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9C6E686" w14:textId="77777777" w:rsidR="006F73F4" w:rsidRPr="006A08B7" w:rsidRDefault="00231A0C" w:rsidP="00D53963">
      <w:pPr>
        <w:jc w:val="center"/>
        <w:rPr>
          <w:rFonts w:ascii="Times New Roman" w:hAnsi="Times New Roman" w:cs="Times New Roman"/>
          <w:b/>
          <w:spacing w:val="6"/>
          <w:sz w:val="28"/>
          <w:szCs w:val="28"/>
          <w:lang w:val="it-IT"/>
        </w:rPr>
      </w:pPr>
      <w:r w:rsidRPr="00B005DF">
        <w:rPr>
          <w:rFonts w:ascii="Times New Roman" w:hAnsi="Times New Roman" w:cs="Times New Roman"/>
          <w:b/>
          <w:spacing w:val="14"/>
          <w:sz w:val="28"/>
          <w:szCs w:val="28"/>
        </w:rPr>
        <w:t xml:space="preserve">PENGARUH </w:t>
      </w:r>
      <w:r w:rsidR="008A4522" w:rsidRPr="00B005DF">
        <w:rPr>
          <w:rFonts w:ascii="Times New Roman" w:hAnsi="Times New Roman" w:cs="Times New Roman"/>
          <w:b/>
          <w:spacing w:val="14"/>
          <w:sz w:val="28"/>
          <w:szCs w:val="28"/>
        </w:rPr>
        <w:t>AKUNTABILITAS PENGELOLAA</w:t>
      </w:r>
      <w:r w:rsidR="00311D52" w:rsidRPr="00B005DF">
        <w:rPr>
          <w:rFonts w:ascii="Times New Roman" w:hAnsi="Times New Roman" w:cs="Times New Roman"/>
          <w:b/>
          <w:spacing w:val="14"/>
          <w:sz w:val="28"/>
          <w:szCs w:val="28"/>
        </w:rPr>
        <w:t>N</w:t>
      </w:r>
      <w:r w:rsidR="00C63BA6" w:rsidRPr="00B005DF">
        <w:rPr>
          <w:rFonts w:ascii="Times New Roman" w:hAnsi="Times New Roman" w:cs="Times New Roman"/>
          <w:b/>
          <w:spacing w:val="14"/>
          <w:sz w:val="28"/>
          <w:szCs w:val="28"/>
        </w:rPr>
        <w:t xml:space="preserve"> </w:t>
      </w:r>
      <w:r w:rsidR="00D72A59" w:rsidRPr="00B005DF">
        <w:rPr>
          <w:rFonts w:ascii="Times New Roman" w:hAnsi="Times New Roman" w:cs="Times New Roman"/>
          <w:b/>
          <w:spacing w:val="14"/>
          <w:sz w:val="28"/>
          <w:szCs w:val="28"/>
        </w:rPr>
        <w:t>DAN</w:t>
      </w:r>
      <w:r w:rsidR="002E3407" w:rsidRPr="00B005DF">
        <w:rPr>
          <w:rFonts w:ascii="Times New Roman" w:hAnsi="Times New Roman" w:cs="Times New Roman"/>
          <w:b/>
          <w:spacing w:val="14"/>
          <w:sz w:val="28"/>
          <w:szCs w:val="28"/>
        </w:rPr>
        <w:t>A</w:t>
      </w:r>
      <w:r w:rsidR="002E3407" w:rsidRPr="007222C1">
        <w:rPr>
          <w:rFonts w:ascii="Times New Roman" w:hAnsi="Times New Roman" w:cs="Times New Roman"/>
          <w:b/>
          <w:spacing w:val="8"/>
          <w:sz w:val="28"/>
          <w:szCs w:val="28"/>
        </w:rPr>
        <w:t xml:space="preserve"> </w:t>
      </w:r>
      <w:r w:rsidR="00C63BA6" w:rsidRPr="00B005DF">
        <w:rPr>
          <w:rFonts w:ascii="Times New Roman" w:hAnsi="Times New Roman" w:cs="Times New Roman"/>
          <w:b/>
          <w:spacing w:val="6"/>
          <w:sz w:val="28"/>
          <w:szCs w:val="28"/>
        </w:rPr>
        <w:t xml:space="preserve">DESA </w:t>
      </w:r>
      <w:r w:rsidR="008A4522" w:rsidRPr="00B005DF">
        <w:rPr>
          <w:rFonts w:ascii="Times New Roman" w:hAnsi="Times New Roman" w:cs="Times New Roman"/>
          <w:b/>
          <w:spacing w:val="6"/>
          <w:sz w:val="28"/>
          <w:szCs w:val="28"/>
        </w:rPr>
        <w:t>DAN OPTIMALISASI PENGGUNAAN DANA</w:t>
      </w:r>
    </w:p>
    <w:p w14:paraId="4E865AE0" w14:textId="77777777" w:rsidR="006F73F4" w:rsidRDefault="008A4522" w:rsidP="00D53963">
      <w:pPr>
        <w:jc w:val="center"/>
        <w:rPr>
          <w:rFonts w:ascii="Times New Roman" w:hAnsi="Times New Roman" w:cs="Times New Roman"/>
          <w:b/>
          <w:spacing w:val="2"/>
          <w:sz w:val="28"/>
          <w:szCs w:val="28"/>
          <w:lang w:val="en-US"/>
        </w:rPr>
      </w:pPr>
      <w:r w:rsidRPr="00B005DF">
        <w:rPr>
          <w:rFonts w:ascii="Times New Roman" w:hAnsi="Times New Roman" w:cs="Times New Roman"/>
          <w:b/>
          <w:spacing w:val="6"/>
          <w:sz w:val="28"/>
          <w:szCs w:val="28"/>
        </w:rPr>
        <w:t xml:space="preserve"> DESA</w:t>
      </w:r>
      <w:r w:rsidRPr="007222C1">
        <w:rPr>
          <w:rFonts w:ascii="Times New Roman" w:hAnsi="Times New Roman" w:cs="Times New Roman"/>
          <w:b/>
          <w:sz w:val="28"/>
          <w:szCs w:val="28"/>
        </w:rPr>
        <w:t xml:space="preserve"> </w:t>
      </w:r>
      <w:r w:rsidRPr="00B005DF">
        <w:rPr>
          <w:rFonts w:ascii="Times New Roman" w:hAnsi="Times New Roman" w:cs="Times New Roman"/>
          <w:b/>
          <w:spacing w:val="2"/>
          <w:sz w:val="28"/>
          <w:szCs w:val="28"/>
        </w:rPr>
        <w:t xml:space="preserve">TERHADAP PENGEMBANGAN BADAN </w:t>
      </w:r>
    </w:p>
    <w:p w14:paraId="1359260F" w14:textId="77777777" w:rsidR="003339A3" w:rsidRPr="00B005DF" w:rsidRDefault="008A4522" w:rsidP="00D53963">
      <w:pPr>
        <w:jc w:val="center"/>
        <w:rPr>
          <w:rFonts w:ascii="Times New Roman" w:hAnsi="Times New Roman" w:cs="Times New Roman"/>
          <w:b/>
          <w:spacing w:val="2"/>
          <w:position w:val="2"/>
          <w:sz w:val="28"/>
          <w:szCs w:val="28"/>
        </w:rPr>
      </w:pPr>
      <w:r w:rsidRPr="00B005DF">
        <w:rPr>
          <w:rFonts w:ascii="Times New Roman" w:hAnsi="Times New Roman" w:cs="Times New Roman"/>
          <w:b/>
          <w:spacing w:val="2"/>
          <w:sz w:val="28"/>
          <w:szCs w:val="28"/>
        </w:rPr>
        <w:t>USAHA MILIK GAMPONG (BUMG)</w:t>
      </w:r>
    </w:p>
    <w:p w14:paraId="5E15C964" w14:textId="77777777" w:rsidR="008A4522" w:rsidRPr="0086666B" w:rsidRDefault="00D23658" w:rsidP="00D53963">
      <w:pPr>
        <w:jc w:val="center"/>
        <w:rPr>
          <w:rFonts w:ascii="Times New Roman" w:hAnsi="Times New Roman" w:cs="Times New Roman"/>
          <w:b/>
          <w:sz w:val="28"/>
          <w:szCs w:val="28"/>
        </w:rPr>
      </w:pPr>
      <w:r w:rsidRPr="0086666B">
        <w:rPr>
          <w:rFonts w:ascii="Times New Roman" w:hAnsi="Times New Roman" w:cs="Times New Roman"/>
          <w:b/>
          <w:sz w:val="28"/>
          <w:szCs w:val="28"/>
        </w:rPr>
        <w:t>(Studi K</w:t>
      </w:r>
      <w:r w:rsidR="008A4522" w:rsidRPr="0086666B">
        <w:rPr>
          <w:rFonts w:ascii="Times New Roman" w:hAnsi="Times New Roman" w:cs="Times New Roman"/>
          <w:b/>
          <w:sz w:val="28"/>
          <w:szCs w:val="28"/>
        </w:rPr>
        <w:t xml:space="preserve">asus Desa Padang </w:t>
      </w:r>
      <w:proofErr w:type="spellStart"/>
      <w:r w:rsidR="008A4522" w:rsidRPr="0086666B">
        <w:rPr>
          <w:rFonts w:ascii="Times New Roman" w:hAnsi="Times New Roman" w:cs="Times New Roman"/>
          <w:b/>
          <w:sz w:val="28"/>
          <w:szCs w:val="28"/>
        </w:rPr>
        <w:t>Rubek</w:t>
      </w:r>
      <w:proofErr w:type="spellEnd"/>
      <w:r w:rsidR="008A4522" w:rsidRPr="0086666B">
        <w:rPr>
          <w:rFonts w:ascii="Times New Roman" w:hAnsi="Times New Roman" w:cs="Times New Roman"/>
          <w:b/>
          <w:sz w:val="28"/>
          <w:szCs w:val="28"/>
        </w:rPr>
        <w:t xml:space="preserve"> Kecamatan Kuala Pesisir Kabupaten Nagan Raya)</w:t>
      </w:r>
    </w:p>
    <w:p w14:paraId="04DBE729" w14:textId="77777777" w:rsidR="00D72A59" w:rsidRPr="0086666B" w:rsidRDefault="00237F83" w:rsidP="00237F83">
      <w:pPr>
        <w:tabs>
          <w:tab w:val="left" w:pos="2863"/>
        </w:tabs>
        <w:jc w:val="both"/>
        <w:rPr>
          <w:rFonts w:ascii="Times New Roman" w:hAnsi="Times New Roman" w:cs="Times New Roman"/>
          <w:b/>
          <w:sz w:val="24"/>
          <w:szCs w:val="24"/>
        </w:rPr>
      </w:pPr>
      <w:r>
        <w:rPr>
          <w:rFonts w:ascii="Times New Roman" w:hAnsi="Times New Roman" w:cs="Times New Roman"/>
          <w:b/>
          <w:sz w:val="24"/>
          <w:szCs w:val="24"/>
        </w:rPr>
        <w:tab/>
      </w:r>
    </w:p>
    <w:p w14:paraId="033FBD9B" w14:textId="77777777" w:rsidR="00243078" w:rsidRPr="0086666B" w:rsidRDefault="00243078" w:rsidP="00B44303">
      <w:pPr>
        <w:jc w:val="both"/>
        <w:rPr>
          <w:rFonts w:ascii="Times New Roman" w:hAnsi="Times New Roman" w:cs="Times New Roman"/>
          <w:b/>
          <w:sz w:val="24"/>
          <w:szCs w:val="24"/>
        </w:rPr>
      </w:pPr>
    </w:p>
    <w:p w14:paraId="3F598F24" w14:textId="77777777" w:rsidR="00D72A59" w:rsidRPr="0086666B" w:rsidRDefault="00D72A59" w:rsidP="00B44303">
      <w:pPr>
        <w:jc w:val="both"/>
        <w:rPr>
          <w:rFonts w:ascii="Times New Roman" w:hAnsi="Times New Roman" w:cs="Times New Roman"/>
          <w:b/>
          <w:sz w:val="24"/>
          <w:szCs w:val="24"/>
        </w:rPr>
      </w:pPr>
    </w:p>
    <w:p w14:paraId="69D53BE2" w14:textId="77777777" w:rsidR="008A4522" w:rsidRPr="0086666B" w:rsidRDefault="00830AE7" w:rsidP="00B44303">
      <w:pPr>
        <w:pStyle w:val="Judul1"/>
        <w:spacing w:before="0"/>
        <w:rPr>
          <w:rFonts w:cs="Times New Roman"/>
          <w:b w:val="0"/>
          <w:szCs w:val="24"/>
        </w:rPr>
      </w:pPr>
      <w:bookmarkStart w:id="0" w:name="_Toc91258719"/>
      <w:bookmarkStart w:id="1" w:name="_Toc93491387"/>
      <w:bookmarkStart w:id="2" w:name="_Toc117803890"/>
      <w:r w:rsidRPr="0086666B">
        <w:rPr>
          <w:rFonts w:cs="Times New Roman"/>
          <w:szCs w:val="24"/>
          <w:lang w:val="en-US"/>
        </w:rPr>
        <w:t>SKRIPSI</w:t>
      </w:r>
      <w:bookmarkEnd w:id="0"/>
      <w:bookmarkEnd w:id="1"/>
      <w:bookmarkEnd w:id="2"/>
    </w:p>
    <w:p w14:paraId="34673BD9" w14:textId="77777777" w:rsidR="00243078" w:rsidRPr="0086666B" w:rsidRDefault="00243078" w:rsidP="00B44303">
      <w:pPr>
        <w:pStyle w:val="Default"/>
        <w:jc w:val="center"/>
      </w:pPr>
    </w:p>
    <w:p w14:paraId="776FB923" w14:textId="77777777" w:rsidR="00243078" w:rsidRPr="0086666B" w:rsidRDefault="00243078" w:rsidP="00B44303">
      <w:pPr>
        <w:pStyle w:val="Default"/>
        <w:jc w:val="center"/>
      </w:pPr>
      <w:r w:rsidRPr="0086666B">
        <w:t>Diajukan untuk melengkapi tugas-tugas dan</w:t>
      </w:r>
    </w:p>
    <w:p w14:paraId="141E7498" w14:textId="77777777" w:rsidR="00243078" w:rsidRPr="0086666B" w:rsidRDefault="00243078" w:rsidP="00B44303">
      <w:pPr>
        <w:pStyle w:val="Default"/>
        <w:jc w:val="center"/>
      </w:pPr>
      <w:r w:rsidRPr="0086666B">
        <w:t>memenuhi syarat-syarat guna memperoleh</w:t>
      </w:r>
    </w:p>
    <w:p w14:paraId="6F6BAEE0" w14:textId="77777777" w:rsidR="00243078" w:rsidRPr="0086666B" w:rsidRDefault="00243078" w:rsidP="00B44303">
      <w:pPr>
        <w:jc w:val="center"/>
        <w:rPr>
          <w:rFonts w:ascii="Times New Roman" w:hAnsi="Times New Roman" w:cs="Times New Roman"/>
          <w:b/>
          <w:sz w:val="24"/>
          <w:szCs w:val="24"/>
        </w:rPr>
      </w:pPr>
      <w:r w:rsidRPr="0086666B">
        <w:rPr>
          <w:rFonts w:ascii="Times New Roman" w:hAnsi="Times New Roman" w:cs="Times New Roman"/>
          <w:sz w:val="24"/>
          <w:szCs w:val="24"/>
        </w:rPr>
        <w:t>Gelar Sarjana Ekonomi</w:t>
      </w:r>
    </w:p>
    <w:p w14:paraId="1120C868" w14:textId="77777777" w:rsidR="00243078" w:rsidRPr="0086666B" w:rsidRDefault="00243078" w:rsidP="00B44303">
      <w:pPr>
        <w:jc w:val="center"/>
        <w:rPr>
          <w:rFonts w:ascii="Times New Roman" w:hAnsi="Times New Roman" w:cs="Times New Roman"/>
          <w:b/>
          <w:sz w:val="24"/>
          <w:szCs w:val="24"/>
        </w:rPr>
      </w:pPr>
    </w:p>
    <w:p w14:paraId="31B4E92A" w14:textId="77777777" w:rsidR="00243078" w:rsidRPr="0086666B" w:rsidRDefault="00243078" w:rsidP="00B44303">
      <w:pPr>
        <w:jc w:val="center"/>
        <w:rPr>
          <w:rFonts w:ascii="Times New Roman" w:hAnsi="Times New Roman" w:cs="Times New Roman"/>
          <w:b/>
          <w:sz w:val="24"/>
          <w:szCs w:val="24"/>
        </w:rPr>
      </w:pPr>
    </w:p>
    <w:p w14:paraId="0461D09F" w14:textId="77777777" w:rsidR="008A4522" w:rsidRPr="0086666B" w:rsidRDefault="008A4522" w:rsidP="00B44303">
      <w:pPr>
        <w:jc w:val="center"/>
        <w:rPr>
          <w:rFonts w:ascii="Times New Roman" w:hAnsi="Times New Roman" w:cs="Times New Roman"/>
          <w:b/>
          <w:sz w:val="24"/>
          <w:szCs w:val="24"/>
        </w:rPr>
      </w:pPr>
      <w:r w:rsidRPr="0086666B">
        <w:rPr>
          <w:rFonts w:ascii="Times New Roman" w:hAnsi="Times New Roman" w:cs="Times New Roman"/>
          <w:b/>
          <w:sz w:val="24"/>
          <w:szCs w:val="24"/>
        </w:rPr>
        <w:br/>
        <w:t>OLEH :</w:t>
      </w:r>
    </w:p>
    <w:p w14:paraId="378D0781" w14:textId="77777777" w:rsidR="002F717D" w:rsidRPr="0086666B" w:rsidRDefault="002F717D" w:rsidP="00B44303">
      <w:pPr>
        <w:jc w:val="center"/>
        <w:rPr>
          <w:rFonts w:ascii="Times New Roman" w:hAnsi="Times New Roman" w:cs="Times New Roman"/>
          <w:b/>
          <w:sz w:val="24"/>
          <w:szCs w:val="24"/>
        </w:rPr>
      </w:pPr>
    </w:p>
    <w:p w14:paraId="3865ABFE" w14:textId="77777777" w:rsidR="002F717D" w:rsidRPr="0086666B" w:rsidRDefault="002F717D" w:rsidP="00B44303">
      <w:pPr>
        <w:jc w:val="center"/>
        <w:rPr>
          <w:rFonts w:ascii="Times New Roman" w:hAnsi="Times New Roman" w:cs="Times New Roman"/>
          <w:b/>
          <w:sz w:val="24"/>
          <w:szCs w:val="24"/>
        </w:rPr>
      </w:pPr>
    </w:p>
    <w:p w14:paraId="2F83F7BB" w14:textId="77777777" w:rsidR="002F717D" w:rsidRPr="0086666B" w:rsidRDefault="002F717D" w:rsidP="00B44303">
      <w:pPr>
        <w:jc w:val="center"/>
        <w:rPr>
          <w:rFonts w:ascii="Times New Roman" w:hAnsi="Times New Roman" w:cs="Times New Roman"/>
          <w:b/>
          <w:sz w:val="24"/>
          <w:szCs w:val="24"/>
        </w:rPr>
      </w:pPr>
    </w:p>
    <w:p w14:paraId="74C38D35" w14:textId="77777777" w:rsidR="008A4522" w:rsidRPr="0086666B" w:rsidRDefault="008A4522" w:rsidP="00B44303">
      <w:pPr>
        <w:jc w:val="center"/>
        <w:rPr>
          <w:rFonts w:ascii="Times New Roman" w:hAnsi="Times New Roman" w:cs="Times New Roman"/>
          <w:b/>
          <w:sz w:val="24"/>
          <w:szCs w:val="24"/>
          <w:u w:val="single"/>
        </w:rPr>
      </w:pPr>
      <w:r w:rsidRPr="0086666B">
        <w:rPr>
          <w:rFonts w:ascii="Times New Roman" w:hAnsi="Times New Roman" w:cs="Times New Roman"/>
          <w:b/>
          <w:sz w:val="24"/>
          <w:szCs w:val="24"/>
          <w:u w:val="single"/>
        </w:rPr>
        <w:t>ZAMZAMI</w:t>
      </w:r>
    </w:p>
    <w:p w14:paraId="0D0D2703" w14:textId="77777777" w:rsidR="008A4522" w:rsidRPr="0086666B" w:rsidRDefault="008A4522" w:rsidP="00B44303">
      <w:pPr>
        <w:jc w:val="center"/>
        <w:rPr>
          <w:rFonts w:ascii="Times New Roman" w:hAnsi="Times New Roman" w:cs="Times New Roman"/>
          <w:b/>
          <w:sz w:val="24"/>
          <w:szCs w:val="24"/>
        </w:rPr>
      </w:pPr>
      <w:r w:rsidRPr="0086666B">
        <w:rPr>
          <w:rFonts w:ascii="Times New Roman" w:hAnsi="Times New Roman" w:cs="Times New Roman"/>
          <w:b/>
          <w:sz w:val="24"/>
          <w:szCs w:val="24"/>
        </w:rPr>
        <w:t>NIM : 1805906030078</w:t>
      </w:r>
    </w:p>
    <w:p w14:paraId="4C9E6233" w14:textId="77777777" w:rsidR="008A4522" w:rsidRPr="0086666B" w:rsidRDefault="008A4522" w:rsidP="00B44303">
      <w:pPr>
        <w:jc w:val="center"/>
        <w:rPr>
          <w:rFonts w:ascii="Times New Roman" w:hAnsi="Times New Roman" w:cs="Times New Roman"/>
          <w:b/>
          <w:sz w:val="24"/>
          <w:szCs w:val="24"/>
        </w:rPr>
      </w:pPr>
    </w:p>
    <w:p w14:paraId="732A1CA2" w14:textId="77777777" w:rsidR="00D72A59" w:rsidRPr="0086666B" w:rsidRDefault="00D72A59" w:rsidP="00B44303">
      <w:pPr>
        <w:jc w:val="both"/>
        <w:rPr>
          <w:rFonts w:ascii="Times New Roman" w:hAnsi="Times New Roman" w:cs="Times New Roman"/>
          <w:b/>
          <w:sz w:val="24"/>
          <w:szCs w:val="24"/>
        </w:rPr>
      </w:pPr>
    </w:p>
    <w:p w14:paraId="31997873" w14:textId="77777777" w:rsidR="007A0B1B" w:rsidRPr="0086666B" w:rsidRDefault="007A0B1B" w:rsidP="00B44303">
      <w:pPr>
        <w:jc w:val="both"/>
        <w:rPr>
          <w:rFonts w:ascii="Times New Roman" w:hAnsi="Times New Roman" w:cs="Times New Roman"/>
          <w:b/>
          <w:sz w:val="24"/>
          <w:szCs w:val="24"/>
        </w:rPr>
      </w:pPr>
    </w:p>
    <w:p w14:paraId="67AEA885" w14:textId="77777777" w:rsidR="00D72A59" w:rsidRPr="0086666B" w:rsidRDefault="00D72A59" w:rsidP="00B44303">
      <w:pPr>
        <w:jc w:val="both"/>
        <w:rPr>
          <w:rFonts w:ascii="Times New Roman" w:hAnsi="Times New Roman" w:cs="Times New Roman"/>
          <w:b/>
          <w:sz w:val="24"/>
          <w:szCs w:val="24"/>
        </w:rPr>
      </w:pPr>
    </w:p>
    <w:p w14:paraId="3283E0DE" w14:textId="77777777" w:rsidR="00E451EE" w:rsidRPr="0086666B" w:rsidRDefault="008A4522" w:rsidP="00B44303">
      <w:pPr>
        <w:jc w:val="center"/>
        <w:rPr>
          <w:rFonts w:ascii="Times New Roman" w:hAnsi="Times New Roman" w:cs="Times New Roman"/>
          <w:b/>
          <w:sz w:val="24"/>
          <w:szCs w:val="24"/>
        </w:rPr>
      </w:pPr>
      <w:r w:rsidRPr="0086666B">
        <w:rPr>
          <w:rFonts w:ascii="Times New Roman" w:hAnsi="Times New Roman" w:cs="Times New Roman"/>
          <w:b/>
          <w:noProof/>
          <w:sz w:val="24"/>
          <w:szCs w:val="24"/>
          <w:lang w:val="en-US"/>
        </w:rPr>
        <w:drawing>
          <wp:inline distT="0" distB="0" distL="0" distR="0" wp14:anchorId="22D0D238" wp14:editId="401D7E4B">
            <wp:extent cx="1849847" cy="1754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780" cy="1759999"/>
                    </a:xfrm>
                    <a:prstGeom prst="rect">
                      <a:avLst/>
                    </a:prstGeom>
                    <a:noFill/>
                  </pic:spPr>
                </pic:pic>
              </a:graphicData>
            </a:graphic>
          </wp:inline>
        </w:drawing>
      </w:r>
    </w:p>
    <w:p w14:paraId="0856635E" w14:textId="77777777" w:rsidR="00E451EE" w:rsidRPr="0086666B" w:rsidRDefault="00E451EE" w:rsidP="00B44303">
      <w:pPr>
        <w:jc w:val="both"/>
        <w:rPr>
          <w:rFonts w:ascii="Times New Roman" w:hAnsi="Times New Roman" w:cs="Times New Roman"/>
          <w:b/>
          <w:sz w:val="24"/>
          <w:szCs w:val="24"/>
        </w:rPr>
      </w:pPr>
    </w:p>
    <w:p w14:paraId="752EC1E5" w14:textId="77777777" w:rsidR="007A0B1B" w:rsidRPr="0086666B" w:rsidRDefault="007A0B1B" w:rsidP="00B44303">
      <w:pPr>
        <w:jc w:val="both"/>
        <w:rPr>
          <w:rFonts w:ascii="Times New Roman" w:hAnsi="Times New Roman" w:cs="Times New Roman"/>
          <w:b/>
          <w:sz w:val="24"/>
          <w:szCs w:val="24"/>
        </w:rPr>
      </w:pPr>
    </w:p>
    <w:p w14:paraId="1DD1699A" w14:textId="77777777" w:rsidR="007A0B1B" w:rsidRPr="0086666B" w:rsidRDefault="007A0B1B" w:rsidP="00B44303">
      <w:pPr>
        <w:jc w:val="both"/>
        <w:rPr>
          <w:rFonts w:ascii="Times New Roman" w:hAnsi="Times New Roman" w:cs="Times New Roman"/>
          <w:b/>
          <w:sz w:val="24"/>
          <w:szCs w:val="24"/>
        </w:rPr>
      </w:pPr>
    </w:p>
    <w:p w14:paraId="05CCF2B8" w14:textId="77777777" w:rsidR="004D362B" w:rsidRPr="0086666B" w:rsidRDefault="004D362B" w:rsidP="00B44303">
      <w:pPr>
        <w:jc w:val="both"/>
        <w:rPr>
          <w:rFonts w:ascii="Times New Roman" w:hAnsi="Times New Roman" w:cs="Times New Roman"/>
          <w:b/>
          <w:sz w:val="24"/>
          <w:szCs w:val="24"/>
        </w:rPr>
      </w:pPr>
    </w:p>
    <w:p w14:paraId="2288320C" w14:textId="77777777" w:rsidR="008A4522" w:rsidRPr="00EA0B11" w:rsidRDefault="008A4522" w:rsidP="00B44303">
      <w:pPr>
        <w:jc w:val="center"/>
        <w:rPr>
          <w:rFonts w:ascii="Times New Roman" w:hAnsi="Times New Roman" w:cs="Times New Roman"/>
          <w:b/>
          <w:sz w:val="28"/>
          <w:szCs w:val="28"/>
        </w:rPr>
      </w:pPr>
      <w:r w:rsidRPr="00EA0B11">
        <w:rPr>
          <w:rFonts w:ascii="Times New Roman" w:hAnsi="Times New Roman" w:cs="Times New Roman"/>
          <w:b/>
          <w:sz w:val="28"/>
          <w:szCs w:val="28"/>
        </w:rPr>
        <w:t>PROGRAM STUDI AKUNTANSI</w:t>
      </w:r>
    </w:p>
    <w:p w14:paraId="5DF4A87C" w14:textId="77777777" w:rsidR="008A4522" w:rsidRPr="00EA0B11" w:rsidRDefault="008A4522" w:rsidP="00B44303">
      <w:pPr>
        <w:jc w:val="center"/>
        <w:rPr>
          <w:rFonts w:ascii="Times New Roman" w:hAnsi="Times New Roman" w:cs="Times New Roman"/>
          <w:b/>
          <w:sz w:val="28"/>
          <w:szCs w:val="28"/>
        </w:rPr>
      </w:pPr>
      <w:r w:rsidRPr="00EA0B11">
        <w:rPr>
          <w:rFonts w:ascii="Times New Roman" w:hAnsi="Times New Roman" w:cs="Times New Roman"/>
          <w:b/>
          <w:sz w:val="28"/>
          <w:szCs w:val="28"/>
        </w:rPr>
        <w:t>FAKULTAS EKONOMI</w:t>
      </w:r>
    </w:p>
    <w:p w14:paraId="0DF08ABF" w14:textId="77777777" w:rsidR="008A4522" w:rsidRPr="00EA0B11" w:rsidRDefault="008A4522" w:rsidP="00B44303">
      <w:pPr>
        <w:jc w:val="center"/>
        <w:rPr>
          <w:rFonts w:ascii="Times New Roman" w:hAnsi="Times New Roman" w:cs="Times New Roman"/>
          <w:b/>
          <w:sz w:val="28"/>
          <w:szCs w:val="28"/>
        </w:rPr>
      </w:pPr>
      <w:r w:rsidRPr="00EA0B11">
        <w:rPr>
          <w:rFonts w:ascii="Times New Roman" w:hAnsi="Times New Roman" w:cs="Times New Roman"/>
          <w:b/>
          <w:sz w:val="28"/>
          <w:szCs w:val="28"/>
        </w:rPr>
        <w:t>UNIVERSITAS TEUKU UMAR</w:t>
      </w:r>
    </w:p>
    <w:p w14:paraId="600771DD" w14:textId="77777777" w:rsidR="008A4522" w:rsidRPr="00EA0B11" w:rsidRDefault="008A4522" w:rsidP="00B44303">
      <w:pPr>
        <w:jc w:val="center"/>
        <w:rPr>
          <w:rFonts w:ascii="Times New Roman" w:hAnsi="Times New Roman" w:cs="Times New Roman"/>
          <w:b/>
          <w:sz w:val="28"/>
          <w:szCs w:val="28"/>
        </w:rPr>
      </w:pPr>
      <w:r w:rsidRPr="00EA0B11">
        <w:rPr>
          <w:rFonts w:ascii="Times New Roman" w:hAnsi="Times New Roman" w:cs="Times New Roman"/>
          <w:b/>
          <w:sz w:val="28"/>
          <w:szCs w:val="28"/>
        </w:rPr>
        <w:t>MEULABOH, ACEH BARAT</w:t>
      </w:r>
    </w:p>
    <w:p w14:paraId="18A81922" w14:textId="77777777" w:rsidR="00A4225A" w:rsidRPr="00EA0B11" w:rsidRDefault="002F717D" w:rsidP="00B44303">
      <w:pPr>
        <w:jc w:val="center"/>
        <w:rPr>
          <w:rFonts w:ascii="Times New Roman" w:hAnsi="Times New Roman" w:cs="Times New Roman"/>
          <w:b/>
          <w:sz w:val="28"/>
          <w:szCs w:val="28"/>
        </w:rPr>
      </w:pPr>
      <w:r w:rsidRPr="00EA0B11">
        <w:rPr>
          <w:rFonts w:ascii="Times New Roman" w:hAnsi="Times New Roman" w:cs="Times New Roman"/>
          <w:b/>
          <w:sz w:val="28"/>
          <w:szCs w:val="28"/>
        </w:rPr>
        <w:t>2022</w:t>
      </w:r>
    </w:p>
    <w:p w14:paraId="2AF7FA19" w14:textId="5F63A5A6" w:rsidR="00DA6629" w:rsidRDefault="00DA6629" w:rsidP="002F6497">
      <w:pPr>
        <w:jc w:val="center"/>
        <w:rPr>
          <w:rFonts w:ascii="Times New Roman" w:hAnsi="Times New Roman" w:cs="Times New Roman"/>
          <w:b/>
          <w:sz w:val="24"/>
          <w:szCs w:val="24"/>
        </w:rPr>
        <w:sectPr w:rsidR="00DA6629" w:rsidSect="000C6948">
          <w:footerReference w:type="first" r:id="rId9"/>
          <w:type w:val="nextColumn"/>
          <w:pgSz w:w="11906" w:h="16838"/>
          <w:pgMar w:top="1701" w:right="1701" w:bottom="1701" w:left="2268" w:header="708" w:footer="708" w:gutter="0"/>
          <w:cols w:space="708"/>
          <w:titlePg/>
          <w:docGrid w:linePitch="360"/>
        </w:sectPr>
      </w:pPr>
    </w:p>
    <w:p w14:paraId="2D63CDD2" w14:textId="4A48339E" w:rsidR="006A08B7" w:rsidRPr="00D53963" w:rsidRDefault="006A08B7" w:rsidP="006A08B7">
      <w:pPr>
        <w:pStyle w:val="Judul1"/>
      </w:pPr>
      <w:bookmarkStart w:id="3" w:name="_Toc111720269"/>
      <w:bookmarkStart w:id="4" w:name="_Toc115697633"/>
      <w:bookmarkStart w:id="5" w:name="_Toc117803894"/>
      <w:r>
        <w:rPr>
          <w:noProof/>
          <w:lang w:val="en-US"/>
        </w:rPr>
        <w:lastRenderedPageBreak/>
        <w:drawing>
          <wp:anchor distT="0" distB="0" distL="114300" distR="114300" simplePos="0" relativeHeight="251654144" behindDoc="0" locked="0" layoutInCell="1" allowOverlap="1" wp14:anchorId="13575964" wp14:editId="2175E7C0">
            <wp:simplePos x="0" y="0"/>
            <wp:positionH relativeFrom="column">
              <wp:posOffset>-1087755</wp:posOffset>
            </wp:positionH>
            <wp:positionV relativeFrom="paragraph">
              <wp:posOffset>-1032511</wp:posOffset>
            </wp:positionV>
            <wp:extent cx="7079393" cy="10239375"/>
            <wp:effectExtent l="0" t="0" r="7620" b="0"/>
            <wp:wrapNone/>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5202" cy="10247777"/>
                    </a:xfrm>
                    <a:prstGeom prst="rect">
                      <a:avLst/>
                    </a:prstGeom>
                    <a:noFill/>
                  </pic:spPr>
                </pic:pic>
              </a:graphicData>
            </a:graphic>
            <wp14:sizeRelH relativeFrom="margin">
              <wp14:pctWidth>0</wp14:pctWidth>
            </wp14:sizeRelH>
            <wp14:sizeRelV relativeFrom="margin">
              <wp14:pctHeight>0</wp14:pctHeight>
            </wp14:sizeRelV>
          </wp:anchor>
        </w:drawing>
      </w:r>
    </w:p>
    <w:p w14:paraId="53B05B4A" w14:textId="3800EACA" w:rsidR="006A08B7" w:rsidRDefault="006A08B7" w:rsidP="00960F75">
      <w:pPr>
        <w:pStyle w:val="Judul1"/>
      </w:pPr>
    </w:p>
    <w:p w14:paraId="4D5AD6CD" w14:textId="69F60E6F" w:rsidR="006A08B7" w:rsidRDefault="006A08B7" w:rsidP="00960F75">
      <w:pPr>
        <w:pStyle w:val="Judul1"/>
      </w:pPr>
    </w:p>
    <w:p w14:paraId="6A362438" w14:textId="1436A6A6" w:rsidR="006A08B7" w:rsidRDefault="006A08B7" w:rsidP="00960F75">
      <w:pPr>
        <w:pStyle w:val="Judul1"/>
      </w:pPr>
    </w:p>
    <w:p w14:paraId="57A486BB" w14:textId="2099EEC3" w:rsidR="006A08B7" w:rsidRDefault="006A08B7" w:rsidP="00960F75">
      <w:pPr>
        <w:pStyle w:val="Judul1"/>
      </w:pPr>
    </w:p>
    <w:p w14:paraId="4A27A2E3" w14:textId="4CE6734E" w:rsidR="006A08B7" w:rsidRDefault="006A08B7" w:rsidP="00960F75">
      <w:pPr>
        <w:pStyle w:val="Judul1"/>
      </w:pPr>
    </w:p>
    <w:p w14:paraId="4AE7ED34" w14:textId="1BCE20C0" w:rsidR="006A08B7" w:rsidRDefault="006A08B7" w:rsidP="00960F75">
      <w:pPr>
        <w:pStyle w:val="Judul1"/>
      </w:pPr>
    </w:p>
    <w:p w14:paraId="611DA911" w14:textId="52FCE0C8" w:rsidR="006A08B7" w:rsidRDefault="006A08B7" w:rsidP="00960F75">
      <w:pPr>
        <w:pStyle w:val="Judul1"/>
      </w:pPr>
    </w:p>
    <w:p w14:paraId="785C0D27" w14:textId="77777777" w:rsidR="006A08B7" w:rsidRDefault="006A08B7" w:rsidP="00960F75">
      <w:pPr>
        <w:pStyle w:val="Judul1"/>
      </w:pPr>
    </w:p>
    <w:p w14:paraId="6575802C" w14:textId="77777777" w:rsidR="006A08B7" w:rsidRDefault="006A08B7" w:rsidP="00960F75">
      <w:pPr>
        <w:pStyle w:val="Judul1"/>
      </w:pPr>
    </w:p>
    <w:p w14:paraId="3E39AC83" w14:textId="77777777" w:rsidR="006A08B7" w:rsidRDefault="006A08B7" w:rsidP="00960F75">
      <w:pPr>
        <w:pStyle w:val="Judul1"/>
      </w:pPr>
    </w:p>
    <w:p w14:paraId="0B928716" w14:textId="77777777" w:rsidR="006A08B7" w:rsidRDefault="006A08B7" w:rsidP="00960F75">
      <w:pPr>
        <w:pStyle w:val="Judul1"/>
      </w:pPr>
    </w:p>
    <w:p w14:paraId="4AC4C32E" w14:textId="77777777" w:rsidR="006A08B7" w:rsidRDefault="006A08B7" w:rsidP="00960F75">
      <w:pPr>
        <w:pStyle w:val="Judul1"/>
      </w:pPr>
    </w:p>
    <w:p w14:paraId="5803F0B7" w14:textId="77777777" w:rsidR="006A08B7" w:rsidRDefault="006A08B7" w:rsidP="00960F75">
      <w:pPr>
        <w:pStyle w:val="Judul1"/>
      </w:pPr>
    </w:p>
    <w:p w14:paraId="0AD84640" w14:textId="77777777" w:rsidR="006A08B7" w:rsidRDefault="006A08B7" w:rsidP="00960F75">
      <w:pPr>
        <w:pStyle w:val="Judul1"/>
      </w:pPr>
    </w:p>
    <w:p w14:paraId="2D4FAB80" w14:textId="77777777" w:rsidR="006A08B7" w:rsidRDefault="006A08B7" w:rsidP="00960F75">
      <w:pPr>
        <w:pStyle w:val="Judul1"/>
      </w:pPr>
    </w:p>
    <w:p w14:paraId="2C9735DF" w14:textId="77777777" w:rsidR="006A08B7" w:rsidRDefault="006A08B7" w:rsidP="00960F75">
      <w:pPr>
        <w:pStyle w:val="Judul1"/>
      </w:pPr>
    </w:p>
    <w:p w14:paraId="062AADAF" w14:textId="77777777" w:rsidR="006A08B7" w:rsidRDefault="006A08B7" w:rsidP="00960F75">
      <w:pPr>
        <w:pStyle w:val="Judul1"/>
      </w:pPr>
    </w:p>
    <w:p w14:paraId="2DFD16FB" w14:textId="77777777" w:rsidR="006A08B7" w:rsidRDefault="006A08B7" w:rsidP="00960F75">
      <w:pPr>
        <w:pStyle w:val="Judul1"/>
      </w:pPr>
    </w:p>
    <w:p w14:paraId="547DACD7" w14:textId="77777777" w:rsidR="006A08B7" w:rsidRDefault="006A08B7" w:rsidP="00960F75">
      <w:pPr>
        <w:pStyle w:val="Judul1"/>
      </w:pPr>
    </w:p>
    <w:p w14:paraId="1EBB4335" w14:textId="77777777" w:rsidR="006A08B7" w:rsidRDefault="006A08B7" w:rsidP="00960F75">
      <w:pPr>
        <w:pStyle w:val="Judul1"/>
      </w:pPr>
    </w:p>
    <w:p w14:paraId="639862E9" w14:textId="77777777" w:rsidR="006A08B7" w:rsidRDefault="006A08B7" w:rsidP="00960F75">
      <w:pPr>
        <w:pStyle w:val="Judul1"/>
      </w:pPr>
    </w:p>
    <w:p w14:paraId="6584B637" w14:textId="77777777" w:rsidR="006A08B7" w:rsidRDefault="006A08B7" w:rsidP="00960F75">
      <w:pPr>
        <w:pStyle w:val="Judul1"/>
      </w:pPr>
    </w:p>
    <w:p w14:paraId="0E85774F" w14:textId="77777777" w:rsidR="006A08B7" w:rsidRDefault="006A08B7" w:rsidP="00960F75">
      <w:pPr>
        <w:pStyle w:val="Judul1"/>
      </w:pPr>
    </w:p>
    <w:p w14:paraId="4E2AF786" w14:textId="77777777" w:rsidR="006A08B7" w:rsidRDefault="006A08B7" w:rsidP="00960F75">
      <w:pPr>
        <w:pStyle w:val="Judul1"/>
      </w:pPr>
    </w:p>
    <w:p w14:paraId="38AABA33" w14:textId="77777777" w:rsidR="006A08B7" w:rsidRDefault="006A08B7" w:rsidP="00960F75">
      <w:pPr>
        <w:pStyle w:val="Judul1"/>
      </w:pPr>
    </w:p>
    <w:p w14:paraId="495A11F2" w14:textId="756065ED" w:rsidR="006A08B7" w:rsidRDefault="006A08B7" w:rsidP="00960F75">
      <w:pPr>
        <w:pStyle w:val="Judul1"/>
      </w:pPr>
      <w:r>
        <w:rPr>
          <w:noProof/>
        </w:rPr>
        <w:lastRenderedPageBreak/>
        <w:drawing>
          <wp:anchor distT="0" distB="0" distL="114300" distR="114300" simplePos="0" relativeHeight="251662336" behindDoc="0" locked="0" layoutInCell="1" allowOverlap="1" wp14:anchorId="4CEEC316" wp14:editId="29B46693">
            <wp:simplePos x="0" y="0"/>
            <wp:positionH relativeFrom="column">
              <wp:posOffset>-1182370</wp:posOffset>
            </wp:positionH>
            <wp:positionV relativeFrom="paragraph">
              <wp:posOffset>-861060</wp:posOffset>
            </wp:positionV>
            <wp:extent cx="6953128" cy="10248756"/>
            <wp:effectExtent l="0" t="0" r="635" b="635"/>
            <wp:wrapNone/>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128" cy="10248756"/>
                    </a:xfrm>
                    <a:prstGeom prst="rect">
                      <a:avLst/>
                    </a:prstGeom>
                    <a:noFill/>
                  </pic:spPr>
                </pic:pic>
              </a:graphicData>
            </a:graphic>
            <wp14:sizeRelH relativeFrom="margin">
              <wp14:pctWidth>0</wp14:pctWidth>
            </wp14:sizeRelH>
            <wp14:sizeRelV relativeFrom="margin">
              <wp14:pctHeight>0</wp14:pctHeight>
            </wp14:sizeRelV>
          </wp:anchor>
        </w:drawing>
      </w:r>
    </w:p>
    <w:p w14:paraId="09C7B47B" w14:textId="1EB97C5B" w:rsidR="006A08B7" w:rsidRDefault="006A08B7" w:rsidP="00960F75">
      <w:pPr>
        <w:pStyle w:val="Judul1"/>
      </w:pPr>
    </w:p>
    <w:p w14:paraId="7F2158EC" w14:textId="4A42B1C7" w:rsidR="006A08B7" w:rsidRDefault="006A08B7" w:rsidP="00960F75">
      <w:pPr>
        <w:pStyle w:val="Judul1"/>
      </w:pPr>
    </w:p>
    <w:p w14:paraId="428E14BA" w14:textId="131DCEA3" w:rsidR="006A08B7" w:rsidRDefault="006A08B7" w:rsidP="00960F75">
      <w:pPr>
        <w:pStyle w:val="Judul1"/>
      </w:pPr>
    </w:p>
    <w:p w14:paraId="141D346F" w14:textId="77777777" w:rsidR="006A08B7" w:rsidRDefault="006A08B7" w:rsidP="00960F75">
      <w:pPr>
        <w:pStyle w:val="Judul1"/>
      </w:pPr>
    </w:p>
    <w:p w14:paraId="79247837" w14:textId="5E80E097" w:rsidR="006A08B7" w:rsidRDefault="006A08B7" w:rsidP="00960F75">
      <w:pPr>
        <w:pStyle w:val="Judul1"/>
      </w:pPr>
    </w:p>
    <w:p w14:paraId="293CD1CA" w14:textId="3AC58A57" w:rsidR="006A08B7" w:rsidRDefault="006A08B7" w:rsidP="00960F75">
      <w:pPr>
        <w:pStyle w:val="Judul1"/>
      </w:pPr>
    </w:p>
    <w:p w14:paraId="12C0826A" w14:textId="74766F56" w:rsidR="006A08B7" w:rsidRDefault="006A08B7" w:rsidP="00960F75">
      <w:pPr>
        <w:pStyle w:val="Judul1"/>
      </w:pPr>
    </w:p>
    <w:p w14:paraId="09402ED1" w14:textId="6A73BE82" w:rsidR="006A08B7" w:rsidRDefault="006A08B7" w:rsidP="00960F75">
      <w:pPr>
        <w:pStyle w:val="Judul1"/>
      </w:pPr>
    </w:p>
    <w:p w14:paraId="7CE4110C" w14:textId="485EE5FD" w:rsidR="006A08B7" w:rsidRDefault="006A08B7" w:rsidP="00960F75">
      <w:pPr>
        <w:pStyle w:val="Judul1"/>
      </w:pPr>
    </w:p>
    <w:p w14:paraId="419F4D18" w14:textId="0B328A2D" w:rsidR="006A08B7" w:rsidRDefault="006A08B7" w:rsidP="00960F75">
      <w:pPr>
        <w:pStyle w:val="Judul1"/>
      </w:pPr>
    </w:p>
    <w:p w14:paraId="7378DB33" w14:textId="1E19CD7F" w:rsidR="006A08B7" w:rsidRDefault="006A08B7" w:rsidP="00960F75">
      <w:pPr>
        <w:pStyle w:val="Judul1"/>
      </w:pPr>
    </w:p>
    <w:p w14:paraId="4903D095" w14:textId="474E1DC2" w:rsidR="006A08B7" w:rsidRDefault="006A08B7" w:rsidP="00960F75">
      <w:pPr>
        <w:pStyle w:val="Judul1"/>
      </w:pPr>
    </w:p>
    <w:p w14:paraId="03C2A9F1" w14:textId="5B1377C6" w:rsidR="006A08B7" w:rsidRDefault="006A08B7" w:rsidP="00960F75">
      <w:pPr>
        <w:pStyle w:val="Judul1"/>
      </w:pPr>
    </w:p>
    <w:p w14:paraId="7E0F2954" w14:textId="77777777" w:rsidR="006A08B7" w:rsidRDefault="006A08B7" w:rsidP="00960F75">
      <w:pPr>
        <w:pStyle w:val="Judul1"/>
      </w:pPr>
    </w:p>
    <w:p w14:paraId="03A47F6B" w14:textId="77777777" w:rsidR="006A08B7" w:rsidRDefault="006A08B7" w:rsidP="00960F75">
      <w:pPr>
        <w:pStyle w:val="Judul1"/>
      </w:pPr>
    </w:p>
    <w:p w14:paraId="49BBAFB7" w14:textId="77777777" w:rsidR="006A08B7" w:rsidRDefault="006A08B7" w:rsidP="00960F75">
      <w:pPr>
        <w:pStyle w:val="Judul1"/>
      </w:pPr>
    </w:p>
    <w:p w14:paraId="7A883B1E" w14:textId="77777777" w:rsidR="006A08B7" w:rsidRDefault="006A08B7" w:rsidP="00960F75">
      <w:pPr>
        <w:pStyle w:val="Judul1"/>
      </w:pPr>
    </w:p>
    <w:p w14:paraId="584F3BCF" w14:textId="77777777" w:rsidR="006A08B7" w:rsidRDefault="006A08B7" w:rsidP="00960F75">
      <w:pPr>
        <w:pStyle w:val="Judul1"/>
      </w:pPr>
    </w:p>
    <w:p w14:paraId="55FF5143" w14:textId="77777777" w:rsidR="006A08B7" w:rsidRDefault="006A08B7" w:rsidP="00960F75">
      <w:pPr>
        <w:pStyle w:val="Judul1"/>
      </w:pPr>
    </w:p>
    <w:p w14:paraId="4D01520D" w14:textId="77777777" w:rsidR="006A08B7" w:rsidRDefault="006A08B7" w:rsidP="00960F75">
      <w:pPr>
        <w:pStyle w:val="Judul1"/>
      </w:pPr>
    </w:p>
    <w:p w14:paraId="42C7BCAB" w14:textId="77777777" w:rsidR="006A08B7" w:rsidRDefault="006A08B7" w:rsidP="00960F75">
      <w:pPr>
        <w:pStyle w:val="Judul1"/>
      </w:pPr>
    </w:p>
    <w:p w14:paraId="58A8EA0D" w14:textId="77777777" w:rsidR="006A08B7" w:rsidRDefault="006A08B7" w:rsidP="00960F75">
      <w:pPr>
        <w:pStyle w:val="Judul1"/>
      </w:pPr>
    </w:p>
    <w:p w14:paraId="0D598BE1" w14:textId="77777777" w:rsidR="006A08B7" w:rsidRDefault="006A08B7" w:rsidP="00960F75">
      <w:pPr>
        <w:pStyle w:val="Judul1"/>
      </w:pPr>
    </w:p>
    <w:p w14:paraId="2AE94FD8" w14:textId="77777777" w:rsidR="006A08B7" w:rsidRDefault="006A08B7" w:rsidP="00960F75">
      <w:pPr>
        <w:pStyle w:val="Judul1"/>
      </w:pPr>
    </w:p>
    <w:p w14:paraId="0F612984" w14:textId="77777777" w:rsidR="006A08B7" w:rsidRDefault="006A08B7" w:rsidP="00960F75">
      <w:pPr>
        <w:pStyle w:val="Judul1"/>
      </w:pPr>
    </w:p>
    <w:p w14:paraId="09EFB4DF" w14:textId="4D32C860" w:rsidR="006A08B7" w:rsidRDefault="006A08B7" w:rsidP="00960F75">
      <w:pPr>
        <w:pStyle w:val="Judul1"/>
      </w:pPr>
      <w:r>
        <w:rPr>
          <w:noProof/>
        </w:rPr>
        <w:lastRenderedPageBreak/>
        <w:drawing>
          <wp:anchor distT="0" distB="0" distL="114300" distR="114300" simplePos="0" relativeHeight="251668480" behindDoc="0" locked="0" layoutInCell="1" allowOverlap="1" wp14:anchorId="3D779B0A" wp14:editId="32FA9916">
            <wp:simplePos x="0" y="0"/>
            <wp:positionH relativeFrom="column">
              <wp:posOffset>-1173480</wp:posOffset>
            </wp:positionH>
            <wp:positionV relativeFrom="paragraph">
              <wp:posOffset>-661035</wp:posOffset>
            </wp:positionV>
            <wp:extent cx="6902271" cy="9847580"/>
            <wp:effectExtent l="0" t="0" r="0" b="1270"/>
            <wp:wrapNone/>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2271" cy="9847580"/>
                    </a:xfrm>
                    <a:prstGeom prst="rect">
                      <a:avLst/>
                    </a:prstGeom>
                    <a:noFill/>
                  </pic:spPr>
                </pic:pic>
              </a:graphicData>
            </a:graphic>
            <wp14:sizeRelH relativeFrom="margin">
              <wp14:pctWidth>0</wp14:pctWidth>
            </wp14:sizeRelH>
            <wp14:sizeRelV relativeFrom="margin">
              <wp14:pctHeight>0</wp14:pctHeight>
            </wp14:sizeRelV>
          </wp:anchor>
        </w:drawing>
      </w:r>
    </w:p>
    <w:p w14:paraId="65165F73" w14:textId="0B2A2C45" w:rsidR="006A08B7" w:rsidRDefault="006A08B7" w:rsidP="00960F75">
      <w:pPr>
        <w:pStyle w:val="Judul1"/>
      </w:pPr>
    </w:p>
    <w:p w14:paraId="33A0EC01" w14:textId="777E8EA2" w:rsidR="006A08B7" w:rsidRDefault="006A08B7" w:rsidP="00960F75">
      <w:pPr>
        <w:pStyle w:val="Judul1"/>
      </w:pPr>
    </w:p>
    <w:p w14:paraId="49A1FA35" w14:textId="02C5D905" w:rsidR="006A08B7" w:rsidRDefault="006A08B7" w:rsidP="00960F75">
      <w:pPr>
        <w:pStyle w:val="Judul1"/>
      </w:pPr>
    </w:p>
    <w:p w14:paraId="73DE4F1F" w14:textId="4C979454" w:rsidR="006A08B7" w:rsidRDefault="006A08B7" w:rsidP="00960F75">
      <w:pPr>
        <w:pStyle w:val="Judul1"/>
      </w:pPr>
    </w:p>
    <w:p w14:paraId="16B163EA" w14:textId="77777777" w:rsidR="006A08B7" w:rsidRDefault="006A08B7" w:rsidP="00960F75">
      <w:pPr>
        <w:pStyle w:val="Judul1"/>
      </w:pPr>
    </w:p>
    <w:p w14:paraId="36BE77EB" w14:textId="77777777" w:rsidR="006A08B7" w:rsidRDefault="006A08B7" w:rsidP="00960F75">
      <w:pPr>
        <w:pStyle w:val="Judul1"/>
      </w:pPr>
    </w:p>
    <w:p w14:paraId="7F667192" w14:textId="77777777" w:rsidR="006A08B7" w:rsidRDefault="006A08B7" w:rsidP="00960F75">
      <w:pPr>
        <w:pStyle w:val="Judul1"/>
      </w:pPr>
    </w:p>
    <w:p w14:paraId="1D20258B" w14:textId="77777777" w:rsidR="006A08B7" w:rsidRDefault="006A08B7" w:rsidP="00960F75">
      <w:pPr>
        <w:pStyle w:val="Judul1"/>
      </w:pPr>
    </w:p>
    <w:p w14:paraId="29172AAB" w14:textId="77777777" w:rsidR="006A08B7" w:rsidRDefault="006A08B7" w:rsidP="00960F75">
      <w:pPr>
        <w:pStyle w:val="Judul1"/>
      </w:pPr>
    </w:p>
    <w:p w14:paraId="5ED57ABF" w14:textId="77777777" w:rsidR="006A08B7" w:rsidRDefault="006A08B7" w:rsidP="00960F75">
      <w:pPr>
        <w:pStyle w:val="Judul1"/>
      </w:pPr>
    </w:p>
    <w:p w14:paraId="3C998A64" w14:textId="77777777" w:rsidR="006A08B7" w:rsidRDefault="006A08B7" w:rsidP="00960F75">
      <w:pPr>
        <w:pStyle w:val="Judul1"/>
      </w:pPr>
    </w:p>
    <w:p w14:paraId="7B749A84" w14:textId="77777777" w:rsidR="006A08B7" w:rsidRDefault="006A08B7" w:rsidP="00960F75">
      <w:pPr>
        <w:pStyle w:val="Judul1"/>
      </w:pPr>
    </w:p>
    <w:p w14:paraId="3A248DBB" w14:textId="77777777" w:rsidR="006A08B7" w:rsidRDefault="006A08B7" w:rsidP="00960F75">
      <w:pPr>
        <w:pStyle w:val="Judul1"/>
      </w:pPr>
    </w:p>
    <w:p w14:paraId="616D4424" w14:textId="77777777" w:rsidR="006A08B7" w:rsidRDefault="006A08B7" w:rsidP="00960F75">
      <w:pPr>
        <w:pStyle w:val="Judul1"/>
      </w:pPr>
    </w:p>
    <w:p w14:paraId="0ECEB2D8" w14:textId="77777777" w:rsidR="006A08B7" w:rsidRDefault="006A08B7" w:rsidP="00960F75">
      <w:pPr>
        <w:pStyle w:val="Judul1"/>
      </w:pPr>
    </w:p>
    <w:p w14:paraId="342B94AE" w14:textId="77777777" w:rsidR="006A08B7" w:rsidRDefault="006A08B7" w:rsidP="00960F75">
      <w:pPr>
        <w:pStyle w:val="Judul1"/>
      </w:pPr>
    </w:p>
    <w:p w14:paraId="4C918044" w14:textId="77777777" w:rsidR="006A08B7" w:rsidRDefault="006A08B7" w:rsidP="00960F75">
      <w:pPr>
        <w:pStyle w:val="Judul1"/>
      </w:pPr>
    </w:p>
    <w:p w14:paraId="69B0D189" w14:textId="77777777" w:rsidR="006A08B7" w:rsidRDefault="006A08B7" w:rsidP="00960F75">
      <w:pPr>
        <w:pStyle w:val="Judul1"/>
      </w:pPr>
    </w:p>
    <w:p w14:paraId="60E25BCC" w14:textId="77777777" w:rsidR="006A08B7" w:rsidRDefault="006A08B7" w:rsidP="00960F75">
      <w:pPr>
        <w:pStyle w:val="Judul1"/>
      </w:pPr>
    </w:p>
    <w:p w14:paraId="03060852" w14:textId="77777777" w:rsidR="006A08B7" w:rsidRDefault="006A08B7" w:rsidP="00960F75">
      <w:pPr>
        <w:pStyle w:val="Judul1"/>
      </w:pPr>
    </w:p>
    <w:p w14:paraId="72CDA55A" w14:textId="77777777" w:rsidR="006A08B7" w:rsidRDefault="006A08B7" w:rsidP="00960F75">
      <w:pPr>
        <w:pStyle w:val="Judul1"/>
      </w:pPr>
    </w:p>
    <w:p w14:paraId="70BAC21D" w14:textId="77777777" w:rsidR="006A08B7" w:rsidRDefault="006A08B7" w:rsidP="00960F75">
      <w:pPr>
        <w:pStyle w:val="Judul1"/>
      </w:pPr>
    </w:p>
    <w:p w14:paraId="230F691B" w14:textId="77777777" w:rsidR="006A08B7" w:rsidRDefault="006A08B7" w:rsidP="00960F75">
      <w:pPr>
        <w:pStyle w:val="Judul1"/>
      </w:pPr>
    </w:p>
    <w:p w14:paraId="2C702752" w14:textId="08CFEA86" w:rsidR="006A08B7" w:rsidRDefault="006A08B7" w:rsidP="00960F75">
      <w:pPr>
        <w:pStyle w:val="Judul1"/>
      </w:pPr>
    </w:p>
    <w:p w14:paraId="2B64D758" w14:textId="77777777" w:rsidR="006A08B7" w:rsidRPr="00D53963" w:rsidRDefault="006A08B7" w:rsidP="006A08B7"/>
    <w:p w14:paraId="7015A276" w14:textId="213FECE7" w:rsidR="00450689" w:rsidRPr="00D53963" w:rsidRDefault="00CF3361" w:rsidP="00960F75">
      <w:pPr>
        <w:pStyle w:val="Judul1"/>
      </w:pPr>
      <w:r w:rsidRPr="00450689">
        <w:lastRenderedPageBreak/>
        <w:t>PERSEMBAHAN</w:t>
      </w:r>
      <w:bookmarkEnd w:id="3"/>
      <w:bookmarkEnd w:id="4"/>
      <w:bookmarkEnd w:id="5"/>
    </w:p>
    <w:p w14:paraId="09067764" w14:textId="77777777" w:rsidR="001F5BC8" w:rsidRPr="00D53963" w:rsidRDefault="001F5BC8" w:rsidP="001F5BC8">
      <w:pPr>
        <w:jc w:val="center"/>
        <w:rPr>
          <w:rFonts w:ascii="Times New Roman" w:hAnsi="Times New Roman" w:cs="Times New Roman"/>
          <w:b/>
          <w:sz w:val="24"/>
          <w:szCs w:val="24"/>
        </w:rPr>
      </w:pPr>
    </w:p>
    <w:p w14:paraId="581EE7CE" w14:textId="77777777" w:rsidR="00450689" w:rsidRPr="00D53963" w:rsidRDefault="00450689" w:rsidP="00450689">
      <w:pPr>
        <w:spacing w:line="480" w:lineRule="auto"/>
        <w:jc w:val="center"/>
        <w:rPr>
          <w:rFonts w:ascii="Times New Roman" w:hAnsi="Times New Roman" w:cs="Times New Roman"/>
          <w:sz w:val="24"/>
          <w:szCs w:val="24"/>
        </w:rPr>
      </w:pPr>
      <w:r w:rsidRPr="00D53963">
        <w:rPr>
          <w:rFonts w:ascii="Times New Roman" w:hAnsi="Times New Roman" w:cs="Times New Roman"/>
          <w:sz w:val="24"/>
          <w:szCs w:val="24"/>
        </w:rPr>
        <w:t xml:space="preserve">“ Dan </w:t>
      </w:r>
      <w:proofErr w:type="spellStart"/>
      <w:r w:rsidRPr="00D53963">
        <w:rPr>
          <w:rFonts w:ascii="Times New Roman" w:hAnsi="Times New Roman" w:cs="Times New Roman"/>
          <w:sz w:val="24"/>
          <w:szCs w:val="24"/>
        </w:rPr>
        <w:t>Seandainya</w:t>
      </w:r>
      <w:proofErr w:type="spellEnd"/>
      <w:r w:rsidRPr="00D53963">
        <w:rPr>
          <w:rFonts w:ascii="Times New Roman" w:hAnsi="Times New Roman" w:cs="Times New Roman"/>
          <w:sz w:val="24"/>
          <w:szCs w:val="24"/>
        </w:rPr>
        <w:t xml:space="preserve"> pohon-pohon di bumi menjadi pena dan laut (menjadi tinta) ditambahkan kepadanya tujuh laut (lagi) sesudah (kering)</w:t>
      </w:r>
      <w:proofErr w:type="spellStart"/>
      <w:r w:rsidRPr="00D53963">
        <w:rPr>
          <w:rFonts w:ascii="Times New Roman" w:hAnsi="Times New Roman" w:cs="Times New Roman"/>
          <w:sz w:val="24"/>
          <w:szCs w:val="24"/>
        </w:rPr>
        <w:t>nya</w:t>
      </w:r>
      <w:proofErr w:type="spellEnd"/>
      <w:r w:rsidRPr="00D53963">
        <w:rPr>
          <w:rFonts w:ascii="Times New Roman" w:hAnsi="Times New Roman" w:cs="Times New Roman"/>
          <w:sz w:val="24"/>
          <w:szCs w:val="24"/>
        </w:rPr>
        <w:t>, niscaya tidak akan habis-habisnya (dituliskan) kalimat Allah. Sesungguhnya Allah Maha Perkasa lagi Maha Bijaksana”. (Q.S. Lukman:27)</w:t>
      </w:r>
    </w:p>
    <w:p w14:paraId="34AFB7AF" w14:textId="77777777" w:rsidR="00450689" w:rsidRPr="00D53963" w:rsidRDefault="00450689" w:rsidP="00450689">
      <w:pPr>
        <w:spacing w:line="480" w:lineRule="auto"/>
        <w:jc w:val="center"/>
        <w:rPr>
          <w:rFonts w:ascii="Times New Roman" w:hAnsi="Times New Roman" w:cs="Times New Roman"/>
          <w:sz w:val="24"/>
          <w:szCs w:val="24"/>
        </w:rPr>
      </w:pPr>
      <w:r w:rsidRPr="00D53963">
        <w:rPr>
          <w:rFonts w:ascii="Times New Roman" w:hAnsi="Times New Roman" w:cs="Times New Roman"/>
          <w:sz w:val="24"/>
          <w:szCs w:val="24"/>
        </w:rPr>
        <w:t xml:space="preserve">Ya Allah. . . </w:t>
      </w:r>
    </w:p>
    <w:p w14:paraId="542672FD" w14:textId="77777777" w:rsidR="001F5BC8" w:rsidRPr="00D53963" w:rsidRDefault="00450689" w:rsidP="00450689">
      <w:pPr>
        <w:spacing w:line="480" w:lineRule="auto"/>
        <w:jc w:val="center"/>
        <w:rPr>
          <w:rFonts w:ascii="Times New Roman" w:hAnsi="Times New Roman" w:cs="Times New Roman"/>
          <w:sz w:val="24"/>
          <w:szCs w:val="24"/>
        </w:rPr>
      </w:pPr>
      <w:r w:rsidRPr="00D53963">
        <w:rPr>
          <w:rFonts w:ascii="Times New Roman" w:hAnsi="Times New Roman" w:cs="Times New Roman"/>
          <w:sz w:val="24"/>
          <w:szCs w:val="24"/>
        </w:rPr>
        <w:t>Jadikanlah kami kaya ilmu, muliakanlah kami dengan ketekunan dan hiasilah diri kami dengan kesabaran.</w:t>
      </w:r>
      <w:r w:rsidR="001F5BC8" w:rsidRPr="00D53963">
        <w:rPr>
          <w:rFonts w:ascii="Times New Roman" w:hAnsi="Times New Roman" w:cs="Times New Roman"/>
          <w:sz w:val="24"/>
          <w:szCs w:val="24"/>
        </w:rPr>
        <w:t xml:space="preserve"> Sesungguhnya Allah tidak akan menguji seseorang hamba di luar batas kemampuannya dan mintalah pertolongan-Nya </w:t>
      </w:r>
    </w:p>
    <w:p w14:paraId="62163983" w14:textId="77777777" w:rsidR="00450689" w:rsidRDefault="001F5BC8" w:rsidP="00450689">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shalat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sabar</w:t>
      </w:r>
      <w:proofErr w:type="spellEnd"/>
      <w:r>
        <w:rPr>
          <w:rFonts w:ascii="Times New Roman" w:hAnsi="Times New Roman" w:cs="Times New Roman"/>
          <w:sz w:val="24"/>
          <w:szCs w:val="24"/>
          <w:lang w:val="en-US"/>
        </w:rPr>
        <w:t>.</w:t>
      </w:r>
    </w:p>
    <w:p w14:paraId="09A93C1F" w14:textId="77777777" w:rsidR="001F5BC8" w:rsidRDefault="001F5BC8" w:rsidP="0045068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Alhamdulillah. . . </w:t>
      </w:r>
    </w:p>
    <w:p w14:paraId="3C742975" w14:textId="77777777" w:rsidR="001F5BC8" w:rsidRPr="006A08B7" w:rsidRDefault="001F5BC8" w:rsidP="00450689">
      <w:pPr>
        <w:spacing w:line="480" w:lineRule="auto"/>
        <w:jc w:val="center"/>
        <w:rPr>
          <w:rFonts w:ascii="Times New Roman" w:hAnsi="Times New Roman" w:cs="Times New Roman"/>
          <w:sz w:val="24"/>
          <w:szCs w:val="24"/>
          <w:lang w:val="it-IT"/>
        </w:rPr>
      </w:pPr>
      <w:r w:rsidRPr="006A08B7">
        <w:rPr>
          <w:rFonts w:ascii="Times New Roman" w:hAnsi="Times New Roman" w:cs="Times New Roman"/>
          <w:sz w:val="24"/>
          <w:szCs w:val="24"/>
          <w:lang w:val="it-IT"/>
        </w:rPr>
        <w:t>Dengan ridha-Mu ya Allah</w:t>
      </w:r>
    </w:p>
    <w:p w14:paraId="4F67502F" w14:textId="77777777" w:rsidR="001F5BC8" w:rsidRPr="006A08B7" w:rsidRDefault="001F5BC8" w:rsidP="00450689">
      <w:pPr>
        <w:spacing w:line="480" w:lineRule="auto"/>
        <w:jc w:val="center"/>
        <w:rPr>
          <w:rFonts w:ascii="Times New Roman" w:hAnsi="Times New Roman" w:cs="Times New Roman"/>
          <w:sz w:val="24"/>
          <w:szCs w:val="24"/>
          <w:lang w:val="it-IT"/>
        </w:rPr>
      </w:pPr>
      <w:r w:rsidRPr="006A08B7">
        <w:rPr>
          <w:rFonts w:ascii="Times New Roman" w:hAnsi="Times New Roman" w:cs="Times New Roman"/>
          <w:sz w:val="24"/>
          <w:szCs w:val="24"/>
          <w:lang w:val="it-IT"/>
        </w:rPr>
        <w:t>Amanah ini telah selesai, sebuah langka usai sudah,</w:t>
      </w:r>
    </w:p>
    <w:p w14:paraId="497BFD61" w14:textId="77777777" w:rsidR="001F5BC8" w:rsidRDefault="001F5BC8" w:rsidP="00450689">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perjalananku</w:t>
      </w:r>
      <w:proofErr w:type="spellEnd"/>
      <w:r>
        <w:rPr>
          <w:rFonts w:ascii="Times New Roman" w:hAnsi="Times New Roman" w:cs="Times New Roman"/>
          <w:sz w:val="24"/>
          <w:szCs w:val="24"/>
          <w:lang w:val="en-US"/>
        </w:rPr>
        <w:t>,</w:t>
      </w:r>
    </w:p>
    <w:p w14:paraId="34B45811" w14:textId="77777777" w:rsidR="001F5BC8" w:rsidRDefault="001F5BC8" w:rsidP="00450689">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perjalananku</w:t>
      </w:r>
      <w:proofErr w:type="spellEnd"/>
    </w:p>
    <w:p w14:paraId="05A35840" w14:textId="77777777" w:rsidR="001F5BC8" w:rsidRDefault="001F5BC8" w:rsidP="0045068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Ayah Mamak. . . </w:t>
      </w:r>
    </w:p>
    <w:p w14:paraId="667D3B15" w14:textId="77777777" w:rsidR="00942FBA" w:rsidRDefault="001F5BC8" w:rsidP="00450689">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dan air </w:t>
      </w:r>
      <w:proofErr w:type="spellStart"/>
      <w:r>
        <w:rPr>
          <w:rFonts w:ascii="Times New Roman" w:hAnsi="Times New Roman" w:cs="Times New Roman"/>
          <w:sz w:val="24"/>
          <w:szCs w:val="24"/>
          <w:lang w:val="en-US"/>
        </w:rPr>
        <w:t>mata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sujudmu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iringi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ketulusan</w:t>
      </w:r>
      <w:proofErr w:type="spellEnd"/>
      <w:r>
        <w:rPr>
          <w:rFonts w:ascii="Times New Roman" w:hAnsi="Times New Roman" w:cs="Times New Roman"/>
          <w:sz w:val="24"/>
          <w:szCs w:val="24"/>
          <w:lang w:val="en-US"/>
        </w:rPr>
        <w:t xml:space="preserve"> mu Yang </w:t>
      </w:r>
      <w:proofErr w:type="spellStart"/>
      <w:r>
        <w:rPr>
          <w:rFonts w:ascii="Times New Roman" w:hAnsi="Times New Roman" w:cs="Times New Roman"/>
          <w:sz w:val="24"/>
          <w:szCs w:val="24"/>
          <w:lang w:val="en-US"/>
        </w:rPr>
        <w:t>kuatka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hatiku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sidR="00942FBA">
        <w:rPr>
          <w:rFonts w:ascii="Times New Roman" w:hAnsi="Times New Roman" w:cs="Times New Roman"/>
          <w:sz w:val="24"/>
          <w:szCs w:val="24"/>
          <w:lang w:val="en-US"/>
        </w:rPr>
        <w:t xml:space="preserve"> </w:t>
      </w:r>
      <w:proofErr w:type="spellStart"/>
      <w:r w:rsidR="00942FBA">
        <w:rPr>
          <w:rFonts w:ascii="Times New Roman" w:hAnsi="Times New Roman" w:cs="Times New Roman"/>
          <w:sz w:val="24"/>
          <w:szCs w:val="24"/>
          <w:lang w:val="en-US"/>
        </w:rPr>
        <w:t>butir</w:t>
      </w:r>
      <w:proofErr w:type="spellEnd"/>
      <w:r w:rsidR="00942FBA">
        <w:rPr>
          <w:rFonts w:ascii="Times New Roman" w:hAnsi="Times New Roman" w:cs="Times New Roman"/>
          <w:sz w:val="24"/>
          <w:szCs w:val="24"/>
          <w:lang w:val="en-US"/>
        </w:rPr>
        <w:t xml:space="preserve"> </w:t>
      </w:r>
      <w:proofErr w:type="spellStart"/>
      <w:r w:rsidR="00942FBA">
        <w:rPr>
          <w:rFonts w:ascii="Times New Roman" w:hAnsi="Times New Roman" w:cs="Times New Roman"/>
          <w:sz w:val="24"/>
          <w:szCs w:val="24"/>
          <w:lang w:val="en-US"/>
        </w:rPr>
        <w:t>keringg</w:t>
      </w:r>
      <w:r>
        <w:rPr>
          <w:rFonts w:ascii="Times New Roman" w:hAnsi="Times New Roman" w:cs="Times New Roman"/>
          <w:sz w:val="24"/>
          <w:szCs w:val="24"/>
          <w:lang w:val="en-US"/>
        </w:rPr>
        <w:t>atmu</w:t>
      </w:r>
      <w:proofErr w:type="spellEnd"/>
      <w:r w:rsidR="00942FBA">
        <w:rPr>
          <w:rFonts w:ascii="Times New Roman" w:hAnsi="Times New Roman" w:cs="Times New Roman"/>
          <w:sz w:val="24"/>
          <w:szCs w:val="24"/>
          <w:lang w:val="en-US"/>
        </w:rPr>
        <w:t xml:space="preserve"> </w:t>
      </w:r>
      <w:proofErr w:type="spellStart"/>
      <w:r w:rsidR="00942FBA">
        <w:rPr>
          <w:rFonts w:ascii="Times New Roman" w:hAnsi="Times New Roman" w:cs="Times New Roman"/>
          <w:sz w:val="24"/>
          <w:szCs w:val="24"/>
          <w:lang w:val="en-US"/>
        </w:rPr>
        <w:t>menyemangatkan</w:t>
      </w:r>
      <w:proofErr w:type="spellEnd"/>
      <w:r w:rsidR="00942FBA">
        <w:rPr>
          <w:rFonts w:ascii="Times New Roman" w:hAnsi="Times New Roman" w:cs="Times New Roman"/>
          <w:sz w:val="24"/>
          <w:szCs w:val="24"/>
          <w:lang w:val="en-US"/>
        </w:rPr>
        <w:t xml:space="preserve"> </w:t>
      </w:r>
      <w:proofErr w:type="spellStart"/>
      <w:r w:rsidR="00942FBA">
        <w:rPr>
          <w:rFonts w:ascii="Times New Roman" w:hAnsi="Times New Roman" w:cs="Times New Roman"/>
          <w:sz w:val="24"/>
          <w:szCs w:val="24"/>
          <w:lang w:val="en-US"/>
        </w:rPr>
        <w:t>ku</w:t>
      </w:r>
      <w:proofErr w:type="spellEnd"/>
      <w:r w:rsidR="00942FBA">
        <w:rPr>
          <w:rFonts w:ascii="Times New Roman" w:hAnsi="Times New Roman" w:cs="Times New Roman"/>
          <w:sz w:val="24"/>
          <w:szCs w:val="24"/>
          <w:lang w:val="en-US"/>
        </w:rPr>
        <w:t xml:space="preserve"> </w:t>
      </w:r>
      <w:proofErr w:type="spellStart"/>
      <w:r w:rsidR="00942FBA">
        <w:rPr>
          <w:rFonts w:ascii="Times New Roman" w:hAnsi="Times New Roman" w:cs="Times New Roman"/>
          <w:sz w:val="24"/>
          <w:szCs w:val="24"/>
          <w:lang w:val="en-US"/>
        </w:rPr>
        <w:t>untuk</w:t>
      </w:r>
      <w:proofErr w:type="spellEnd"/>
      <w:r w:rsidR="00942FBA">
        <w:rPr>
          <w:rFonts w:ascii="Times New Roman" w:hAnsi="Times New Roman" w:cs="Times New Roman"/>
          <w:sz w:val="24"/>
          <w:szCs w:val="24"/>
          <w:lang w:val="en-US"/>
        </w:rPr>
        <w:t xml:space="preserve"> </w:t>
      </w:r>
      <w:proofErr w:type="spellStart"/>
      <w:r w:rsidR="00942FBA">
        <w:rPr>
          <w:rFonts w:ascii="Times New Roman" w:hAnsi="Times New Roman" w:cs="Times New Roman"/>
          <w:sz w:val="24"/>
          <w:szCs w:val="24"/>
          <w:lang w:val="en-US"/>
        </w:rPr>
        <w:t>mewujudkan</w:t>
      </w:r>
      <w:proofErr w:type="spellEnd"/>
      <w:r w:rsidR="00942FBA">
        <w:rPr>
          <w:rFonts w:ascii="Times New Roman" w:hAnsi="Times New Roman" w:cs="Times New Roman"/>
          <w:sz w:val="24"/>
          <w:szCs w:val="24"/>
          <w:lang w:val="en-US"/>
        </w:rPr>
        <w:t xml:space="preserve"> </w:t>
      </w:r>
      <w:proofErr w:type="spellStart"/>
      <w:r w:rsidR="00942FBA">
        <w:rPr>
          <w:rFonts w:ascii="Times New Roman" w:hAnsi="Times New Roman" w:cs="Times New Roman"/>
          <w:sz w:val="24"/>
          <w:szCs w:val="24"/>
          <w:lang w:val="en-US"/>
        </w:rPr>
        <w:t>harapan</w:t>
      </w:r>
      <w:proofErr w:type="spellEnd"/>
      <w:r w:rsidR="00942FBA">
        <w:rPr>
          <w:rFonts w:ascii="Times New Roman" w:hAnsi="Times New Roman" w:cs="Times New Roman"/>
          <w:sz w:val="24"/>
          <w:szCs w:val="24"/>
          <w:lang w:val="en-US"/>
        </w:rPr>
        <w:t>.</w:t>
      </w:r>
    </w:p>
    <w:p w14:paraId="6D50786E" w14:textId="77777777" w:rsidR="001F5BC8" w:rsidRDefault="00942FBA" w:rsidP="00942FB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Kasih </w:t>
      </w:r>
      <w:proofErr w:type="spellStart"/>
      <w:r>
        <w:rPr>
          <w:rFonts w:ascii="Times New Roman" w:hAnsi="Times New Roman" w:cs="Times New Roman"/>
          <w:sz w:val="24"/>
          <w:szCs w:val="24"/>
          <w:lang w:val="en-US"/>
        </w:rPr>
        <w:t>sayang</w:t>
      </w:r>
      <w:proofErr w:type="spellEnd"/>
      <w:r>
        <w:rPr>
          <w:rFonts w:ascii="Times New Roman" w:hAnsi="Times New Roman" w:cs="Times New Roman"/>
          <w:sz w:val="24"/>
          <w:szCs w:val="24"/>
          <w:lang w:val="en-US"/>
        </w:rPr>
        <w:t xml:space="preserve"> mu </w:t>
      </w:r>
      <w:proofErr w:type="spellStart"/>
      <w:r>
        <w:rPr>
          <w:rFonts w:ascii="Times New Roman" w:hAnsi="Times New Roman" w:cs="Times New Roman"/>
          <w:sz w:val="24"/>
          <w:szCs w:val="24"/>
          <w:lang w:val="en-US"/>
        </w:rPr>
        <w:t>sejukan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relung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hatiku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harapanmu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kugapai</w:t>
      </w:r>
      <w:proofErr w:type="spellEnd"/>
      <w:r>
        <w:rPr>
          <w:rFonts w:ascii="Times New Roman" w:hAnsi="Times New Roman" w:cs="Times New Roman"/>
          <w:sz w:val="24"/>
          <w:szCs w:val="24"/>
          <w:lang w:val="en-US"/>
        </w:rPr>
        <w:t>.</w:t>
      </w:r>
    </w:p>
    <w:p w14:paraId="43291211" w14:textId="77777777" w:rsidR="00942FBA" w:rsidRDefault="00942FBA" w:rsidP="00942FBA">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Tumbuhkan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tekad</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suci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membahagiakanmu</w:t>
      </w:r>
      <w:proofErr w:type="spellEnd"/>
      <w:r>
        <w:rPr>
          <w:rFonts w:ascii="Times New Roman" w:hAnsi="Times New Roman" w:cs="Times New Roman"/>
          <w:sz w:val="24"/>
          <w:szCs w:val="24"/>
          <w:lang w:val="en-US"/>
        </w:rPr>
        <w:t xml:space="preserve"> </w:t>
      </w:r>
    </w:p>
    <w:p w14:paraId="19A6E4A1" w14:textId="77777777" w:rsidR="00942FBA" w:rsidRDefault="00942FBA" w:rsidP="00942FBA">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ayah mamak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
    <w:p w14:paraId="329DAEC9" w14:textId="77777777" w:rsidR="00942FBA" w:rsidRDefault="00942FBA" w:rsidP="00942FBA">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Kesabaranmu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kebaikanmu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putramu</w:t>
      </w:r>
      <w:proofErr w:type="spellEnd"/>
      <w:r>
        <w:rPr>
          <w:rFonts w:ascii="Times New Roman" w:hAnsi="Times New Roman" w:cs="Times New Roman"/>
          <w:sz w:val="24"/>
          <w:szCs w:val="24"/>
          <w:lang w:val="en-US"/>
        </w:rPr>
        <w:t>.</w:t>
      </w:r>
    </w:p>
    <w:p w14:paraId="664714A2" w14:textId="77777777" w:rsidR="00942FBA" w:rsidRDefault="00942FBA" w:rsidP="00942FBA">
      <w:pPr>
        <w:spacing w:line="480" w:lineRule="auto"/>
        <w:jc w:val="center"/>
        <w:rPr>
          <w:rFonts w:ascii="Times New Roman" w:hAnsi="Times New Roman" w:cs="Times New Roman"/>
          <w:sz w:val="24"/>
          <w:szCs w:val="24"/>
          <w:lang w:val="en-US"/>
        </w:rPr>
      </w:pPr>
    </w:p>
    <w:p w14:paraId="4FEF6CDB" w14:textId="77777777" w:rsidR="00942FBA" w:rsidRDefault="00942FBA" w:rsidP="00942FBA">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Ya</w:t>
      </w:r>
      <w:proofErr w:type="spellEnd"/>
      <w:r>
        <w:rPr>
          <w:rFonts w:ascii="Times New Roman" w:hAnsi="Times New Roman" w:cs="Times New Roman"/>
          <w:sz w:val="24"/>
          <w:szCs w:val="24"/>
          <w:lang w:val="en-US"/>
        </w:rPr>
        <w:t xml:space="preserve"> Allah </w:t>
      </w:r>
      <w:proofErr w:type="spellStart"/>
      <w:r>
        <w:rPr>
          <w:rFonts w:ascii="Times New Roman" w:hAnsi="Times New Roman" w:cs="Times New Roman"/>
          <w:sz w:val="24"/>
          <w:szCs w:val="24"/>
          <w:lang w:val="en-US"/>
        </w:rPr>
        <w:t>jadikanlah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sholeh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berbakti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w:t>
      </w:r>
    </w:p>
    <w:p w14:paraId="2F2FFDE1" w14:textId="77777777" w:rsidR="00942FBA" w:rsidRDefault="00942FBA" w:rsidP="00942FBA">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Membanggakan</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amal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terputus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w:t>
      </w:r>
    </w:p>
    <w:p w14:paraId="5F2B5EED" w14:textId="77777777" w:rsidR="00BF2AAC" w:rsidRDefault="00942FBA" w:rsidP="00942FBA">
      <w:pPr>
        <w:spacing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ridha</w:t>
      </w:r>
      <w:proofErr w:type="spellEnd"/>
      <w:r>
        <w:rPr>
          <w:rFonts w:ascii="Times New Roman" w:hAnsi="Times New Roman" w:cs="Times New Roman"/>
          <w:sz w:val="24"/>
          <w:szCs w:val="24"/>
          <w:lang w:val="en-US"/>
        </w:rPr>
        <w:t xml:space="preserve"> Allah </w:t>
      </w:r>
      <w:proofErr w:type="spellStart"/>
      <w:r>
        <w:rPr>
          <w:rFonts w:ascii="Times New Roman" w:hAnsi="Times New Roman" w:cs="Times New Roman"/>
          <w:sz w:val="24"/>
          <w:szCs w:val="24"/>
          <w:lang w:val="en-US"/>
        </w:rPr>
        <w:t>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persembahkan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sederhana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keluargaku</w:t>
      </w:r>
      <w:proofErr w:type="spellEnd"/>
      <w:r>
        <w:rPr>
          <w:rFonts w:ascii="Times New Roman" w:hAnsi="Times New Roman" w:cs="Times New Roman"/>
          <w:sz w:val="24"/>
          <w:szCs w:val="24"/>
          <w:lang w:val="en-US"/>
        </w:rPr>
        <w:t xml:space="preserve"> </w:t>
      </w:r>
      <w:proofErr w:type="spellStart"/>
      <w:r w:rsidR="00BF2AAC">
        <w:rPr>
          <w:rFonts w:ascii="Times New Roman" w:hAnsi="Times New Roman" w:cs="Times New Roman"/>
          <w:sz w:val="24"/>
          <w:szCs w:val="24"/>
          <w:lang w:val="en-US"/>
        </w:rPr>
        <w:t>tercinta</w:t>
      </w:r>
      <w:proofErr w:type="spellEnd"/>
      <w:r w:rsidR="00BF2AAC">
        <w:rPr>
          <w:rFonts w:ascii="Times New Roman" w:hAnsi="Times New Roman" w:cs="Times New Roman"/>
          <w:sz w:val="24"/>
          <w:szCs w:val="24"/>
          <w:lang w:val="en-US"/>
        </w:rPr>
        <w:t xml:space="preserve">. </w:t>
      </w:r>
      <w:proofErr w:type="spellStart"/>
      <w:r w:rsidR="00BF2AAC">
        <w:rPr>
          <w:rFonts w:ascii="Times New Roman" w:hAnsi="Times New Roman" w:cs="Times New Roman"/>
          <w:sz w:val="24"/>
          <w:szCs w:val="24"/>
          <w:lang w:val="en-US"/>
        </w:rPr>
        <w:t>Simpuh</w:t>
      </w:r>
      <w:proofErr w:type="spellEnd"/>
      <w:r w:rsidR="00BF2AAC">
        <w:rPr>
          <w:rFonts w:ascii="Times New Roman" w:hAnsi="Times New Roman" w:cs="Times New Roman"/>
          <w:sz w:val="24"/>
          <w:szCs w:val="24"/>
          <w:lang w:val="en-US"/>
        </w:rPr>
        <w:t xml:space="preserve"> </w:t>
      </w:r>
      <w:proofErr w:type="spellStart"/>
      <w:r w:rsidR="00BF2AAC">
        <w:rPr>
          <w:rFonts w:ascii="Times New Roman" w:hAnsi="Times New Roman" w:cs="Times New Roman"/>
          <w:sz w:val="24"/>
          <w:szCs w:val="24"/>
          <w:lang w:val="en-US"/>
        </w:rPr>
        <w:t>sujudku</w:t>
      </w:r>
      <w:proofErr w:type="spellEnd"/>
      <w:r w:rsidR="00BF2AAC">
        <w:rPr>
          <w:rFonts w:ascii="Times New Roman" w:hAnsi="Times New Roman" w:cs="Times New Roman"/>
          <w:sz w:val="24"/>
          <w:szCs w:val="24"/>
          <w:lang w:val="en-US"/>
        </w:rPr>
        <w:t xml:space="preserve"> dan </w:t>
      </w:r>
      <w:proofErr w:type="spellStart"/>
      <w:r w:rsidR="00BF2AAC">
        <w:rPr>
          <w:rFonts w:ascii="Times New Roman" w:hAnsi="Times New Roman" w:cs="Times New Roman"/>
          <w:sz w:val="24"/>
          <w:szCs w:val="24"/>
          <w:lang w:val="en-US"/>
        </w:rPr>
        <w:t>terimakasih</w:t>
      </w:r>
      <w:proofErr w:type="spellEnd"/>
      <w:r w:rsidR="00BF2AAC">
        <w:rPr>
          <w:rFonts w:ascii="Times New Roman" w:hAnsi="Times New Roman" w:cs="Times New Roman"/>
          <w:sz w:val="24"/>
          <w:szCs w:val="24"/>
          <w:lang w:val="en-US"/>
        </w:rPr>
        <w:t xml:space="preserve"> </w:t>
      </w:r>
      <w:proofErr w:type="spellStart"/>
      <w:r w:rsidR="00BF2AAC">
        <w:rPr>
          <w:rFonts w:ascii="Times New Roman" w:hAnsi="Times New Roman" w:cs="Times New Roman"/>
          <w:sz w:val="24"/>
          <w:szCs w:val="24"/>
          <w:lang w:val="en-US"/>
        </w:rPr>
        <w:t>ku</w:t>
      </w:r>
      <w:proofErr w:type="spellEnd"/>
      <w:r w:rsidR="00BF2AAC">
        <w:rPr>
          <w:rFonts w:ascii="Times New Roman" w:hAnsi="Times New Roman" w:cs="Times New Roman"/>
          <w:sz w:val="24"/>
          <w:szCs w:val="24"/>
          <w:lang w:val="en-US"/>
        </w:rPr>
        <w:t xml:space="preserve"> </w:t>
      </w:r>
      <w:proofErr w:type="spellStart"/>
      <w:r w:rsidR="00BF2AAC">
        <w:rPr>
          <w:rFonts w:ascii="Times New Roman" w:hAnsi="Times New Roman" w:cs="Times New Roman"/>
          <w:sz w:val="24"/>
          <w:szCs w:val="24"/>
          <w:lang w:val="en-US"/>
        </w:rPr>
        <w:t>kepada</w:t>
      </w:r>
      <w:proofErr w:type="spellEnd"/>
      <w:r w:rsidR="00BF2AAC">
        <w:rPr>
          <w:rFonts w:ascii="Times New Roman" w:hAnsi="Times New Roman" w:cs="Times New Roman"/>
          <w:sz w:val="24"/>
          <w:szCs w:val="24"/>
          <w:lang w:val="en-US"/>
        </w:rPr>
        <w:t xml:space="preserve"> </w:t>
      </w:r>
      <w:proofErr w:type="spellStart"/>
      <w:r w:rsidR="00BF2AAC">
        <w:rPr>
          <w:rFonts w:ascii="Times New Roman" w:hAnsi="Times New Roman" w:cs="Times New Roman"/>
          <w:sz w:val="24"/>
          <w:szCs w:val="24"/>
          <w:lang w:val="en-US"/>
        </w:rPr>
        <w:t>ayahanda</w:t>
      </w:r>
      <w:proofErr w:type="spellEnd"/>
      <w:r w:rsidR="00BF2AAC">
        <w:rPr>
          <w:rFonts w:ascii="Times New Roman" w:hAnsi="Times New Roman" w:cs="Times New Roman"/>
          <w:sz w:val="24"/>
          <w:szCs w:val="24"/>
          <w:lang w:val="en-US"/>
        </w:rPr>
        <w:t xml:space="preserve"> </w:t>
      </w:r>
    </w:p>
    <w:p w14:paraId="1DE5A129" w14:textId="63D7CD92" w:rsidR="00942FBA" w:rsidRDefault="00BF2AAC" w:rsidP="00942FB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(Ibnu </w:t>
      </w:r>
      <w:proofErr w:type="spellStart"/>
      <w:r>
        <w:rPr>
          <w:rFonts w:ascii="Times New Roman" w:hAnsi="Times New Roman" w:cs="Times New Roman"/>
          <w:sz w:val="24"/>
          <w:szCs w:val="24"/>
          <w:lang w:val="en-US"/>
        </w:rPr>
        <w:t>umar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Ibunda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Jannati</w:t>
      </w:r>
      <w:proofErr w:type="spellEnd"/>
      <w:r>
        <w:rPr>
          <w:rFonts w:ascii="Times New Roman" w:hAnsi="Times New Roman" w:cs="Times New Roman"/>
          <w:sz w:val="24"/>
          <w:szCs w:val="24"/>
          <w:lang w:val="en-US"/>
        </w:rPr>
        <w:t xml:space="preserve"> Amin)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mendidikku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keikhlasan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dukungannya</w:t>
      </w:r>
      <w:proofErr w:type="spellEnd"/>
      <w:r>
        <w:rPr>
          <w:rFonts w:ascii="Times New Roman" w:hAnsi="Times New Roman" w:cs="Times New Roman"/>
          <w:sz w:val="24"/>
          <w:szCs w:val="24"/>
          <w:lang w:val="en-US"/>
        </w:rPr>
        <w:t>.</w:t>
      </w:r>
      <w:r w:rsidR="002103C9">
        <w:rPr>
          <w:rFonts w:ascii="Times New Roman" w:hAnsi="Times New Roman" w:cs="Times New Roman"/>
          <w:sz w:val="24"/>
          <w:szCs w:val="24"/>
          <w:lang w:val="en-US"/>
        </w:rPr>
        <w:t xml:space="preserve"> Dan </w:t>
      </w:r>
      <w:proofErr w:type="spellStart"/>
      <w:r w:rsidR="002103C9">
        <w:rPr>
          <w:rFonts w:ascii="Times New Roman" w:hAnsi="Times New Roman" w:cs="Times New Roman"/>
          <w:sz w:val="24"/>
          <w:szCs w:val="24"/>
          <w:lang w:val="en-US"/>
        </w:rPr>
        <w:t>secara</w:t>
      </w:r>
      <w:proofErr w:type="spellEnd"/>
      <w:r w:rsidR="002103C9">
        <w:rPr>
          <w:rFonts w:ascii="Times New Roman" w:hAnsi="Times New Roman" w:cs="Times New Roman"/>
          <w:sz w:val="24"/>
          <w:szCs w:val="24"/>
          <w:lang w:val="en-US"/>
        </w:rPr>
        <w:t xml:space="preserve"> </w:t>
      </w:r>
      <w:proofErr w:type="spellStart"/>
      <w:r w:rsidR="002103C9">
        <w:rPr>
          <w:rFonts w:ascii="Times New Roman" w:hAnsi="Times New Roman" w:cs="Times New Roman"/>
          <w:sz w:val="24"/>
          <w:szCs w:val="24"/>
          <w:lang w:val="en-US"/>
        </w:rPr>
        <w:t>terkhusus</w:t>
      </w:r>
      <w:proofErr w:type="spellEnd"/>
      <w:r w:rsidR="002103C9">
        <w:rPr>
          <w:rFonts w:ascii="Times New Roman" w:hAnsi="Times New Roman" w:cs="Times New Roman"/>
          <w:sz w:val="24"/>
          <w:szCs w:val="24"/>
          <w:lang w:val="en-US"/>
        </w:rPr>
        <w:t xml:space="preserve"> </w:t>
      </w:r>
      <w:proofErr w:type="spellStart"/>
      <w:r w:rsidR="002103C9">
        <w:rPr>
          <w:rFonts w:ascii="Times New Roman" w:hAnsi="Times New Roman" w:cs="Times New Roman"/>
          <w:sz w:val="24"/>
          <w:szCs w:val="24"/>
          <w:lang w:val="en-US"/>
        </w:rPr>
        <w:t>saya</w:t>
      </w:r>
      <w:proofErr w:type="spellEnd"/>
      <w:r w:rsidR="002103C9">
        <w:rPr>
          <w:rFonts w:ascii="Times New Roman" w:hAnsi="Times New Roman" w:cs="Times New Roman"/>
          <w:sz w:val="24"/>
          <w:szCs w:val="24"/>
          <w:lang w:val="en-US"/>
        </w:rPr>
        <w:t xml:space="preserve"> </w:t>
      </w:r>
      <w:proofErr w:type="spellStart"/>
      <w:r w:rsidR="002103C9">
        <w:rPr>
          <w:rFonts w:ascii="Times New Roman" w:hAnsi="Times New Roman" w:cs="Times New Roman"/>
          <w:sz w:val="24"/>
          <w:szCs w:val="24"/>
          <w:lang w:val="en-US"/>
        </w:rPr>
        <w:t>persembahkan</w:t>
      </w:r>
      <w:proofErr w:type="spellEnd"/>
      <w:r w:rsidR="002103C9">
        <w:rPr>
          <w:rFonts w:ascii="Times New Roman" w:hAnsi="Times New Roman" w:cs="Times New Roman"/>
          <w:sz w:val="24"/>
          <w:szCs w:val="24"/>
          <w:lang w:val="en-US"/>
        </w:rPr>
        <w:t xml:space="preserve"> juga </w:t>
      </w:r>
      <w:proofErr w:type="spellStart"/>
      <w:r w:rsidR="002103C9">
        <w:rPr>
          <w:rFonts w:ascii="Times New Roman" w:hAnsi="Times New Roman" w:cs="Times New Roman"/>
          <w:sz w:val="24"/>
          <w:szCs w:val="24"/>
          <w:lang w:val="en-US"/>
        </w:rPr>
        <w:t>untuk</w:t>
      </w:r>
      <w:proofErr w:type="spellEnd"/>
      <w:r w:rsidR="002103C9">
        <w:rPr>
          <w:rFonts w:ascii="Times New Roman" w:hAnsi="Times New Roman" w:cs="Times New Roman"/>
          <w:sz w:val="24"/>
          <w:szCs w:val="24"/>
          <w:lang w:val="en-US"/>
        </w:rPr>
        <w:t xml:space="preserve"> </w:t>
      </w:r>
      <w:proofErr w:type="spellStart"/>
      <w:r w:rsidR="002103C9">
        <w:rPr>
          <w:rFonts w:ascii="Times New Roman" w:hAnsi="Times New Roman" w:cs="Times New Roman"/>
          <w:sz w:val="24"/>
          <w:szCs w:val="24"/>
          <w:lang w:val="en-US"/>
        </w:rPr>
        <w:t>pendamping</w:t>
      </w:r>
      <w:proofErr w:type="spellEnd"/>
      <w:r w:rsidR="002103C9">
        <w:rPr>
          <w:rFonts w:ascii="Times New Roman" w:hAnsi="Times New Roman" w:cs="Times New Roman"/>
          <w:sz w:val="24"/>
          <w:szCs w:val="24"/>
          <w:lang w:val="en-US"/>
        </w:rPr>
        <w:t xml:space="preserve"> </w:t>
      </w:r>
      <w:proofErr w:type="spellStart"/>
      <w:r w:rsidR="002103C9">
        <w:rPr>
          <w:rFonts w:ascii="Times New Roman" w:hAnsi="Times New Roman" w:cs="Times New Roman"/>
          <w:sz w:val="24"/>
          <w:szCs w:val="24"/>
          <w:lang w:val="en-US"/>
        </w:rPr>
        <w:t>hidup</w:t>
      </w:r>
      <w:proofErr w:type="spellEnd"/>
      <w:r w:rsidR="002103C9">
        <w:rPr>
          <w:rFonts w:ascii="Times New Roman" w:hAnsi="Times New Roman" w:cs="Times New Roman"/>
          <w:sz w:val="24"/>
          <w:szCs w:val="24"/>
          <w:lang w:val="en-US"/>
        </w:rPr>
        <w:t xml:space="preserve"> </w:t>
      </w:r>
      <w:proofErr w:type="spellStart"/>
      <w:proofErr w:type="gramStart"/>
      <w:r w:rsidR="002103C9">
        <w:rPr>
          <w:rFonts w:ascii="Times New Roman" w:hAnsi="Times New Roman" w:cs="Times New Roman"/>
          <w:sz w:val="24"/>
          <w:szCs w:val="24"/>
          <w:lang w:val="en-US"/>
        </w:rPr>
        <w:t>saya</w:t>
      </w:r>
      <w:proofErr w:type="spellEnd"/>
      <w:r w:rsidR="002103C9">
        <w:rPr>
          <w:rFonts w:ascii="Times New Roman" w:hAnsi="Times New Roman" w:cs="Times New Roman"/>
          <w:sz w:val="24"/>
          <w:szCs w:val="24"/>
          <w:lang w:val="en-US"/>
        </w:rPr>
        <w:t>.(</w:t>
      </w:r>
      <w:proofErr w:type="spellStart"/>
      <w:proofErr w:type="gramEnd"/>
      <w:r w:rsidR="002103C9">
        <w:rPr>
          <w:rFonts w:ascii="Times New Roman" w:hAnsi="Times New Roman" w:cs="Times New Roman"/>
          <w:sz w:val="24"/>
          <w:szCs w:val="24"/>
          <w:lang w:val="en-US"/>
        </w:rPr>
        <w:t>kelak</w:t>
      </w:r>
      <w:proofErr w:type="spellEnd"/>
      <w:r w:rsidR="002103C9">
        <w:rPr>
          <w:rFonts w:ascii="Times New Roman" w:hAnsi="Times New Roman" w:cs="Times New Roman"/>
          <w:sz w:val="24"/>
          <w:szCs w:val="24"/>
          <w:lang w:val="en-US"/>
        </w:rPr>
        <w:t>).</w:t>
      </w:r>
    </w:p>
    <w:p w14:paraId="0D646D6D" w14:textId="77777777" w:rsidR="00BF2AAC" w:rsidRDefault="00BF2AAC" w:rsidP="00942FBA">
      <w:pPr>
        <w:spacing w:line="480" w:lineRule="auto"/>
        <w:jc w:val="center"/>
        <w:rPr>
          <w:rFonts w:ascii="Times New Roman" w:hAnsi="Times New Roman" w:cs="Times New Roman"/>
          <w:sz w:val="24"/>
          <w:szCs w:val="24"/>
          <w:lang w:val="en-US"/>
        </w:rPr>
      </w:pPr>
    </w:p>
    <w:p w14:paraId="60C6A5AB" w14:textId="77777777" w:rsidR="00BF2AAC" w:rsidRDefault="00BF2AAC" w:rsidP="00942FBA">
      <w:pPr>
        <w:spacing w:line="480" w:lineRule="auto"/>
        <w:jc w:val="center"/>
        <w:rPr>
          <w:rFonts w:ascii="Times New Roman" w:hAnsi="Times New Roman" w:cs="Times New Roman"/>
          <w:sz w:val="24"/>
          <w:szCs w:val="24"/>
          <w:lang w:val="en-US"/>
        </w:rPr>
      </w:pPr>
    </w:p>
    <w:p w14:paraId="3FCE7E5E" w14:textId="77777777" w:rsidR="00BF2AAC" w:rsidRDefault="00BF2AAC" w:rsidP="00942FBA">
      <w:pPr>
        <w:spacing w:line="480" w:lineRule="auto"/>
        <w:jc w:val="center"/>
        <w:rPr>
          <w:rFonts w:ascii="Times New Roman" w:hAnsi="Times New Roman" w:cs="Times New Roman"/>
          <w:sz w:val="24"/>
          <w:szCs w:val="24"/>
          <w:lang w:val="en-US"/>
        </w:rPr>
      </w:pPr>
    </w:p>
    <w:p w14:paraId="6FD2AF8B" w14:textId="77777777" w:rsidR="00A47F54" w:rsidRDefault="00BF2AAC" w:rsidP="00BF2AAC">
      <w:pPr>
        <w:spacing w:line="480" w:lineRule="auto"/>
        <w:ind w:right="1274"/>
        <w:jc w:val="right"/>
        <w:rPr>
          <w:rFonts w:ascii="Times New Roman" w:hAnsi="Times New Roman" w:cs="Times New Roman"/>
          <w:sz w:val="24"/>
          <w:szCs w:val="24"/>
          <w:lang w:val="en-US"/>
        </w:rPr>
      </w:pPr>
      <w:proofErr w:type="spellStart"/>
      <w:r>
        <w:rPr>
          <w:rFonts w:ascii="Times New Roman" w:hAnsi="Times New Roman" w:cs="Times New Roman"/>
          <w:sz w:val="24"/>
          <w:szCs w:val="24"/>
          <w:lang w:val="en-US"/>
        </w:rPr>
        <w:t>Zamzami</w:t>
      </w:r>
      <w:proofErr w:type="spellEnd"/>
    </w:p>
    <w:p w14:paraId="3558AD3B" w14:textId="77777777" w:rsidR="00DA6629" w:rsidRDefault="00DA6629" w:rsidP="00CF44DB">
      <w:pPr>
        <w:pStyle w:val="Judul1"/>
        <w:spacing w:before="0" w:line="480" w:lineRule="auto"/>
        <w:rPr>
          <w:rFonts w:cs="Times New Roman"/>
          <w:b w:val="0"/>
          <w:szCs w:val="24"/>
        </w:rPr>
      </w:pPr>
    </w:p>
    <w:p w14:paraId="2D35C06C" w14:textId="49E24E39" w:rsidR="00DA6629" w:rsidRDefault="00DA6629" w:rsidP="00DA6629">
      <w:pPr>
        <w:pStyle w:val="Judul1"/>
        <w:spacing w:before="0" w:line="480" w:lineRule="auto"/>
        <w:rPr>
          <w:rFonts w:cs="Times New Roman"/>
          <w:b w:val="0"/>
          <w:szCs w:val="24"/>
        </w:rPr>
      </w:pPr>
    </w:p>
    <w:p w14:paraId="09DFCFC1" w14:textId="6A31E851" w:rsidR="00DA6629" w:rsidRDefault="00DA6629" w:rsidP="00DA6629"/>
    <w:p w14:paraId="17AA5707" w14:textId="7CD954B9" w:rsidR="00DA6629" w:rsidRDefault="00DA6629" w:rsidP="00DA6629"/>
    <w:p w14:paraId="38942B5A" w14:textId="274FF623" w:rsidR="00DA6629" w:rsidRDefault="00DA6629" w:rsidP="00DA6629"/>
    <w:p w14:paraId="41A25968" w14:textId="0C4CC992" w:rsidR="00DA6629" w:rsidRDefault="00DA6629" w:rsidP="00DA6629"/>
    <w:p w14:paraId="78DD90E5" w14:textId="670C9D7F" w:rsidR="00DA6629" w:rsidRDefault="00DA6629" w:rsidP="00DA6629"/>
    <w:p w14:paraId="6A02F829" w14:textId="0EF733BC" w:rsidR="00DA6629" w:rsidRDefault="00DA6629" w:rsidP="00DA6629"/>
    <w:p w14:paraId="3C8869EC" w14:textId="5854462B" w:rsidR="00DA6629" w:rsidRDefault="00DA6629" w:rsidP="00DA6629"/>
    <w:p w14:paraId="3414CBBE" w14:textId="1CD915FC" w:rsidR="00DA6629" w:rsidRDefault="00DA6629" w:rsidP="00DA6629"/>
    <w:p w14:paraId="4F2D35D8" w14:textId="14777C62" w:rsidR="00DA6629" w:rsidRDefault="00DA6629" w:rsidP="00DA6629"/>
    <w:p w14:paraId="46EB7812" w14:textId="526A146B" w:rsidR="00DA6629" w:rsidRDefault="00DA6629" w:rsidP="00DA6629"/>
    <w:p w14:paraId="4A9E2A75" w14:textId="30CF9F53" w:rsidR="00DA6629" w:rsidRDefault="00DA6629" w:rsidP="00DA6629"/>
    <w:p w14:paraId="281FFE4F" w14:textId="6E6BD74A" w:rsidR="00DA6629" w:rsidRDefault="00DA6629" w:rsidP="00DA6629"/>
    <w:p w14:paraId="3A2F33BC" w14:textId="3FE084E5" w:rsidR="00DA6629" w:rsidRDefault="00DA6629" w:rsidP="00DA6629"/>
    <w:p w14:paraId="2357179D" w14:textId="5F31B461" w:rsidR="00DA6629" w:rsidRDefault="00DA6629" w:rsidP="00DA6629"/>
    <w:p w14:paraId="10E1DEFC" w14:textId="443412AF" w:rsidR="00DA6629" w:rsidRDefault="00DA6629" w:rsidP="00DA6629"/>
    <w:p w14:paraId="1CBD92B3" w14:textId="2FB1AFAD" w:rsidR="00DA6629" w:rsidRDefault="00DA6629" w:rsidP="00DA6629"/>
    <w:p w14:paraId="4EAD40BC" w14:textId="679951AC" w:rsidR="00DA6629" w:rsidRDefault="00DA6629" w:rsidP="00DA6629"/>
    <w:p w14:paraId="7FDF2A78" w14:textId="2F6D2885" w:rsidR="00DA6629" w:rsidRDefault="00DA6629" w:rsidP="00DA6629"/>
    <w:p w14:paraId="09B83197" w14:textId="7A5314F7" w:rsidR="00DA6629" w:rsidRDefault="00DA6629" w:rsidP="00DA6629"/>
    <w:p w14:paraId="605840E3" w14:textId="77777777" w:rsidR="00DA6629" w:rsidRPr="00DA6629" w:rsidRDefault="00DA6629" w:rsidP="00DA6629"/>
    <w:p w14:paraId="00A547B5" w14:textId="13EECD20" w:rsidR="00CF44DB" w:rsidRPr="0086666B" w:rsidRDefault="0034492B" w:rsidP="00CF44DB">
      <w:pPr>
        <w:pStyle w:val="Judul1"/>
        <w:spacing w:before="0" w:line="480" w:lineRule="auto"/>
        <w:rPr>
          <w:rFonts w:cs="Times New Roman"/>
          <w:b w:val="0"/>
          <w:szCs w:val="24"/>
        </w:rPr>
      </w:pPr>
      <w:bookmarkStart w:id="6" w:name="_Toc117803895"/>
      <w:r>
        <w:rPr>
          <w:rFonts w:cs="Times New Roman"/>
          <w:b w:val="0"/>
          <w:noProof/>
          <w:szCs w:val="24"/>
          <w:lang w:val="en-US"/>
        </w:rPr>
        <w:lastRenderedPageBreak/>
        <mc:AlternateContent>
          <mc:Choice Requires="wps">
            <w:drawing>
              <wp:anchor distT="0" distB="0" distL="114300" distR="114300" simplePos="0" relativeHeight="251675136" behindDoc="0" locked="0" layoutInCell="1" allowOverlap="1" wp14:anchorId="688941C0" wp14:editId="000D291C">
                <wp:simplePos x="0" y="0"/>
                <wp:positionH relativeFrom="column">
                  <wp:posOffset>5013960</wp:posOffset>
                </wp:positionH>
                <wp:positionV relativeFrom="paragraph">
                  <wp:posOffset>-738505</wp:posOffset>
                </wp:positionV>
                <wp:extent cx="351155" cy="382905"/>
                <wp:effectExtent l="0" t="0" r="0" b="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21BE0" id="Rectangle 25" o:spid="_x0000_s1026" style="position:absolute;margin-left:394.8pt;margin-top:-58.15pt;width:27.65pt;height:30.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" stroked="f"/>
            </w:pict>
          </mc:Fallback>
        </mc:AlternateContent>
      </w:r>
      <w:r w:rsidR="00CF44DB" w:rsidRPr="0086666B">
        <w:rPr>
          <w:rFonts w:cs="Times New Roman"/>
          <w:szCs w:val="24"/>
        </w:rPr>
        <w:t>KATA PENGANTAR</w:t>
      </w:r>
      <w:bookmarkEnd w:id="6"/>
    </w:p>
    <w:p w14:paraId="5FBCA6EB" w14:textId="77777777" w:rsidR="00CF44DB" w:rsidRPr="0086666B" w:rsidRDefault="00CF44DB" w:rsidP="00CF44DB">
      <w:pPr>
        <w:tabs>
          <w:tab w:val="left" w:pos="3983"/>
        </w:tabs>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Segala puja dan puji bagi Allah SWT, yang telah memberikan rahmat dan karunia-Nya kepada penulis sehingga dengan </w:t>
      </w:r>
      <w:proofErr w:type="spellStart"/>
      <w:r w:rsidRPr="0086666B">
        <w:rPr>
          <w:rFonts w:ascii="Times New Roman" w:hAnsi="Times New Roman" w:cs="Times New Roman"/>
          <w:sz w:val="24"/>
          <w:szCs w:val="24"/>
        </w:rPr>
        <w:t>ridha-Nya</w:t>
      </w:r>
      <w:proofErr w:type="spellEnd"/>
      <w:r w:rsidRPr="0086666B">
        <w:rPr>
          <w:rFonts w:ascii="Times New Roman" w:hAnsi="Times New Roman" w:cs="Times New Roman"/>
          <w:sz w:val="24"/>
          <w:szCs w:val="24"/>
        </w:rPr>
        <w:t xml:space="preserve"> pula telah dapat menyelesaikan skripsi ini dengan judul “</w:t>
      </w:r>
      <w:r w:rsidRPr="0086666B">
        <w:rPr>
          <w:rFonts w:ascii="Times New Roman" w:hAnsi="Times New Roman" w:cs="Times New Roman"/>
          <w:b/>
          <w:iCs/>
          <w:sz w:val="24"/>
          <w:szCs w:val="24"/>
        </w:rPr>
        <w:t xml:space="preserve">Pengaruh Akuntabilitas Pengelolaan Dana Desa dan Optimalisasi Penggunaan Dana Desa Terhadap Pengembangan Badan Usaha Milik </w:t>
      </w:r>
      <w:proofErr w:type="spellStart"/>
      <w:r w:rsidRPr="0086666B">
        <w:rPr>
          <w:rFonts w:ascii="Times New Roman" w:hAnsi="Times New Roman" w:cs="Times New Roman"/>
          <w:b/>
          <w:iCs/>
          <w:sz w:val="24"/>
          <w:szCs w:val="24"/>
        </w:rPr>
        <w:t>Gampong</w:t>
      </w:r>
      <w:proofErr w:type="spellEnd"/>
      <w:r w:rsidRPr="0086666B">
        <w:rPr>
          <w:rFonts w:ascii="Times New Roman" w:hAnsi="Times New Roman" w:cs="Times New Roman"/>
          <w:b/>
          <w:iCs/>
          <w:sz w:val="24"/>
          <w:szCs w:val="24"/>
        </w:rPr>
        <w:t xml:space="preserve"> (BUMG) (Studi kasus Desa Padang </w:t>
      </w:r>
      <w:proofErr w:type="spellStart"/>
      <w:r w:rsidRPr="0086666B">
        <w:rPr>
          <w:rFonts w:ascii="Times New Roman" w:hAnsi="Times New Roman" w:cs="Times New Roman"/>
          <w:b/>
          <w:iCs/>
          <w:sz w:val="24"/>
          <w:szCs w:val="24"/>
        </w:rPr>
        <w:t>Rubek</w:t>
      </w:r>
      <w:proofErr w:type="spellEnd"/>
      <w:r w:rsidRPr="0086666B">
        <w:rPr>
          <w:rFonts w:ascii="Times New Roman" w:hAnsi="Times New Roman" w:cs="Times New Roman"/>
          <w:b/>
          <w:iCs/>
          <w:sz w:val="24"/>
          <w:szCs w:val="24"/>
        </w:rPr>
        <w:t xml:space="preserve"> Kecamatan Kuala Pesisir kabupaten Nagan Raya)</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Shalawat</w:t>
      </w:r>
      <w:proofErr w:type="spellEnd"/>
      <w:r w:rsidRPr="0086666B">
        <w:rPr>
          <w:rFonts w:ascii="Times New Roman" w:hAnsi="Times New Roman" w:cs="Times New Roman"/>
          <w:sz w:val="24"/>
          <w:szCs w:val="24"/>
        </w:rPr>
        <w:t xml:space="preserve"> beriring salam </w:t>
      </w:r>
      <w:proofErr w:type="spellStart"/>
      <w:r w:rsidRPr="0086666B">
        <w:rPr>
          <w:rFonts w:ascii="Times New Roman" w:hAnsi="Times New Roman" w:cs="Times New Roman"/>
          <w:sz w:val="24"/>
          <w:szCs w:val="24"/>
        </w:rPr>
        <w:t>kepangkuan</w:t>
      </w:r>
      <w:proofErr w:type="spellEnd"/>
      <w:r w:rsidRPr="0086666B">
        <w:rPr>
          <w:rFonts w:ascii="Times New Roman" w:hAnsi="Times New Roman" w:cs="Times New Roman"/>
          <w:sz w:val="24"/>
          <w:szCs w:val="24"/>
        </w:rPr>
        <w:t xml:space="preserve"> nabi besar Muhammad SAW beserta keluarga dan sahabat-sahabat beliau yang telah membuat reformasi total umat manusia ke dunia yang penuh dengan ilmu pengetahuan seperti yang kita rasakan saat ini.</w:t>
      </w:r>
    </w:p>
    <w:p w14:paraId="635C801A" w14:textId="77777777" w:rsidR="00CF44DB" w:rsidRPr="0086666B" w:rsidRDefault="00CF44DB" w:rsidP="00CF44DB">
      <w:pPr>
        <w:tabs>
          <w:tab w:val="left" w:pos="3983"/>
        </w:tabs>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Penulisan skripsi ini tidak lepas dari bantuan berbagai pihak, oleh karena itu dalam kesempatan ini penulis mengucapkan terima kasih yang sebesar-besarnya kepada:</w:t>
      </w:r>
    </w:p>
    <w:p w14:paraId="6EAB5EFA" w14:textId="77777777" w:rsidR="00CF44DB" w:rsidRPr="0086666B" w:rsidRDefault="00CF44DB" w:rsidP="00CF44DB">
      <w:pPr>
        <w:pStyle w:val="DaftarParagraf"/>
        <w:numPr>
          <w:ilvl w:val="0"/>
          <w:numId w:val="11"/>
        </w:numPr>
        <w:spacing w:line="480" w:lineRule="auto"/>
        <w:ind w:left="284"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Bapak </w:t>
      </w:r>
      <w:r>
        <w:rPr>
          <w:rFonts w:ascii="Times New Roman" w:hAnsi="Times New Roman" w:cs="Times New Roman"/>
          <w:sz w:val="24"/>
          <w:szCs w:val="24"/>
        </w:rPr>
        <w:t xml:space="preserve">Dr. Ishak, </w:t>
      </w:r>
      <w:proofErr w:type="spellStart"/>
      <w:r>
        <w:rPr>
          <w:rFonts w:ascii="Times New Roman" w:hAnsi="Times New Roman" w:cs="Times New Roman"/>
          <w:sz w:val="24"/>
          <w:szCs w:val="24"/>
        </w:rPr>
        <w:t>M.Si</w:t>
      </w:r>
      <w:proofErr w:type="spellEnd"/>
      <w:r w:rsidRPr="0086666B">
        <w:rPr>
          <w:rFonts w:ascii="Times New Roman" w:hAnsi="Times New Roman" w:cs="Times New Roman"/>
          <w:sz w:val="24"/>
          <w:szCs w:val="24"/>
        </w:rPr>
        <w:t>, selaku Rektor Universitas Teuku Umar</w:t>
      </w:r>
    </w:p>
    <w:p w14:paraId="3F678E7D" w14:textId="77777777" w:rsidR="00CF44DB" w:rsidRPr="0086666B" w:rsidRDefault="00CF44DB" w:rsidP="00CF44DB">
      <w:pPr>
        <w:pStyle w:val="DaftarParagraf"/>
        <w:numPr>
          <w:ilvl w:val="0"/>
          <w:numId w:val="11"/>
        </w:numPr>
        <w:spacing w:line="480" w:lineRule="auto"/>
        <w:ind w:left="284"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Bapak Prof. Dr. T. Zulham, S.E, </w:t>
      </w:r>
      <w:proofErr w:type="spellStart"/>
      <w:r w:rsidRPr="0086666B">
        <w:rPr>
          <w:rFonts w:ascii="Times New Roman" w:hAnsi="Times New Roman" w:cs="Times New Roman"/>
          <w:sz w:val="24"/>
          <w:szCs w:val="24"/>
        </w:rPr>
        <w:t>M.Si</w:t>
      </w:r>
      <w:proofErr w:type="spellEnd"/>
      <w:r w:rsidRPr="0086666B">
        <w:rPr>
          <w:rFonts w:ascii="Times New Roman" w:hAnsi="Times New Roman" w:cs="Times New Roman"/>
          <w:sz w:val="24"/>
          <w:szCs w:val="24"/>
        </w:rPr>
        <w:t>, selaku Dekan Fakultas Ekonomi Universitas Teuku Umar</w:t>
      </w:r>
    </w:p>
    <w:p w14:paraId="02D21A05" w14:textId="77777777" w:rsidR="00CF44DB" w:rsidRPr="0086666B" w:rsidRDefault="00CF44DB" w:rsidP="00CF44DB">
      <w:pPr>
        <w:pStyle w:val="DaftarParagraf"/>
        <w:numPr>
          <w:ilvl w:val="0"/>
          <w:numId w:val="11"/>
        </w:numPr>
        <w:spacing w:line="480" w:lineRule="auto"/>
        <w:ind w:left="284" w:hanging="284"/>
        <w:jc w:val="both"/>
        <w:rPr>
          <w:rFonts w:ascii="Times New Roman" w:hAnsi="Times New Roman" w:cs="Times New Roman"/>
          <w:sz w:val="24"/>
          <w:szCs w:val="24"/>
        </w:rPr>
      </w:pPr>
      <w:r w:rsidRPr="0086666B">
        <w:rPr>
          <w:rFonts w:ascii="Times New Roman" w:hAnsi="Times New Roman" w:cs="Times New Roman"/>
          <w:bCs/>
          <w:sz w:val="24"/>
          <w:szCs w:val="24"/>
        </w:rPr>
        <w:t>Ibu Ika Rahmadani, S.E, M.,</w:t>
      </w:r>
      <w:proofErr w:type="spellStart"/>
      <w:r w:rsidRPr="0086666B">
        <w:rPr>
          <w:rFonts w:ascii="Times New Roman" w:hAnsi="Times New Roman" w:cs="Times New Roman"/>
          <w:bCs/>
          <w:sz w:val="24"/>
          <w:szCs w:val="24"/>
        </w:rPr>
        <w:t>Si.Ak</w:t>
      </w:r>
      <w:proofErr w:type="spellEnd"/>
      <w:r w:rsidRPr="0086666B">
        <w:rPr>
          <w:rFonts w:ascii="Times New Roman" w:hAnsi="Times New Roman" w:cs="Times New Roman"/>
          <w:sz w:val="24"/>
          <w:szCs w:val="24"/>
        </w:rPr>
        <w:t>, selaku Ketua Program Studi Akuntansi Fakultas Ekonomi Universitas Teuku Umar.</w:t>
      </w:r>
    </w:p>
    <w:p w14:paraId="513CE5AB" w14:textId="77777777" w:rsidR="00CF44DB" w:rsidRPr="0086666B" w:rsidRDefault="00CF44DB" w:rsidP="00CF44DB">
      <w:pPr>
        <w:pStyle w:val="DaftarParagraf"/>
        <w:numPr>
          <w:ilvl w:val="0"/>
          <w:numId w:val="11"/>
        </w:numPr>
        <w:spacing w:line="480" w:lineRule="auto"/>
        <w:ind w:left="284"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Ibu Rina Maulina S.E., </w:t>
      </w:r>
      <w:proofErr w:type="spellStart"/>
      <w:r w:rsidRPr="0086666B">
        <w:rPr>
          <w:rFonts w:ascii="Times New Roman" w:hAnsi="Times New Roman" w:cs="Times New Roman"/>
          <w:sz w:val="24"/>
          <w:szCs w:val="24"/>
        </w:rPr>
        <w:t>M.Si.Ak</w:t>
      </w:r>
      <w:proofErr w:type="spellEnd"/>
      <w:r w:rsidRPr="0086666B">
        <w:rPr>
          <w:rFonts w:ascii="Times New Roman" w:hAnsi="Times New Roman" w:cs="Times New Roman"/>
          <w:sz w:val="24"/>
          <w:szCs w:val="24"/>
        </w:rPr>
        <w:t xml:space="preserve"> selaku Dosen Pembimbing yang telah sudi mengorbankan waktu, tenaga dan pikiran untuk membimbing dan memberi arahan kepada saya dalam menyusun tugas akhir ini.</w:t>
      </w:r>
    </w:p>
    <w:p w14:paraId="28439F47" w14:textId="77777777" w:rsidR="00CF44DB" w:rsidRPr="002103C9" w:rsidRDefault="00CF44DB" w:rsidP="00CF44DB">
      <w:pPr>
        <w:pStyle w:val="DaftarParagraf"/>
        <w:numPr>
          <w:ilvl w:val="0"/>
          <w:numId w:val="11"/>
        </w:numPr>
        <w:spacing w:line="480" w:lineRule="auto"/>
        <w:ind w:left="284" w:hanging="284"/>
        <w:jc w:val="both"/>
        <w:rPr>
          <w:rFonts w:ascii="Times New Roman" w:hAnsi="Times New Roman" w:cs="Times New Roman"/>
          <w:sz w:val="24"/>
          <w:szCs w:val="24"/>
        </w:rPr>
      </w:pPr>
      <w:r w:rsidRPr="0086666B">
        <w:rPr>
          <w:rFonts w:ascii="Times New Roman" w:hAnsi="Times New Roman" w:cs="Times New Roman"/>
          <w:sz w:val="24"/>
          <w:szCs w:val="24"/>
        </w:rPr>
        <w:t>Bapak-bapak dan ibu-ibu Dosen Fakultas Ekonomi yang telah membekali penulis dengan berbagai disiplin ilmu.</w:t>
      </w:r>
    </w:p>
    <w:p w14:paraId="45421C38" w14:textId="718496BB" w:rsidR="00CF44DB" w:rsidRPr="002103C9" w:rsidRDefault="00DB2853" w:rsidP="00CF44DB">
      <w:pPr>
        <w:pStyle w:val="DaftarParagraf"/>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Kedua Orang tua, Kakak-kaka</w:t>
      </w:r>
      <w:r w:rsidRPr="006A08B7">
        <w:rPr>
          <w:rFonts w:ascii="Times New Roman" w:hAnsi="Times New Roman" w:cs="Times New Roman"/>
          <w:sz w:val="24"/>
          <w:szCs w:val="24"/>
        </w:rPr>
        <w:t xml:space="preserve">k </w:t>
      </w:r>
      <w:r w:rsidR="00CF44DB">
        <w:rPr>
          <w:rFonts w:ascii="Times New Roman" w:hAnsi="Times New Roman" w:cs="Times New Roman"/>
          <w:sz w:val="24"/>
          <w:szCs w:val="24"/>
        </w:rPr>
        <w:t xml:space="preserve">dan Adik </w:t>
      </w:r>
      <w:r w:rsidR="00CF44DB" w:rsidRPr="0086666B">
        <w:rPr>
          <w:rFonts w:ascii="Times New Roman" w:hAnsi="Times New Roman" w:cs="Times New Roman"/>
          <w:sz w:val="24"/>
          <w:szCs w:val="24"/>
        </w:rPr>
        <w:t xml:space="preserve">yang sangat penulis cintai, yang telah memberikan </w:t>
      </w:r>
      <w:proofErr w:type="spellStart"/>
      <w:r w:rsidR="00CF44DB" w:rsidRPr="0086666B">
        <w:rPr>
          <w:rFonts w:ascii="Times New Roman" w:hAnsi="Times New Roman" w:cs="Times New Roman"/>
          <w:sz w:val="24"/>
          <w:szCs w:val="24"/>
        </w:rPr>
        <w:t>do`anya</w:t>
      </w:r>
      <w:proofErr w:type="spellEnd"/>
      <w:r w:rsidR="00CF44DB" w:rsidRPr="0086666B">
        <w:rPr>
          <w:rFonts w:ascii="Times New Roman" w:hAnsi="Times New Roman" w:cs="Times New Roman"/>
          <w:sz w:val="24"/>
          <w:szCs w:val="24"/>
        </w:rPr>
        <w:t xml:space="preserve"> untuk penulis sehingga berhasil dalam meraih cita-cita dibangku perguruan tinggi.</w:t>
      </w:r>
    </w:p>
    <w:p w14:paraId="29B2337D" w14:textId="5B9D0F55" w:rsidR="00F54D0F" w:rsidRPr="005B7478" w:rsidRDefault="002103C9" w:rsidP="00F54D0F">
      <w:pPr>
        <w:pStyle w:val="DaftarParagraf"/>
        <w:numPr>
          <w:ilvl w:val="0"/>
          <w:numId w:val="11"/>
        </w:numPr>
        <w:spacing w:line="480" w:lineRule="auto"/>
        <w:ind w:left="284" w:hanging="284"/>
        <w:jc w:val="both"/>
        <w:rPr>
          <w:rFonts w:ascii="Times New Roman" w:hAnsi="Times New Roman" w:cs="Times New Roman"/>
          <w:sz w:val="24"/>
          <w:szCs w:val="24"/>
        </w:rPr>
      </w:pPr>
      <w:r w:rsidRPr="006A08B7">
        <w:rPr>
          <w:rFonts w:ascii="Times New Roman" w:hAnsi="Times New Roman" w:cs="Times New Roman"/>
          <w:sz w:val="24"/>
          <w:szCs w:val="24"/>
        </w:rPr>
        <w:t xml:space="preserve">Terima kasih untuk diri penulis sendiri karena sudah mampu berjuang dan menyelesaikan semua ini. </w:t>
      </w:r>
    </w:p>
    <w:p w14:paraId="08D41C88" w14:textId="01EA627A" w:rsidR="005B7478" w:rsidRPr="00F54D0F" w:rsidRDefault="005B7478" w:rsidP="00F54D0F">
      <w:pPr>
        <w:pStyle w:val="DaftarParagraf"/>
        <w:numPr>
          <w:ilvl w:val="0"/>
          <w:numId w:val="11"/>
        </w:numPr>
        <w:spacing w:line="480" w:lineRule="auto"/>
        <w:ind w:left="284" w:hanging="284"/>
        <w:jc w:val="both"/>
        <w:rPr>
          <w:rFonts w:ascii="Times New Roman" w:hAnsi="Times New Roman" w:cs="Times New Roman"/>
          <w:sz w:val="24"/>
          <w:szCs w:val="24"/>
        </w:rPr>
      </w:pPr>
      <w:r w:rsidRPr="006A08B7">
        <w:rPr>
          <w:rFonts w:ascii="Times New Roman" w:hAnsi="Times New Roman" w:cs="Times New Roman"/>
          <w:sz w:val="24"/>
          <w:szCs w:val="24"/>
        </w:rPr>
        <w:t xml:space="preserve">Terkhusus </w:t>
      </w:r>
      <w:r w:rsidR="00DB2853" w:rsidRPr="006A08B7">
        <w:rPr>
          <w:rFonts w:ascii="Times New Roman" w:hAnsi="Times New Roman" w:cs="Times New Roman"/>
          <w:sz w:val="24"/>
          <w:szCs w:val="24"/>
        </w:rPr>
        <w:t>untuk jodoh penulis yang belum</w:t>
      </w:r>
      <w:r w:rsidRPr="006A08B7">
        <w:rPr>
          <w:rFonts w:ascii="Times New Roman" w:hAnsi="Times New Roman" w:cs="Times New Roman"/>
          <w:sz w:val="24"/>
          <w:szCs w:val="24"/>
        </w:rPr>
        <w:t xml:space="preserve"> </w:t>
      </w:r>
      <w:proofErr w:type="spellStart"/>
      <w:r w:rsidRPr="006A08B7">
        <w:rPr>
          <w:rFonts w:ascii="Times New Roman" w:hAnsi="Times New Roman" w:cs="Times New Roman"/>
          <w:sz w:val="24"/>
          <w:szCs w:val="24"/>
        </w:rPr>
        <w:t>keliatan</w:t>
      </w:r>
      <w:proofErr w:type="spellEnd"/>
      <w:r w:rsidRPr="006A08B7">
        <w:rPr>
          <w:rFonts w:ascii="Times New Roman" w:hAnsi="Times New Roman" w:cs="Times New Roman"/>
          <w:sz w:val="24"/>
          <w:szCs w:val="24"/>
        </w:rPr>
        <w:t xml:space="preserve"> hilalnya </w:t>
      </w:r>
      <w:proofErr w:type="spellStart"/>
      <w:r w:rsidRPr="006A08B7">
        <w:rPr>
          <w:rFonts w:ascii="Times New Roman" w:hAnsi="Times New Roman" w:cs="Times New Roman"/>
          <w:sz w:val="24"/>
          <w:szCs w:val="24"/>
        </w:rPr>
        <w:t>dimana</w:t>
      </w:r>
      <w:proofErr w:type="spellEnd"/>
      <w:r w:rsidR="00DB2853" w:rsidRPr="006A08B7">
        <w:rPr>
          <w:rFonts w:ascii="Times New Roman" w:hAnsi="Times New Roman" w:cs="Times New Roman"/>
          <w:sz w:val="24"/>
          <w:szCs w:val="24"/>
        </w:rPr>
        <w:t xml:space="preserve"> terima kasih kamu belum hadir di saat-saat penulis butuh </w:t>
      </w:r>
      <w:proofErr w:type="spellStart"/>
      <w:r w:rsidR="00DB2853" w:rsidRPr="006A08B7">
        <w:rPr>
          <w:rFonts w:ascii="Times New Roman" w:hAnsi="Times New Roman" w:cs="Times New Roman"/>
          <w:sz w:val="24"/>
          <w:szCs w:val="24"/>
        </w:rPr>
        <w:t>suport</w:t>
      </w:r>
      <w:proofErr w:type="spellEnd"/>
      <w:r w:rsidR="00DB2853" w:rsidRPr="006A08B7">
        <w:rPr>
          <w:rFonts w:ascii="Times New Roman" w:hAnsi="Times New Roman" w:cs="Times New Roman"/>
          <w:sz w:val="24"/>
          <w:szCs w:val="24"/>
        </w:rPr>
        <w:t xml:space="preserve"> dan pendengar setia, padahal penulis sangat berharap kamu ada dimasa penulis lagi menyusun tugas akhir ini.</w:t>
      </w:r>
    </w:p>
    <w:p w14:paraId="14415761" w14:textId="2496FA26" w:rsidR="00CF44DB" w:rsidRPr="0086666B" w:rsidRDefault="00CF44DB" w:rsidP="00CF44DB">
      <w:pPr>
        <w:pStyle w:val="DaftarParagraf"/>
        <w:numPr>
          <w:ilvl w:val="0"/>
          <w:numId w:val="11"/>
        </w:numPr>
        <w:spacing w:line="480" w:lineRule="auto"/>
        <w:ind w:left="284"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Teman-teman seperjuangan </w:t>
      </w:r>
      <w:r w:rsidR="00A54303" w:rsidRPr="006A08B7">
        <w:rPr>
          <w:rFonts w:ascii="Times New Roman" w:hAnsi="Times New Roman" w:cs="Times New Roman"/>
          <w:sz w:val="24"/>
          <w:szCs w:val="24"/>
        </w:rPr>
        <w:t xml:space="preserve">Akuntansi 18 terkhusus </w:t>
      </w:r>
      <w:r w:rsidR="00F54D0F" w:rsidRPr="006A08B7">
        <w:rPr>
          <w:rFonts w:ascii="Times New Roman" w:hAnsi="Times New Roman" w:cs="Times New Roman"/>
          <w:sz w:val="24"/>
          <w:szCs w:val="24"/>
        </w:rPr>
        <w:t xml:space="preserve">Ramadani, S.E, Putri Anggraini Chaniago, Rahmad Riski </w:t>
      </w:r>
      <w:proofErr w:type="spellStart"/>
      <w:r w:rsidR="00F54D0F" w:rsidRPr="006A08B7">
        <w:rPr>
          <w:rFonts w:ascii="Times New Roman" w:hAnsi="Times New Roman" w:cs="Times New Roman"/>
          <w:sz w:val="24"/>
          <w:szCs w:val="24"/>
        </w:rPr>
        <w:t>Ananda.S</w:t>
      </w:r>
      <w:proofErr w:type="spellEnd"/>
      <w:r w:rsidR="00F54D0F" w:rsidRPr="006A08B7">
        <w:rPr>
          <w:rFonts w:ascii="Times New Roman" w:hAnsi="Times New Roman" w:cs="Times New Roman"/>
          <w:sz w:val="24"/>
          <w:szCs w:val="24"/>
        </w:rPr>
        <w:t xml:space="preserve">, Rahmat Fazal Akbar, Maulidin, Fitri </w:t>
      </w:r>
      <w:proofErr w:type="spellStart"/>
      <w:r w:rsidR="00F54D0F" w:rsidRPr="006A08B7">
        <w:rPr>
          <w:rFonts w:ascii="Times New Roman" w:hAnsi="Times New Roman" w:cs="Times New Roman"/>
          <w:sz w:val="24"/>
          <w:szCs w:val="24"/>
        </w:rPr>
        <w:t>Zulhendri</w:t>
      </w:r>
      <w:proofErr w:type="spellEnd"/>
      <w:r w:rsidR="00F54D0F" w:rsidRPr="006A08B7">
        <w:rPr>
          <w:rFonts w:ascii="Times New Roman" w:hAnsi="Times New Roman" w:cs="Times New Roman"/>
          <w:sz w:val="24"/>
          <w:szCs w:val="24"/>
        </w:rPr>
        <w:t xml:space="preserve">, Muhammad </w:t>
      </w:r>
      <w:proofErr w:type="spellStart"/>
      <w:r w:rsidR="00F54D0F" w:rsidRPr="006A08B7">
        <w:rPr>
          <w:rFonts w:ascii="Times New Roman" w:hAnsi="Times New Roman" w:cs="Times New Roman"/>
          <w:sz w:val="24"/>
          <w:szCs w:val="24"/>
        </w:rPr>
        <w:t>Muhaddist</w:t>
      </w:r>
      <w:proofErr w:type="spellEnd"/>
      <w:r w:rsidR="00F54D0F" w:rsidRPr="006A08B7">
        <w:rPr>
          <w:rFonts w:ascii="Times New Roman" w:hAnsi="Times New Roman" w:cs="Times New Roman"/>
          <w:sz w:val="24"/>
          <w:szCs w:val="24"/>
        </w:rPr>
        <w:t xml:space="preserve"> Irsya,</w:t>
      </w:r>
      <w:r w:rsidR="00A54303" w:rsidRPr="006A08B7">
        <w:rPr>
          <w:rFonts w:ascii="Times New Roman" w:hAnsi="Times New Roman" w:cs="Times New Roman"/>
          <w:sz w:val="24"/>
          <w:szCs w:val="24"/>
        </w:rPr>
        <w:t xml:space="preserve"> Hendra Pratama,</w:t>
      </w:r>
      <w:r w:rsidR="00F54D0F" w:rsidRPr="006A08B7">
        <w:rPr>
          <w:rFonts w:ascii="Times New Roman" w:hAnsi="Times New Roman" w:cs="Times New Roman"/>
          <w:sz w:val="24"/>
          <w:szCs w:val="24"/>
        </w:rPr>
        <w:t xml:space="preserve"> Devi Ariani, Merisa Wulandari, Raudhatul Jannah, Yesi Tria Anjelina, D</w:t>
      </w:r>
      <w:r w:rsidR="005B7478" w:rsidRPr="006A08B7">
        <w:rPr>
          <w:rFonts w:ascii="Times New Roman" w:hAnsi="Times New Roman" w:cs="Times New Roman"/>
          <w:sz w:val="24"/>
          <w:szCs w:val="24"/>
        </w:rPr>
        <w:t>eva, Febri Ade Erwanto, Riyan A</w:t>
      </w:r>
      <w:r w:rsidR="00A54303" w:rsidRPr="006A08B7">
        <w:rPr>
          <w:rFonts w:ascii="Times New Roman" w:hAnsi="Times New Roman" w:cs="Times New Roman"/>
          <w:sz w:val="24"/>
          <w:szCs w:val="24"/>
        </w:rPr>
        <w:t>rfansyah</w:t>
      </w:r>
      <w:r w:rsidR="005B7478" w:rsidRPr="006A08B7">
        <w:rPr>
          <w:rFonts w:ascii="Times New Roman" w:hAnsi="Times New Roman" w:cs="Times New Roman"/>
          <w:sz w:val="24"/>
          <w:szCs w:val="24"/>
        </w:rPr>
        <w:t>. Terima kasih telah banyak mengisi momen-</w:t>
      </w:r>
      <w:proofErr w:type="spellStart"/>
      <w:r w:rsidR="005B7478" w:rsidRPr="006A08B7">
        <w:rPr>
          <w:rFonts w:ascii="Times New Roman" w:hAnsi="Times New Roman" w:cs="Times New Roman"/>
          <w:sz w:val="24"/>
          <w:szCs w:val="24"/>
        </w:rPr>
        <w:t>memen</w:t>
      </w:r>
      <w:proofErr w:type="spellEnd"/>
      <w:r w:rsidR="005B7478" w:rsidRPr="006A08B7">
        <w:rPr>
          <w:rFonts w:ascii="Times New Roman" w:hAnsi="Times New Roman" w:cs="Times New Roman"/>
          <w:sz w:val="24"/>
          <w:szCs w:val="24"/>
        </w:rPr>
        <w:t xml:space="preserve"> </w:t>
      </w:r>
      <w:proofErr w:type="spellStart"/>
      <w:r w:rsidR="005B7478" w:rsidRPr="006A08B7">
        <w:rPr>
          <w:rFonts w:ascii="Times New Roman" w:hAnsi="Times New Roman" w:cs="Times New Roman"/>
          <w:sz w:val="24"/>
          <w:szCs w:val="24"/>
        </w:rPr>
        <w:t>Ngakakkk</w:t>
      </w:r>
      <w:proofErr w:type="spellEnd"/>
      <w:r w:rsidR="005B7478" w:rsidRPr="006A08B7">
        <w:rPr>
          <w:rFonts w:ascii="Times New Roman" w:hAnsi="Times New Roman" w:cs="Times New Roman"/>
          <w:sz w:val="24"/>
          <w:szCs w:val="24"/>
        </w:rPr>
        <w:t xml:space="preserve"> setiap hari, semoga kalian selalu bahagia dalam menjalani hidup yang sesungguhnya ini. </w:t>
      </w:r>
    </w:p>
    <w:p w14:paraId="29C1DF35" w14:textId="77777777" w:rsidR="00CF44DB" w:rsidRPr="0086666B" w:rsidRDefault="00CF44DB" w:rsidP="00CF44DB">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Akhir kata, saya berharap Tuhan Yang Maha Esa berkenan membalas segala kebaikan semua pihak yang telah membantu. Semoga Skripsi ini membawa manfaat bagi pengembangan ilmu.</w:t>
      </w:r>
    </w:p>
    <w:p w14:paraId="5353639F" w14:textId="77777777" w:rsidR="00CF44DB" w:rsidRPr="006A08B7" w:rsidRDefault="00CF44DB" w:rsidP="00DB2853">
      <w:pPr>
        <w:tabs>
          <w:tab w:val="left" w:pos="3983"/>
        </w:tabs>
        <w:spacing w:line="480" w:lineRule="auto"/>
        <w:jc w:val="both"/>
        <w:rPr>
          <w:rFonts w:ascii="Times New Roman" w:hAnsi="Times New Roman" w:cs="Times New Roman"/>
          <w:sz w:val="24"/>
          <w:szCs w:val="24"/>
        </w:rPr>
      </w:pPr>
    </w:p>
    <w:p w14:paraId="4121BE74" w14:textId="6E8F4A68" w:rsidR="00CF44DB" w:rsidRPr="0086666B" w:rsidRDefault="00CF44DB" w:rsidP="00CF44DB">
      <w:pPr>
        <w:pStyle w:val="DaftarParagraf"/>
        <w:tabs>
          <w:tab w:val="left" w:pos="3983"/>
        </w:tabs>
        <w:spacing w:line="480" w:lineRule="auto"/>
        <w:ind w:left="1080" w:firstLine="900"/>
        <w:jc w:val="center"/>
        <w:rPr>
          <w:rFonts w:ascii="Times New Roman" w:hAnsi="Times New Roman" w:cs="Times New Roman"/>
          <w:sz w:val="24"/>
          <w:szCs w:val="24"/>
        </w:rPr>
      </w:pPr>
      <w:r>
        <w:rPr>
          <w:rFonts w:ascii="Times New Roman" w:hAnsi="Times New Roman" w:cs="Times New Roman"/>
          <w:sz w:val="24"/>
          <w:szCs w:val="24"/>
        </w:rPr>
        <w:t xml:space="preserve">                                         </w:t>
      </w:r>
      <w:r w:rsidRPr="0086666B">
        <w:rPr>
          <w:rFonts w:ascii="Times New Roman" w:hAnsi="Times New Roman" w:cs="Times New Roman"/>
          <w:sz w:val="24"/>
          <w:szCs w:val="24"/>
        </w:rPr>
        <w:t xml:space="preserve">Meulaboh, </w:t>
      </w:r>
      <w:r w:rsidR="00383BD2" w:rsidRPr="006A08B7">
        <w:rPr>
          <w:rFonts w:ascii="Times New Roman" w:hAnsi="Times New Roman" w:cs="Times New Roman"/>
          <w:sz w:val="24"/>
          <w:szCs w:val="24"/>
        </w:rPr>
        <w:t>10</w:t>
      </w:r>
      <w:r w:rsidRPr="006A08B7">
        <w:rPr>
          <w:rFonts w:ascii="Times New Roman" w:hAnsi="Times New Roman" w:cs="Times New Roman"/>
          <w:sz w:val="24"/>
          <w:szCs w:val="24"/>
        </w:rPr>
        <w:t xml:space="preserve"> </w:t>
      </w:r>
      <w:r w:rsidR="00383BD2" w:rsidRPr="006A08B7">
        <w:rPr>
          <w:rFonts w:ascii="Times New Roman" w:hAnsi="Times New Roman" w:cs="Times New Roman"/>
          <w:sz w:val="24"/>
          <w:szCs w:val="24"/>
        </w:rPr>
        <w:t xml:space="preserve">Oktober </w:t>
      </w:r>
      <w:r>
        <w:rPr>
          <w:rFonts w:ascii="Times New Roman" w:hAnsi="Times New Roman" w:cs="Times New Roman"/>
          <w:sz w:val="24"/>
          <w:szCs w:val="24"/>
        </w:rPr>
        <w:t>2022</w:t>
      </w:r>
    </w:p>
    <w:p w14:paraId="46942D00" w14:textId="77777777" w:rsidR="00CF44DB" w:rsidRPr="0086666B" w:rsidRDefault="00CF44DB" w:rsidP="00CF44DB">
      <w:pPr>
        <w:pStyle w:val="DaftarParagraf"/>
        <w:tabs>
          <w:tab w:val="left" w:pos="3983"/>
        </w:tabs>
        <w:spacing w:line="480" w:lineRule="auto"/>
        <w:ind w:left="1080" w:firstLine="3456"/>
        <w:jc w:val="right"/>
        <w:rPr>
          <w:rFonts w:ascii="Times New Roman" w:hAnsi="Times New Roman" w:cs="Times New Roman"/>
          <w:sz w:val="24"/>
          <w:szCs w:val="24"/>
        </w:rPr>
      </w:pPr>
    </w:p>
    <w:p w14:paraId="3D8F3011" w14:textId="77777777" w:rsidR="00CF44DB" w:rsidRPr="0086666B" w:rsidRDefault="00CF44DB" w:rsidP="00CF44DB">
      <w:pPr>
        <w:tabs>
          <w:tab w:val="left" w:pos="1843"/>
          <w:tab w:val="left" w:pos="6780"/>
        </w:tabs>
        <w:ind w:right="-113" w:firstLine="4536"/>
        <w:jc w:val="right"/>
        <w:rPr>
          <w:rFonts w:ascii="Times New Roman" w:hAnsi="Times New Roman" w:cs="Times New Roman"/>
          <w:b/>
          <w:sz w:val="24"/>
          <w:szCs w:val="24"/>
          <w:u w:val="single"/>
        </w:rPr>
      </w:pPr>
    </w:p>
    <w:p w14:paraId="3933D890" w14:textId="77777777" w:rsidR="00CF44DB" w:rsidRPr="0086666B" w:rsidRDefault="00CF44DB" w:rsidP="00CF44DB">
      <w:pPr>
        <w:tabs>
          <w:tab w:val="left" w:pos="1843"/>
          <w:tab w:val="left" w:pos="6780"/>
        </w:tabs>
        <w:ind w:right="-113" w:firstLine="4536"/>
        <w:jc w:val="center"/>
        <w:rPr>
          <w:rFonts w:ascii="Times New Roman" w:hAnsi="Times New Roman" w:cs="Times New Roman"/>
          <w:b/>
          <w:sz w:val="24"/>
          <w:szCs w:val="24"/>
          <w:u w:val="single"/>
        </w:rPr>
      </w:pPr>
      <w:r w:rsidRPr="0086666B">
        <w:rPr>
          <w:rFonts w:ascii="Times New Roman" w:hAnsi="Times New Roman" w:cs="Times New Roman"/>
          <w:b/>
          <w:sz w:val="24"/>
          <w:szCs w:val="24"/>
          <w:u w:val="single"/>
        </w:rPr>
        <w:t>ZAMZAMI</w:t>
      </w:r>
    </w:p>
    <w:p w14:paraId="78D23092" w14:textId="70AFA635" w:rsidR="00A47F54" w:rsidRPr="006A08B7" w:rsidRDefault="00CF44DB" w:rsidP="00075C01">
      <w:pPr>
        <w:pStyle w:val="DaftarParagraf"/>
        <w:tabs>
          <w:tab w:val="left" w:pos="3983"/>
        </w:tabs>
        <w:spacing w:line="480" w:lineRule="auto"/>
        <w:ind w:left="1080" w:firstLine="3456"/>
        <w:jc w:val="center"/>
        <w:rPr>
          <w:rFonts w:ascii="Times New Roman" w:hAnsi="Times New Roman" w:cs="Times New Roman"/>
          <w:sz w:val="24"/>
          <w:szCs w:val="24"/>
        </w:rPr>
      </w:pPr>
      <w:r w:rsidRPr="0086666B">
        <w:rPr>
          <w:rFonts w:ascii="Times New Roman" w:hAnsi="Times New Roman" w:cs="Times New Roman"/>
          <w:b/>
          <w:sz w:val="24"/>
          <w:szCs w:val="24"/>
        </w:rPr>
        <w:t>NIM. 1805906030078</w:t>
      </w:r>
    </w:p>
    <w:p w14:paraId="329E3EA9" w14:textId="77777777" w:rsidR="00142DBE" w:rsidRPr="006A08B7" w:rsidRDefault="00142DBE" w:rsidP="00960F75">
      <w:pPr>
        <w:pStyle w:val="Judul1"/>
        <w:spacing w:before="0"/>
      </w:pPr>
      <w:bookmarkStart w:id="7" w:name="_Toc117803896"/>
      <w:r w:rsidRPr="006A08B7">
        <w:lastRenderedPageBreak/>
        <w:t>HALAMAN PERNYATAAN PERSETUJUAN PUBLIKASI TUGAS AKHIR UNTUK KEPENTINGAN AKADEMIS</w:t>
      </w:r>
      <w:bookmarkEnd w:id="7"/>
    </w:p>
    <w:p w14:paraId="7BD6A957" w14:textId="77777777" w:rsidR="00142DBE" w:rsidRPr="006A08B7" w:rsidRDefault="00142DBE" w:rsidP="00142DBE">
      <w:pPr>
        <w:pBdr>
          <w:bottom w:val="thinThickThinMediumGap" w:sz="18" w:space="1" w:color="auto"/>
        </w:pBdr>
        <w:jc w:val="center"/>
        <w:rPr>
          <w:rFonts w:ascii="Times New Roman" w:hAnsi="Times New Roman" w:cs="Times New Roman"/>
          <w:sz w:val="24"/>
          <w:szCs w:val="24"/>
        </w:rPr>
      </w:pPr>
    </w:p>
    <w:p w14:paraId="752B6789" w14:textId="77777777" w:rsidR="00142DBE" w:rsidRPr="006A08B7" w:rsidRDefault="00142DBE" w:rsidP="00142DBE">
      <w:pPr>
        <w:jc w:val="center"/>
        <w:rPr>
          <w:rFonts w:ascii="Times New Roman" w:hAnsi="Times New Roman" w:cs="Times New Roman"/>
          <w:sz w:val="24"/>
          <w:szCs w:val="24"/>
        </w:rPr>
      </w:pPr>
    </w:p>
    <w:p w14:paraId="1D2FF991" w14:textId="77777777" w:rsidR="00CF44DB" w:rsidRDefault="00CF44DB" w:rsidP="00CF44DB">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akademik</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Teuku</w:t>
      </w:r>
      <w:proofErr w:type="spellEnd"/>
      <w:r>
        <w:rPr>
          <w:rFonts w:ascii="Times New Roman" w:hAnsi="Times New Roman" w:cs="Times New Roman"/>
          <w:sz w:val="24"/>
          <w:szCs w:val="24"/>
          <w:lang w:val="en-US"/>
        </w:rPr>
        <w:t xml:space="preserve"> Umar,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548600D2" w14:textId="77777777" w:rsidR="00CF44DB" w:rsidRDefault="00CF44DB" w:rsidP="00CF44DB">
      <w:pPr>
        <w:jc w:val="both"/>
        <w:rPr>
          <w:rFonts w:ascii="Times New Roman" w:hAnsi="Times New Roman" w:cs="Times New Roman"/>
          <w:sz w:val="24"/>
          <w:szCs w:val="24"/>
          <w:lang w:val="en-US"/>
        </w:rPr>
      </w:pP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5635"/>
      </w:tblGrid>
      <w:tr w:rsidR="00CF44DB" w14:paraId="613498A9" w14:textId="77777777" w:rsidTr="00CF44DB">
        <w:tc>
          <w:tcPr>
            <w:tcW w:w="2127" w:type="dxa"/>
          </w:tcPr>
          <w:p w14:paraId="33DA6DA1"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tc>
        <w:tc>
          <w:tcPr>
            <w:tcW w:w="283" w:type="dxa"/>
          </w:tcPr>
          <w:p w14:paraId="5DAC7E32"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35" w:type="dxa"/>
          </w:tcPr>
          <w:p w14:paraId="3D7233A8"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ZAMZAMI</w:t>
            </w:r>
          </w:p>
        </w:tc>
      </w:tr>
      <w:tr w:rsidR="00CF44DB" w14:paraId="6F29FFE4" w14:textId="77777777" w:rsidTr="00CF44DB">
        <w:tc>
          <w:tcPr>
            <w:tcW w:w="2127" w:type="dxa"/>
          </w:tcPr>
          <w:p w14:paraId="39D16310"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NIM</w:t>
            </w:r>
          </w:p>
        </w:tc>
        <w:tc>
          <w:tcPr>
            <w:tcW w:w="283" w:type="dxa"/>
          </w:tcPr>
          <w:p w14:paraId="30D22438"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35" w:type="dxa"/>
          </w:tcPr>
          <w:p w14:paraId="08C45628"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1805906030078</w:t>
            </w:r>
          </w:p>
        </w:tc>
      </w:tr>
      <w:tr w:rsidR="00CF44DB" w14:paraId="4C213C57" w14:textId="77777777" w:rsidTr="00CF44DB">
        <w:tc>
          <w:tcPr>
            <w:tcW w:w="2127" w:type="dxa"/>
          </w:tcPr>
          <w:p w14:paraId="394AB2FB"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Program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
        </w:tc>
        <w:tc>
          <w:tcPr>
            <w:tcW w:w="283" w:type="dxa"/>
          </w:tcPr>
          <w:p w14:paraId="01C1296B"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35" w:type="dxa"/>
          </w:tcPr>
          <w:p w14:paraId="6A5EA65D" w14:textId="77777777" w:rsidR="00CF44DB" w:rsidRDefault="00CF44DB" w:rsidP="00CF44DB">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Akuntansi</w:t>
            </w:r>
            <w:proofErr w:type="spellEnd"/>
          </w:p>
        </w:tc>
      </w:tr>
      <w:tr w:rsidR="00CF44DB" w14:paraId="003A6162" w14:textId="77777777" w:rsidTr="00CF44DB">
        <w:tc>
          <w:tcPr>
            <w:tcW w:w="2127" w:type="dxa"/>
          </w:tcPr>
          <w:p w14:paraId="3214BE6E" w14:textId="77777777" w:rsidR="00CF44DB" w:rsidRDefault="00CF44DB" w:rsidP="00CF44DB">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
        </w:tc>
        <w:tc>
          <w:tcPr>
            <w:tcW w:w="283" w:type="dxa"/>
          </w:tcPr>
          <w:p w14:paraId="60DA6038"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35" w:type="dxa"/>
          </w:tcPr>
          <w:p w14:paraId="34AA3184"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Ekonomi</w:t>
            </w:r>
          </w:p>
        </w:tc>
      </w:tr>
      <w:tr w:rsidR="00CF44DB" w14:paraId="792DBF8B" w14:textId="77777777" w:rsidTr="00CF44DB">
        <w:tc>
          <w:tcPr>
            <w:tcW w:w="2127" w:type="dxa"/>
          </w:tcPr>
          <w:p w14:paraId="5AB6AA91" w14:textId="77777777" w:rsidR="00CF44DB" w:rsidRDefault="00CF44DB" w:rsidP="00CF44DB">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p>
        </w:tc>
        <w:tc>
          <w:tcPr>
            <w:tcW w:w="283" w:type="dxa"/>
          </w:tcPr>
          <w:p w14:paraId="2CBA5ED6" w14:textId="77777777" w:rsidR="00CF44DB" w:rsidRDefault="00CF44DB" w:rsidP="00CF44DB">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35" w:type="dxa"/>
          </w:tcPr>
          <w:p w14:paraId="04D4F7A9" w14:textId="77777777" w:rsidR="00CF44DB" w:rsidRDefault="00CF44DB" w:rsidP="00CF44DB">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Skripsi</w:t>
            </w:r>
            <w:proofErr w:type="spellEnd"/>
          </w:p>
        </w:tc>
      </w:tr>
    </w:tbl>
    <w:p w14:paraId="6B1A3DB1" w14:textId="77777777" w:rsidR="00CF44DB" w:rsidRDefault="00CF44DB" w:rsidP="00CF44DB">
      <w:pPr>
        <w:jc w:val="both"/>
        <w:rPr>
          <w:rFonts w:ascii="Times New Roman" w:hAnsi="Times New Roman" w:cs="Times New Roman"/>
          <w:sz w:val="24"/>
          <w:szCs w:val="24"/>
          <w:lang w:val="en-US"/>
        </w:rPr>
      </w:pPr>
    </w:p>
    <w:p w14:paraId="68BD956D" w14:textId="2C231F7A" w:rsidR="00583B59" w:rsidRDefault="0034492B" w:rsidP="00CF44DB">
      <w:pPr>
        <w:tabs>
          <w:tab w:val="left" w:pos="0"/>
        </w:tabs>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3088" behindDoc="0" locked="0" layoutInCell="1" allowOverlap="1" wp14:anchorId="74AC595C" wp14:editId="04397AA8">
                <wp:simplePos x="0" y="0"/>
                <wp:positionH relativeFrom="column">
                  <wp:posOffset>303530</wp:posOffset>
                </wp:positionH>
                <wp:positionV relativeFrom="paragraph">
                  <wp:posOffset>41910</wp:posOffset>
                </wp:positionV>
                <wp:extent cx="0" cy="0"/>
                <wp:effectExtent l="10160" t="6985" r="8890" b="12065"/>
                <wp:wrapNone/>
                <wp:docPr id="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633091" id="_x0000_t32" coordsize="21600,21600" o:spt="32" o:oned="t" path="m,l21600,21600e" filled="f">
                <v:path arrowok="t" fillok="f" o:connecttype="none"/>
                <o:lock v:ext="edit" shapetype="t"/>
              </v:shapetype>
              <v:shape id="AutoShape 35" o:spid="_x0000_s1026" type="#_x0000_t32" style="position:absolute;margin-left:23.9pt;margin-top:3.3pt;width:0;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"/>
            </w:pict>
          </mc:Fallback>
        </mc:AlternateContent>
      </w:r>
      <w:r w:rsidR="00CF44DB">
        <w:rPr>
          <w:rFonts w:ascii="Times New Roman" w:hAnsi="Times New Roman" w:cs="Times New Roman"/>
          <w:sz w:val="24"/>
          <w:szCs w:val="24"/>
          <w:lang w:val="en-US"/>
        </w:rPr>
        <w:t xml:space="preserve">demi </w:t>
      </w:r>
      <w:proofErr w:type="spellStart"/>
      <w:r w:rsidR="00CF44DB">
        <w:rPr>
          <w:rFonts w:ascii="Times New Roman" w:hAnsi="Times New Roman" w:cs="Times New Roman"/>
          <w:sz w:val="24"/>
          <w:szCs w:val="24"/>
          <w:lang w:val="en-US"/>
        </w:rPr>
        <w:t>pengembangan</w:t>
      </w:r>
      <w:proofErr w:type="spellEnd"/>
      <w:r w:rsidR="00CF44DB">
        <w:rPr>
          <w:rFonts w:ascii="Times New Roman" w:hAnsi="Times New Roman" w:cs="Times New Roman"/>
          <w:sz w:val="24"/>
          <w:szCs w:val="24"/>
          <w:lang w:val="en-US"/>
        </w:rPr>
        <w:t xml:space="preserve"> </w:t>
      </w:r>
      <w:proofErr w:type="spellStart"/>
      <w:r w:rsidR="00CF44DB">
        <w:rPr>
          <w:rFonts w:ascii="Times New Roman" w:hAnsi="Times New Roman" w:cs="Times New Roman"/>
          <w:sz w:val="24"/>
          <w:szCs w:val="24"/>
          <w:lang w:val="en-US"/>
        </w:rPr>
        <w:t>ilmu</w:t>
      </w:r>
      <w:proofErr w:type="spellEnd"/>
      <w:r w:rsidR="00CF44DB">
        <w:rPr>
          <w:rFonts w:ascii="Times New Roman" w:hAnsi="Times New Roman" w:cs="Times New Roman"/>
          <w:sz w:val="24"/>
          <w:szCs w:val="24"/>
          <w:lang w:val="en-US"/>
        </w:rPr>
        <w:t xml:space="preserve"> </w:t>
      </w:r>
      <w:proofErr w:type="spellStart"/>
      <w:r w:rsidR="00CF44DB">
        <w:rPr>
          <w:rFonts w:ascii="Times New Roman" w:hAnsi="Times New Roman" w:cs="Times New Roman"/>
          <w:sz w:val="24"/>
          <w:szCs w:val="24"/>
          <w:lang w:val="en-US"/>
        </w:rPr>
        <w:t>pengetahuan</w:t>
      </w:r>
      <w:proofErr w:type="spellEnd"/>
      <w:r w:rsidR="00CF44DB">
        <w:rPr>
          <w:rFonts w:ascii="Times New Roman" w:hAnsi="Times New Roman" w:cs="Times New Roman"/>
          <w:sz w:val="24"/>
          <w:szCs w:val="24"/>
          <w:lang w:val="en-US"/>
        </w:rPr>
        <w:t xml:space="preserve">, </w:t>
      </w:r>
      <w:proofErr w:type="spellStart"/>
      <w:r w:rsidR="00CF44DB">
        <w:rPr>
          <w:rFonts w:ascii="Times New Roman" w:hAnsi="Times New Roman" w:cs="Times New Roman"/>
          <w:sz w:val="24"/>
          <w:szCs w:val="24"/>
          <w:lang w:val="en-US"/>
        </w:rPr>
        <w:t>menyetujui</w:t>
      </w:r>
      <w:proofErr w:type="spellEnd"/>
      <w:r w:rsidR="00CF44DB">
        <w:rPr>
          <w:rFonts w:ascii="Times New Roman" w:hAnsi="Times New Roman" w:cs="Times New Roman"/>
          <w:sz w:val="24"/>
          <w:szCs w:val="24"/>
          <w:lang w:val="en-US"/>
        </w:rPr>
        <w:t xml:space="preserve"> </w:t>
      </w:r>
      <w:proofErr w:type="spellStart"/>
      <w:r w:rsidR="00CF44DB">
        <w:rPr>
          <w:rFonts w:ascii="Times New Roman" w:hAnsi="Times New Roman" w:cs="Times New Roman"/>
          <w:sz w:val="24"/>
          <w:szCs w:val="24"/>
          <w:lang w:val="en-US"/>
        </w:rPr>
        <w:t>untuk</w:t>
      </w:r>
      <w:proofErr w:type="spellEnd"/>
      <w:r w:rsidR="00CF44DB">
        <w:rPr>
          <w:rFonts w:ascii="Times New Roman" w:hAnsi="Times New Roman" w:cs="Times New Roman"/>
          <w:sz w:val="24"/>
          <w:szCs w:val="24"/>
          <w:lang w:val="en-US"/>
        </w:rPr>
        <w:t xml:space="preserve"> </w:t>
      </w:r>
      <w:proofErr w:type="spellStart"/>
      <w:r w:rsidR="00CF44DB">
        <w:rPr>
          <w:rFonts w:ascii="Times New Roman" w:hAnsi="Times New Roman" w:cs="Times New Roman"/>
          <w:sz w:val="24"/>
          <w:szCs w:val="24"/>
          <w:lang w:val="en-US"/>
        </w:rPr>
        <w:t>memberikan</w:t>
      </w:r>
      <w:proofErr w:type="spellEnd"/>
      <w:r w:rsidR="00CF44DB">
        <w:rPr>
          <w:rFonts w:ascii="Times New Roman" w:hAnsi="Times New Roman" w:cs="Times New Roman"/>
          <w:sz w:val="24"/>
          <w:szCs w:val="24"/>
          <w:lang w:val="en-US"/>
        </w:rPr>
        <w:t xml:space="preserve"> </w:t>
      </w:r>
      <w:proofErr w:type="spellStart"/>
      <w:r w:rsidR="00CF44DB">
        <w:rPr>
          <w:rFonts w:ascii="Times New Roman" w:hAnsi="Times New Roman" w:cs="Times New Roman"/>
          <w:sz w:val="24"/>
          <w:szCs w:val="24"/>
          <w:lang w:val="en-US"/>
        </w:rPr>
        <w:t>kepada</w:t>
      </w:r>
      <w:proofErr w:type="spellEnd"/>
      <w:r w:rsidR="00CF44DB">
        <w:rPr>
          <w:rFonts w:ascii="Times New Roman" w:hAnsi="Times New Roman" w:cs="Times New Roman"/>
          <w:sz w:val="24"/>
          <w:szCs w:val="24"/>
          <w:lang w:val="en-US"/>
        </w:rPr>
        <w:t xml:space="preserve"> Universitas </w:t>
      </w:r>
      <w:proofErr w:type="spellStart"/>
      <w:r w:rsidR="00CF44DB">
        <w:rPr>
          <w:rFonts w:ascii="Times New Roman" w:hAnsi="Times New Roman" w:cs="Times New Roman"/>
          <w:sz w:val="24"/>
          <w:szCs w:val="24"/>
          <w:lang w:val="en-US"/>
        </w:rPr>
        <w:t>Teuku</w:t>
      </w:r>
      <w:proofErr w:type="spellEnd"/>
      <w:r w:rsidR="00CF44DB">
        <w:rPr>
          <w:rFonts w:ascii="Times New Roman" w:hAnsi="Times New Roman" w:cs="Times New Roman"/>
          <w:sz w:val="24"/>
          <w:szCs w:val="24"/>
          <w:lang w:val="en-US"/>
        </w:rPr>
        <w:t xml:space="preserve"> Umar </w:t>
      </w:r>
      <w:proofErr w:type="spellStart"/>
      <w:r w:rsidR="00CF44DB">
        <w:rPr>
          <w:rFonts w:ascii="Times New Roman" w:hAnsi="Times New Roman" w:cs="Times New Roman"/>
          <w:sz w:val="24"/>
          <w:szCs w:val="24"/>
          <w:lang w:val="en-US"/>
        </w:rPr>
        <w:t>Hak</w:t>
      </w:r>
      <w:proofErr w:type="spellEnd"/>
      <w:r w:rsidR="00CF44DB">
        <w:rPr>
          <w:rFonts w:ascii="Times New Roman" w:hAnsi="Times New Roman" w:cs="Times New Roman"/>
          <w:sz w:val="24"/>
          <w:szCs w:val="24"/>
          <w:lang w:val="en-US"/>
        </w:rPr>
        <w:t xml:space="preserve"> </w:t>
      </w:r>
      <w:proofErr w:type="spellStart"/>
      <w:r w:rsidR="00CF44DB">
        <w:rPr>
          <w:rFonts w:ascii="Times New Roman" w:hAnsi="Times New Roman" w:cs="Times New Roman"/>
          <w:sz w:val="24"/>
          <w:szCs w:val="24"/>
          <w:lang w:val="en-US"/>
        </w:rPr>
        <w:t>Bebas</w:t>
      </w:r>
      <w:proofErr w:type="spellEnd"/>
      <w:r w:rsidR="00CF44DB">
        <w:rPr>
          <w:rFonts w:ascii="Times New Roman" w:hAnsi="Times New Roman" w:cs="Times New Roman"/>
          <w:sz w:val="24"/>
          <w:szCs w:val="24"/>
          <w:lang w:val="en-US"/>
        </w:rPr>
        <w:t xml:space="preserve"> Royalty </w:t>
      </w:r>
      <w:proofErr w:type="spellStart"/>
      <w:r w:rsidR="00CF44DB">
        <w:rPr>
          <w:rFonts w:ascii="Times New Roman" w:hAnsi="Times New Roman" w:cs="Times New Roman"/>
          <w:sz w:val="24"/>
          <w:szCs w:val="24"/>
          <w:lang w:val="en-US"/>
        </w:rPr>
        <w:t>Noneks</w:t>
      </w:r>
      <w:r w:rsidR="00A356D8">
        <w:rPr>
          <w:rFonts w:ascii="Times New Roman" w:hAnsi="Times New Roman" w:cs="Times New Roman"/>
          <w:sz w:val="24"/>
          <w:szCs w:val="24"/>
          <w:lang w:val="en-US"/>
        </w:rPr>
        <w:t>klusif</w:t>
      </w:r>
      <w:proofErr w:type="spellEnd"/>
      <w:r w:rsidR="00A356D8">
        <w:rPr>
          <w:rFonts w:ascii="Times New Roman" w:hAnsi="Times New Roman" w:cs="Times New Roman"/>
          <w:sz w:val="24"/>
          <w:szCs w:val="24"/>
          <w:lang w:val="en-US"/>
        </w:rPr>
        <w:t xml:space="preserve"> (Non-exclusive Royalty Free Right) </w:t>
      </w:r>
      <w:proofErr w:type="spellStart"/>
      <w:r w:rsidR="00A356D8">
        <w:rPr>
          <w:rFonts w:ascii="Times New Roman" w:hAnsi="Times New Roman" w:cs="Times New Roman"/>
          <w:sz w:val="24"/>
          <w:szCs w:val="24"/>
          <w:lang w:val="en-US"/>
        </w:rPr>
        <w:t>atas</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karya</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ilmiah</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saya</w:t>
      </w:r>
      <w:proofErr w:type="spellEnd"/>
      <w:r w:rsidR="00A356D8">
        <w:rPr>
          <w:rFonts w:ascii="Times New Roman" w:hAnsi="Times New Roman" w:cs="Times New Roman"/>
          <w:sz w:val="24"/>
          <w:szCs w:val="24"/>
          <w:lang w:val="en-US"/>
        </w:rPr>
        <w:t xml:space="preserve"> yang </w:t>
      </w:r>
      <w:proofErr w:type="spellStart"/>
      <w:r w:rsidR="00A356D8">
        <w:rPr>
          <w:rFonts w:ascii="Times New Roman" w:hAnsi="Times New Roman" w:cs="Times New Roman"/>
          <w:sz w:val="24"/>
          <w:szCs w:val="24"/>
          <w:lang w:val="en-US"/>
        </w:rPr>
        <w:t>berjudul</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Pengaruh</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Akuntabilitas</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Pengelolaan</w:t>
      </w:r>
      <w:proofErr w:type="spellEnd"/>
      <w:r w:rsidR="00A356D8">
        <w:rPr>
          <w:rFonts w:ascii="Times New Roman" w:hAnsi="Times New Roman" w:cs="Times New Roman"/>
          <w:sz w:val="24"/>
          <w:szCs w:val="24"/>
          <w:lang w:val="en-US"/>
        </w:rPr>
        <w:t xml:space="preserve"> Dana </w:t>
      </w:r>
      <w:proofErr w:type="spellStart"/>
      <w:r w:rsidR="00A356D8">
        <w:rPr>
          <w:rFonts w:ascii="Times New Roman" w:hAnsi="Times New Roman" w:cs="Times New Roman"/>
          <w:sz w:val="24"/>
          <w:szCs w:val="24"/>
          <w:lang w:val="en-US"/>
        </w:rPr>
        <w:t>Desa</w:t>
      </w:r>
      <w:proofErr w:type="spellEnd"/>
      <w:r w:rsidR="00A356D8">
        <w:rPr>
          <w:rFonts w:ascii="Times New Roman" w:hAnsi="Times New Roman" w:cs="Times New Roman"/>
          <w:sz w:val="24"/>
          <w:szCs w:val="24"/>
          <w:lang w:val="en-US"/>
        </w:rPr>
        <w:t xml:space="preserve"> Dan </w:t>
      </w:r>
      <w:proofErr w:type="spellStart"/>
      <w:r w:rsidR="00A356D8">
        <w:rPr>
          <w:rFonts w:ascii="Times New Roman" w:hAnsi="Times New Roman" w:cs="Times New Roman"/>
          <w:sz w:val="24"/>
          <w:szCs w:val="24"/>
          <w:lang w:val="en-US"/>
        </w:rPr>
        <w:t>Optimalisasi</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Penggunaan</w:t>
      </w:r>
      <w:proofErr w:type="spellEnd"/>
      <w:r w:rsidR="00A356D8">
        <w:rPr>
          <w:rFonts w:ascii="Times New Roman" w:hAnsi="Times New Roman" w:cs="Times New Roman"/>
          <w:sz w:val="24"/>
          <w:szCs w:val="24"/>
          <w:lang w:val="en-US"/>
        </w:rPr>
        <w:t xml:space="preserve"> Dana </w:t>
      </w:r>
      <w:proofErr w:type="spellStart"/>
      <w:r w:rsidR="00A356D8">
        <w:rPr>
          <w:rFonts w:ascii="Times New Roman" w:hAnsi="Times New Roman" w:cs="Times New Roman"/>
          <w:sz w:val="24"/>
          <w:szCs w:val="24"/>
          <w:lang w:val="en-US"/>
        </w:rPr>
        <w:t>Desa</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terhadap</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Pengembangan</w:t>
      </w:r>
      <w:proofErr w:type="spellEnd"/>
      <w:r w:rsidR="00A356D8">
        <w:rPr>
          <w:rFonts w:ascii="Times New Roman" w:hAnsi="Times New Roman" w:cs="Times New Roman"/>
          <w:sz w:val="24"/>
          <w:szCs w:val="24"/>
          <w:lang w:val="en-US"/>
        </w:rPr>
        <w:t xml:space="preserve"> Badan Usaha Milik </w:t>
      </w:r>
      <w:proofErr w:type="spellStart"/>
      <w:r w:rsidR="00A356D8">
        <w:rPr>
          <w:rFonts w:ascii="Times New Roman" w:hAnsi="Times New Roman" w:cs="Times New Roman"/>
          <w:sz w:val="24"/>
          <w:szCs w:val="24"/>
          <w:lang w:val="en-US"/>
        </w:rPr>
        <w:t>Gampong</w:t>
      </w:r>
      <w:proofErr w:type="spellEnd"/>
      <w:r w:rsidR="00A356D8">
        <w:rPr>
          <w:rFonts w:ascii="Times New Roman" w:hAnsi="Times New Roman" w:cs="Times New Roman"/>
          <w:sz w:val="24"/>
          <w:szCs w:val="24"/>
          <w:lang w:val="en-US"/>
        </w:rPr>
        <w:t xml:space="preserve"> (BUMG) (</w:t>
      </w:r>
      <w:proofErr w:type="spellStart"/>
      <w:r w:rsidR="00A356D8">
        <w:rPr>
          <w:rFonts w:ascii="Times New Roman" w:hAnsi="Times New Roman" w:cs="Times New Roman"/>
          <w:sz w:val="24"/>
          <w:szCs w:val="24"/>
          <w:lang w:val="en-US"/>
        </w:rPr>
        <w:t>Studi</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Kasus</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Desa</w:t>
      </w:r>
      <w:proofErr w:type="spellEnd"/>
      <w:r w:rsidR="00A356D8">
        <w:rPr>
          <w:rFonts w:ascii="Times New Roman" w:hAnsi="Times New Roman" w:cs="Times New Roman"/>
          <w:sz w:val="24"/>
          <w:szCs w:val="24"/>
          <w:lang w:val="en-US"/>
        </w:rPr>
        <w:t xml:space="preserve"> Padang </w:t>
      </w:r>
      <w:proofErr w:type="spellStart"/>
      <w:r w:rsidR="00A356D8">
        <w:rPr>
          <w:rFonts w:ascii="Times New Roman" w:hAnsi="Times New Roman" w:cs="Times New Roman"/>
          <w:sz w:val="24"/>
          <w:szCs w:val="24"/>
          <w:lang w:val="en-US"/>
        </w:rPr>
        <w:t>Rubek</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Kecamatan</w:t>
      </w:r>
      <w:proofErr w:type="spellEnd"/>
      <w:r w:rsidR="00A356D8">
        <w:rPr>
          <w:rFonts w:ascii="Times New Roman" w:hAnsi="Times New Roman" w:cs="Times New Roman"/>
          <w:sz w:val="24"/>
          <w:szCs w:val="24"/>
          <w:lang w:val="en-US"/>
        </w:rPr>
        <w:t xml:space="preserve"> Kuala </w:t>
      </w:r>
      <w:proofErr w:type="spellStart"/>
      <w:r w:rsidR="00A356D8">
        <w:rPr>
          <w:rFonts w:ascii="Times New Roman" w:hAnsi="Times New Roman" w:cs="Times New Roman"/>
          <w:sz w:val="24"/>
          <w:szCs w:val="24"/>
          <w:lang w:val="en-US"/>
        </w:rPr>
        <w:t>Pesisir</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Kabupaten</w:t>
      </w:r>
      <w:proofErr w:type="spellEnd"/>
      <w:r w:rsidR="00A356D8">
        <w:rPr>
          <w:rFonts w:ascii="Times New Roman" w:hAnsi="Times New Roman" w:cs="Times New Roman"/>
          <w:sz w:val="24"/>
          <w:szCs w:val="24"/>
          <w:lang w:val="en-US"/>
        </w:rPr>
        <w:t xml:space="preserve"> </w:t>
      </w:r>
      <w:proofErr w:type="spellStart"/>
      <w:r w:rsidR="00A356D8">
        <w:rPr>
          <w:rFonts w:ascii="Times New Roman" w:hAnsi="Times New Roman" w:cs="Times New Roman"/>
          <w:sz w:val="24"/>
          <w:szCs w:val="24"/>
          <w:lang w:val="en-US"/>
        </w:rPr>
        <w:t>Nagan</w:t>
      </w:r>
      <w:proofErr w:type="spellEnd"/>
      <w:r w:rsidR="00A356D8">
        <w:rPr>
          <w:rFonts w:ascii="Times New Roman" w:hAnsi="Times New Roman" w:cs="Times New Roman"/>
          <w:sz w:val="24"/>
          <w:szCs w:val="24"/>
          <w:lang w:val="en-US"/>
        </w:rPr>
        <w:t xml:space="preserve"> Raya).</w:t>
      </w:r>
    </w:p>
    <w:p w14:paraId="4C1A669D" w14:textId="77777777" w:rsidR="00583B59" w:rsidRDefault="00583B59" w:rsidP="00CF44DB">
      <w:pPr>
        <w:tabs>
          <w:tab w:val="left" w:pos="0"/>
        </w:tabs>
        <w:jc w:val="both"/>
        <w:rPr>
          <w:rFonts w:ascii="Times New Roman" w:hAnsi="Times New Roman" w:cs="Times New Roman"/>
          <w:sz w:val="24"/>
          <w:szCs w:val="24"/>
          <w:lang w:val="en-US"/>
        </w:rPr>
      </w:pPr>
    </w:p>
    <w:p w14:paraId="2BDF8415" w14:textId="77777777" w:rsidR="00583B59" w:rsidRPr="006A08B7" w:rsidRDefault="00583B59" w:rsidP="00CF44DB">
      <w:pPr>
        <w:tabs>
          <w:tab w:val="left" w:pos="0"/>
        </w:tabs>
        <w:jc w:val="both"/>
        <w:rPr>
          <w:rFonts w:ascii="Times New Roman" w:hAnsi="Times New Roman" w:cs="Times New Roman"/>
          <w:sz w:val="24"/>
          <w:szCs w:val="24"/>
          <w:lang w:val="it-IT"/>
        </w:rPr>
      </w:pPr>
      <w:r w:rsidRPr="006A08B7">
        <w:rPr>
          <w:rFonts w:ascii="Times New Roman" w:hAnsi="Times New Roman" w:cs="Times New Roman"/>
          <w:sz w:val="24"/>
          <w:szCs w:val="24"/>
          <w:lang w:val="it-IT"/>
        </w:rPr>
        <w:t xml:space="preserve">Beserta perangkat yang ada (jika diperlukan). Dengan Hak Bebas Royalti Noneksklusif ini Universitas Teuku Umar berhak menyimpan, mengalihmedia/format-kan, mengelola dalam bentuk pangkalan data </w:t>
      </w:r>
      <w:r w:rsidRPr="006A08B7">
        <w:rPr>
          <w:rFonts w:ascii="Times New Roman" w:hAnsi="Times New Roman" w:cs="Times New Roman"/>
          <w:i/>
          <w:sz w:val="24"/>
          <w:szCs w:val="24"/>
          <w:lang w:val="it-IT"/>
        </w:rPr>
        <w:t>(database)</w:t>
      </w:r>
      <w:r w:rsidRPr="006A08B7">
        <w:rPr>
          <w:rFonts w:ascii="Times New Roman" w:hAnsi="Times New Roman" w:cs="Times New Roman"/>
          <w:sz w:val="24"/>
          <w:szCs w:val="24"/>
          <w:lang w:val="it-IT"/>
        </w:rPr>
        <w:t>, merawat, dan mempublikasikan tugas akhir saya selama tetap mencantumkan nama saya sebagai penulis/pencipta dan sebagai pemilik hak cipta.</w:t>
      </w:r>
    </w:p>
    <w:p w14:paraId="38DAD473" w14:textId="77777777" w:rsidR="00583B59" w:rsidRPr="006A08B7" w:rsidRDefault="00583B59" w:rsidP="00CF44DB">
      <w:pPr>
        <w:tabs>
          <w:tab w:val="left" w:pos="0"/>
        </w:tabs>
        <w:jc w:val="both"/>
        <w:rPr>
          <w:rFonts w:ascii="Times New Roman" w:hAnsi="Times New Roman" w:cs="Times New Roman"/>
          <w:sz w:val="24"/>
          <w:szCs w:val="24"/>
          <w:lang w:val="it-IT"/>
        </w:rPr>
      </w:pPr>
    </w:p>
    <w:p w14:paraId="3E1509CF" w14:textId="77777777" w:rsidR="00583B59" w:rsidRPr="006A08B7" w:rsidRDefault="00583B59" w:rsidP="00CF44DB">
      <w:pPr>
        <w:tabs>
          <w:tab w:val="left" w:pos="0"/>
        </w:tabs>
        <w:jc w:val="both"/>
        <w:rPr>
          <w:rFonts w:ascii="Times New Roman" w:hAnsi="Times New Roman" w:cs="Times New Roman"/>
          <w:sz w:val="24"/>
          <w:szCs w:val="24"/>
          <w:lang w:val="it-IT"/>
        </w:rPr>
      </w:pPr>
    </w:p>
    <w:p w14:paraId="48260F5C" w14:textId="77777777" w:rsidR="00583B59" w:rsidRDefault="00583B59" w:rsidP="00CF44DB">
      <w:pPr>
        <w:tabs>
          <w:tab w:val="left" w:pos="0"/>
        </w:tabs>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sebenarnya</w:t>
      </w:r>
      <w:proofErr w:type="spellEnd"/>
      <w:r>
        <w:rPr>
          <w:rFonts w:ascii="Times New Roman" w:hAnsi="Times New Roman" w:cs="Times New Roman"/>
          <w:sz w:val="24"/>
          <w:szCs w:val="24"/>
          <w:lang w:val="en-US"/>
        </w:rPr>
        <w:t>.</w:t>
      </w:r>
    </w:p>
    <w:p w14:paraId="772808FF" w14:textId="77777777" w:rsidR="00583B59" w:rsidRDefault="00583B59" w:rsidP="00CF44DB">
      <w:pPr>
        <w:tabs>
          <w:tab w:val="left" w:pos="0"/>
        </w:tabs>
        <w:jc w:val="both"/>
        <w:rPr>
          <w:rFonts w:ascii="Times New Roman" w:hAnsi="Times New Roman" w:cs="Times New Roman"/>
          <w:sz w:val="24"/>
          <w:szCs w:val="24"/>
          <w:lang w:val="en-US"/>
        </w:rPr>
      </w:pPr>
    </w:p>
    <w:p w14:paraId="55EE10E7" w14:textId="77777777" w:rsidR="00583B59" w:rsidRDefault="00583B59" w:rsidP="00CF44DB">
      <w:pPr>
        <w:tabs>
          <w:tab w:val="left" w:pos="0"/>
        </w:tabs>
        <w:jc w:val="both"/>
        <w:rPr>
          <w:rFonts w:ascii="Times New Roman" w:hAnsi="Times New Roman" w:cs="Times New Roman"/>
          <w:sz w:val="24"/>
          <w:szCs w:val="24"/>
          <w:lang w:val="en-US"/>
        </w:rPr>
      </w:pPr>
    </w:p>
    <w:p w14:paraId="290B47E9" w14:textId="77777777" w:rsidR="00583B59" w:rsidRDefault="00583B59" w:rsidP="00CF44DB">
      <w:pPr>
        <w:tabs>
          <w:tab w:val="left" w:pos="0"/>
        </w:tabs>
        <w:jc w:val="both"/>
        <w:rPr>
          <w:rFonts w:ascii="Times New Roman" w:hAnsi="Times New Roman" w:cs="Times New Roman"/>
          <w:sz w:val="24"/>
          <w:szCs w:val="24"/>
          <w:lang w:val="en-US"/>
        </w:rPr>
      </w:pPr>
    </w:p>
    <w:p w14:paraId="30D26EE4" w14:textId="77777777" w:rsidR="00583B59" w:rsidRDefault="00583B59" w:rsidP="00583B59">
      <w:pPr>
        <w:tabs>
          <w:tab w:val="left" w:pos="0"/>
        </w:tabs>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Meulaboh</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Oktober</w:t>
      </w:r>
      <w:proofErr w:type="spellEnd"/>
      <w:r>
        <w:rPr>
          <w:rFonts w:ascii="Times New Roman" w:hAnsi="Times New Roman" w:cs="Times New Roman"/>
          <w:sz w:val="24"/>
          <w:szCs w:val="24"/>
          <w:lang w:val="en-US"/>
        </w:rPr>
        <w:t xml:space="preserve"> 2022</w:t>
      </w:r>
    </w:p>
    <w:p w14:paraId="13F4F1FA" w14:textId="77777777" w:rsidR="00583B59" w:rsidRDefault="00583B59" w:rsidP="00583B59">
      <w:pPr>
        <w:tabs>
          <w:tab w:val="left" w:pos="0"/>
        </w:tabs>
        <w:jc w:val="both"/>
        <w:rPr>
          <w:rFonts w:ascii="Times New Roman" w:hAnsi="Times New Roman" w:cs="Times New Roman"/>
          <w:sz w:val="24"/>
          <w:szCs w:val="24"/>
          <w:lang w:val="en-US"/>
        </w:rPr>
      </w:pPr>
    </w:p>
    <w:p w14:paraId="36F3D2CC" w14:textId="77777777" w:rsidR="00583B59" w:rsidRDefault="00583B59" w:rsidP="00583B59">
      <w:pPr>
        <w:tabs>
          <w:tab w:val="left" w:pos="0"/>
        </w:tabs>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Yang </w:t>
      </w:r>
      <w:proofErr w:type="spellStart"/>
      <w:r>
        <w:rPr>
          <w:rFonts w:ascii="Times New Roman" w:hAnsi="Times New Roman" w:cs="Times New Roman"/>
          <w:sz w:val="24"/>
          <w:szCs w:val="24"/>
          <w:lang w:val="en-US"/>
        </w:rPr>
        <w:t>Menyatakan</w:t>
      </w:r>
      <w:proofErr w:type="spellEnd"/>
    </w:p>
    <w:p w14:paraId="42EAA0D2" w14:textId="77777777" w:rsidR="00583B59" w:rsidRDefault="00583B59" w:rsidP="00583B59">
      <w:pPr>
        <w:tabs>
          <w:tab w:val="left" w:pos="0"/>
        </w:tabs>
        <w:jc w:val="both"/>
        <w:rPr>
          <w:rFonts w:ascii="Times New Roman" w:hAnsi="Times New Roman" w:cs="Times New Roman"/>
          <w:sz w:val="24"/>
          <w:szCs w:val="24"/>
          <w:lang w:val="en-US"/>
        </w:rPr>
      </w:pPr>
    </w:p>
    <w:p w14:paraId="3E28616B" w14:textId="77777777" w:rsidR="00583B59" w:rsidRDefault="00583B59" w:rsidP="00583B59">
      <w:pPr>
        <w:tabs>
          <w:tab w:val="left" w:pos="0"/>
          <w:tab w:val="left" w:pos="6748"/>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E2E2A80" w14:textId="77777777" w:rsidR="00583B59" w:rsidRDefault="00583B59" w:rsidP="00583B59">
      <w:pPr>
        <w:tabs>
          <w:tab w:val="left" w:pos="0"/>
          <w:tab w:val="left" w:pos="6748"/>
        </w:tabs>
        <w:jc w:val="both"/>
        <w:rPr>
          <w:rFonts w:ascii="Times New Roman" w:hAnsi="Times New Roman" w:cs="Times New Roman"/>
          <w:sz w:val="24"/>
          <w:szCs w:val="24"/>
          <w:lang w:val="en-US"/>
        </w:rPr>
      </w:pPr>
    </w:p>
    <w:p w14:paraId="3C21482B" w14:textId="77777777" w:rsidR="00583B59" w:rsidRDefault="00583B59" w:rsidP="00583B59">
      <w:pPr>
        <w:tabs>
          <w:tab w:val="left" w:pos="0"/>
        </w:tabs>
        <w:jc w:val="both"/>
        <w:rPr>
          <w:rFonts w:ascii="Times New Roman" w:hAnsi="Times New Roman" w:cs="Times New Roman"/>
          <w:sz w:val="24"/>
          <w:szCs w:val="24"/>
          <w:lang w:val="en-US"/>
        </w:rPr>
      </w:pPr>
    </w:p>
    <w:p w14:paraId="63DA6107" w14:textId="77777777" w:rsidR="00583B59" w:rsidRPr="00583B59" w:rsidRDefault="00583B59" w:rsidP="00583B59">
      <w:pPr>
        <w:tabs>
          <w:tab w:val="left" w:pos="0"/>
        </w:tabs>
        <w:jc w:val="both"/>
        <w:rPr>
          <w:rFonts w:ascii="Times New Roman" w:hAnsi="Times New Roman" w:cs="Times New Roman"/>
          <w:sz w:val="24"/>
          <w:szCs w:val="24"/>
          <w:u w:val="single"/>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sidRPr="00583B59">
        <w:rPr>
          <w:rFonts w:ascii="Times New Roman" w:hAnsi="Times New Roman" w:cs="Times New Roman"/>
          <w:sz w:val="24"/>
          <w:szCs w:val="24"/>
          <w:u w:val="single"/>
          <w:lang w:val="en-US"/>
        </w:rPr>
        <w:t>Zamzami</w:t>
      </w:r>
      <w:proofErr w:type="spellEnd"/>
      <w:r w:rsidRPr="00583B59">
        <w:rPr>
          <w:rFonts w:ascii="Times New Roman" w:hAnsi="Times New Roman" w:cs="Times New Roman"/>
          <w:sz w:val="24"/>
          <w:szCs w:val="24"/>
          <w:u w:val="single"/>
          <w:lang w:val="en-US"/>
        </w:rPr>
        <w:t xml:space="preserve"> </w:t>
      </w:r>
    </w:p>
    <w:p w14:paraId="4BC9275A" w14:textId="295394A4" w:rsidR="00583B59" w:rsidRPr="00583B59" w:rsidRDefault="00583B59" w:rsidP="00583B59">
      <w:pPr>
        <w:tabs>
          <w:tab w:val="left" w:pos="0"/>
        </w:tabs>
        <w:jc w:val="both"/>
        <w:rPr>
          <w:rFonts w:ascii="Times New Roman" w:hAnsi="Times New Roman" w:cs="Times New Roman"/>
          <w:sz w:val="24"/>
          <w:szCs w:val="24"/>
          <w:u w:val="single"/>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583B59">
        <w:rPr>
          <w:rFonts w:ascii="Times New Roman" w:hAnsi="Times New Roman" w:cs="Times New Roman"/>
          <w:sz w:val="24"/>
          <w:szCs w:val="24"/>
          <w:u w:val="single"/>
          <w:lang w:val="en-US"/>
        </w:rPr>
        <w:t>1805906030078</w:t>
      </w:r>
    </w:p>
    <w:p w14:paraId="15FAE7BF" w14:textId="77777777" w:rsidR="00DA6629" w:rsidRDefault="00DA6629" w:rsidP="00B005DF">
      <w:pPr>
        <w:jc w:val="center"/>
        <w:rPr>
          <w:rFonts w:ascii="Times New Roman" w:hAnsi="Times New Roman" w:cs="Times New Roman"/>
          <w:sz w:val="24"/>
          <w:szCs w:val="24"/>
        </w:rPr>
      </w:pPr>
    </w:p>
    <w:p w14:paraId="7722C833" w14:textId="77777777" w:rsidR="00DA6629" w:rsidRDefault="00DA6629" w:rsidP="00B005DF">
      <w:pPr>
        <w:jc w:val="center"/>
        <w:rPr>
          <w:rFonts w:ascii="Times New Roman" w:hAnsi="Times New Roman" w:cs="Times New Roman"/>
          <w:sz w:val="24"/>
          <w:szCs w:val="24"/>
        </w:rPr>
      </w:pPr>
    </w:p>
    <w:p w14:paraId="6F093582" w14:textId="77777777" w:rsidR="00DA6629" w:rsidRDefault="00DA6629" w:rsidP="00B005DF">
      <w:pPr>
        <w:jc w:val="center"/>
        <w:rPr>
          <w:rFonts w:ascii="Times New Roman" w:hAnsi="Times New Roman" w:cs="Times New Roman"/>
          <w:sz w:val="24"/>
          <w:szCs w:val="24"/>
        </w:rPr>
      </w:pPr>
    </w:p>
    <w:p w14:paraId="4A03E243" w14:textId="77777777" w:rsidR="00DA6629" w:rsidRDefault="00DA6629" w:rsidP="00B005DF">
      <w:pPr>
        <w:jc w:val="center"/>
        <w:rPr>
          <w:rFonts w:ascii="Times New Roman" w:hAnsi="Times New Roman" w:cs="Times New Roman"/>
          <w:sz w:val="24"/>
          <w:szCs w:val="24"/>
        </w:rPr>
      </w:pPr>
    </w:p>
    <w:p w14:paraId="70FD9E10" w14:textId="77777777" w:rsidR="00DA6629" w:rsidRDefault="00DA6629" w:rsidP="00B005DF">
      <w:pPr>
        <w:jc w:val="center"/>
        <w:rPr>
          <w:rFonts w:ascii="Times New Roman" w:hAnsi="Times New Roman" w:cs="Times New Roman"/>
          <w:sz w:val="24"/>
          <w:szCs w:val="24"/>
        </w:rPr>
      </w:pPr>
    </w:p>
    <w:p w14:paraId="0C070FDE" w14:textId="77777777" w:rsidR="00DA6629" w:rsidRDefault="00DA6629" w:rsidP="00B005DF">
      <w:pPr>
        <w:jc w:val="center"/>
        <w:rPr>
          <w:rFonts w:ascii="Times New Roman" w:hAnsi="Times New Roman" w:cs="Times New Roman"/>
          <w:sz w:val="24"/>
          <w:szCs w:val="24"/>
        </w:rPr>
      </w:pPr>
    </w:p>
    <w:p w14:paraId="2532A7CF" w14:textId="77777777" w:rsidR="00DA6629" w:rsidRDefault="00DA6629" w:rsidP="00B005DF">
      <w:pPr>
        <w:jc w:val="center"/>
        <w:rPr>
          <w:rFonts w:ascii="Times New Roman" w:hAnsi="Times New Roman" w:cs="Times New Roman"/>
          <w:sz w:val="24"/>
          <w:szCs w:val="24"/>
        </w:rPr>
      </w:pPr>
    </w:p>
    <w:p w14:paraId="7A929B05" w14:textId="05F86476" w:rsidR="006A2098" w:rsidRPr="006A08B7" w:rsidRDefault="00B005DF" w:rsidP="00960F75">
      <w:pPr>
        <w:pStyle w:val="Judul1"/>
      </w:pPr>
      <w:bookmarkStart w:id="8" w:name="_Toc117803897"/>
      <w:r w:rsidRPr="00960F75">
        <w:lastRenderedPageBreak/>
        <w:t>ABSTRAK</w:t>
      </w:r>
      <w:bookmarkEnd w:id="8"/>
    </w:p>
    <w:p w14:paraId="65521769" w14:textId="77777777" w:rsidR="00B005DF" w:rsidRPr="006A08B7" w:rsidRDefault="00B005DF" w:rsidP="00B005DF">
      <w:pPr>
        <w:jc w:val="center"/>
        <w:rPr>
          <w:rFonts w:ascii="Times New Roman" w:hAnsi="Times New Roman" w:cs="Times New Roman"/>
          <w:sz w:val="24"/>
          <w:szCs w:val="24"/>
        </w:rPr>
      </w:pPr>
    </w:p>
    <w:p w14:paraId="1958F615" w14:textId="77777777" w:rsidR="006A2098" w:rsidRDefault="006A2098" w:rsidP="006A2098">
      <w:pPr>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menguji dan menganalisis pengaruh akuntabilitas pengelolaan dana desa dan optimalisasi penggunaan dana desa terhadap pengembangan badan usaha milik </w:t>
      </w:r>
      <w:proofErr w:type="spellStart"/>
      <w:r>
        <w:rPr>
          <w:rFonts w:ascii="Times New Roman" w:hAnsi="Times New Roman" w:cs="Times New Roman"/>
          <w:sz w:val="24"/>
          <w:szCs w:val="24"/>
        </w:rPr>
        <w:t>gampong</w:t>
      </w:r>
      <w:proofErr w:type="spellEnd"/>
      <w:r>
        <w:rPr>
          <w:rFonts w:ascii="Times New Roman" w:hAnsi="Times New Roman" w:cs="Times New Roman"/>
          <w:sz w:val="24"/>
          <w:szCs w:val="24"/>
        </w:rPr>
        <w:t xml:space="preserve"> (BUMG) (Studi Kasus Desa Padang </w:t>
      </w:r>
      <w:proofErr w:type="spellStart"/>
      <w:r>
        <w:rPr>
          <w:rFonts w:ascii="Times New Roman" w:hAnsi="Times New Roman" w:cs="Times New Roman"/>
          <w:sz w:val="24"/>
          <w:szCs w:val="24"/>
        </w:rPr>
        <w:t>Rubek</w:t>
      </w:r>
      <w:proofErr w:type="spellEnd"/>
      <w:r>
        <w:rPr>
          <w:rFonts w:ascii="Times New Roman" w:hAnsi="Times New Roman" w:cs="Times New Roman"/>
          <w:sz w:val="24"/>
          <w:szCs w:val="24"/>
        </w:rPr>
        <w:t xml:space="preserve"> Kecamatan Kuala Pesisir Kabupaten Nagan Raya). Penelitian ini adalah penelitian kuantitatif dengan jumlah sampel 25 </w:t>
      </w:r>
      <w:proofErr w:type="spellStart"/>
      <w:r>
        <w:rPr>
          <w:rFonts w:ascii="Times New Roman" w:hAnsi="Times New Roman" w:cs="Times New Roman"/>
          <w:sz w:val="24"/>
          <w:szCs w:val="24"/>
        </w:rPr>
        <w:t>reponden</w:t>
      </w:r>
      <w:proofErr w:type="spellEnd"/>
      <w:r>
        <w:rPr>
          <w:rFonts w:ascii="Times New Roman" w:hAnsi="Times New Roman" w:cs="Times New Roman"/>
          <w:sz w:val="24"/>
          <w:szCs w:val="24"/>
        </w:rPr>
        <w:t>. Data penelitian ini dikumpulkan melalui kuesioner, diolah dan dianalisis</w:t>
      </w:r>
      <w:r w:rsidR="006B47E1" w:rsidRPr="006A08B7">
        <w:rPr>
          <w:rFonts w:ascii="Times New Roman" w:hAnsi="Times New Roman" w:cs="Times New Roman"/>
          <w:sz w:val="24"/>
          <w:szCs w:val="24"/>
        </w:rPr>
        <w:t xml:space="preserve"> menggunakan uji</w:t>
      </w:r>
      <w:r>
        <w:rPr>
          <w:rFonts w:ascii="Times New Roman" w:hAnsi="Times New Roman" w:cs="Times New Roman"/>
          <w:sz w:val="24"/>
          <w:szCs w:val="24"/>
        </w:rPr>
        <w:t xml:space="preserve"> regresi linier berganda. Uji kualitas data dalam penelitian ini adalah uji validitas </w:t>
      </w:r>
      <w:r w:rsidRPr="00770216">
        <w:rPr>
          <w:rFonts w:ascii="Times New Roman" w:hAnsi="Times New Roman" w:cs="Times New Roman"/>
          <w:i/>
          <w:sz w:val="24"/>
          <w:szCs w:val="24"/>
        </w:rPr>
        <w:t xml:space="preserve">Pearson </w:t>
      </w:r>
      <w:proofErr w:type="spellStart"/>
      <w:r w:rsidRPr="00770216">
        <w:rPr>
          <w:rFonts w:ascii="Times New Roman" w:hAnsi="Times New Roman" w:cs="Times New Roman"/>
          <w:i/>
          <w:sz w:val="24"/>
          <w:szCs w:val="24"/>
        </w:rPr>
        <w:t>Correlation</w:t>
      </w:r>
      <w:proofErr w:type="spellEnd"/>
      <w:r>
        <w:rPr>
          <w:rFonts w:ascii="Times New Roman" w:hAnsi="Times New Roman" w:cs="Times New Roman"/>
          <w:sz w:val="24"/>
          <w:szCs w:val="24"/>
        </w:rPr>
        <w:t xml:space="preserve"> dan uji reliabilitas menggunakan </w:t>
      </w:r>
      <w:proofErr w:type="spellStart"/>
      <w:r w:rsidRPr="00770216">
        <w:rPr>
          <w:rFonts w:ascii="Times New Roman" w:hAnsi="Times New Roman" w:cs="Times New Roman"/>
          <w:i/>
          <w:sz w:val="24"/>
          <w:szCs w:val="24"/>
        </w:rPr>
        <w:t>Croncbach</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Alpha</w:t>
      </w:r>
      <w:proofErr w:type="spellEnd"/>
      <w:r>
        <w:rPr>
          <w:rFonts w:ascii="Times New Roman" w:hAnsi="Times New Roman" w:cs="Times New Roman"/>
          <w:sz w:val="24"/>
          <w:szCs w:val="24"/>
        </w:rPr>
        <w:t xml:space="preserve">. Untuk uji hipotesis menggunakan koefisien determinasi yang sudah </w:t>
      </w:r>
      <w:proofErr w:type="spellStart"/>
      <w:r>
        <w:rPr>
          <w:rFonts w:ascii="Times New Roman" w:hAnsi="Times New Roman" w:cs="Times New Roman"/>
          <w:sz w:val="24"/>
          <w:szCs w:val="24"/>
        </w:rPr>
        <w:t>disesuiakan</w:t>
      </w:r>
      <w:proofErr w:type="spellEnd"/>
      <w:r>
        <w:rPr>
          <w:rFonts w:ascii="Times New Roman" w:hAnsi="Times New Roman" w:cs="Times New Roman"/>
          <w:sz w:val="24"/>
          <w:szCs w:val="24"/>
        </w:rPr>
        <w:t xml:space="preserve"> dengan uji t dan uji F. Hasil data penelitian ini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bahwa akuntabilitas pengelolaan dana desa berpengaruh positif dan signifikan terhadap pengembangan badan usaha milik </w:t>
      </w:r>
      <w:proofErr w:type="spellStart"/>
      <w:r>
        <w:rPr>
          <w:rFonts w:ascii="Times New Roman" w:hAnsi="Times New Roman" w:cs="Times New Roman"/>
          <w:sz w:val="24"/>
          <w:szCs w:val="24"/>
        </w:rPr>
        <w:t>gampong</w:t>
      </w:r>
      <w:proofErr w:type="spellEnd"/>
      <w:r>
        <w:rPr>
          <w:rFonts w:ascii="Times New Roman" w:hAnsi="Times New Roman" w:cs="Times New Roman"/>
          <w:sz w:val="24"/>
          <w:szCs w:val="24"/>
        </w:rPr>
        <w:t xml:space="preserve">. Optimalisasi penggunaan dana desa berpengaruh positif dan signifikan terhadap pengembangan badan usaha milik </w:t>
      </w:r>
      <w:proofErr w:type="spellStart"/>
      <w:r>
        <w:rPr>
          <w:rFonts w:ascii="Times New Roman" w:hAnsi="Times New Roman" w:cs="Times New Roman"/>
          <w:sz w:val="24"/>
          <w:szCs w:val="24"/>
        </w:rPr>
        <w:t>gampong</w:t>
      </w:r>
      <w:proofErr w:type="spellEnd"/>
      <w:r>
        <w:rPr>
          <w:rFonts w:ascii="Times New Roman" w:hAnsi="Times New Roman" w:cs="Times New Roman"/>
          <w:sz w:val="24"/>
          <w:szCs w:val="24"/>
        </w:rPr>
        <w:t>.</w:t>
      </w:r>
    </w:p>
    <w:p w14:paraId="04E53C6E" w14:textId="77777777" w:rsidR="006A2098" w:rsidRDefault="006A2098" w:rsidP="006A2098">
      <w:pPr>
        <w:jc w:val="both"/>
        <w:rPr>
          <w:rFonts w:ascii="Times New Roman" w:hAnsi="Times New Roman" w:cs="Times New Roman"/>
          <w:sz w:val="24"/>
          <w:szCs w:val="24"/>
        </w:rPr>
      </w:pPr>
    </w:p>
    <w:p w14:paraId="694BEF4C" w14:textId="77777777" w:rsidR="006A2098" w:rsidRDefault="006A2098" w:rsidP="006A2098">
      <w:pPr>
        <w:jc w:val="both"/>
        <w:rPr>
          <w:rFonts w:ascii="Times New Roman" w:hAnsi="Times New Roman" w:cs="Times New Roman"/>
          <w:sz w:val="24"/>
          <w:szCs w:val="24"/>
        </w:rPr>
      </w:pPr>
      <w:r>
        <w:rPr>
          <w:rFonts w:ascii="Times New Roman" w:hAnsi="Times New Roman" w:cs="Times New Roman"/>
          <w:sz w:val="24"/>
          <w:szCs w:val="24"/>
        </w:rPr>
        <w:t xml:space="preserve">Kata Kunci : Akuntabilitas Pengelolaan Dana Desa, Optimalisasi Penggunaan Dana Desa, Pengembangan Badan Usaha Milik </w:t>
      </w:r>
      <w:proofErr w:type="spellStart"/>
      <w:r>
        <w:rPr>
          <w:rFonts w:ascii="Times New Roman" w:hAnsi="Times New Roman" w:cs="Times New Roman"/>
          <w:sz w:val="24"/>
          <w:szCs w:val="24"/>
        </w:rPr>
        <w:t>Gampong</w:t>
      </w:r>
      <w:proofErr w:type="spellEnd"/>
      <w:r>
        <w:rPr>
          <w:rFonts w:ascii="Times New Roman" w:hAnsi="Times New Roman" w:cs="Times New Roman"/>
          <w:sz w:val="24"/>
          <w:szCs w:val="24"/>
        </w:rPr>
        <w:t>.</w:t>
      </w:r>
    </w:p>
    <w:p w14:paraId="21281E50" w14:textId="77777777" w:rsidR="006A2098" w:rsidRDefault="006A2098" w:rsidP="006A2098">
      <w:pPr>
        <w:jc w:val="both"/>
        <w:rPr>
          <w:rFonts w:ascii="Times New Roman" w:hAnsi="Times New Roman" w:cs="Times New Roman"/>
          <w:sz w:val="24"/>
          <w:szCs w:val="24"/>
        </w:rPr>
      </w:pPr>
    </w:p>
    <w:p w14:paraId="1B1FA587" w14:textId="77777777" w:rsidR="006A2098" w:rsidRDefault="006A2098">
      <w:pPr>
        <w:rPr>
          <w:rFonts w:ascii="Times New Roman" w:eastAsiaTheme="majorEastAsia" w:hAnsi="Times New Roman" w:cs="Times New Roman"/>
          <w:color w:val="365F91" w:themeColor="accent1" w:themeShade="BF"/>
          <w:sz w:val="24"/>
          <w:szCs w:val="24"/>
        </w:rPr>
      </w:pPr>
      <w:r>
        <w:rPr>
          <w:rFonts w:ascii="Times New Roman" w:hAnsi="Times New Roman" w:cs="Times New Roman"/>
          <w:sz w:val="24"/>
          <w:szCs w:val="24"/>
        </w:rPr>
        <w:br w:type="page"/>
      </w:r>
    </w:p>
    <w:p w14:paraId="281DE3F1" w14:textId="77777777" w:rsidR="006A2098" w:rsidRPr="00960F75" w:rsidRDefault="006A2098" w:rsidP="00960F75">
      <w:pPr>
        <w:pStyle w:val="Judul1"/>
        <w:rPr>
          <w:i/>
          <w:iCs/>
        </w:rPr>
      </w:pPr>
      <w:bookmarkStart w:id="9" w:name="_Toc117803898"/>
      <w:r w:rsidRPr="00960F75">
        <w:rPr>
          <w:i/>
          <w:iCs/>
        </w:rPr>
        <w:lastRenderedPageBreak/>
        <w:t>ABSTRACT</w:t>
      </w:r>
      <w:bookmarkEnd w:id="9"/>
    </w:p>
    <w:p w14:paraId="1DBE5B5C" w14:textId="77777777" w:rsidR="006A2098" w:rsidRPr="00770216" w:rsidRDefault="006A2098" w:rsidP="006A2098">
      <w:pPr>
        <w:jc w:val="both"/>
        <w:rPr>
          <w:rFonts w:ascii="Times New Roman" w:hAnsi="Times New Roman" w:cs="Times New Roman"/>
          <w:i/>
          <w:sz w:val="24"/>
          <w:szCs w:val="24"/>
        </w:rPr>
      </w:pPr>
    </w:p>
    <w:p w14:paraId="2AC3A4DA" w14:textId="77777777" w:rsidR="006A2098" w:rsidRDefault="006A2098" w:rsidP="006A2098">
      <w:pPr>
        <w:jc w:val="both"/>
        <w:rPr>
          <w:rFonts w:ascii="Times New Roman" w:hAnsi="Times New Roman" w:cs="Times New Roman"/>
          <w:i/>
          <w:sz w:val="24"/>
          <w:szCs w:val="24"/>
        </w:rPr>
      </w:pPr>
      <w:proofErr w:type="spellStart"/>
      <w:r w:rsidRPr="00D52DFC">
        <w:rPr>
          <w:rFonts w:ascii="Times New Roman" w:hAnsi="Times New Roman" w:cs="Times New Roman"/>
          <w:i/>
          <w:sz w:val="24"/>
          <w:szCs w:val="24"/>
        </w:rPr>
        <w:t>This</w:t>
      </w:r>
      <w:proofErr w:type="spellEnd"/>
      <w:r w:rsidRPr="00D52DFC">
        <w:rPr>
          <w:rFonts w:ascii="Times New Roman" w:hAnsi="Times New Roman" w:cs="Times New Roman"/>
          <w:i/>
          <w:sz w:val="24"/>
          <w:szCs w:val="24"/>
        </w:rPr>
        <w:t xml:space="preserve"> study </w:t>
      </w:r>
      <w:proofErr w:type="spellStart"/>
      <w:r w:rsidRPr="00D52DFC">
        <w:rPr>
          <w:rFonts w:ascii="Times New Roman" w:hAnsi="Times New Roman" w:cs="Times New Roman"/>
          <w:i/>
          <w:sz w:val="24"/>
          <w:szCs w:val="24"/>
        </w:rPr>
        <w:t>aims</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to</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examine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analyze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effect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of</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accountability</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for</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managing</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village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funds</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optimizing</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use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of</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village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funds</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on</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development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of</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gampong-owned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enterprises</w:t>
      </w:r>
      <w:proofErr w:type="spellEnd"/>
      <w:r w:rsidRPr="00D52DFC">
        <w:rPr>
          <w:rFonts w:ascii="Times New Roman" w:hAnsi="Times New Roman" w:cs="Times New Roman"/>
          <w:i/>
          <w:sz w:val="24"/>
          <w:szCs w:val="24"/>
        </w:rPr>
        <w:t xml:space="preserve"> (BUMG) (</w:t>
      </w:r>
      <w:proofErr w:type="spellStart"/>
      <w:r w:rsidRPr="00D52DFC">
        <w:rPr>
          <w:rFonts w:ascii="Times New Roman" w:hAnsi="Times New Roman" w:cs="Times New Roman"/>
          <w:i/>
          <w:sz w:val="24"/>
          <w:szCs w:val="24"/>
        </w:rPr>
        <w:t>Case</w:t>
      </w:r>
      <w:proofErr w:type="spellEnd"/>
      <w:r w:rsidRPr="00D52DFC">
        <w:rPr>
          <w:rFonts w:ascii="Times New Roman" w:hAnsi="Times New Roman" w:cs="Times New Roman"/>
          <w:i/>
          <w:sz w:val="24"/>
          <w:szCs w:val="24"/>
        </w:rPr>
        <w:t xml:space="preserve"> Study </w:t>
      </w:r>
      <w:proofErr w:type="spellStart"/>
      <w:r w:rsidRPr="00D52DFC">
        <w:rPr>
          <w:rFonts w:ascii="Times New Roman" w:hAnsi="Times New Roman" w:cs="Times New Roman"/>
          <w:i/>
          <w:sz w:val="24"/>
          <w:szCs w:val="24"/>
        </w:rPr>
        <w:t>of</w:t>
      </w:r>
      <w:proofErr w:type="spellEnd"/>
      <w:r w:rsidRPr="00D52DFC">
        <w:rPr>
          <w:rFonts w:ascii="Times New Roman" w:hAnsi="Times New Roman" w:cs="Times New Roman"/>
          <w:i/>
          <w:sz w:val="24"/>
          <w:szCs w:val="24"/>
        </w:rPr>
        <w:t xml:space="preserve"> Padang </w:t>
      </w:r>
      <w:proofErr w:type="spellStart"/>
      <w:r w:rsidRPr="00D52DFC">
        <w:rPr>
          <w:rFonts w:ascii="Times New Roman" w:hAnsi="Times New Roman" w:cs="Times New Roman"/>
          <w:i/>
          <w:sz w:val="24"/>
          <w:szCs w:val="24"/>
        </w:rPr>
        <w:t>Rubek</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Village</w:t>
      </w:r>
      <w:proofErr w:type="spellEnd"/>
      <w:r w:rsidRPr="00D52DFC">
        <w:rPr>
          <w:rFonts w:ascii="Times New Roman" w:hAnsi="Times New Roman" w:cs="Times New Roman"/>
          <w:i/>
          <w:sz w:val="24"/>
          <w:szCs w:val="24"/>
        </w:rPr>
        <w:t xml:space="preserve">, Kuala Pesisir </w:t>
      </w:r>
      <w:proofErr w:type="spellStart"/>
      <w:r w:rsidRPr="00D52DFC">
        <w:rPr>
          <w:rFonts w:ascii="Times New Roman" w:hAnsi="Times New Roman" w:cs="Times New Roman"/>
          <w:i/>
          <w:sz w:val="24"/>
          <w:szCs w:val="24"/>
        </w:rPr>
        <w:t>District</w:t>
      </w:r>
      <w:proofErr w:type="spellEnd"/>
      <w:r w:rsidRPr="00D52DFC">
        <w:rPr>
          <w:rFonts w:ascii="Times New Roman" w:hAnsi="Times New Roman" w:cs="Times New Roman"/>
          <w:i/>
          <w:sz w:val="24"/>
          <w:szCs w:val="24"/>
        </w:rPr>
        <w:t xml:space="preserve">, Nagan Raya Regency). </w:t>
      </w:r>
      <w:proofErr w:type="spellStart"/>
      <w:r w:rsidRPr="00D52DFC">
        <w:rPr>
          <w:rFonts w:ascii="Times New Roman" w:hAnsi="Times New Roman" w:cs="Times New Roman"/>
          <w:i/>
          <w:sz w:val="24"/>
          <w:szCs w:val="24"/>
        </w:rPr>
        <w:t>This</w:t>
      </w:r>
      <w:proofErr w:type="spellEnd"/>
      <w:r w:rsidRPr="00D52DFC">
        <w:rPr>
          <w:rFonts w:ascii="Times New Roman" w:hAnsi="Times New Roman" w:cs="Times New Roman"/>
          <w:i/>
          <w:sz w:val="24"/>
          <w:szCs w:val="24"/>
        </w:rPr>
        <w:t xml:space="preserve"> study </w:t>
      </w:r>
      <w:proofErr w:type="spellStart"/>
      <w:r w:rsidRPr="00D52DFC">
        <w:rPr>
          <w:rFonts w:ascii="Times New Roman" w:hAnsi="Times New Roman" w:cs="Times New Roman"/>
          <w:i/>
          <w:sz w:val="24"/>
          <w:szCs w:val="24"/>
        </w:rPr>
        <w:t>is</w:t>
      </w:r>
      <w:proofErr w:type="spellEnd"/>
      <w:r w:rsidRPr="00D52DFC">
        <w:rPr>
          <w:rFonts w:ascii="Times New Roman" w:hAnsi="Times New Roman" w:cs="Times New Roman"/>
          <w:i/>
          <w:sz w:val="24"/>
          <w:szCs w:val="24"/>
        </w:rPr>
        <w:t xml:space="preserve"> a </w:t>
      </w:r>
      <w:proofErr w:type="spellStart"/>
      <w:r w:rsidRPr="00D52DFC">
        <w:rPr>
          <w:rFonts w:ascii="Times New Roman" w:hAnsi="Times New Roman" w:cs="Times New Roman"/>
          <w:i/>
          <w:sz w:val="24"/>
          <w:szCs w:val="24"/>
        </w:rPr>
        <w:t>quantitative</w:t>
      </w:r>
      <w:proofErr w:type="spellEnd"/>
      <w:r w:rsidRPr="00D52DFC">
        <w:rPr>
          <w:rFonts w:ascii="Times New Roman" w:hAnsi="Times New Roman" w:cs="Times New Roman"/>
          <w:i/>
          <w:sz w:val="24"/>
          <w:szCs w:val="24"/>
        </w:rPr>
        <w:t xml:space="preserve"> study </w:t>
      </w:r>
      <w:proofErr w:type="spellStart"/>
      <w:r w:rsidRPr="00D52DFC">
        <w:rPr>
          <w:rFonts w:ascii="Times New Roman" w:hAnsi="Times New Roman" w:cs="Times New Roman"/>
          <w:i/>
          <w:sz w:val="24"/>
          <w:szCs w:val="24"/>
        </w:rPr>
        <w:t>with</w:t>
      </w:r>
      <w:proofErr w:type="spellEnd"/>
      <w:r w:rsidRPr="00D52DFC">
        <w:rPr>
          <w:rFonts w:ascii="Times New Roman" w:hAnsi="Times New Roman" w:cs="Times New Roman"/>
          <w:i/>
          <w:sz w:val="24"/>
          <w:szCs w:val="24"/>
        </w:rPr>
        <w:t xml:space="preserve"> a </w:t>
      </w:r>
      <w:proofErr w:type="spellStart"/>
      <w:r w:rsidRPr="00D52DFC">
        <w:rPr>
          <w:rFonts w:ascii="Times New Roman" w:hAnsi="Times New Roman" w:cs="Times New Roman"/>
          <w:i/>
          <w:sz w:val="24"/>
          <w:szCs w:val="24"/>
        </w:rPr>
        <w:t>sample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of</w:t>
      </w:r>
      <w:proofErr w:type="spellEnd"/>
      <w:r w:rsidRPr="00D52DFC">
        <w:rPr>
          <w:rFonts w:ascii="Times New Roman" w:hAnsi="Times New Roman" w:cs="Times New Roman"/>
          <w:i/>
          <w:sz w:val="24"/>
          <w:szCs w:val="24"/>
        </w:rPr>
        <w:t xml:space="preserve"> 25 </w:t>
      </w:r>
      <w:proofErr w:type="spellStart"/>
      <w:r w:rsidRPr="00D52DFC">
        <w:rPr>
          <w:rFonts w:ascii="Times New Roman" w:hAnsi="Times New Roman" w:cs="Times New Roman"/>
          <w:i/>
          <w:sz w:val="24"/>
          <w:szCs w:val="24"/>
        </w:rPr>
        <w:t>respondents</w:t>
      </w:r>
      <w:proofErr w:type="spellEnd"/>
      <w:r w:rsidRPr="00D52DFC">
        <w:rPr>
          <w:rFonts w:ascii="Times New Roman" w:hAnsi="Times New Roman" w:cs="Times New Roman"/>
          <w:i/>
          <w:sz w:val="24"/>
          <w:szCs w:val="24"/>
        </w:rPr>
        <w:t xml:space="preserve">. The </w:t>
      </w:r>
      <w:proofErr w:type="spellStart"/>
      <w:r w:rsidRPr="00D52DFC">
        <w:rPr>
          <w:rFonts w:ascii="Times New Roman" w:hAnsi="Times New Roman" w:cs="Times New Roman"/>
          <w:i/>
          <w:sz w:val="24"/>
          <w:szCs w:val="24"/>
        </w:rPr>
        <w:t>research</w:t>
      </w:r>
      <w:proofErr w:type="spellEnd"/>
      <w:r w:rsidRPr="00D52DFC">
        <w:rPr>
          <w:rFonts w:ascii="Times New Roman" w:hAnsi="Times New Roman" w:cs="Times New Roman"/>
          <w:i/>
          <w:sz w:val="24"/>
          <w:szCs w:val="24"/>
        </w:rPr>
        <w:t xml:space="preserve"> data were </w:t>
      </w:r>
      <w:proofErr w:type="spellStart"/>
      <w:r w:rsidRPr="00D52DFC">
        <w:rPr>
          <w:rFonts w:ascii="Times New Roman" w:hAnsi="Times New Roman" w:cs="Times New Roman"/>
          <w:i/>
          <w:sz w:val="24"/>
          <w:szCs w:val="24"/>
        </w:rPr>
        <w:t>collected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through</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questionnaires</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processed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analyzed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by</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multiple</w:t>
      </w:r>
      <w:proofErr w:type="spellEnd"/>
      <w:r w:rsidRPr="00D52DFC">
        <w:rPr>
          <w:rFonts w:ascii="Times New Roman" w:hAnsi="Times New Roman" w:cs="Times New Roman"/>
          <w:i/>
          <w:sz w:val="24"/>
          <w:szCs w:val="24"/>
        </w:rPr>
        <w:t xml:space="preserve"> linear </w:t>
      </w:r>
      <w:proofErr w:type="spellStart"/>
      <w:r w:rsidRPr="00D52DFC">
        <w:rPr>
          <w:rFonts w:ascii="Times New Roman" w:hAnsi="Times New Roman" w:cs="Times New Roman"/>
          <w:i/>
          <w:sz w:val="24"/>
          <w:szCs w:val="24"/>
        </w:rPr>
        <w:t>regression</w:t>
      </w:r>
      <w:proofErr w:type="spellEnd"/>
      <w:r w:rsidRPr="00D52DFC">
        <w:rPr>
          <w:rFonts w:ascii="Times New Roman" w:hAnsi="Times New Roman" w:cs="Times New Roman"/>
          <w:i/>
          <w:sz w:val="24"/>
          <w:szCs w:val="24"/>
        </w:rPr>
        <w:t xml:space="preserve">. The data </w:t>
      </w:r>
      <w:proofErr w:type="spellStart"/>
      <w:r w:rsidRPr="00D52DFC">
        <w:rPr>
          <w:rFonts w:ascii="Times New Roman" w:hAnsi="Times New Roman" w:cs="Times New Roman"/>
          <w:i/>
          <w:sz w:val="24"/>
          <w:szCs w:val="24"/>
        </w:rPr>
        <w:t>quality</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test</w:t>
      </w:r>
      <w:proofErr w:type="spellEnd"/>
      <w:r w:rsidRPr="00D52DFC">
        <w:rPr>
          <w:rFonts w:ascii="Times New Roman" w:hAnsi="Times New Roman" w:cs="Times New Roman"/>
          <w:i/>
          <w:sz w:val="24"/>
          <w:szCs w:val="24"/>
        </w:rPr>
        <w:t xml:space="preserve"> in </w:t>
      </w:r>
      <w:proofErr w:type="spellStart"/>
      <w:r w:rsidRPr="00D52DFC">
        <w:rPr>
          <w:rFonts w:ascii="Times New Roman" w:hAnsi="Times New Roman" w:cs="Times New Roman"/>
          <w:i/>
          <w:sz w:val="24"/>
          <w:szCs w:val="24"/>
        </w:rPr>
        <w:t>this</w:t>
      </w:r>
      <w:proofErr w:type="spellEnd"/>
      <w:r w:rsidRPr="00D52DFC">
        <w:rPr>
          <w:rFonts w:ascii="Times New Roman" w:hAnsi="Times New Roman" w:cs="Times New Roman"/>
          <w:i/>
          <w:sz w:val="24"/>
          <w:szCs w:val="24"/>
        </w:rPr>
        <w:t xml:space="preserve"> study </w:t>
      </w:r>
      <w:proofErr w:type="spellStart"/>
      <w:r w:rsidRPr="00D52DFC">
        <w:rPr>
          <w:rFonts w:ascii="Times New Roman" w:hAnsi="Times New Roman" w:cs="Times New Roman"/>
          <w:i/>
          <w:sz w:val="24"/>
          <w:szCs w:val="24"/>
        </w:rPr>
        <w:t>was</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Pearson </w:t>
      </w:r>
      <w:proofErr w:type="spellStart"/>
      <w:r w:rsidRPr="00D52DFC">
        <w:rPr>
          <w:rFonts w:ascii="Times New Roman" w:hAnsi="Times New Roman" w:cs="Times New Roman"/>
          <w:i/>
          <w:sz w:val="24"/>
          <w:szCs w:val="24"/>
        </w:rPr>
        <w:t>Correlation</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validity</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test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reliability</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test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using</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Croncbach</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Alpha</w:t>
      </w:r>
      <w:proofErr w:type="spellEnd"/>
      <w:r w:rsidRPr="00D52DFC">
        <w:rPr>
          <w:rFonts w:ascii="Times New Roman" w:hAnsi="Times New Roman" w:cs="Times New Roman"/>
          <w:i/>
          <w:sz w:val="24"/>
          <w:szCs w:val="24"/>
        </w:rPr>
        <w:t xml:space="preserve">. To </w:t>
      </w:r>
      <w:proofErr w:type="spellStart"/>
      <w:r w:rsidRPr="00D52DFC">
        <w:rPr>
          <w:rFonts w:ascii="Times New Roman" w:hAnsi="Times New Roman" w:cs="Times New Roman"/>
          <w:i/>
          <w:sz w:val="24"/>
          <w:szCs w:val="24"/>
        </w:rPr>
        <w:t>test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hypothesis</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using</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coefficient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of</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determination</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that</w:t>
      </w:r>
      <w:proofErr w:type="spellEnd"/>
      <w:r w:rsidRPr="00D52DFC">
        <w:rPr>
          <w:rFonts w:ascii="Times New Roman" w:hAnsi="Times New Roman" w:cs="Times New Roman"/>
          <w:i/>
          <w:sz w:val="24"/>
          <w:szCs w:val="24"/>
        </w:rPr>
        <w:t xml:space="preserve"> has </w:t>
      </w:r>
      <w:proofErr w:type="spellStart"/>
      <w:r w:rsidRPr="00D52DFC">
        <w:rPr>
          <w:rFonts w:ascii="Times New Roman" w:hAnsi="Times New Roman" w:cs="Times New Roman"/>
          <w:i/>
          <w:sz w:val="24"/>
          <w:szCs w:val="24"/>
        </w:rPr>
        <w:t>been</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adjusted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to</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t </w:t>
      </w:r>
      <w:proofErr w:type="spellStart"/>
      <w:r w:rsidRPr="00D52DFC">
        <w:rPr>
          <w:rFonts w:ascii="Times New Roman" w:hAnsi="Times New Roman" w:cs="Times New Roman"/>
          <w:i/>
          <w:sz w:val="24"/>
          <w:szCs w:val="24"/>
        </w:rPr>
        <w:t>test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and</w:t>
      </w:r>
      <w:proofErr w:type="spellEnd"/>
      <w:r w:rsidRPr="00D52DFC">
        <w:rPr>
          <w:rFonts w:ascii="Times New Roman" w:hAnsi="Times New Roman" w:cs="Times New Roman"/>
          <w:i/>
          <w:sz w:val="24"/>
          <w:szCs w:val="24"/>
        </w:rPr>
        <w:t xml:space="preserve"> F </w:t>
      </w:r>
      <w:proofErr w:type="spellStart"/>
      <w:r w:rsidRPr="00D52DFC">
        <w:rPr>
          <w:rFonts w:ascii="Times New Roman" w:hAnsi="Times New Roman" w:cs="Times New Roman"/>
          <w:i/>
          <w:sz w:val="24"/>
          <w:szCs w:val="24"/>
        </w:rPr>
        <w:t>test</w:t>
      </w:r>
      <w:proofErr w:type="spellEnd"/>
      <w:r w:rsidRPr="00D52DFC">
        <w:rPr>
          <w:rFonts w:ascii="Times New Roman" w:hAnsi="Times New Roman" w:cs="Times New Roman"/>
          <w:i/>
          <w:sz w:val="24"/>
          <w:szCs w:val="24"/>
        </w:rPr>
        <w:t xml:space="preserve">. The </w:t>
      </w:r>
      <w:proofErr w:type="spellStart"/>
      <w:r w:rsidRPr="00D52DFC">
        <w:rPr>
          <w:rFonts w:ascii="Times New Roman" w:hAnsi="Times New Roman" w:cs="Times New Roman"/>
          <w:i/>
          <w:sz w:val="24"/>
          <w:szCs w:val="24"/>
        </w:rPr>
        <w:t>results</w:t>
      </w:r>
      <w:proofErr w:type="spellEnd"/>
      <w:r w:rsidRPr="00D52DFC">
        <w:rPr>
          <w:rFonts w:ascii="Times New Roman" w:hAnsi="Times New Roman" w:cs="Times New Roman"/>
          <w:i/>
          <w:sz w:val="24"/>
          <w:szCs w:val="24"/>
        </w:rPr>
        <w:t xml:space="preserve"> of </w:t>
      </w:r>
      <w:proofErr w:type="spellStart"/>
      <w:r w:rsidRPr="00D52DFC">
        <w:rPr>
          <w:rFonts w:ascii="Times New Roman" w:hAnsi="Times New Roman" w:cs="Times New Roman"/>
          <w:i/>
          <w:sz w:val="24"/>
          <w:szCs w:val="24"/>
        </w:rPr>
        <w:t>this</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research</w:t>
      </w:r>
      <w:proofErr w:type="spellEnd"/>
      <w:r w:rsidRPr="00D52DFC">
        <w:rPr>
          <w:rFonts w:ascii="Times New Roman" w:hAnsi="Times New Roman" w:cs="Times New Roman"/>
          <w:i/>
          <w:sz w:val="24"/>
          <w:szCs w:val="24"/>
        </w:rPr>
        <w:t xml:space="preserve"> data </w:t>
      </w:r>
      <w:proofErr w:type="spellStart"/>
      <w:r w:rsidRPr="00D52DFC">
        <w:rPr>
          <w:rFonts w:ascii="Times New Roman" w:hAnsi="Times New Roman" w:cs="Times New Roman"/>
          <w:i/>
          <w:sz w:val="24"/>
          <w:szCs w:val="24"/>
        </w:rPr>
        <w:t>show</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that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village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fund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management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accountability</w:t>
      </w:r>
      <w:proofErr w:type="spellEnd"/>
      <w:r w:rsidRPr="00D52DFC">
        <w:rPr>
          <w:rFonts w:ascii="Times New Roman" w:hAnsi="Times New Roman" w:cs="Times New Roman"/>
          <w:i/>
          <w:sz w:val="24"/>
          <w:szCs w:val="24"/>
        </w:rPr>
        <w:t xml:space="preserve"> has a </w:t>
      </w:r>
      <w:proofErr w:type="spellStart"/>
      <w:r w:rsidRPr="00D52DFC">
        <w:rPr>
          <w:rFonts w:ascii="Times New Roman" w:hAnsi="Times New Roman" w:cs="Times New Roman"/>
          <w:i/>
          <w:sz w:val="24"/>
          <w:szCs w:val="24"/>
        </w:rPr>
        <w:t>positive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significant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effect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on</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development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of</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gampong-owned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enterprises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w:t>
      </w:r>
      <w:r w:rsidRPr="00D52DFC">
        <w:rPr>
          <w:rFonts w:ascii="Times New Roman" w:hAnsi="Times New Roman" w:cs="Times New Roman"/>
          <w:i/>
          <w:sz w:val="24"/>
          <w:szCs w:val="24"/>
        </w:rPr>
        <w:t>ptimizing</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use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of</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village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funds</w:t>
      </w:r>
      <w:proofErr w:type="spellEnd"/>
      <w:r w:rsidRPr="00D52DFC">
        <w:rPr>
          <w:rFonts w:ascii="Times New Roman" w:hAnsi="Times New Roman" w:cs="Times New Roman"/>
          <w:i/>
          <w:sz w:val="24"/>
          <w:szCs w:val="24"/>
        </w:rPr>
        <w:t xml:space="preserve"> has a </w:t>
      </w:r>
      <w:proofErr w:type="spellStart"/>
      <w:r w:rsidRPr="00D52DFC">
        <w:rPr>
          <w:rFonts w:ascii="Times New Roman" w:hAnsi="Times New Roman" w:cs="Times New Roman"/>
          <w:i/>
          <w:sz w:val="24"/>
          <w:szCs w:val="24"/>
        </w:rPr>
        <w:t>positive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and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significant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effect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on</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the</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development</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of</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gampong-owned</w:t>
      </w:r>
      <w:proofErr w:type="spellEnd"/>
      <w:r w:rsidRPr="00D52DFC">
        <w:rPr>
          <w:rFonts w:ascii="Times New Roman" w:hAnsi="Times New Roman" w:cs="Times New Roman"/>
          <w:i/>
          <w:sz w:val="24"/>
          <w:szCs w:val="24"/>
        </w:rPr>
        <w:t xml:space="preserve"> </w:t>
      </w:r>
      <w:proofErr w:type="spellStart"/>
      <w:r w:rsidRPr="00D52DFC">
        <w:rPr>
          <w:rFonts w:ascii="Times New Roman" w:hAnsi="Times New Roman" w:cs="Times New Roman"/>
          <w:i/>
          <w:sz w:val="24"/>
          <w:szCs w:val="24"/>
        </w:rPr>
        <w:t>enterprises</w:t>
      </w:r>
      <w:proofErr w:type="spellEnd"/>
    </w:p>
    <w:p w14:paraId="2E97FD2A" w14:textId="77777777" w:rsidR="006A2098" w:rsidRPr="00770216" w:rsidRDefault="006A2098" w:rsidP="006A2098">
      <w:pPr>
        <w:jc w:val="both"/>
        <w:rPr>
          <w:rFonts w:ascii="Times New Roman" w:hAnsi="Times New Roman" w:cs="Times New Roman"/>
          <w:i/>
          <w:sz w:val="24"/>
          <w:szCs w:val="24"/>
        </w:rPr>
      </w:pPr>
    </w:p>
    <w:p w14:paraId="17D7F00E" w14:textId="77777777" w:rsidR="006A2098" w:rsidRPr="00770216" w:rsidRDefault="006A2098" w:rsidP="006A2098">
      <w:pPr>
        <w:jc w:val="both"/>
        <w:rPr>
          <w:rFonts w:ascii="Times New Roman" w:hAnsi="Times New Roman" w:cs="Times New Roman"/>
          <w:i/>
          <w:sz w:val="24"/>
          <w:szCs w:val="24"/>
        </w:rPr>
      </w:pPr>
      <w:proofErr w:type="spellStart"/>
      <w:r w:rsidRPr="00770216">
        <w:rPr>
          <w:rFonts w:ascii="Times New Roman" w:hAnsi="Times New Roman" w:cs="Times New Roman"/>
          <w:i/>
          <w:sz w:val="24"/>
          <w:szCs w:val="24"/>
        </w:rPr>
        <w:t>Keywords</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Village</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Fund</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Management</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Accountability</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Optimizing</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the</w:t>
      </w:r>
      <w:proofErr w:type="spellEnd"/>
      <w:r w:rsidRPr="00770216">
        <w:rPr>
          <w:rFonts w:ascii="Times New Roman" w:hAnsi="Times New Roman" w:cs="Times New Roman"/>
          <w:i/>
          <w:sz w:val="24"/>
          <w:szCs w:val="24"/>
        </w:rPr>
        <w:t xml:space="preserve"> Use </w:t>
      </w:r>
      <w:proofErr w:type="spellStart"/>
      <w:r w:rsidRPr="00770216">
        <w:rPr>
          <w:rFonts w:ascii="Times New Roman" w:hAnsi="Times New Roman" w:cs="Times New Roman"/>
          <w:i/>
          <w:sz w:val="24"/>
          <w:szCs w:val="24"/>
        </w:rPr>
        <w:t>of</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Village</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Funds</w:t>
      </w:r>
      <w:proofErr w:type="spellEnd"/>
      <w:r w:rsidRPr="00770216">
        <w:rPr>
          <w:rFonts w:ascii="Times New Roman" w:hAnsi="Times New Roman" w:cs="Times New Roman"/>
          <w:i/>
          <w:sz w:val="24"/>
          <w:szCs w:val="24"/>
        </w:rPr>
        <w:t xml:space="preserve">, Development </w:t>
      </w:r>
      <w:proofErr w:type="spellStart"/>
      <w:r w:rsidRPr="00770216">
        <w:rPr>
          <w:rFonts w:ascii="Times New Roman" w:hAnsi="Times New Roman" w:cs="Times New Roman"/>
          <w:i/>
          <w:sz w:val="24"/>
          <w:szCs w:val="24"/>
        </w:rPr>
        <w:t>of</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Gampong</w:t>
      </w:r>
      <w:proofErr w:type="spellEnd"/>
      <w:r w:rsidRPr="00770216">
        <w:rPr>
          <w:rFonts w:ascii="Times New Roman" w:hAnsi="Times New Roman" w:cs="Times New Roman"/>
          <w:i/>
          <w:sz w:val="24"/>
          <w:szCs w:val="24"/>
        </w:rPr>
        <w:t xml:space="preserve"> </w:t>
      </w:r>
      <w:proofErr w:type="spellStart"/>
      <w:r w:rsidRPr="00770216">
        <w:rPr>
          <w:rFonts w:ascii="Times New Roman" w:hAnsi="Times New Roman" w:cs="Times New Roman"/>
          <w:i/>
          <w:sz w:val="24"/>
          <w:szCs w:val="24"/>
        </w:rPr>
        <w:t>Owned</w:t>
      </w:r>
      <w:proofErr w:type="spellEnd"/>
      <w:r w:rsidRPr="00770216">
        <w:rPr>
          <w:rFonts w:ascii="Times New Roman" w:hAnsi="Times New Roman" w:cs="Times New Roman"/>
          <w:i/>
          <w:sz w:val="24"/>
          <w:szCs w:val="24"/>
        </w:rPr>
        <w:t xml:space="preserve"> Enterprises.</w:t>
      </w:r>
    </w:p>
    <w:p w14:paraId="2D90712E" w14:textId="77777777" w:rsidR="00DA6629" w:rsidRDefault="00DA6629" w:rsidP="00A47F54">
      <w:pPr>
        <w:pStyle w:val="Judul1"/>
        <w:spacing w:before="0" w:line="480" w:lineRule="auto"/>
        <w:rPr>
          <w:rFonts w:cs="Times New Roman"/>
          <w:b w:val="0"/>
          <w:szCs w:val="24"/>
          <w:lang w:val="en-US"/>
        </w:rPr>
      </w:pPr>
      <w:bookmarkStart w:id="10" w:name="_Toc91087843"/>
      <w:bookmarkStart w:id="11" w:name="_Toc91088155"/>
      <w:bookmarkStart w:id="12" w:name="_Toc91088343"/>
      <w:bookmarkStart w:id="13" w:name="_Toc91258721"/>
      <w:bookmarkStart w:id="14" w:name="_Toc93491389"/>
    </w:p>
    <w:p w14:paraId="17355EF6" w14:textId="77777777" w:rsidR="00DA6629" w:rsidRDefault="00DA6629" w:rsidP="00A47F54">
      <w:pPr>
        <w:pStyle w:val="Judul1"/>
        <w:spacing w:before="0" w:line="480" w:lineRule="auto"/>
        <w:rPr>
          <w:rFonts w:cs="Times New Roman"/>
          <w:b w:val="0"/>
          <w:szCs w:val="24"/>
          <w:lang w:val="en-US"/>
        </w:rPr>
      </w:pPr>
    </w:p>
    <w:p w14:paraId="17ECB8E1" w14:textId="77777777" w:rsidR="00DA6629" w:rsidRDefault="00DA6629" w:rsidP="00A47F54">
      <w:pPr>
        <w:pStyle w:val="Judul1"/>
        <w:spacing w:before="0" w:line="480" w:lineRule="auto"/>
        <w:rPr>
          <w:rFonts w:cs="Times New Roman"/>
          <w:b w:val="0"/>
          <w:szCs w:val="24"/>
          <w:lang w:val="en-US"/>
        </w:rPr>
      </w:pPr>
    </w:p>
    <w:p w14:paraId="32FE6CDC" w14:textId="77777777" w:rsidR="00DA6629" w:rsidRDefault="00DA6629" w:rsidP="00A47F54">
      <w:pPr>
        <w:pStyle w:val="Judul1"/>
        <w:spacing w:before="0" w:line="480" w:lineRule="auto"/>
        <w:rPr>
          <w:rFonts w:cs="Times New Roman"/>
          <w:b w:val="0"/>
          <w:szCs w:val="24"/>
          <w:lang w:val="en-US"/>
        </w:rPr>
      </w:pPr>
    </w:p>
    <w:p w14:paraId="3C2E39AF" w14:textId="77777777" w:rsidR="00DA6629" w:rsidRDefault="00DA6629" w:rsidP="00A47F54">
      <w:pPr>
        <w:pStyle w:val="Judul1"/>
        <w:spacing w:before="0" w:line="480" w:lineRule="auto"/>
        <w:rPr>
          <w:rFonts w:cs="Times New Roman"/>
          <w:b w:val="0"/>
          <w:szCs w:val="24"/>
          <w:lang w:val="en-US"/>
        </w:rPr>
      </w:pPr>
    </w:p>
    <w:p w14:paraId="2B7DA7D2" w14:textId="77777777" w:rsidR="00DA6629" w:rsidRDefault="00DA6629" w:rsidP="00A47F54">
      <w:pPr>
        <w:pStyle w:val="Judul1"/>
        <w:spacing w:before="0" w:line="480" w:lineRule="auto"/>
        <w:rPr>
          <w:rFonts w:cs="Times New Roman"/>
          <w:b w:val="0"/>
          <w:szCs w:val="24"/>
          <w:lang w:val="en-US"/>
        </w:rPr>
      </w:pPr>
    </w:p>
    <w:p w14:paraId="0F50C36D" w14:textId="77777777" w:rsidR="00DA6629" w:rsidRDefault="00DA6629" w:rsidP="00A47F54">
      <w:pPr>
        <w:pStyle w:val="Judul1"/>
        <w:spacing w:before="0" w:line="480" w:lineRule="auto"/>
        <w:rPr>
          <w:rFonts w:cs="Times New Roman"/>
          <w:b w:val="0"/>
          <w:szCs w:val="24"/>
          <w:lang w:val="en-US"/>
        </w:rPr>
      </w:pPr>
    </w:p>
    <w:p w14:paraId="66B6D18E" w14:textId="77777777" w:rsidR="00DA6629" w:rsidRDefault="00DA6629" w:rsidP="00A47F54">
      <w:pPr>
        <w:pStyle w:val="Judul1"/>
        <w:spacing w:before="0" w:line="480" w:lineRule="auto"/>
        <w:rPr>
          <w:rFonts w:cs="Times New Roman"/>
          <w:b w:val="0"/>
          <w:szCs w:val="24"/>
          <w:lang w:val="en-US"/>
        </w:rPr>
      </w:pPr>
    </w:p>
    <w:p w14:paraId="5A3AEF89" w14:textId="29B99983" w:rsidR="00DA6629" w:rsidRDefault="00DA6629" w:rsidP="00DA6629">
      <w:pPr>
        <w:rPr>
          <w:rFonts w:ascii="Times New Roman" w:hAnsi="Times New Roman" w:cs="Times New Roman"/>
          <w:b/>
          <w:sz w:val="24"/>
          <w:szCs w:val="24"/>
          <w:lang w:val="en-US"/>
        </w:rPr>
      </w:pPr>
    </w:p>
    <w:p w14:paraId="5042FED2" w14:textId="35369C06" w:rsidR="00DA6629" w:rsidRDefault="00DA6629" w:rsidP="00DA6629">
      <w:pPr>
        <w:rPr>
          <w:rFonts w:ascii="Times New Roman" w:hAnsi="Times New Roman" w:cs="Times New Roman"/>
          <w:b/>
          <w:sz w:val="24"/>
          <w:szCs w:val="24"/>
          <w:lang w:val="en-US"/>
        </w:rPr>
      </w:pPr>
    </w:p>
    <w:p w14:paraId="0B0C74F0" w14:textId="77EEDE18" w:rsidR="00DA6629" w:rsidRDefault="00DA6629" w:rsidP="00DA6629">
      <w:pPr>
        <w:rPr>
          <w:rFonts w:ascii="Times New Roman" w:hAnsi="Times New Roman" w:cs="Times New Roman"/>
          <w:b/>
          <w:sz w:val="24"/>
          <w:szCs w:val="24"/>
          <w:lang w:val="en-US"/>
        </w:rPr>
      </w:pPr>
    </w:p>
    <w:p w14:paraId="21CB46CA" w14:textId="0E6787D5" w:rsidR="00DA6629" w:rsidRDefault="00DA6629" w:rsidP="00DA6629">
      <w:pPr>
        <w:rPr>
          <w:rFonts w:ascii="Times New Roman" w:hAnsi="Times New Roman" w:cs="Times New Roman"/>
          <w:b/>
          <w:sz w:val="24"/>
          <w:szCs w:val="24"/>
          <w:lang w:val="en-US"/>
        </w:rPr>
      </w:pPr>
    </w:p>
    <w:p w14:paraId="34D29EB1" w14:textId="0F1EBB81" w:rsidR="00DA6629" w:rsidRDefault="00DA6629" w:rsidP="00DA6629">
      <w:pPr>
        <w:rPr>
          <w:rFonts w:ascii="Times New Roman" w:hAnsi="Times New Roman" w:cs="Times New Roman"/>
          <w:b/>
          <w:sz w:val="24"/>
          <w:szCs w:val="24"/>
          <w:lang w:val="en-US"/>
        </w:rPr>
      </w:pPr>
    </w:p>
    <w:p w14:paraId="290BF71E" w14:textId="4B13F6AA" w:rsidR="00DA6629" w:rsidRDefault="00DA6629" w:rsidP="00DA6629">
      <w:pPr>
        <w:rPr>
          <w:rFonts w:ascii="Times New Roman" w:hAnsi="Times New Roman" w:cs="Times New Roman"/>
          <w:b/>
          <w:sz w:val="24"/>
          <w:szCs w:val="24"/>
          <w:lang w:val="en-US"/>
        </w:rPr>
      </w:pPr>
    </w:p>
    <w:p w14:paraId="57EABD82" w14:textId="637517B0" w:rsidR="00DA6629" w:rsidRDefault="00DA6629" w:rsidP="00DA6629">
      <w:pPr>
        <w:rPr>
          <w:rFonts w:ascii="Times New Roman" w:hAnsi="Times New Roman" w:cs="Times New Roman"/>
          <w:b/>
          <w:sz w:val="24"/>
          <w:szCs w:val="24"/>
          <w:lang w:val="en-US"/>
        </w:rPr>
      </w:pPr>
    </w:p>
    <w:p w14:paraId="1E1AB79F" w14:textId="02030BD5" w:rsidR="00DA6629" w:rsidRDefault="00DA6629" w:rsidP="00DA6629">
      <w:pPr>
        <w:rPr>
          <w:rFonts w:ascii="Times New Roman" w:hAnsi="Times New Roman" w:cs="Times New Roman"/>
          <w:b/>
          <w:sz w:val="24"/>
          <w:szCs w:val="24"/>
          <w:lang w:val="en-US"/>
        </w:rPr>
      </w:pPr>
    </w:p>
    <w:p w14:paraId="49E99F47" w14:textId="229049C7" w:rsidR="00DA6629" w:rsidRDefault="00DA6629" w:rsidP="00DA6629">
      <w:pPr>
        <w:rPr>
          <w:rFonts w:ascii="Times New Roman" w:hAnsi="Times New Roman" w:cs="Times New Roman"/>
          <w:b/>
          <w:sz w:val="24"/>
          <w:szCs w:val="24"/>
          <w:lang w:val="en-US"/>
        </w:rPr>
      </w:pPr>
    </w:p>
    <w:p w14:paraId="146B1FC0" w14:textId="6CADD506" w:rsidR="00DA6629" w:rsidRDefault="00DA6629" w:rsidP="00DA6629">
      <w:pPr>
        <w:rPr>
          <w:rFonts w:ascii="Times New Roman" w:hAnsi="Times New Roman" w:cs="Times New Roman"/>
          <w:b/>
          <w:sz w:val="24"/>
          <w:szCs w:val="24"/>
          <w:lang w:val="en-US"/>
        </w:rPr>
      </w:pPr>
    </w:p>
    <w:p w14:paraId="63D243EF" w14:textId="1485124D" w:rsidR="00DA6629" w:rsidRDefault="00DA6629" w:rsidP="00DA6629">
      <w:pPr>
        <w:rPr>
          <w:rFonts w:ascii="Times New Roman" w:hAnsi="Times New Roman" w:cs="Times New Roman"/>
          <w:b/>
          <w:sz w:val="24"/>
          <w:szCs w:val="24"/>
          <w:lang w:val="en-US"/>
        </w:rPr>
      </w:pPr>
    </w:p>
    <w:p w14:paraId="501BCBB8" w14:textId="77777777" w:rsidR="00DA6629" w:rsidRPr="00DA6629" w:rsidRDefault="00DA6629" w:rsidP="00DA6629">
      <w:pPr>
        <w:rPr>
          <w:rFonts w:ascii="Times New Roman" w:eastAsiaTheme="majorEastAsia" w:hAnsi="Times New Roman" w:cs="Times New Roman"/>
          <w:b/>
          <w:sz w:val="24"/>
          <w:szCs w:val="24"/>
          <w:lang w:val="en-US"/>
        </w:rPr>
      </w:pPr>
    </w:p>
    <w:p w14:paraId="5220FA9D" w14:textId="22043D4D" w:rsidR="00A47F54" w:rsidRPr="006A2098" w:rsidRDefault="00A47F54" w:rsidP="00A47F54">
      <w:pPr>
        <w:pStyle w:val="Judul1"/>
        <w:spacing w:before="0" w:line="480" w:lineRule="auto"/>
        <w:rPr>
          <w:rFonts w:cs="Times New Roman"/>
          <w:b w:val="0"/>
          <w:szCs w:val="24"/>
        </w:rPr>
      </w:pPr>
      <w:bookmarkStart w:id="15" w:name="_Toc117803899"/>
      <w:r w:rsidRPr="0086666B">
        <w:rPr>
          <w:rFonts w:cs="Times New Roman"/>
          <w:szCs w:val="24"/>
          <w:lang w:val="en-US"/>
        </w:rPr>
        <w:lastRenderedPageBreak/>
        <w:t>DAFTAR ISI</w:t>
      </w:r>
      <w:bookmarkEnd w:id="10"/>
      <w:bookmarkEnd w:id="11"/>
      <w:bookmarkEnd w:id="12"/>
      <w:bookmarkEnd w:id="13"/>
      <w:bookmarkEnd w:id="14"/>
      <w:bookmarkEnd w:id="15"/>
    </w:p>
    <w:sdt>
      <w:sdtPr>
        <w:rPr>
          <w:rFonts w:asciiTheme="minorHAnsi" w:eastAsiaTheme="minorHAnsi" w:hAnsiTheme="minorHAnsi" w:cstheme="minorBidi"/>
          <w:b w:val="0"/>
          <w:sz w:val="22"/>
          <w:szCs w:val="22"/>
          <w:lang w:val="id-ID"/>
        </w:rPr>
        <w:id w:val="1321919837"/>
        <w:docPartObj>
          <w:docPartGallery w:val="Table of Contents"/>
          <w:docPartUnique/>
        </w:docPartObj>
      </w:sdtPr>
      <w:sdtEndPr>
        <w:rPr>
          <w:rFonts w:cs="Times New Roman"/>
          <w:bCs/>
          <w:noProof/>
          <w:szCs w:val="24"/>
        </w:rPr>
      </w:sdtEndPr>
      <w:sdtContent>
        <w:p w14:paraId="5802917D" w14:textId="6759CF2B" w:rsidR="0048298C" w:rsidRPr="00C2443E" w:rsidRDefault="0048298C" w:rsidP="0048298C">
          <w:pPr>
            <w:pStyle w:val="JudulTOC"/>
            <w:tabs>
              <w:tab w:val="left" w:leader="dot" w:pos="7830"/>
            </w:tabs>
            <w:spacing w:before="0" w:line="240" w:lineRule="auto"/>
            <w:jc w:val="left"/>
            <w:rPr>
              <w:rFonts w:cs="Times New Roman"/>
              <w:szCs w:val="24"/>
            </w:rPr>
          </w:pPr>
          <w:r w:rsidRPr="00C2443E">
            <w:rPr>
              <w:rFonts w:cs="Times New Roman"/>
              <w:szCs w:val="24"/>
            </w:rPr>
            <w:fldChar w:fldCharType="begin"/>
          </w:r>
          <w:r w:rsidRPr="00C2443E">
            <w:rPr>
              <w:rFonts w:cs="Times New Roman"/>
              <w:szCs w:val="24"/>
            </w:rPr>
            <w:instrText xml:space="preserve"> TOC \o "1-3" \h \z \u </w:instrText>
          </w:r>
          <w:r w:rsidRPr="00C2443E">
            <w:rPr>
              <w:rFonts w:cs="Times New Roman"/>
              <w:szCs w:val="24"/>
            </w:rPr>
            <w:fldChar w:fldCharType="separate"/>
          </w:r>
          <w:r w:rsidRPr="00C2443E">
            <w:rPr>
              <w:rFonts w:cs="Times New Roman"/>
              <w:szCs w:val="24"/>
            </w:rPr>
            <w:t>HALAMAN JUDUL</w:t>
          </w:r>
          <w:r w:rsidRPr="00C2443E">
            <w:rPr>
              <w:rFonts w:cs="Times New Roman"/>
              <w:szCs w:val="24"/>
            </w:rPr>
            <w:tab/>
          </w:r>
          <w:r w:rsidR="00C2443E" w:rsidRPr="00C2443E">
            <w:rPr>
              <w:rFonts w:cs="Times New Roman"/>
              <w:szCs w:val="24"/>
            </w:rPr>
            <w:t>i</w:t>
          </w:r>
        </w:p>
        <w:p w14:paraId="75943BCD" w14:textId="708F04AF" w:rsidR="0048298C" w:rsidRPr="00C2443E" w:rsidRDefault="00000000" w:rsidP="0048298C">
          <w:pPr>
            <w:pStyle w:val="TOC1"/>
            <w:spacing w:after="0"/>
            <w:rPr>
              <w:rFonts w:eastAsiaTheme="minorEastAsia"/>
              <w:b w:val="0"/>
              <w:lang w:val="en-US"/>
            </w:rPr>
          </w:pPr>
          <w:hyperlink w:anchor="_Toc117803891" w:history="1">
            <w:r w:rsidR="0048298C" w:rsidRPr="00C2443E">
              <w:rPr>
                <w:rStyle w:val="Hyperlink"/>
                <w:u w:val="none"/>
              </w:rPr>
              <w:t>LEMBARAN PENGESAHAN SKRIPSI</w:t>
            </w:r>
            <w:r w:rsidR="0048298C" w:rsidRPr="00C2443E">
              <w:rPr>
                <w:webHidden/>
              </w:rPr>
              <w:tab/>
            </w:r>
            <w:r w:rsidR="0048298C" w:rsidRPr="00C2443E">
              <w:rPr>
                <w:webHidden/>
              </w:rPr>
              <w:fldChar w:fldCharType="begin"/>
            </w:r>
            <w:r w:rsidR="0048298C" w:rsidRPr="00C2443E">
              <w:rPr>
                <w:webHidden/>
              </w:rPr>
              <w:instrText xml:space="preserve"> PAGEREF _Toc117803891 \h </w:instrText>
            </w:r>
            <w:r w:rsidR="0048298C" w:rsidRPr="00C2443E">
              <w:rPr>
                <w:webHidden/>
              </w:rPr>
            </w:r>
            <w:r w:rsidR="0048298C" w:rsidRPr="00C2443E">
              <w:rPr>
                <w:webHidden/>
              </w:rPr>
              <w:fldChar w:fldCharType="separate"/>
            </w:r>
            <w:r w:rsidR="0048298C" w:rsidRPr="00C2443E">
              <w:rPr>
                <w:webHidden/>
              </w:rPr>
              <w:t>ii</w:t>
            </w:r>
            <w:r w:rsidR="0048298C" w:rsidRPr="00C2443E">
              <w:rPr>
                <w:webHidden/>
              </w:rPr>
              <w:fldChar w:fldCharType="end"/>
            </w:r>
          </w:hyperlink>
        </w:p>
        <w:p w14:paraId="52C72E0B" w14:textId="2557C63E" w:rsidR="0048298C" w:rsidRPr="00C2443E" w:rsidRDefault="00000000" w:rsidP="0048298C">
          <w:pPr>
            <w:pStyle w:val="TOC1"/>
            <w:spacing w:after="0"/>
            <w:rPr>
              <w:rFonts w:eastAsiaTheme="minorEastAsia"/>
              <w:b w:val="0"/>
              <w:lang w:val="en-US"/>
            </w:rPr>
          </w:pPr>
          <w:hyperlink w:anchor="_Toc117803892" w:history="1">
            <w:r w:rsidR="0048298C" w:rsidRPr="00C2443E">
              <w:rPr>
                <w:rStyle w:val="Hyperlink"/>
                <w:u w:val="none"/>
              </w:rPr>
              <w:t>LEMBARAN</w:t>
            </w:r>
            <w:r w:rsidR="0048298C" w:rsidRPr="00C2443E">
              <w:rPr>
                <w:rStyle w:val="Hyperlink"/>
                <w:spacing w:val="-2"/>
                <w:u w:val="none"/>
              </w:rPr>
              <w:t xml:space="preserve"> </w:t>
            </w:r>
            <w:r w:rsidR="0048298C" w:rsidRPr="00C2443E">
              <w:rPr>
                <w:rStyle w:val="Hyperlink"/>
                <w:u w:val="none"/>
              </w:rPr>
              <w:t>PE</w:t>
            </w:r>
            <w:r w:rsidR="0048298C" w:rsidRPr="00C2443E">
              <w:rPr>
                <w:rStyle w:val="Hyperlink"/>
                <w:u w:val="none"/>
                <w:lang w:val="en-US"/>
              </w:rPr>
              <w:t>NGESAHAN</w:t>
            </w:r>
            <w:r w:rsidR="0048298C" w:rsidRPr="00C2443E">
              <w:rPr>
                <w:rStyle w:val="Hyperlink"/>
                <w:spacing w:val="-2"/>
                <w:u w:val="none"/>
              </w:rPr>
              <w:t xml:space="preserve"> </w:t>
            </w:r>
            <w:r w:rsidR="0048298C" w:rsidRPr="00C2443E">
              <w:rPr>
                <w:rStyle w:val="Hyperlink"/>
                <w:u w:val="none"/>
              </w:rPr>
              <w:t>KOMISI</w:t>
            </w:r>
            <w:r w:rsidR="0048298C" w:rsidRPr="00C2443E">
              <w:rPr>
                <w:rStyle w:val="Hyperlink"/>
                <w:spacing w:val="-3"/>
                <w:u w:val="none"/>
              </w:rPr>
              <w:t xml:space="preserve"> </w:t>
            </w:r>
            <w:r w:rsidR="0048298C" w:rsidRPr="00C2443E">
              <w:rPr>
                <w:rStyle w:val="Hyperlink"/>
                <w:u w:val="none"/>
              </w:rPr>
              <w:t>UJIAN</w:t>
            </w:r>
            <w:r w:rsidR="0048298C" w:rsidRPr="00C2443E">
              <w:rPr>
                <w:webHidden/>
              </w:rPr>
              <w:tab/>
            </w:r>
            <w:r w:rsidR="0048298C" w:rsidRPr="00C2443E">
              <w:rPr>
                <w:webHidden/>
              </w:rPr>
              <w:fldChar w:fldCharType="begin"/>
            </w:r>
            <w:r w:rsidR="0048298C" w:rsidRPr="00C2443E">
              <w:rPr>
                <w:webHidden/>
              </w:rPr>
              <w:instrText xml:space="preserve"> PAGEREF _Toc117803892 \h </w:instrText>
            </w:r>
            <w:r w:rsidR="0048298C" w:rsidRPr="00C2443E">
              <w:rPr>
                <w:webHidden/>
              </w:rPr>
            </w:r>
            <w:r w:rsidR="0048298C" w:rsidRPr="00C2443E">
              <w:rPr>
                <w:webHidden/>
              </w:rPr>
              <w:fldChar w:fldCharType="separate"/>
            </w:r>
            <w:r w:rsidR="0048298C" w:rsidRPr="00C2443E">
              <w:rPr>
                <w:webHidden/>
              </w:rPr>
              <w:t>iii</w:t>
            </w:r>
            <w:r w:rsidR="0048298C" w:rsidRPr="00C2443E">
              <w:rPr>
                <w:webHidden/>
              </w:rPr>
              <w:fldChar w:fldCharType="end"/>
            </w:r>
          </w:hyperlink>
        </w:p>
        <w:p w14:paraId="3E3E3E87" w14:textId="069C413B" w:rsidR="0048298C" w:rsidRPr="00C2443E" w:rsidRDefault="00000000" w:rsidP="0048298C">
          <w:pPr>
            <w:pStyle w:val="TOC1"/>
            <w:spacing w:after="0"/>
            <w:rPr>
              <w:rFonts w:eastAsiaTheme="minorEastAsia"/>
              <w:b w:val="0"/>
              <w:lang w:val="en-US"/>
            </w:rPr>
          </w:pPr>
          <w:hyperlink w:anchor="_Toc117803893" w:history="1">
            <w:r w:rsidR="0048298C" w:rsidRPr="00C2443E">
              <w:rPr>
                <w:rStyle w:val="Hyperlink"/>
                <w:u w:val="none"/>
              </w:rPr>
              <w:t>PERNYATAAN</w:t>
            </w:r>
            <w:r w:rsidR="0048298C" w:rsidRPr="00C2443E">
              <w:rPr>
                <w:rStyle w:val="Hyperlink"/>
                <w:spacing w:val="-7"/>
                <w:u w:val="none"/>
              </w:rPr>
              <w:t xml:space="preserve"> </w:t>
            </w:r>
            <w:r w:rsidR="0048298C" w:rsidRPr="00C2443E">
              <w:rPr>
                <w:rStyle w:val="Hyperlink"/>
                <w:u w:val="none"/>
              </w:rPr>
              <w:t>ORISINALITAS</w:t>
            </w:r>
            <w:r w:rsidR="0048298C" w:rsidRPr="00C2443E">
              <w:rPr>
                <w:webHidden/>
              </w:rPr>
              <w:tab/>
            </w:r>
            <w:r w:rsidR="0048298C" w:rsidRPr="00C2443E">
              <w:rPr>
                <w:webHidden/>
              </w:rPr>
              <w:fldChar w:fldCharType="begin"/>
            </w:r>
            <w:r w:rsidR="0048298C" w:rsidRPr="00C2443E">
              <w:rPr>
                <w:webHidden/>
              </w:rPr>
              <w:instrText xml:space="preserve"> PAGEREF _Toc117803893 \h </w:instrText>
            </w:r>
            <w:r w:rsidR="0048298C" w:rsidRPr="00C2443E">
              <w:rPr>
                <w:webHidden/>
              </w:rPr>
            </w:r>
            <w:r w:rsidR="0048298C" w:rsidRPr="00C2443E">
              <w:rPr>
                <w:webHidden/>
              </w:rPr>
              <w:fldChar w:fldCharType="separate"/>
            </w:r>
            <w:r w:rsidR="0048298C" w:rsidRPr="00C2443E">
              <w:rPr>
                <w:webHidden/>
              </w:rPr>
              <w:t>iv</w:t>
            </w:r>
            <w:r w:rsidR="0048298C" w:rsidRPr="00C2443E">
              <w:rPr>
                <w:webHidden/>
              </w:rPr>
              <w:fldChar w:fldCharType="end"/>
            </w:r>
          </w:hyperlink>
        </w:p>
        <w:p w14:paraId="74F19569" w14:textId="664B1893" w:rsidR="0048298C" w:rsidRPr="00C2443E" w:rsidRDefault="00000000" w:rsidP="0048298C">
          <w:pPr>
            <w:pStyle w:val="TOC1"/>
            <w:spacing w:after="0"/>
            <w:rPr>
              <w:rFonts w:eastAsiaTheme="minorEastAsia"/>
              <w:b w:val="0"/>
              <w:lang w:val="en-US"/>
            </w:rPr>
          </w:pPr>
          <w:hyperlink w:anchor="_Toc117803894" w:history="1">
            <w:r w:rsidR="0048298C" w:rsidRPr="00C2443E">
              <w:rPr>
                <w:rStyle w:val="Hyperlink"/>
                <w:u w:val="none"/>
              </w:rPr>
              <w:t>PERSEMBAHAN</w:t>
            </w:r>
            <w:r w:rsidR="0048298C" w:rsidRPr="00C2443E">
              <w:rPr>
                <w:webHidden/>
              </w:rPr>
              <w:tab/>
            </w:r>
            <w:r w:rsidR="0048298C" w:rsidRPr="00C2443E">
              <w:rPr>
                <w:webHidden/>
              </w:rPr>
              <w:fldChar w:fldCharType="begin"/>
            </w:r>
            <w:r w:rsidR="0048298C" w:rsidRPr="00C2443E">
              <w:rPr>
                <w:webHidden/>
              </w:rPr>
              <w:instrText xml:space="preserve"> PAGEREF _Toc117803894 \h </w:instrText>
            </w:r>
            <w:r w:rsidR="0048298C" w:rsidRPr="00C2443E">
              <w:rPr>
                <w:webHidden/>
              </w:rPr>
            </w:r>
            <w:r w:rsidR="0048298C" w:rsidRPr="00C2443E">
              <w:rPr>
                <w:webHidden/>
              </w:rPr>
              <w:fldChar w:fldCharType="separate"/>
            </w:r>
            <w:r w:rsidR="0048298C" w:rsidRPr="00C2443E">
              <w:rPr>
                <w:webHidden/>
              </w:rPr>
              <w:t>v</w:t>
            </w:r>
            <w:r w:rsidR="0048298C" w:rsidRPr="00C2443E">
              <w:rPr>
                <w:webHidden/>
              </w:rPr>
              <w:fldChar w:fldCharType="end"/>
            </w:r>
          </w:hyperlink>
        </w:p>
        <w:p w14:paraId="72FDCB36" w14:textId="444F9F1A" w:rsidR="0048298C" w:rsidRPr="00C2443E" w:rsidRDefault="00000000" w:rsidP="0048298C">
          <w:pPr>
            <w:pStyle w:val="TOC1"/>
            <w:spacing w:after="0"/>
            <w:rPr>
              <w:rFonts w:eastAsiaTheme="minorEastAsia"/>
              <w:b w:val="0"/>
              <w:lang w:val="en-US"/>
            </w:rPr>
          </w:pPr>
          <w:hyperlink w:anchor="_Toc117803895" w:history="1">
            <w:r w:rsidR="0048298C" w:rsidRPr="00C2443E">
              <w:rPr>
                <w:rStyle w:val="Hyperlink"/>
                <w:u w:val="none"/>
              </w:rPr>
              <w:t>KATA PENGANTAR</w:t>
            </w:r>
            <w:r w:rsidR="0048298C" w:rsidRPr="00C2443E">
              <w:rPr>
                <w:webHidden/>
              </w:rPr>
              <w:tab/>
            </w:r>
            <w:r w:rsidR="0048298C" w:rsidRPr="00C2443E">
              <w:rPr>
                <w:webHidden/>
              </w:rPr>
              <w:fldChar w:fldCharType="begin"/>
            </w:r>
            <w:r w:rsidR="0048298C" w:rsidRPr="00C2443E">
              <w:rPr>
                <w:webHidden/>
              </w:rPr>
              <w:instrText xml:space="preserve"> PAGEREF _Toc117803895 \h </w:instrText>
            </w:r>
            <w:r w:rsidR="0048298C" w:rsidRPr="00C2443E">
              <w:rPr>
                <w:webHidden/>
              </w:rPr>
            </w:r>
            <w:r w:rsidR="0048298C" w:rsidRPr="00C2443E">
              <w:rPr>
                <w:webHidden/>
              </w:rPr>
              <w:fldChar w:fldCharType="separate"/>
            </w:r>
            <w:r w:rsidR="0048298C" w:rsidRPr="00C2443E">
              <w:rPr>
                <w:webHidden/>
              </w:rPr>
              <w:t>vii</w:t>
            </w:r>
            <w:r w:rsidR="0048298C" w:rsidRPr="00C2443E">
              <w:rPr>
                <w:webHidden/>
              </w:rPr>
              <w:fldChar w:fldCharType="end"/>
            </w:r>
          </w:hyperlink>
        </w:p>
        <w:p w14:paraId="0D69D061" w14:textId="5AB6FEE9" w:rsidR="0048298C" w:rsidRPr="00C2443E" w:rsidRDefault="00000000" w:rsidP="0048298C">
          <w:pPr>
            <w:pStyle w:val="TOC1"/>
            <w:spacing w:after="0"/>
            <w:rPr>
              <w:rFonts w:eastAsiaTheme="minorEastAsia"/>
              <w:b w:val="0"/>
              <w:lang w:val="en-US"/>
            </w:rPr>
          </w:pPr>
          <w:hyperlink w:anchor="_Toc117803896" w:history="1">
            <w:r w:rsidR="0048298C" w:rsidRPr="00C2443E">
              <w:rPr>
                <w:rStyle w:val="Hyperlink"/>
                <w:u w:val="none"/>
                <w:lang w:val="en-US"/>
              </w:rPr>
              <w:t>HALAMAN PERNYATAAN PERSETUJUAN PUBLIKASI TUGAS AKHIR UNTUK KEPENTINGAN AKADEMIS</w:t>
            </w:r>
            <w:r w:rsidR="0048298C" w:rsidRPr="00C2443E">
              <w:rPr>
                <w:webHidden/>
              </w:rPr>
              <w:tab/>
            </w:r>
            <w:r w:rsidR="0048298C" w:rsidRPr="00C2443E">
              <w:rPr>
                <w:webHidden/>
              </w:rPr>
              <w:fldChar w:fldCharType="begin"/>
            </w:r>
            <w:r w:rsidR="0048298C" w:rsidRPr="00C2443E">
              <w:rPr>
                <w:webHidden/>
              </w:rPr>
              <w:instrText xml:space="preserve"> PAGEREF _Toc117803896 \h </w:instrText>
            </w:r>
            <w:r w:rsidR="0048298C" w:rsidRPr="00C2443E">
              <w:rPr>
                <w:webHidden/>
              </w:rPr>
            </w:r>
            <w:r w:rsidR="0048298C" w:rsidRPr="00C2443E">
              <w:rPr>
                <w:webHidden/>
              </w:rPr>
              <w:fldChar w:fldCharType="separate"/>
            </w:r>
            <w:r w:rsidR="0048298C" w:rsidRPr="00C2443E">
              <w:rPr>
                <w:webHidden/>
              </w:rPr>
              <w:t>ix</w:t>
            </w:r>
            <w:r w:rsidR="0048298C" w:rsidRPr="00C2443E">
              <w:rPr>
                <w:webHidden/>
              </w:rPr>
              <w:fldChar w:fldCharType="end"/>
            </w:r>
          </w:hyperlink>
        </w:p>
        <w:p w14:paraId="2F6BD329" w14:textId="657F706C" w:rsidR="0048298C" w:rsidRPr="00C2443E" w:rsidRDefault="00000000" w:rsidP="0048298C">
          <w:pPr>
            <w:pStyle w:val="TOC1"/>
            <w:spacing w:after="0"/>
            <w:rPr>
              <w:rFonts w:eastAsiaTheme="minorEastAsia"/>
              <w:b w:val="0"/>
              <w:lang w:val="en-US"/>
            </w:rPr>
          </w:pPr>
          <w:hyperlink w:anchor="_Toc117803897" w:history="1">
            <w:r w:rsidR="0048298C" w:rsidRPr="00C2443E">
              <w:rPr>
                <w:rStyle w:val="Hyperlink"/>
                <w:u w:val="none"/>
              </w:rPr>
              <w:t>ABSTRAK</w:t>
            </w:r>
            <w:r w:rsidR="0048298C" w:rsidRPr="00C2443E">
              <w:rPr>
                <w:webHidden/>
              </w:rPr>
              <w:tab/>
            </w:r>
            <w:r w:rsidR="0048298C" w:rsidRPr="00C2443E">
              <w:rPr>
                <w:webHidden/>
              </w:rPr>
              <w:fldChar w:fldCharType="begin"/>
            </w:r>
            <w:r w:rsidR="0048298C" w:rsidRPr="00C2443E">
              <w:rPr>
                <w:webHidden/>
              </w:rPr>
              <w:instrText xml:space="preserve"> PAGEREF _Toc117803897 \h </w:instrText>
            </w:r>
            <w:r w:rsidR="0048298C" w:rsidRPr="00C2443E">
              <w:rPr>
                <w:webHidden/>
              </w:rPr>
            </w:r>
            <w:r w:rsidR="0048298C" w:rsidRPr="00C2443E">
              <w:rPr>
                <w:webHidden/>
              </w:rPr>
              <w:fldChar w:fldCharType="separate"/>
            </w:r>
            <w:r w:rsidR="0048298C" w:rsidRPr="00C2443E">
              <w:rPr>
                <w:webHidden/>
              </w:rPr>
              <w:t>x</w:t>
            </w:r>
            <w:r w:rsidR="0048298C" w:rsidRPr="00C2443E">
              <w:rPr>
                <w:webHidden/>
              </w:rPr>
              <w:fldChar w:fldCharType="end"/>
            </w:r>
          </w:hyperlink>
        </w:p>
        <w:p w14:paraId="56908F07" w14:textId="68375A38" w:rsidR="0048298C" w:rsidRPr="00C2443E" w:rsidRDefault="00000000" w:rsidP="0048298C">
          <w:pPr>
            <w:pStyle w:val="TOC1"/>
            <w:spacing w:after="0"/>
            <w:rPr>
              <w:rFonts w:eastAsiaTheme="minorEastAsia"/>
              <w:b w:val="0"/>
              <w:lang w:val="en-US"/>
            </w:rPr>
          </w:pPr>
          <w:hyperlink w:anchor="_Toc117803898" w:history="1">
            <w:r w:rsidR="0048298C" w:rsidRPr="00C2443E">
              <w:rPr>
                <w:rStyle w:val="Hyperlink"/>
                <w:i/>
                <w:iCs/>
                <w:u w:val="none"/>
              </w:rPr>
              <w:t>ABSTRACT</w:t>
            </w:r>
            <w:r w:rsidR="0048298C" w:rsidRPr="00C2443E">
              <w:rPr>
                <w:webHidden/>
              </w:rPr>
              <w:tab/>
            </w:r>
            <w:r w:rsidR="0048298C" w:rsidRPr="00C2443E">
              <w:rPr>
                <w:webHidden/>
              </w:rPr>
              <w:fldChar w:fldCharType="begin"/>
            </w:r>
            <w:r w:rsidR="0048298C" w:rsidRPr="00C2443E">
              <w:rPr>
                <w:webHidden/>
              </w:rPr>
              <w:instrText xml:space="preserve"> PAGEREF _Toc117803898 \h </w:instrText>
            </w:r>
            <w:r w:rsidR="0048298C" w:rsidRPr="00C2443E">
              <w:rPr>
                <w:webHidden/>
              </w:rPr>
            </w:r>
            <w:r w:rsidR="0048298C" w:rsidRPr="00C2443E">
              <w:rPr>
                <w:webHidden/>
              </w:rPr>
              <w:fldChar w:fldCharType="separate"/>
            </w:r>
            <w:r w:rsidR="0048298C" w:rsidRPr="00C2443E">
              <w:rPr>
                <w:webHidden/>
              </w:rPr>
              <w:t>xi</w:t>
            </w:r>
            <w:r w:rsidR="0048298C" w:rsidRPr="00C2443E">
              <w:rPr>
                <w:webHidden/>
              </w:rPr>
              <w:fldChar w:fldCharType="end"/>
            </w:r>
          </w:hyperlink>
        </w:p>
        <w:p w14:paraId="02CBF629" w14:textId="093944A2" w:rsidR="0048298C" w:rsidRPr="00C2443E" w:rsidRDefault="00000000" w:rsidP="0048298C">
          <w:pPr>
            <w:pStyle w:val="TOC1"/>
            <w:spacing w:after="0"/>
            <w:rPr>
              <w:rFonts w:eastAsiaTheme="minorEastAsia"/>
              <w:b w:val="0"/>
              <w:lang w:val="en-US"/>
            </w:rPr>
          </w:pPr>
          <w:hyperlink w:anchor="_Toc117803899" w:history="1">
            <w:r w:rsidR="0048298C" w:rsidRPr="00C2443E">
              <w:rPr>
                <w:rStyle w:val="Hyperlink"/>
                <w:u w:val="none"/>
                <w:lang w:val="en-US"/>
              </w:rPr>
              <w:t>DAFTAR ISI</w:t>
            </w:r>
            <w:r w:rsidR="0048298C" w:rsidRPr="00C2443E">
              <w:rPr>
                <w:webHidden/>
              </w:rPr>
              <w:tab/>
            </w:r>
            <w:r w:rsidR="0048298C" w:rsidRPr="00C2443E">
              <w:rPr>
                <w:webHidden/>
              </w:rPr>
              <w:fldChar w:fldCharType="begin"/>
            </w:r>
            <w:r w:rsidR="0048298C" w:rsidRPr="00C2443E">
              <w:rPr>
                <w:webHidden/>
              </w:rPr>
              <w:instrText xml:space="preserve"> PAGEREF _Toc117803899 \h </w:instrText>
            </w:r>
            <w:r w:rsidR="0048298C" w:rsidRPr="00C2443E">
              <w:rPr>
                <w:webHidden/>
              </w:rPr>
            </w:r>
            <w:r w:rsidR="0048298C" w:rsidRPr="00C2443E">
              <w:rPr>
                <w:webHidden/>
              </w:rPr>
              <w:fldChar w:fldCharType="separate"/>
            </w:r>
            <w:r w:rsidR="0048298C" w:rsidRPr="00C2443E">
              <w:rPr>
                <w:webHidden/>
              </w:rPr>
              <w:t>xii</w:t>
            </w:r>
            <w:r w:rsidR="0048298C" w:rsidRPr="00C2443E">
              <w:rPr>
                <w:webHidden/>
              </w:rPr>
              <w:fldChar w:fldCharType="end"/>
            </w:r>
          </w:hyperlink>
        </w:p>
        <w:p w14:paraId="65AF249C" w14:textId="641D9310" w:rsidR="0048298C" w:rsidRPr="00F70B89" w:rsidRDefault="00000000" w:rsidP="0048298C">
          <w:pPr>
            <w:pStyle w:val="TOC1"/>
            <w:spacing w:after="0"/>
            <w:rPr>
              <w:rFonts w:eastAsiaTheme="minorEastAsia"/>
              <w:b w:val="0"/>
              <w:lang w:val="en-US"/>
            </w:rPr>
          </w:pPr>
          <w:hyperlink w:anchor="_Toc117803900" w:history="1">
            <w:r w:rsidR="0048298C" w:rsidRPr="00C2443E">
              <w:rPr>
                <w:rStyle w:val="Hyperlink"/>
                <w:u w:val="none"/>
              </w:rPr>
              <w:t>DAFTAR TABEL</w:t>
            </w:r>
            <w:r w:rsidR="0048298C" w:rsidRPr="00C2443E">
              <w:rPr>
                <w:webHidden/>
              </w:rPr>
              <w:tab/>
            </w:r>
            <w:r w:rsidR="00F70B89">
              <w:rPr>
                <w:webHidden/>
                <w:lang w:val="en-US"/>
              </w:rPr>
              <w:t>xiv</w:t>
            </w:r>
          </w:hyperlink>
        </w:p>
        <w:p w14:paraId="0B1C6AD7" w14:textId="26B2B283" w:rsidR="0048298C" w:rsidRPr="00F70B89" w:rsidRDefault="00000000" w:rsidP="0048298C">
          <w:pPr>
            <w:pStyle w:val="TOC1"/>
            <w:spacing w:after="0"/>
            <w:rPr>
              <w:rStyle w:val="Hyperlink"/>
              <w:u w:val="none"/>
              <w:lang w:val="en-US"/>
            </w:rPr>
          </w:pPr>
          <w:hyperlink w:anchor="_Toc117803901" w:history="1">
            <w:r w:rsidR="0048298C" w:rsidRPr="00C2443E">
              <w:rPr>
                <w:rStyle w:val="Hyperlink"/>
                <w:u w:val="none"/>
              </w:rPr>
              <w:t>DAFTAR GAMBAR</w:t>
            </w:r>
            <w:r w:rsidR="0048298C" w:rsidRPr="00C2443E">
              <w:rPr>
                <w:webHidden/>
              </w:rPr>
              <w:tab/>
            </w:r>
            <w:r w:rsidR="00F70B89">
              <w:rPr>
                <w:webHidden/>
                <w:lang w:val="en-US"/>
              </w:rPr>
              <w:t>xv</w:t>
            </w:r>
          </w:hyperlink>
        </w:p>
        <w:p w14:paraId="2DB3DF0D" w14:textId="77777777" w:rsidR="00C2443E" w:rsidRPr="00C2443E" w:rsidRDefault="00C2443E" w:rsidP="00C2443E">
          <w:pPr>
            <w:rPr>
              <w:rFonts w:ascii="Times New Roman" w:hAnsi="Times New Roman" w:cs="Times New Roman"/>
              <w:sz w:val="24"/>
              <w:szCs w:val="24"/>
            </w:rPr>
          </w:pPr>
        </w:p>
        <w:p w14:paraId="6F2CBBB2" w14:textId="704C1320" w:rsidR="0048298C" w:rsidRPr="00C2443E" w:rsidRDefault="00000000" w:rsidP="0048298C">
          <w:pPr>
            <w:pStyle w:val="TOC1"/>
            <w:spacing w:after="0"/>
            <w:rPr>
              <w:rFonts w:eastAsiaTheme="minorEastAsia"/>
              <w:b w:val="0"/>
              <w:lang w:val="en-US"/>
            </w:rPr>
          </w:pPr>
          <w:hyperlink w:anchor="_Toc117803902" w:history="1">
            <w:r w:rsidR="0048298C" w:rsidRPr="00C2443E">
              <w:rPr>
                <w:rStyle w:val="Hyperlink"/>
                <w:u w:val="none"/>
              </w:rPr>
              <w:t>BAB I</w:t>
            </w:r>
          </w:hyperlink>
          <w:r w:rsidR="00C2443E" w:rsidRPr="00C2443E">
            <w:rPr>
              <w:rStyle w:val="Hyperlink"/>
              <w:u w:val="none"/>
              <w:lang w:val="en-US"/>
            </w:rPr>
            <w:t xml:space="preserve"> </w:t>
          </w:r>
          <w:hyperlink w:anchor="_Toc117803903" w:history="1">
            <w:r w:rsidR="0048298C" w:rsidRPr="00C2443E">
              <w:rPr>
                <w:rStyle w:val="Hyperlink"/>
                <w:u w:val="none"/>
              </w:rPr>
              <w:t>PENDAHULUAN</w:t>
            </w:r>
            <w:r w:rsidR="0048298C" w:rsidRPr="00C2443E">
              <w:rPr>
                <w:webHidden/>
              </w:rPr>
              <w:tab/>
            </w:r>
            <w:r w:rsidR="0048298C" w:rsidRPr="00C2443E">
              <w:rPr>
                <w:webHidden/>
              </w:rPr>
              <w:fldChar w:fldCharType="begin"/>
            </w:r>
            <w:r w:rsidR="0048298C" w:rsidRPr="00C2443E">
              <w:rPr>
                <w:webHidden/>
              </w:rPr>
              <w:instrText xml:space="preserve"> PAGEREF _Toc117803903 \h </w:instrText>
            </w:r>
            <w:r w:rsidR="0048298C" w:rsidRPr="00C2443E">
              <w:rPr>
                <w:webHidden/>
              </w:rPr>
            </w:r>
            <w:r w:rsidR="0048298C" w:rsidRPr="00C2443E">
              <w:rPr>
                <w:webHidden/>
              </w:rPr>
              <w:fldChar w:fldCharType="separate"/>
            </w:r>
            <w:r w:rsidR="0048298C" w:rsidRPr="00C2443E">
              <w:rPr>
                <w:webHidden/>
              </w:rPr>
              <w:t>1</w:t>
            </w:r>
            <w:r w:rsidR="0048298C" w:rsidRPr="00C2443E">
              <w:rPr>
                <w:webHidden/>
              </w:rPr>
              <w:fldChar w:fldCharType="end"/>
            </w:r>
          </w:hyperlink>
        </w:p>
        <w:p w14:paraId="2229853D" w14:textId="02128525"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04" w:history="1">
            <w:r w:rsidR="0048298C" w:rsidRPr="00C2443E">
              <w:rPr>
                <w:rStyle w:val="Hyperlink"/>
                <w:rFonts w:ascii="Times New Roman" w:hAnsi="Times New Roman" w:cs="Times New Roman"/>
                <w:noProof/>
                <w:sz w:val="24"/>
                <w:szCs w:val="24"/>
                <w:u w:val="none"/>
              </w:rPr>
              <w:t>1.1</w:t>
            </w:r>
            <w:r w:rsidR="00C2443E" w:rsidRPr="00C2443E">
              <w:rPr>
                <w:rFonts w:ascii="Times New Roman" w:eastAsiaTheme="minorEastAsia" w:hAnsi="Times New Roman" w:cs="Times New Roman"/>
                <w:noProof/>
                <w:sz w:val="24"/>
                <w:szCs w:val="24"/>
                <w:lang w:val="en-US"/>
              </w:rPr>
              <w:t xml:space="preserve"> </w:t>
            </w:r>
            <w:r w:rsidR="00C2443E"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Latar Belakang</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_Toc117803904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1</w:t>
            </w:r>
            <w:r w:rsidR="0048298C" w:rsidRPr="00C2443E">
              <w:rPr>
                <w:rFonts w:ascii="Times New Roman" w:hAnsi="Times New Roman" w:cs="Times New Roman"/>
                <w:noProof/>
                <w:webHidden/>
                <w:sz w:val="24"/>
                <w:szCs w:val="24"/>
              </w:rPr>
              <w:fldChar w:fldCharType="end"/>
            </w:r>
          </w:hyperlink>
        </w:p>
        <w:p w14:paraId="2DE94C74" w14:textId="19F97B06"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05" w:history="1">
            <w:r w:rsidR="0048298C" w:rsidRPr="00C2443E">
              <w:rPr>
                <w:rStyle w:val="Hyperlink"/>
                <w:rFonts w:ascii="Times New Roman" w:hAnsi="Times New Roman" w:cs="Times New Roman"/>
                <w:noProof/>
                <w:sz w:val="24"/>
                <w:szCs w:val="24"/>
                <w:u w:val="none"/>
              </w:rPr>
              <w:t>1.2</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Rumusan Masalah</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_Toc117803905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9</w:t>
            </w:r>
            <w:r w:rsidR="0048298C" w:rsidRPr="00C2443E">
              <w:rPr>
                <w:rFonts w:ascii="Times New Roman" w:hAnsi="Times New Roman" w:cs="Times New Roman"/>
                <w:noProof/>
                <w:webHidden/>
                <w:sz w:val="24"/>
                <w:szCs w:val="24"/>
              </w:rPr>
              <w:fldChar w:fldCharType="end"/>
            </w:r>
          </w:hyperlink>
        </w:p>
        <w:p w14:paraId="6A26C911" w14:textId="7702182F"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06" w:history="1">
            <w:r w:rsidR="0048298C" w:rsidRPr="00C2443E">
              <w:rPr>
                <w:rStyle w:val="Hyperlink"/>
                <w:rFonts w:ascii="Times New Roman" w:hAnsi="Times New Roman" w:cs="Times New Roman"/>
                <w:noProof/>
                <w:sz w:val="24"/>
                <w:szCs w:val="24"/>
                <w:u w:val="none"/>
              </w:rPr>
              <w:t xml:space="preserve">1.3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Tujuan Penelitian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_Toc117803906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9</w:t>
            </w:r>
            <w:r w:rsidR="0048298C" w:rsidRPr="00C2443E">
              <w:rPr>
                <w:rFonts w:ascii="Times New Roman" w:hAnsi="Times New Roman" w:cs="Times New Roman"/>
                <w:noProof/>
                <w:webHidden/>
                <w:sz w:val="24"/>
                <w:szCs w:val="24"/>
              </w:rPr>
              <w:fldChar w:fldCharType="end"/>
            </w:r>
          </w:hyperlink>
        </w:p>
        <w:p w14:paraId="6CFC8397" w14:textId="4A67D4A6" w:rsidR="0048298C" w:rsidRPr="00C2443E" w:rsidRDefault="00000000" w:rsidP="00C2443E">
          <w:pPr>
            <w:pStyle w:val="TOC2"/>
            <w:rPr>
              <w:rStyle w:val="Hyperlink"/>
              <w:rFonts w:ascii="Times New Roman" w:hAnsi="Times New Roman" w:cs="Times New Roman"/>
              <w:noProof/>
              <w:sz w:val="24"/>
              <w:szCs w:val="24"/>
              <w:u w:val="none"/>
            </w:rPr>
          </w:pPr>
          <w:hyperlink w:anchor="_Toc117803907" w:history="1">
            <w:r w:rsidR="0048298C" w:rsidRPr="00C2443E">
              <w:rPr>
                <w:rStyle w:val="Hyperlink"/>
                <w:rFonts w:ascii="Times New Roman" w:hAnsi="Times New Roman" w:cs="Times New Roman"/>
                <w:noProof/>
                <w:sz w:val="24"/>
                <w:szCs w:val="24"/>
                <w:u w:val="none"/>
                <w:lang w:val="en-US"/>
              </w:rPr>
              <w:t xml:space="preserve">1.4 </w:t>
            </w:r>
            <w:r w:rsidR="0048298C" w:rsidRPr="00C2443E">
              <w:rPr>
                <w:rStyle w:val="Hyperlink"/>
                <w:rFonts w:ascii="Times New Roman" w:hAnsi="Times New Roman" w:cs="Times New Roman"/>
                <w:noProof/>
                <w:sz w:val="24"/>
                <w:szCs w:val="24"/>
                <w:u w:val="none"/>
              </w:rPr>
              <w:t xml:space="preserve">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Manfaat Penelitian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_Toc117803907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10</w:t>
            </w:r>
            <w:r w:rsidR="0048298C" w:rsidRPr="00C2443E">
              <w:rPr>
                <w:rFonts w:ascii="Times New Roman" w:hAnsi="Times New Roman" w:cs="Times New Roman"/>
                <w:noProof/>
                <w:webHidden/>
                <w:sz w:val="24"/>
                <w:szCs w:val="24"/>
              </w:rPr>
              <w:fldChar w:fldCharType="end"/>
            </w:r>
          </w:hyperlink>
        </w:p>
        <w:p w14:paraId="0C55C15E" w14:textId="77777777" w:rsidR="00C2443E" w:rsidRPr="00C2443E" w:rsidRDefault="00C2443E" w:rsidP="00C2443E">
          <w:pPr>
            <w:rPr>
              <w:rFonts w:ascii="Times New Roman" w:hAnsi="Times New Roman" w:cs="Times New Roman"/>
              <w:sz w:val="24"/>
              <w:szCs w:val="24"/>
            </w:rPr>
          </w:pPr>
        </w:p>
        <w:p w14:paraId="2E511FB5" w14:textId="33E12A70" w:rsidR="0048298C" w:rsidRPr="00C2443E" w:rsidRDefault="00000000" w:rsidP="00EF718A">
          <w:pPr>
            <w:pStyle w:val="TOC1"/>
            <w:spacing w:after="0"/>
            <w:rPr>
              <w:rFonts w:eastAsiaTheme="minorEastAsia"/>
              <w:b w:val="0"/>
              <w:lang w:val="en-US"/>
            </w:rPr>
          </w:pPr>
          <w:hyperlink w:anchor="_Toc117803908" w:history="1">
            <w:r w:rsidR="0048298C" w:rsidRPr="00C2443E">
              <w:rPr>
                <w:rStyle w:val="Hyperlink"/>
                <w:u w:val="none"/>
              </w:rPr>
              <w:t>BAB II KAJIAN  PUSTAKA</w:t>
            </w:r>
            <w:r w:rsidR="0048298C" w:rsidRPr="00C2443E">
              <w:rPr>
                <w:rStyle w:val="Hyperlink"/>
                <w:u w:val="none"/>
                <w:lang w:val="en-US"/>
              </w:rPr>
              <w:t xml:space="preserve">, KERANGKA PEMIKIRAN, DAN </w:t>
            </w:r>
            <w:r w:rsidR="00EF718A">
              <w:rPr>
                <w:rStyle w:val="Hyperlink"/>
                <w:u w:val="none"/>
                <w:lang w:val="en-US"/>
              </w:rPr>
              <w:t xml:space="preserve">        </w:t>
            </w:r>
            <w:r w:rsidR="0048298C" w:rsidRPr="00C2443E">
              <w:rPr>
                <w:rStyle w:val="Hyperlink"/>
                <w:u w:val="none"/>
                <w:lang w:val="en-US"/>
              </w:rPr>
              <w:t>HIPOTESIS</w:t>
            </w:r>
            <w:r w:rsidR="0048298C" w:rsidRPr="00C2443E">
              <w:rPr>
                <w:webHidden/>
              </w:rPr>
              <w:tab/>
            </w:r>
            <w:r w:rsidR="0048298C" w:rsidRPr="00C2443E">
              <w:rPr>
                <w:webHidden/>
              </w:rPr>
              <w:fldChar w:fldCharType="begin"/>
            </w:r>
            <w:r w:rsidR="0048298C" w:rsidRPr="00C2443E">
              <w:rPr>
                <w:webHidden/>
              </w:rPr>
              <w:instrText xml:space="preserve"> PAGEREF _Toc117803908 \h </w:instrText>
            </w:r>
            <w:r w:rsidR="0048298C" w:rsidRPr="00C2443E">
              <w:rPr>
                <w:webHidden/>
              </w:rPr>
            </w:r>
            <w:r w:rsidR="0048298C" w:rsidRPr="00C2443E">
              <w:rPr>
                <w:webHidden/>
              </w:rPr>
              <w:fldChar w:fldCharType="separate"/>
            </w:r>
            <w:r w:rsidR="0048298C" w:rsidRPr="00C2443E">
              <w:rPr>
                <w:webHidden/>
              </w:rPr>
              <w:t>11</w:t>
            </w:r>
            <w:r w:rsidR="0048298C" w:rsidRPr="00C2443E">
              <w:rPr>
                <w:webHidden/>
              </w:rPr>
              <w:fldChar w:fldCharType="end"/>
            </w:r>
          </w:hyperlink>
        </w:p>
        <w:p w14:paraId="793A334C" w14:textId="15C5F9F7"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09" w:history="1">
            <w:r w:rsidR="0048298C" w:rsidRPr="00C2443E">
              <w:rPr>
                <w:rStyle w:val="Hyperlink"/>
                <w:rFonts w:ascii="Times New Roman" w:hAnsi="Times New Roman" w:cs="Times New Roman"/>
                <w:noProof/>
                <w:sz w:val="24"/>
                <w:szCs w:val="24"/>
                <w:u w:val="none"/>
              </w:rPr>
              <w:t xml:space="preserve">2.1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Kajian Pustaka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_Toc117803909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11</w:t>
            </w:r>
            <w:r w:rsidR="0048298C" w:rsidRPr="00C2443E">
              <w:rPr>
                <w:rFonts w:ascii="Times New Roman" w:hAnsi="Times New Roman" w:cs="Times New Roman"/>
                <w:noProof/>
                <w:webHidden/>
                <w:sz w:val="24"/>
                <w:szCs w:val="24"/>
              </w:rPr>
              <w:fldChar w:fldCharType="end"/>
            </w:r>
          </w:hyperlink>
        </w:p>
        <w:p w14:paraId="48CEF4ED" w14:textId="7F53AA81"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10" w:history="1">
            <w:r w:rsidR="0048298C" w:rsidRPr="00C2443E">
              <w:rPr>
                <w:rStyle w:val="Hyperlink"/>
                <w:rFonts w:ascii="Times New Roman" w:hAnsi="Times New Roman" w:cs="Times New Roman"/>
                <w:noProof/>
                <w:sz w:val="24"/>
                <w:szCs w:val="24"/>
                <w:u w:val="none"/>
              </w:rPr>
              <w:t xml:space="preserve">2.1.1  Konsep Badan Usaha Milik Gampong/Badan Usaha Milik </w:t>
            </w:r>
            <w:r w:rsidR="00C2443E" w:rsidRPr="00C2443E">
              <w:rPr>
                <w:rStyle w:val="Hyperlink"/>
                <w:rFonts w:ascii="Times New Roman" w:hAnsi="Times New Roman" w:cs="Times New Roman"/>
                <w:noProof/>
                <w:sz w:val="24"/>
                <w:szCs w:val="24"/>
                <w:u w:val="none"/>
                <w:lang w:val="en-US"/>
              </w:rPr>
              <w:t xml:space="preserve">  </w:t>
            </w:r>
            <w:r w:rsidR="0048298C" w:rsidRPr="00C2443E">
              <w:rPr>
                <w:rStyle w:val="Hyperlink"/>
                <w:rFonts w:ascii="Times New Roman" w:hAnsi="Times New Roman" w:cs="Times New Roman"/>
                <w:noProof/>
                <w:sz w:val="24"/>
                <w:szCs w:val="24"/>
                <w:u w:val="none"/>
              </w:rPr>
              <w:t>Desa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_Toc117803910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11</w:t>
            </w:r>
            <w:r w:rsidR="0048298C" w:rsidRPr="00C2443E">
              <w:rPr>
                <w:rFonts w:ascii="Times New Roman" w:hAnsi="Times New Roman" w:cs="Times New Roman"/>
                <w:noProof/>
                <w:webHidden/>
                <w:sz w:val="24"/>
                <w:szCs w:val="24"/>
              </w:rPr>
              <w:fldChar w:fldCharType="end"/>
            </w:r>
          </w:hyperlink>
        </w:p>
        <w:p w14:paraId="46970DED" w14:textId="13C8AC0B"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11" w:history="1">
            <w:r w:rsidR="0048298C" w:rsidRPr="00C2443E">
              <w:rPr>
                <w:rStyle w:val="Hyperlink"/>
                <w:rFonts w:ascii="Times New Roman" w:hAnsi="Times New Roman" w:cs="Times New Roman"/>
                <w:noProof/>
                <w:sz w:val="24"/>
                <w:szCs w:val="24"/>
                <w:u w:val="none"/>
              </w:rPr>
              <w:t>2.1.2</w:t>
            </w:r>
            <w:r w:rsidR="00C2443E" w:rsidRPr="00C2443E">
              <w:rPr>
                <w:rStyle w:val="Hyperlink"/>
                <w:rFonts w:ascii="Times New Roman" w:hAnsi="Times New Roman" w:cs="Times New Roman"/>
                <w:noProof/>
                <w:sz w:val="24"/>
                <w:szCs w:val="24"/>
                <w:u w:val="none"/>
                <w:lang w:val="en-US"/>
              </w:rPr>
              <w:t xml:space="preserve"> </w:t>
            </w:r>
            <w:r w:rsidR="00C2443E" w:rsidRPr="00C2443E">
              <w:rPr>
                <w:rStyle w:val="Hyperlink"/>
                <w:rFonts w:ascii="Times New Roman" w:hAnsi="Times New Roman" w:cs="Times New Roman"/>
                <w:noProof/>
                <w:sz w:val="24"/>
                <w:szCs w:val="24"/>
                <w:u w:val="none"/>
                <w:lang w:val="en-US"/>
              </w:rPr>
              <w:tab/>
            </w:r>
            <w:r w:rsidR="0048298C" w:rsidRPr="00C2443E">
              <w:rPr>
                <w:rStyle w:val="Hyperlink"/>
                <w:rFonts w:ascii="Times New Roman" w:hAnsi="Times New Roman" w:cs="Times New Roman"/>
                <w:noProof/>
                <w:sz w:val="24"/>
                <w:szCs w:val="24"/>
                <w:u w:val="none"/>
              </w:rPr>
              <w:t>Konsep Optimalisasi</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_Toc117803911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14</w:t>
            </w:r>
            <w:r w:rsidR="0048298C" w:rsidRPr="00C2443E">
              <w:rPr>
                <w:rFonts w:ascii="Times New Roman" w:hAnsi="Times New Roman" w:cs="Times New Roman"/>
                <w:noProof/>
                <w:webHidden/>
                <w:sz w:val="24"/>
                <w:szCs w:val="24"/>
              </w:rPr>
              <w:fldChar w:fldCharType="end"/>
            </w:r>
          </w:hyperlink>
        </w:p>
        <w:p w14:paraId="2BFE112B" w14:textId="58AEFD99"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12" w:history="1">
            <w:r w:rsidR="0048298C" w:rsidRPr="00C2443E">
              <w:rPr>
                <w:rStyle w:val="Hyperlink"/>
                <w:rFonts w:ascii="Times New Roman" w:hAnsi="Times New Roman" w:cs="Times New Roman"/>
                <w:noProof/>
                <w:sz w:val="24"/>
                <w:szCs w:val="24"/>
                <w:u w:val="none"/>
              </w:rPr>
              <w:t xml:space="preserve">2.1.3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Dana Desa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_Toc117803912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15</w:t>
            </w:r>
            <w:r w:rsidR="0048298C" w:rsidRPr="00C2443E">
              <w:rPr>
                <w:rFonts w:ascii="Times New Roman" w:hAnsi="Times New Roman" w:cs="Times New Roman"/>
                <w:noProof/>
                <w:webHidden/>
                <w:sz w:val="24"/>
                <w:szCs w:val="24"/>
              </w:rPr>
              <w:fldChar w:fldCharType="end"/>
            </w:r>
          </w:hyperlink>
        </w:p>
        <w:p w14:paraId="4CE570D1" w14:textId="1BA363A6"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13" w:history="1">
            <w:r w:rsidR="0048298C" w:rsidRPr="00C2443E">
              <w:rPr>
                <w:rStyle w:val="Hyperlink"/>
                <w:rFonts w:ascii="Times New Roman" w:hAnsi="Times New Roman" w:cs="Times New Roman"/>
                <w:noProof/>
                <w:sz w:val="24"/>
                <w:szCs w:val="24"/>
                <w:u w:val="none"/>
              </w:rPr>
              <w:t xml:space="preserve">2.1.4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Pengelolaan Dana Desa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_Toc117803913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18</w:t>
            </w:r>
            <w:r w:rsidR="0048298C" w:rsidRPr="00C2443E">
              <w:rPr>
                <w:rFonts w:ascii="Times New Roman" w:hAnsi="Times New Roman" w:cs="Times New Roman"/>
                <w:noProof/>
                <w:webHidden/>
                <w:sz w:val="24"/>
                <w:szCs w:val="24"/>
              </w:rPr>
              <w:fldChar w:fldCharType="end"/>
            </w:r>
          </w:hyperlink>
        </w:p>
        <w:p w14:paraId="1925E5BC" w14:textId="3CE5242D"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14" w:history="1">
            <w:r w:rsidR="0048298C" w:rsidRPr="00C2443E">
              <w:rPr>
                <w:rStyle w:val="Hyperlink"/>
                <w:rFonts w:ascii="Times New Roman" w:hAnsi="Times New Roman" w:cs="Times New Roman"/>
                <w:noProof/>
                <w:sz w:val="24"/>
                <w:szCs w:val="24"/>
                <w:u w:val="none"/>
              </w:rPr>
              <w:t xml:space="preserve">2.1.5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Konsep Akuntabilitas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_Toc117803914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20</w:t>
            </w:r>
            <w:r w:rsidR="0048298C" w:rsidRPr="00C2443E">
              <w:rPr>
                <w:rFonts w:ascii="Times New Roman" w:hAnsi="Times New Roman" w:cs="Times New Roman"/>
                <w:noProof/>
                <w:webHidden/>
                <w:sz w:val="24"/>
                <w:szCs w:val="24"/>
              </w:rPr>
              <w:fldChar w:fldCharType="end"/>
            </w:r>
          </w:hyperlink>
        </w:p>
        <w:p w14:paraId="5DEB0EAC" w14:textId="42D45627"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15" w:history="1">
            <w:r w:rsidR="0048298C" w:rsidRPr="00C2443E">
              <w:rPr>
                <w:rStyle w:val="Hyperlink"/>
                <w:rFonts w:ascii="Times New Roman" w:hAnsi="Times New Roman" w:cs="Times New Roman"/>
                <w:noProof/>
                <w:sz w:val="24"/>
                <w:szCs w:val="24"/>
                <w:u w:val="none"/>
              </w:rPr>
              <w:t xml:space="preserve">2.1.6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Penelitian Terdahulu</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_Toc117803915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22</w:t>
            </w:r>
            <w:r w:rsidR="0048298C" w:rsidRPr="00C2443E">
              <w:rPr>
                <w:rFonts w:ascii="Times New Roman" w:hAnsi="Times New Roman" w:cs="Times New Roman"/>
                <w:noProof/>
                <w:webHidden/>
                <w:sz w:val="24"/>
                <w:szCs w:val="24"/>
              </w:rPr>
              <w:fldChar w:fldCharType="end"/>
            </w:r>
          </w:hyperlink>
        </w:p>
        <w:p w14:paraId="1D9ED13A" w14:textId="1EA5C441"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16" w:history="1">
            <w:r w:rsidR="0048298C" w:rsidRPr="00C2443E">
              <w:rPr>
                <w:rStyle w:val="Hyperlink"/>
                <w:rFonts w:ascii="Times New Roman" w:hAnsi="Times New Roman" w:cs="Times New Roman"/>
                <w:noProof/>
                <w:sz w:val="24"/>
                <w:szCs w:val="24"/>
                <w:u w:val="none"/>
              </w:rPr>
              <w:t xml:space="preserve">2.2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Kerangka Pemikiran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_Toc117803916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24</w:t>
            </w:r>
            <w:r w:rsidR="0048298C" w:rsidRPr="00C2443E">
              <w:rPr>
                <w:rFonts w:ascii="Times New Roman" w:hAnsi="Times New Roman" w:cs="Times New Roman"/>
                <w:noProof/>
                <w:webHidden/>
                <w:sz w:val="24"/>
                <w:szCs w:val="24"/>
              </w:rPr>
              <w:fldChar w:fldCharType="end"/>
            </w:r>
          </w:hyperlink>
        </w:p>
        <w:p w14:paraId="70CD5165" w14:textId="003CCA05"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17" w:history="1">
            <w:r w:rsidR="0048298C" w:rsidRPr="00C2443E">
              <w:rPr>
                <w:rStyle w:val="Hyperlink"/>
                <w:rFonts w:ascii="Times New Roman" w:hAnsi="Times New Roman" w:cs="Times New Roman"/>
                <w:noProof/>
                <w:sz w:val="24"/>
                <w:szCs w:val="24"/>
                <w:u w:val="none"/>
              </w:rPr>
              <w:t>2.2.1</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Pengaruh Akuntabilitas Pengelolaan Dana Desa Terhadap</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_Toc117803917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25</w:t>
            </w:r>
            <w:r w:rsidR="0048298C" w:rsidRPr="00C2443E">
              <w:rPr>
                <w:rFonts w:ascii="Times New Roman" w:hAnsi="Times New Roman" w:cs="Times New Roman"/>
                <w:noProof/>
                <w:webHidden/>
                <w:sz w:val="24"/>
                <w:szCs w:val="24"/>
              </w:rPr>
              <w:fldChar w:fldCharType="end"/>
            </w:r>
          </w:hyperlink>
        </w:p>
        <w:p w14:paraId="0FB879CB" w14:textId="20D36267" w:rsidR="0048298C" w:rsidRDefault="00C2443E" w:rsidP="00C2443E">
          <w:pPr>
            <w:pStyle w:val="TOC3"/>
            <w:rPr>
              <w:rFonts w:ascii="Times New Roman" w:hAnsi="Times New Roman" w:cs="Times New Roman"/>
              <w:noProof/>
              <w:sz w:val="24"/>
              <w:szCs w:val="24"/>
              <w:lang w:val="en-US"/>
            </w:rPr>
          </w:pPr>
          <w:r w:rsidRPr="00C2443E">
            <w:rPr>
              <w:rStyle w:val="Hyperlink"/>
              <w:rFonts w:ascii="Times New Roman" w:hAnsi="Times New Roman" w:cs="Times New Roman"/>
              <w:noProof/>
              <w:sz w:val="24"/>
              <w:szCs w:val="24"/>
              <w:u w:val="none"/>
            </w:rPr>
            <w:tab/>
          </w:r>
          <w:r w:rsidR="00EF718A">
            <w:rPr>
              <w:rStyle w:val="Hyperlink"/>
              <w:rFonts w:ascii="Times New Roman" w:hAnsi="Times New Roman" w:cs="Times New Roman"/>
              <w:noProof/>
              <w:sz w:val="24"/>
              <w:szCs w:val="24"/>
              <w:u w:val="none"/>
              <w:lang w:val="en-US"/>
            </w:rPr>
            <w:t xml:space="preserve">          </w:t>
          </w:r>
          <w:hyperlink w:anchor="_Toc117803918" w:history="1">
            <w:r w:rsidR="0048298C" w:rsidRPr="00C2443E">
              <w:rPr>
                <w:rStyle w:val="Hyperlink"/>
                <w:rFonts w:ascii="Times New Roman" w:hAnsi="Times New Roman" w:cs="Times New Roman"/>
                <w:noProof/>
                <w:sz w:val="24"/>
                <w:szCs w:val="24"/>
                <w:u w:val="none"/>
              </w:rPr>
              <w:t>Pengembangan BUMG</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_Toc117803918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25</w:t>
            </w:r>
            <w:r w:rsidR="0048298C" w:rsidRPr="00C2443E">
              <w:rPr>
                <w:rFonts w:ascii="Times New Roman" w:hAnsi="Times New Roman" w:cs="Times New Roman"/>
                <w:noProof/>
                <w:webHidden/>
                <w:sz w:val="24"/>
                <w:szCs w:val="24"/>
              </w:rPr>
              <w:fldChar w:fldCharType="end"/>
            </w:r>
          </w:hyperlink>
        </w:p>
        <w:p w14:paraId="4B408735" w14:textId="7D29ACE4" w:rsidR="00EF718A" w:rsidRPr="00C2443E" w:rsidRDefault="00000000" w:rsidP="00EF718A">
          <w:pPr>
            <w:pStyle w:val="TOC3"/>
            <w:rPr>
              <w:rFonts w:ascii="Times New Roman" w:eastAsiaTheme="minorEastAsia" w:hAnsi="Times New Roman" w:cs="Times New Roman"/>
              <w:noProof/>
              <w:sz w:val="24"/>
              <w:szCs w:val="24"/>
              <w:lang w:val="en-US"/>
            </w:rPr>
          </w:pPr>
          <w:hyperlink w:anchor="_Toc117803917" w:history="1">
            <w:r w:rsidR="00EF718A">
              <w:rPr>
                <w:rStyle w:val="Hyperlink"/>
                <w:rFonts w:ascii="Times New Roman" w:hAnsi="Times New Roman" w:cs="Times New Roman"/>
                <w:noProof/>
                <w:sz w:val="24"/>
                <w:szCs w:val="24"/>
                <w:u w:val="none"/>
              </w:rPr>
              <w:t>2.2.</w:t>
            </w:r>
            <w:r w:rsidR="00EF718A">
              <w:rPr>
                <w:rStyle w:val="Hyperlink"/>
                <w:rFonts w:ascii="Times New Roman" w:hAnsi="Times New Roman" w:cs="Times New Roman"/>
                <w:noProof/>
                <w:sz w:val="24"/>
                <w:szCs w:val="24"/>
                <w:u w:val="none"/>
                <w:lang w:val="en-US"/>
              </w:rPr>
              <w:t>2</w:t>
            </w:r>
            <w:r w:rsidR="00EF718A" w:rsidRPr="00C2443E">
              <w:rPr>
                <w:rFonts w:ascii="Times New Roman" w:eastAsiaTheme="minorEastAsia" w:hAnsi="Times New Roman" w:cs="Times New Roman"/>
                <w:noProof/>
                <w:sz w:val="24"/>
                <w:szCs w:val="24"/>
                <w:lang w:val="en-US"/>
              </w:rPr>
              <w:tab/>
            </w:r>
            <w:r w:rsidR="00EF718A" w:rsidRPr="00C2443E">
              <w:rPr>
                <w:rStyle w:val="Hyperlink"/>
                <w:rFonts w:ascii="Times New Roman" w:hAnsi="Times New Roman" w:cs="Times New Roman"/>
                <w:noProof/>
                <w:sz w:val="24"/>
                <w:szCs w:val="24"/>
                <w:u w:val="none"/>
              </w:rPr>
              <w:t>Pengaruh</w:t>
            </w:r>
            <w:r w:rsidR="00EF718A">
              <w:rPr>
                <w:rStyle w:val="Hyperlink"/>
                <w:rFonts w:ascii="Times New Roman" w:hAnsi="Times New Roman" w:cs="Times New Roman"/>
                <w:noProof/>
                <w:sz w:val="24"/>
                <w:szCs w:val="24"/>
                <w:u w:val="none"/>
                <w:lang w:val="en-US"/>
              </w:rPr>
              <w:t xml:space="preserve"> Optimalisasi Penggunaan </w:t>
            </w:r>
            <w:r w:rsidR="00EF718A" w:rsidRPr="00C2443E">
              <w:rPr>
                <w:rStyle w:val="Hyperlink"/>
                <w:rFonts w:ascii="Times New Roman" w:hAnsi="Times New Roman" w:cs="Times New Roman"/>
                <w:noProof/>
                <w:sz w:val="24"/>
                <w:szCs w:val="24"/>
                <w:u w:val="none"/>
              </w:rPr>
              <w:t xml:space="preserve"> Dana Desa Terhadap</w:t>
            </w:r>
            <w:r w:rsidR="00EF718A" w:rsidRPr="00C2443E">
              <w:rPr>
                <w:rFonts w:ascii="Times New Roman" w:hAnsi="Times New Roman" w:cs="Times New Roman"/>
                <w:noProof/>
                <w:webHidden/>
                <w:sz w:val="24"/>
                <w:szCs w:val="24"/>
              </w:rPr>
              <w:tab/>
            </w:r>
            <w:r w:rsidR="00EF718A" w:rsidRPr="00C2443E">
              <w:rPr>
                <w:rFonts w:ascii="Times New Roman" w:hAnsi="Times New Roman" w:cs="Times New Roman"/>
                <w:noProof/>
                <w:webHidden/>
                <w:sz w:val="24"/>
                <w:szCs w:val="24"/>
              </w:rPr>
              <w:fldChar w:fldCharType="begin"/>
            </w:r>
            <w:r w:rsidR="00EF718A" w:rsidRPr="00C2443E">
              <w:rPr>
                <w:rFonts w:ascii="Times New Roman" w:hAnsi="Times New Roman" w:cs="Times New Roman"/>
                <w:noProof/>
                <w:webHidden/>
                <w:sz w:val="24"/>
                <w:szCs w:val="24"/>
              </w:rPr>
              <w:instrText xml:space="preserve"> PAGEREF _Toc117803917 \h </w:instrText>
            </w:r>
            <w:r w:rsidR="00EF718A" w:rsidRPr="00C2443E">
              <w:rPr>
                <w:rFonts w:ascii="Times New Roman" w:hAnsi="Times New Roman" w:cs="Times New Roman"/>
                <w:noProof/>
                <w:webHidden/>
                <w:sz w:val="24"/>
                <w:szCs w:val="24"/>
              </w:rPr>
            </w:r>
            <w:r w:rsidR="00EF718A" w:rsidRPr="00C2443E">
              <w:rPr>
                <w:rFonts w:ascii="Times New Roman" w:hAnsi="Times New Roman" w:cs="Times New Roman"/>
                <w:noProof/>
                <w:webHidden/>
                <w:sz w:val="24"/>
                <w:szCs w:val="24"/>
              </w:rPr>
              <w:fldChar w:fldCharType="separate"/>
            </w:r>
            <w:r w:rsidR="00EF718A" w:rsidRPr="00C2443E">
              <w:rPr>
                <w:rFonts w:ascii="Times New Roman" w:hAnsi="Times New Roman" w:cs="Times New Roman"/>
                <w:noProof/>
                <w:webHidden/>
                <w:sz w:val="24"/>
                <w:szCs w:val="24"/>
              </w:rPr>
              <w:t>25</w:t>
            </w:r>
            <w:r w:rsidR="00EF718A" w:rsidRPr="00C2443E">
              <w:rPr>
                <w:rFonts w:ascii="Times New Roman" w:hAnsi="Times New Roman" w:cs="Times New Roman"/>
                <w:noProof/>
                <w:webHidden/>
                <w:sz w:val="24"/>
                <w:szCs w:val="24"/>
              </w:rPr>
              <w:fldChar w:fldCharType="end"/>
            </w:r>
          </w:hyperlink>
        </w:p>
        <w:p w14:paraId="764B8BD6" w14:textId="6872D29F" w:rsidR="00EF718A" w:rsidRPr="00EF718A" w:rsidRDefault="00EF718A" w:rsidP="00EF718A">
          <w:pPr>
            <w:pStyle w:val="TOC3"/>
            <w:rPr>
              <w:rFonts w:ascii="Times New Roman" w:eastAsiaTheme="minorEastAsia" w:hAnsi="Times New Roman" w:cs="Times New Roman"/>
              <w:noProof/>
              <w:sz w:val="24"/>
              <w:szCs w:val="24"/>
              <w:lang w:val="en-US"/>
            </w:rPr>
          </w:pPr>
          <w:r w:rsidRPr="00C2443E">
            <w:rPr>
              <w:rStyle w:val="Hyperlink"/>
              <w:rFonts w:ascii="Times New Roman" w:hAnsi="Times New Roman" w:cs="Times New Roman"/>
              <w:noProof/>
              <w:sz w:val="24"/>
              <w:szCs w:val="24"/>
              <w:u w:val="none"/>
            </w:rPr>
            <w:tab/>
          </w:r>
          <w:r>
            <w:rPr>
              <w:rStyle w:val="Hyperlink"/>
              <w:rFonts w:ascii="Times New Roman" w:hAnsi="Times New Roman" w:cs="Times New Roman"/>
              <w:noProof/>
              <w:sz w:val="24"/>
              <w:szCs w:val="24"/>
              <w:u w:val="none"/>
              <w:lang w:val="en-US"/>
            </w:rPr>
            <w:t xml:space="preserve">          </w:t>
          </w:r>
          <w:hyperlink w:anchor="_Toc117803918" w:history="1">
            <w:r w:rsidRPr="00C2443E">
              <w:rPr>
                <w:rStyle w:val="Hyperlink"/>
                <w:rFonts w:ascii="Times New Roman" w:hAnsi="Times New Roman" w:cs="Times New Roman"/>
                <w:noProof/>
                <w:sz w:val="24"/>
                <w:szCs w:val="24"/>
                <w:u w:val="none"/>
              </w:rPr>
              <w:t>Pengembangan BUMG</w:t>
            </w:r>
            <w:r w:rsidRPr="00C2443E">
              <w:rPr>
                <w:rFonts w:ascii="Times New Roman" w:hAnsi="Times New Roman" w:cs="Times New Roman"/>
                <w:noProof/>
                <w:webHidden/>
                <w:sz w:val="24"/>
                <w:szCs w:val="24"/>
              </w:rPr>
              <w:tab/>
            </w:r>
            <w:r w:rsidRPr="00C2443E">
              <w:rPr>
                <w:rFonts w:ascii="Times New Roman" w:hAnsi="Times New Roman" w:cs="Times New Roman"/>
                <w:noProof/>
                <w:webHidden/>
                <w:sz w:val="24"/>
                <w:szCs w:val="24"/>
              </w:rPr>
              <w:fldChar w:fldCharType="begin"/>
            </w:r>
            <w:r w:rsidRPr="00C2443E">
              <w:rPr>
                <w:rFonts w:ascii="Times New Roman" w:hAnsi="Times New Roman" w:cs="Times New Roman"/>
                <w:noProof/>
                <w:webHidden/>
                <w:sz w:val="24"/>
                <w:szCs w:val="24"/>
              </w:rPr>
              <w:instrText xml:space="preserve"> PAGEREF _Toc117803918 \h </w:instrText>
            </w:r>
            <w:r w:rsidRPr="00C2443E">
              <w:rPr>
                <w:rFonts w:ascii="Times New Roman" w:hAnsi="Times New Roman" w:cs="Times New Roman"/>
                <w:noProof/>
                <w:webHidden/>
                <w:sz w:val="24"/>
                <w:szCs w:val="24"/>
              </w:rPr>
            </w:r>
            <w:r w:rsidRPr="00C2443E">
              <w:rPr>
                <w:rFonts w:ascii="Times New Roman" w:hAnsi="Times New Roman" w:cs="Times New Roman"/>
                <w:noProof/>
                <w:webHidden/>
                <w:sz w:val="24"/>
                <w:szCs w:val="24"/>
              </w:rPr>
              <w:fldChar w:fldCharType="separate"/>
            </w:r>
            <w:r w:rsidRPr="00C2443E">
              <w:rPr>
                <w:rFonts w:ascii="Times New Roman" w:hAnsi="Times New Roman" w:cs="Times New Roman"/>
                <w:noProof/>
                <w:webHidden/>
                <w:sz w:val="24"/>
                <w:szCs w:val="24"/>
              </w:rPr>
              <w:t>25</w:t>
            </w:r>
            <w:r w:rsidRPr="00C2443E">
              <w:rPr>
                <w:rFonts w:ascii="Times New Roman" w:hAnsi="Times New Roman" w:cs="Times New Roman"/>
                <w:noProof/>
                <w:webHidden/>
                <w:sz w:val="24"/>
                <w:szCs w:val="24"/>
              </w:rPr>
              <w:fldChar w:fldCharType="end"/>
            </w:r>
          </w:hyperlink>
        </w:p>
        <w:p w14:paraId="33251C04" w14:textId="70E2DE08" w:rsidR="0048298C" w:rsidRPr="00C2443E" w:rsidRDefault="00000000" w:rsidP="00C2443E">
          <w:pPr>
            <w:pStyle w:val="TOC2"/>
            <w:rPr>
              <w:rStyle w:val="Hyperlink"/>
              <w:rFonts w:ascii="Times New Roman" w:hAnsi="Times New Roman" w:cs="Times New Roman"/>
              <w:noProof/>
              <w:sz w:val="24"/>
              <w:szCs w:val="24"/>
              <w:u w:val="none"/>
            </w:rPr>
          </w:pPr>
          <w:hyperlink w:anchor="_Toc117803919" w:history="1">
            <w:r w:rsidR="0048298C" w:rsidRPr="00C2443E">
              <w:rPr>
                <w:rStyle w:val="Hyperlink"/>
                <w:rFonts w:ascii="Times New Roman" w:hAnsi="Times New Roman" w:cs="Times New Roman"/>
                <w:noProof/>
                <w:sz w:val="24"/>
                <w:szCs w:val="24"/>
                <w:u w:val="none"/>
              </w:rPr>
              <w:t>2.3      Hipotesis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_Toc117803919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26</w:t>
            </w:r>
            <w:r w:rsidR="0048298C" w:rsidRPr="00C2443E">
              <w:rPr>
                <w:rFonts w:ascii="Times New Roman" w:hAnsi="Times New Roman" w:cs="Times New Roman"/>
                <w:noProof/>
                <w:webHidden/>
                <w:sz w:val="24"/>
                <w:szCs w:val="24"/>
              </w:rPr>
              <w:fldChar w:fldCharType="end"/>
            </w:r>
          </w:hyperlink>
        </w:p>
        <w:p w14:paraId="4A6CC900" w14:textId="77777777" w:rsidR="00C2443E" w:rsidRPr="00C2443E" w:rsidRDefault="00C2443E" w:rsidP="00C2443E">
          <w:pPr>
            <w:rPr>
              <w:rFonts w:ascii="Times New Roman" w:hAnsi="Times New Roman" w:cs="Times New Roman"/>
              <w:sz w:val="24"/>
              <w:szCs w:val="24"/>
            </w:rPr>
          </w:pPr>
        </w:p>
        <w:p w14:paraId="31B092EE" w14:textId="3D1EF4FF" w:rsidR="0048298C" w:rsidRPr="00C2443E" w:rsidRDefault="00000000" w:rsidP="0048298C">
          <w:pPr>
            <w:pStyle w:val="TOC1"/>
            <w:spacing w:after="0"/>
            <w:rPr>
              <w:rFonts w:eastAsiaTheme="minorEastAsia"/>
              <w:b w:val="0"/>
              <w:lang w:val="en-US"/>
            </w:rPr>
          </w:pPr>
          <w:hyperlink w:anchor="_Toc117803920" w:history="1">
            <w:r w:rsidR="0048298C" w:rsidRPr="00C2443E">
              <w:rPr>
                <w:rStyle w:val="Hyperlink"/>
                <w:u w:val="none"/>
              </w:rPr>
              <w:t>BAB III METODE PENELITIAN</w:t>
            </w:r>
            <w:r w:rsidR="0048298C" w:rsidRPr="00C2443E">
              <w:rPr>
                <w:webHidden/>
              </w:rPr>
              <w:tab/>
            </w:r>
            <w:r w:rsidR="0048298C" w:rsidRPr="00C2443E">
              <w:rPr>
                <w:webHidden/>
              </w:rPr>
              <w:fldChar w:fldCharType="begin"/>
            </w:r>
            <w:r w:rsidR="0048298C" w:rsidRPr="00C2443E">
              <w:rPr>
                <w:webHidden/>
              </w:rPr>
              <w:instrText xml:space="preserve"> PAGEREF _Toc117803920 \h </w:instrText>
            </w:r>
            <w:r w:rsidR="0048298C" w:rsidRPr="00C2443E">
              <w:rPr>
                <w:webHidden/>
              </w:rPr>
            </w:r>
            <w:r w:rsidR="0048298C" w:rsidRPr="00C2443E">
              <w:rPr>
                <w:webHidden/>
              </w:rPr>
              <w:fldChar w:fldCharType="separate"/>
            </w:r>
            <w:r w:rsidR="0048298C" w:rsidRPr="00C2443E">
              <w:rPr>
                <w:webHidden/>
              </w:rPr>
              <w:t>28</w:t>
            </w:r>
            <w:r w:rsidR="0048298C" w:rsidRPr="00C2443E">
              <w:rPr>
                <w:webHidden/>
              </w:rPr>
              <w:fldChar w:fldCharType="end"/>
            </w:r>
          </w:hyperlink>
        </w:p>
        <w:p w14:paraId="5E018741" w14:textId="5EF19770"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21" w:history="1">
            <w:r w:rsidR="0048298C" w:rsidRPr="00C2443E">
              <w:rPr>
                <w:rStyle w:val="Hyperlink"/>
                <w:rFonts w:ascii="Times New Roman" w:hAnsi="Times New Roman" w:cs="Times New Roman"/>
                <w:noProof/>
                <w:sz w:val="24"/>
                <w:szCs w:val="24"/>
                <w:u w:val="none"/>
              </w:rPr>
              <w:t>3.1</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Desain Penelitian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_Toc117803921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28</w:t>
            </w:r>
            <w:r w:rsidR="0048298C" w:rsidRPr="00C2443E">
              <w:rPr>
                <w:rFonts w:ascii="Times New Roman" w:hAnsi="Times New Roman" w:cs="Times New Roman"/>
                <w:noProof/>
                <w:webHidden/>
                <w:sz w:val="24"/>
                <w:szCs w:val="24"/>
              </w:rPr>
              <w:fldChar w:fldCharType="end"/>
            </w:r>
          </w:hyperlink>
        </w:p>
        <w:p w14:paraId="7BAEBDCC" w14:textId="0103BB75"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22" w:history="1">
            <w:r w:rsidR="0048298C" w:rsidRPr="00C2443E">
              <w:rPr>
                <w:rStyle w:val="Hyperlink"/>
                <w:rFonts w:ascii="Times New Roman" w:hAnsi="Times New Roman" w:cs="Times New Roman"/>
                <w:noProof/>
                <w:sz w:val="24"/>
                <w:szCs w:val="24"/>
                <w:u w:val="none"/>
                <w:lang w:val="en-US"/>
              </w:rPr>
              <w:t>3.2</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Populasi dan Sampel</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_Toc117803922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30</w:t>
            </w:r>
            <w:r w:rsidR="0048298C" w:rsidRPr="00C2443E">
              <w:rPr>
                <w:rFonts w:ascii="Times New Roman" w:hAnsi="Times New Roman" w:cs="Times New Roman"/>
                <w:noProof/>
                <w:webHidden/>
                <w:sz w:val="24"/>
                <w:szCs w:val="24"/>
              </w:rPr>
              <w:fldChar w:fldCharType="end"/>
            </w:r>
          </w:hyperlink>
        </w:p>
        <w:p w14:paraId="79B43E9B" w14:textId="425034A2"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23" w:history="1">
            <w:r w:rsidR="0048298C" w:rsidRPr="00C2443E">
              <w:rPr>
                <w:rStyle w:val="Hyperlink"/>
                <w:rFonts w:ascii="Times New Roman" w:hAnsi="Times New Roman" w:cs="Times New Roman"/>
                <w:noProof/>
                <w:sz w:val="24"/>
                <w:szCs w:val="24"/>
                <w:u w:val="none"/>
                <w:lang w:val="en-US"/>
              </w:rPr>
              <w:t>3.3</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Sumber data dan Teknik Pengumpulan Data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_Toc117803923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31</w:t>
            </w:r>
            <w:r w:rsidR="0048298C" w:rsidRPr="00C2443E">
              <w:rPr>
                <w:rFonts w:ascii="Times New Roman" w:hAnsi="Times New Roman" w:cs="Times New Roman"/>
                <w:noProof/>
                <w:webHidden/>
                <w:sz w:val="24"/>
                <w:szCs w:val="24"/>
              </w:rPr>
              <w:fldChar w:fldCharType="end"/>
            </w:r>
          </w:hyperlink>
        </w:p>
        <w:p w14:paraId="12D2B81F" w14:textId="61CFB179"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24" w:history="1">
            <w:r w:rsidR="0048298C" w:rsidRPr="00C2443E">
              <w:rPr>
                <w:rStyle w:val="Hyperlink"/>
                <w:rFonts w:ascii="Times New Roman" w:hAnsi="Times New Roman" w:cs="Times New Roman"/>
                <w:noProof/>
                <w:sz w:val="24"/>
                <w:szCs w:val="24"/>
                <w:u w:val="none"/>
                <w:lang w:val="en-US"/>
              </w:rPr>
              <w:t>3.3.1</w:t>
            </w:r>
            <w:r w:rsidR="00C2443E" w:rsidRPr="00C2443E">
              <w:rPr>
                <w:rStyle w:val="Hyperlink"/>
                <w:rFonts w:ascii="Times New Roman" w:hAnsi="Times New Roman" w:cs="Times New Roman"/>
                <w:noProof/>
                <w:sz w:val="24"/>
                <w:szCs w:val="24"/>
                <w:u w:val="none"/>
                <w:lang w:val="en-US"/>
              </w:rPr>
              <w:tab/>
            </w:r>
            <w:r w:rsidR="0048298C" w:rsidRPr="00C2443E">
              <w:rPr>
                <w:rStyle w:val="Hyperlink"/>
                <w:rFonts w:ascii="Times New Roman" w:hAnsi="Times New Roman" w:cs="Times New Roman"/>
                <w:noProof/>
                <w:sz w:val="24"/>
                <w:szCs w:val="24"/>
                <w:u w:val="none"/>
              </w:rPr>
              <w:t>Sumber Data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_Toc117803924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31</w:t>
            </w:r>
            <w:r w:rsidR="0048298C" w:rsidRPr="00C2443E">
              <w:rPr>
                <w:rFonts w:ascii="Times New Roman" w:hAnsi="Times New Roman" w:cs="Times New Roman"/>
                <w:noProof/>
                <w:webHidden/>
                <w:sz w:val="24"/>
                <w:szCs w:val="24"/>
              </w:rPr>
              <w:fldChar w:fldCharType="end"/>
            </w:r>
          </w:hyperlink>
        </w:p>
        <w:p w14:paraId="38EE41D2" w14:textId="77D8609F"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25" w:history="1">
            <w:r w:rsidR="0048298C" w:rsidRPr="00C2443E">
              <w:rPr>
                <w:rStyle w:val="Hyperlink"/>
                <w:rFonts w:ascii="Times New Roman" w:hAnsi="Times New Roman" w:cs="Times New Roman"/>
                <w:noProof/>
                <w:sz w:val="24"/>
                <w:szCs w:val="24"/>
                <w:u w:val="none"/>
                <w:lang w:val="en-US"/>
              </w:rPr>
              <w:t>3.3.2</w:t>
            </w:r>
            <w:r w:rsidR="00C2443E" w:rsidRPr="00C2443E">
              <w:rPr>
                <w:rFonts w:ascii="Times New Roman" w:eastAsiaTheme="minorEastAsia" w:hAnsi="Times New Roman" w:cs="Times New Roman"/>
                <w:noProof/>
                <w:sz w:val="24"/>
                <w:szCs w:val="24"/>
                <w:lang w:val="en-US"/>
              </w:rPr>
              <w:t xml:space="preserve"> </w:t>
            </w:r>
            <w:r w:rsidR="00C2443E"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Teknik Pengumpulan Data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_Toc117803925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31</w:t>
            </w:r>
            <w:r w:rsidR="0048298C" w:rsidRPr="00C2443E">
              <w:rPr>
                <w:rFonts w:ascii="Times New Roman" w:hAnsi="Times New Roman" w:cs="Times New Roman"/>
                <w:noProof/>
                <w:webHidden/>
                <w:sz w:val="24"/>
                <w:szCs w:val="24"/>
              </w:rPr>
              <w:fldChar w:fldCharType="end"/>
            </w:r>
          </w:hyperlink>
        </w:p>
        <w:p w14:paraId="275FF6D9" w14:textId="026D007F"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26" w:history="1">
            <w:r w:rsidR="0048298C" w:rsidRPr="00C2443E">
              <w:rPr>
                <w:rStyle w:val="Hyperlink"/>
                <w:rFonts w:ascii="Times New Roman" w:hAnsi="Times New Roman" w:cs="Times New Roman"/>
                <w:noProof/>
                <w:sz w:val="24"/>
                <w:szCs w:val="24"/>
                <w:u w:val="none"/>
                <w:lang w:val="en-US"/>
              </w:rPr>
              <w:t>3.4</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Operasional Variabel</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_Toc117803926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32</w:t>
            </w:r>
            <w:r w:rsidR="0048298C" w:rsidRPr="00C2443E">
              <w:rPr>
                <w:rFonts w:ascii="Times New Roman" w:hAnsi="Times New Roman" w:cs="Times New Roman"/>
                <w:noProof/>
                <w:webHidden/>
                <w:sz w:val="24"/>
                <w:szCs w:val="24"/>
              </w:rPr>
              <w:fldChar w:fldCharType="end"/>
            </w:r>
          </w:hyperlink>
        </w:p>
        <w:p w14:paraId="278DA957" w14:textId="33D73006"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27" w:history="1">
            <w:r w:rsidR="0048298C" w:rsidRPr="00C2443E">
              <w:rPr>
                <w:rStyle w:val="Hyperlink"/>
                <w:rFonts w:ascii="Times New Roman" w:hAnsi="Times New Roman" w:cs="Times New Roman"/>
                <w:noProof/>
                <w:sz w:val="24"/>
                <w:szCs w:val="24"/>
                <w:u w:val="none"/>
                <w:lang w:val="en-US"/>
              </w:rPr>
              <w:t>3.4.1</w:t>
            </w:r>
            <w:r w:rsidR="00C2443E"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Variabel Independen (X)</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_Toc117803927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32</w:t>
            </w:r>
            <w:r w:rsidR="0048298C" w:rsidRPr="00C2443E">
              <w:rPr>
                <w:rFonts w:ascii="Times New Roman" w:hAnsi="Times New Roman" w:cs="Times New Roman"/>
                <w:noProof/>
                <w:webHidden/>
                <w:sz w:val="24"/>
                <w:szCs w:val="24"/>
              </w:rPr>
              <w:fldChar w:fldCharType="end"/>
            </w:r>
          </w:hyperlink>
        </w:p>
        <w:p w14:paraId="00A64587" w14:textId="22985E5B"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28" w:history="1">
            <w:r w:rsidR="0048298C" w:rsidRPr="00C2443E">
              <w:rPr>
                <w:rStyle w:val="Hyperlink"/>
                <w:rFonts w:ascii="Times New Roman" w:hAnsi="Times New Roman" w:cs="Times New Roman"/>
                <w:noProof/>
                <w:sz w:val="24"/>
                <w:szCs w:val="24"/>
                <w:u w:val="none"/>
              </w:rPr>
              <w:t>3.4.2</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Variabel Dependen (Y)</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_Toc117803928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33</w:t>
            </w:r>
            <w:r w:rsidR="0048298C" w:rsidRPr="00C2443E">
              <w:rPr>
                <w:rFonts w:ascii="Times New Roman" w:hAnsi="Times New Roman" w:cs="Times New Roman"/>
                <w:noProof/>
                <w:webHidden/>
                <w:sz w:val="24"/>
                <w:szCs w:val="24"/>
              </w:rPr>
              <w:fldChar w:fldCharType="end"/>
            </w:r>
          </w:hyperlink>
        </w:p>
        <w:p w14:paraId="05C5F422" w14:textId="68F73609"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29" w:history="1">
            <w:r w:rsidR="0048298C" w:rsidRPr="00C2443E">
              <w:rPr>
                <w:rStyle w:val="Hyperlink"/>
                <w:rFonts w:ascii="Times New Roman" w:hAnsi="Times New Roman" w:cs="Times New Roman"/>
                <w:noProof/>
                <w:sz w:val="24"/>
                <w:szCs w:val="24"/>
                <w:u w:val="none"/>
                <w:lang w:val="en-US"/>
              </w:rPr>
              <w:t>3.</w:t>
            </w:r>
            <w:r w:rsidR="0048298C" w:rsidRPr="00C2443E">
              <w:rPr>
                <w:rStyle w:val="Hyperlink"/>
                <w:rFonts w:ascii="Times New Roman" w:hAnsi="Times New Roman" w:cs="Times New Roman"/>
                <w:noProof/>
                <w:sz w:val="24"/>
                <w:szCs w:val="24"/>
                <w:u w:val="none"/>
              </w:rPr>
              <w:t>5</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Definisi Operasional</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_Toc117803929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33</w:t>
            </w:r>
            <w:r w:rsidR="0048298C" w:rsidRPr="00C2443E">
              <w:rPr>
                <w:rFonts w:ascii="Times New Roman" w:hAnsi="Times New Roman" w:cs="Times New Roman"/>
                <w:noProof/>
                <w:webHidden/>
                <w:sz w:val="24"/>
                <w:szCs w:val="24"/>
              </w:rPr>
              <w:fldChar w:fldCharType="end"/>
            </w:r>
          </w:hyperlink>
        </w:p>
        <w:p w14:paraId="163376A6" w14:textId="646F42A0"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30" w:history="1">
            <w:r w:rsidR="0048298C" w:rsidRPr="00C2443E">
              <w:rPr>
                <w:rStyle w:val="Hyperlink"/>
                <w:rFonts w:ascii="Times New Roman" w:hAnsi="Times New Roman" w:cs="Times New Roman"/>
                <w:noProof/>
                <w:sz w:val="24"/>
                <w:szCs w:val="24"/>
                <w:u w:val="none"/>
              </w:rPr>
              <w:t xml:space="preserve">3.6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 xml:space="preserve">Metode Analisis </w:t>
            </w:r>
            <w:r w:rsidR="0048298C" w:rsidRPr="00C2443E">
              <w:rPr>
                <w:rStyle w:val="Hyperlink"/>
                <w:rFonts w:ascii="Times New Roman" w:hAnsi="Times New Roman" w:cs="Times New Roman"/>
                <w:noProof/>
                <w:sz w:val="24"/>
                <w:szCs w:val="24"/>
                <w:u w:val="none"/>
                <w:lang w:val="en-US"/>
              </w:rPr>
              <w:t>dan Rancangan Pengujian Hipotesis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_Toc117803930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34</w:t>
            </w:r>
            <w:r w:rsidR="0048298C" w:rsidRPr="00C2443E">
              <w:rPr>
                <w:rFonts w:ascii="Times New Roman" w:hAnsi="Times New Roman" w:cs="Times New Roman"/>
                <w:noProof/>
                <w:webHidden/>
                <w:sz w:val="24"/>
                <w:szCs w:val="24"/>
              </w:rPr>
              <w:fldChar w:fldCharType="end"/>
            </w:r>
          </w:hyperlink>
        </w:p>
        <w:p w14:paraId="4F5B896A" w14:textId="4056B536"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31" w:history="1">
            <w:r w:rsidR="0048298C" w:rsidRPr="00C2443E">
              <w:rPr>
                <w:rStyle w:val="Hyperlink"/>
                <w:rFonts w:ascii="Times New Roman" w:hAnsi="Times New Roman" w:cs="Times New Roman"/>
                <w:noProof/>
                <w:sz w:val="24"/>
                <w:szCs w:val="24"/>
                <w:u w:val="none"/>
                <w:lang w:val="en-US"/>
              </w:rPr>
              <w:t>3.6.1</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Instrumen Penelitian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_Toc117803931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35</w:t>
            </w:r>
            <w:r w:rsidR="0048298C" w:rsidRPr="00C2443E">
              <w:rPr>
                <w:rFonts w:ascii="Times New Roman" w:hAnsi="Times New Roman" w:cs="Times New Roman"/>
                <w:noProof/>
                <w:webHidden/>
                <w:sz w:val="24"/>
                <w:szCs w:val="24"/>
              </w:rPr>
              <w:fldChar w:fldCharType="end"/>
            </w:r>
          </w:hyperlink>
        </w:p>
        <w:p w14:paraId="05B3908B" w14:textId="54D2C11E"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32" w:history="1">
            <w:r w:rsidR="0048298C" w:rsidRPr="00C2443E">
              <w:rPr>
                <w:rStyle w:val="Hyperlink"/>
                <w:rFonts w:ascii="Times New Roman" w:hAnsi="Times New Roman" w:cs="Times New Roman"/>
                <w:noProof/>
                <w:sz w:val="24"/>
                <w:szCs w:val="24"/>
                <w:u w:val="none"/>
                <w:lang w:val="en-US"/>
              </w:rPr>
              <w:t>3.6.2</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Asumsi Klasik</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_Toc117803932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35</w:t>
            </w:r>
            <w:r w:rsidR="0048298C" w:rsidRPr="00C2443E">
              <w:rPr>
                <w:rFonts w:ascii="Times New Roman" w:hAnsi="Times New Roman" w:cs="Times New Roman"/>
                <w:noProof/>
                <w:webHidden/>
                <w:sz w:val="24"/>
                <w:szCs w:val="24"/>
              </w:rPr>
              <w:fldChar w:fldCharType="end"/>
            </w:r>
          </w:hyperlink>
        </w:p>
        <w:p w14:paraId="54BCD2CD" w14:textId="1102C6C5"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33" w:history="1">
            <w:r w:rsidR="0048298C" w:rsidRPr="00C2443E">
              <w:rPr>
                <w:rStyle w:val="Hyperlink"/>
                <w:rFonts w:ascii="Times New Roman" w:hAnsi="Times New Roman" w:cs="Times New Roman"/>
                <w:noProof/>
                <w:sz w:val="24"/>
                <w:szCs w:val="24"/>
                <w:u w:val="none"/>
              </w:rPr>
              <w:t>3.6.3    Analisis Regresi Linear Berganda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_Toc117803933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37</w:t>
            </w:r>
            <w:r w:rsidR="0048298C" w:rsidRPr="00C2443E">
              <w:rPr>
                <w:rFonts w:ascii="Times New Roman" w:hAnsi="Times New Roman" w:cs="Times New Roman"/>
                <w:noProof/>
                <w:webHidden/>
                <w:sz w:val="24"/>
                <w:szCs w:val="24"/>
              </w:rPr>
              <w:fldChar w:fldCharType="end"/>
            </w:r>
          </w:hyperlink>
        </w:p>
        <w:p w14:paraId="6AEFE60D" w14:textId="77A2F342" w:rsidR="0048298C" w:rsidRPr="00C2443E" w:rsidRDefault="00000000" w:rsidP="00C2443E">
          <w:pPr>
            <w:pStyle w:val="TOC3"/>
            <w:rPr>
              <w:rStyle w:val="Hyperlink"/>
              <w:rFonts w:ascii="Times New Roman" w:hAnsi="Times New Roman" w:cs="Times New Roman"/>
              <w:noProof/>
              <w:sz w:val="24"/>
              <w:szCs w:val="24"/>
              <w:u w:val="none"/>
            </w:rPr>
          </w:pPr>
          <w:hyperlink w:anchor="_Toc117803934" w:history="1">
            <w:r w:rsidR="0048298C" w:rsidRPr="00C2443E">
              <w:rPr>
                <w:rStyle w:val="Hyperlink"/>
                <w:rFonts w:ascii="Times New Roman" w:hAnsi="Times New Roman" w:cs="Times New Roman"/>
                <w:noProof/>
                <w:sz w:val="24"/>
                <w:szCs w:val="24"/>
                <w:u w:val="none"/>
                <w:lang w:val="en-US"/>
              </w:rPr>
              <w:t>3.6.4</w:t>
            </w:r>
            <w:r w:rsidR="00C2443E"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Hipotesis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_Toc117803934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37</w:t>
            </w:r>
            <w:r w:rsidR="0048298C" w:rsidRPr="00C2443E">
              <w:rPr>
                <w:rFonts w:ascii="Times New Roman" w:hAnsi="Times New Roman" w:cs="Times New Roman"/>
                <w:noProof/>
                <w:webHidden/>
                <w:sz w:val="24"/>
                <w:szCs w:val="24"/>
              </w:rPr>
              <w:fldChar w:fldCharType="end"/>
            </w:r>
          </w:hyperlink>
        </w:p>
        <w:p w14:paraId="415B2FAD" w14:textId="77777777" w:rsidR="00C2443E" w:rsidRPr="00C2443E" w:rsidRDefault="00C2443E" w:rsidP="00C2443E">
          <w:pPr>
            <w:rPr>
              <w:rFonts w:ascii="Times New Roman" w:hAnsi="Times New Roman" w:cs="Times New Roman"/>
              <w:sz w:val="24"/>
              <w:szCs w:val="24"/>
            </w:rPr>
          </w:pPr>
        </w:p>
        <w:p w14:paraId="51415D79" w14:textId="7BE0BC41" w:rsidR="0048298C" w:rsidRPr="00C2443E" w:rsidRDefault="00000000" w:rsidP="0048298C">
          <w:pPr>
            <w:pStyle w:val="TOC1"/>
            <w:spacing w:after="0"/>
            <w:rPr>
              <w:rFonts w:eastAsiaTheme="minorEastAsia"/>
              <w:b w:val="0"/>
              <w:lang w:val="en-US"/>
            </w:rPr>
          </w:pPr>
          <w:hyperlink w:anchor="_Toc117803935" w:history="1">
            <w:r w:rsidR="0048298C" w:rsidRPr="00C2443E">
              <w:rPr>
                <w:rStyle w:val="Hyperlink"/>
                <w:u w:val="none"/>
              </w:rPr>
              <w:t>BAB IV</w:t>
            </w:r>
          </w:hyperlink>
          <w:r w:rsidR="00C2443E" w:rsidRPr="00C2443E">
            <w:rPr>
              <w:rStyle w:val="Hyperlink"/>
              <w:u w:val="none"/>
              <w:lang w:val="en-US"/>
            </w:rPr>
            <w:t xml:space="preserve"> </w:t>
          </w:r>
          <w:hyperlink w:anchor="_Toc117803936" w:history="1">
            <w:r w:rsidR="0048298C" w:rsidRPr="00C2443E">
              <w:rPr>
                <w:rStyle w:val="Hyperlink"/>
                <w:u w:val="none"/>
              </w:rPr>
              <w:t>HASIL DAN PEMBAHASAN</w:t>
            </w:r>
            <w:r w:rsidR="0048298C" w:rsidRPr="00C2443E">
              <w:rPr>
                <w:webHidden/>
              </w:rPr>
              <w:tab/>
            </w:r>
            <w:r w:rsidR="0048298C" w:rsidRPr="00C2443E">
              <w:rPr>
                <w:webHidden/>
              </w:rPr>
              <w:fldChar w:fldCharType="begin"/>
            </w:r>
            <w:r w:rsidR="0048298C" w:rsidRPr="00C2443E">
              <w:rPr>
                <w:webHidden/>
              </w:rPr>
              <w:instrText xml:space="preserve"> PAGEREF _Toc117803936 \h </w:instrText>
            </w:r>
            <w:r w:rsidR="0048298C" w:rsidRPr="00C2443E">
              <w:rPr>
                <w:webHidden/>
              </w:rPr>
            </w:r>
            <w:r w:rsidR="0048298C" w:rsidRPr="00C2443E">
              <w:rPr>
                <w:webHidden/>
              </w:rPr>
              <w:fldChar w:fldCharType="separate"/>
            </w:r>
            <w:r w:rsidR="0048298C" w:rsidRPr="00C2443E">
              <w:rPr>
                <w:webHidden/>
              </w:rPr>
              <w:t>40</w:t>
            </w:r>
            <w:r w:rsidR="0048298C" w:rsidRPr="00C2443E">
              <w:rPr>
                <w:webHidden/>
              </w:rPr>
              <w:fldChar w:fldCharType="end"/>
            </w:r>
          </w:hyperlink>
        </w:p>
        <w:p w14:paraId="53ABC385" w14:textId="099438CB"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37" w:history="1">
            <w:r w:rsidR="0048298C" w:rsidRPr="00C2443E">
              <w:rPr>
                <w:rStyle w:val="Hyperlink"/>
                <w:rFonts w:ascii="Times New Roman" w:hAnsi="Times New Roman" w:cs="Times New Roman"/>
                <w:noProof/>
                <w:sz w:val="24"/>
                <w:szCs w:val="24"/>
                <w:u w:val="none"/>
              </w:rPr>
              <w:t>4.1</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Gambaran Umum Lokasi Penelitian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_Toc117803937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40</w:t>
            </w:r>
            <w:r w:rsidR="0048298C" w:rsidRPr="00C2443E">
              <w:rPr>
                <w:rFonts w:ascii="Times New Roman" w:hAnsi="Times New Roman" w:cs="Times New Roman"/>
                <w:noProof/>
                <w:webHidden/>
                <w:sz w:val="24"/>
                <w:szCs w:val="24"/>
              </w:rPr>
              <w:fldChar w:fldCharType="end"/>
            </w:r>
          </w:hyperlink>
        </w:p>
        <w:p w14:paraId="7F78B9FA" w14:textId="522EB754"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38" w:history="1">
            <w:r w:rsidR="0048298C" w:rsidRPr="00C2443E">
              <w:rPr>
                <w:rStyle w:val="Hyperlink"/>
                <w:rFonts w:ascii="Times New Roman" w:hAnsi="Times New Roman" w:cs="Times New Roman"/>
                <w:noProof/>
                <w:sz w:val="24"/>
                <w:szCs w:val="24"/>
                <w:u w:val="none"/>
              </w:rPr>
              <w:t>4.1.1</w:t>
            </w:r>
            <w:r w:rsidR="00C2443E"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Sejarah Desa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_Toc117803938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40</w:t>
            </w:r>
            <w:r w:rsidR="0048298C" w:rsidRPr="00C2443E">
              <w:rPr>
                <w:rFonts w:ascii="Times New Roman" w:hAnsi="Times New Roman" w:cs="Times New Roman"/>
                <w:noProof/>
                <w:webHidden/>
                <w:sz w:val="24"/>
                <w:szCs w:val="24"/>
              </w:rPr>
              <w:fldChar w:fldCharType="end"/>
            </w:r>
          </w:hyperlink>
        </w:p>
        <w:p w14:paraId="5583A4E7" w14:textId="653BF9AA"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39" w:history="1">
            <w:r w:rsidR="0048298C" w:rsidRPr="00C2443E">
              <w:rPr>
                <w:rStyle w:val="Hyperlink"/>
                <w:rFonts w:ascii="Times New Roman" w:hAnsi="Times New Roman" w:cs="Times New Roman"/>
                <w:noProof/>
                <w:sz w:val="24"/>
                <w:szCs w:val="24"/>
                <w:u w:val="none"/>
              </w:rPr>
              <w:t xml:space="preserve">4.1.2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Demografi</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_Toc117803939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40</w:t>
            </w:r>
            <w:r w:rsidR="0048298C" w:rsidRPr="00C2443E">
              <w:rPr>
                <w:rFonts w:ascii="Times New Roman" w:hAnsi="Times New Roman" w:cs="Times New Roman"/>
                <w:noProof/>
                <w:webHidden/>
                <w:sz w:val="24"/>
                <w:szCs w:val="24"/>
              </w:rPr>
              <w:fldChar w:fldCharType="end"/>
            </w:r>
          </w:hyperlink>
        </w:p>
        <w:p w14:paraId="365A2023" w14:textId="48E5DB07"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40" w:history="1">
            <w:r w:rsidR="0048298C" w:rsidRPr="00C2443E">
              <w:rPr>
                <w:rStyle w:val="Hyperlink"/>
                <w:rFonts w:ascii="Times New Roman" w:hAnsi="Times New Roman" w:cs="Times New Roman"/>
                <w:noProof/>
                <w:sz w:val="24"/>
                <w:szCs w:val="24"/>
                <w:u w:val="none"/>
              </w:rPr>
              <w:t xml:space="preserve">4.1.3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Keadaan Sosial</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_Toc117803940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41</w:t>
            </w:r>
            <w:r w:rsidR="0048298C" w:rsidRPr="00C2443E">
              <w:rPr>
                <w:rFonts w:ascii="Times New Roman" w:hAnsi="Times New Roman" w:cs="Times New Roman"/>
                <w:noProof/>
                <w:webHidden/>
                <w:sz w:val="24"/>
                <w:szCs w:val="24"/>
              </w:rPr>
              <w:fldChar w:fldCharType="end"/>
            </w:r>
          </w:hyperlink>
        </w:p>
        <w:p w14:paraId="3A8FBFF9" w14:textId="018AA1BC"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41" w:history="1">
            <w:r w:rsidR="0048298C" w:rsidRPr="00C2443E">
              <w:rPr>
                <w:rStyle w:val="Hyperlink"/>
                <w:rFonts w:ascii="Times New Roman" w:hAnsi="Times New Roman" w:cs="Times New Roman"/>
                <w:noProof/>
                <w:sz w:val="24"/>
                <w:szCs w:val="24"/>
                <w:u w:val="none"/>
                <w:lang w:val="en-US"/>
              </w:rPr>
              <w:t>4.1.4</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Perekonomian Gampong</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_Toc117803941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42</w:t>
            </w:r>
            <w:r w:rsidR="0048298C" w:rsidRPr="00C2443E">
              <w:rPr>
                <w:rFonts w:ascii="Times New Roman" w:hAnsi="Times New Roman" w:cs="Times New Roman"/>
                <w:noProof/>
                <w:webHidden/>
                <w:sz w:val="24"/>
                <w:szCs w:val="24"/>
              </w:rPr>
              <w:fldChar w:fldCharType="end"/>
            </w:r>
          </w:hyperlink>
        </w:p>
        <w:p w14:paraId="37C48475" w14:textId="07E0DBAC"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42" w:history="1">
            <w:r w:rsidR="0048298C" w:rsidRPr="00C2443E">
              <w:rPr>
                <w:rStyle w:val="Hyperlink"/>
                <w:rFonts w:ascii="Times New Roman" w:hAnsi="Times New Roman" w:cs="Times New Roman"/>
                <w:noProof/>
                <w:sz w:val="24"/>
                <w:szCs w:val="24"/>
                <w:u w:val="none"/>
              </w:rPr>
              <w:t>4.2    Karakteristik Responden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_Toc117803942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43</w:t>
            </w:r>
            <w:r w:rsidR="0048298C" w:rsidRPr="00C2443E">
              <w:rPr>
                <w:rFonts w:ascii="Times New Roman" w:hAnsi="Times New Roman" w:cs="Times New Roman"/>
                <w:noProof/>
                <w:webHidden/>
                <w:sz w:val="24"/>
                <w:szCs w:val="24"/>
              </w:rPr>
              <w:fldChar w:fldCharType="end"/>
            </w:r>
          </w:hyperlink>
        </w:p>
        <w:p w14:paraId="091A3D8C" w14:textId="49C4398E"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43" w:history="1">
            <w:r w:rsidR="0048298C" w:rsidRPr="00C2443E">
              <w:rPr>
                <w:rStyle w:val="Hyperlink"/>
                <w:rFonts w:ascii="Times New Roman" w:hAnsi="Times New Roman" w:cs="Times New Roman"/>
                <w:noProof/>
                <w:sz w:val="24"/>
                <w:szCs w:val="24"/>
                <w:u w:val="none"/>
              </w:rPr>
              <w:t>4.3    Deskriptif Statistik</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_Toc117803943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44</w:t>
            </w:r>
            <w:r w:rsidR="0048298C" w:rsidRPr="00C2443E">
              <w:rPr>
                <w:rFonts w:ascii="Times New Roman" w:hAnsi="Times New Roman" w:cs="Times New Roman"/>
                <w:noProof/>
                <w:webHidden/>
                <w:sz w:val="24"/>
                <w:szCs w:val="24"/>
              </w:rPr>
              <w:fldChar w:fldCharType="end"/>
            </w:r>
          </w:hyperlink>
        </w:p>
        <w:p w14:paraId="4EB7CA72" w14:textId="571E076C"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44" w:history="1">
            <w:r w:rsidR="0048298C" w:rsidRPr="00C2443E">
              <w:rPr>
                <w:rStyle w:val="Hyperlink"/>
                <w:rFonts w:ascii="Times New Roman" w:hAnsi="Times New Roman" w:cs="Times New Roman"/>
                <w:noProof/>
                <w:sz w:val="24"/>
                <w:szCs w:val="24"/>
                <w:u w:val="none"/>
              </w:rPr>
              <w:t>4.4</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Analisis Data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_Toc117803944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46</w:t>
            </w:r>
            <w:r w:rsidR="0048298C" w:rsidRPr="00C2443E">
              <w:rPr>
                <w:rFonts w:ascii="Times New Roman" w:hAnsi="Times New Roman" w:cs="Times New Roman"/>
                <w:noProof/>
                <w:webHidden/>
                <w:sz w:val="24"/>
                <w:szCs w:val="24"/>
              </w:rPr>
              <w:fldChar w:fldCharType="end"/>
            </w:r>
          </w:hyperlink>
        </w:p>
        <w:p w14:paraId="7BDE6628" w14:textId="111B5296" w:rsidR="0048298C" w:rsidRPr="00C2443E" w:rsidRDefault="00000000" w:rsidP="00C2443E">
          <w:pPr>
            <w:pStyle w:val="TOC2"/>
            <w:tabs>
              <w:tab w:val="clear" w:pos="1170"/>
            </w:tabs>
            <w:ind w:left="1890" w:hanging="720"/>
            <w:rPr>
              <w:rFonts w:ascii="Times New Roman" w:eastAsiaTheme="minorEastAsia" w:hAnsi="Times New Roman" w:cs="Times New Roman"/>
              <w:noProof/>
              <w:sz w:val="24"/>
              <w:szCs w:val="24"/>
              <w:lang w:val="en-US"/>
            </w:rPr>
          </w:pPr>
          <w:hyperlink w:anchor="_Toc117803945" w:history="1">
            <w:r w:rsidR="0048298C" w:rsidRPr="00C2443E">
              <w:rPr>
                <w:rStyle w:val="Hyperlink"/>
                <w:rFonts w:ascii="Times New Roman" w:hAnsi="Times New Roman" w:cs="Times New Roman"/>
                <w:noProof/>
                <w:sz w:val="24"/>
                <w:szCs w:val="24"/>
                <w:u w:val="none"/>
                <w:lang w:val="en-US"/>
              </w:rPr>
              <w:t>4.4.1</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Validitas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_Toc117803945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46</w:t>
            </w:r>
            <w:r w:rsidR="0048298C" w:rsidRPr="00C2443E">
              <w:rPr>
                <w:rFonts w:ascii="Times New Roman" w:hAnsi="Times New Roman" w:cs="Times New Roman"/>
                <w:noProof/>
                <w:webHidden/>
                <w:sz w:val="24"/>
                <w:szCs w:val="24"/>
              </w:rPr>
              <w:fldChar w:fldCharType="end"/>
            </w:r>
          </w:hyperlink>
        </w:p>
        <w:p w14:paraId="1E01F835" w14:textId="00B1501B"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46" w:history="1">
            <w:r w:rsidR="0048298C" w:rsidRPr="00C2443E">
              <w:rPr>
                <w:rStyle w:val="Hyperlink"/>
                <w:rFonts w:ascii="Times New Roman" w:hAnsi="Times New Roman" w:cs="Times New Roman"/>
                <w:noProof/>
                <w:sz w:val="24"/>
                <w:szCs w:val="24"/>
                <w:u w:val="none"/>
                <w:lang w:val="en-US"/>
              </w:rPr>
              <w:t>4.4.2</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Reliabilitas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_Toc117803946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48</w:t>
            </w:r>
            <w:r w:rsidR="0048298C" w:rsidRPr="00C2443E">
              <w:rPr>
                <w:rFonts w:ascii="Times New Roman" w:hAnsi="Times New Roman" w:cs="Times New Roman"/>
                <w:noProof/>
                <w:webHidden/>
                <w:sz w:val="24"/>
                <w:szCs w:val="24"/>
              </w:rPr>
              <w:fldChar w:fldCharType="end"/>
            </w:r>
          </w:hyperlink>
        </w:p>
        <w:p w14:paraId="4C9BBD7A" w14:textId="3277F54D"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47" w:history="1">
            <w:r w:rsidR="0048298C" w:rsidRPr="00C2443E">
              <w:rPr>
                <w:rStyle w:val="Hyperlink"/>
                <w:rFonts w:ascii="Times New Roman" w:hAnsi="Times New Roman" w:cs="Times New Roman"/>
                <w:noProof/>
                <w:sz w:val="24"/>
                <w:szCs w:val="24"/>
                <w:u w:val="none"/>
                <w:lang w:val="en-US"/>
              </w:rPr>
              <w:t>4.</w:t>
            </w:r>
            <w:r w:rsidR="0048298C" w:rsidRPr="00C2443E">
              <w:rPr>
                <w:rStyle w:val="Hyperlink"/>
                <w:rFonts w:ascii="Times New Roman" w:hAnsi="Times New Roman" w:cs="Times New Roman"/>
                <w:bCs/>
                <w:noProof/>
                <w:sz w:val="24"/>
                <w:szCs w:val="24"/>
                <w:u w:val="none"/>
              </w:rPr>
              <w:t>5</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Asumsi Klasik</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_Toc117803947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49</w:t>
            </w:r>
            <w:r w:rsidR="0048298C" w:rsidRPr="00C2443E">
              <w:rPr>
                <w:rFonts w:ascii="Times New Roman" w:hAnsi="Times New Roman" w:cs="Times New Roman"/>
                <w:noProof/>
                <w:webHidden/>
                <w:sz w:val="24"/>
                <w:szCs w:val="24"/>
              </w:rPr>
              <w:fldChar w:fldCharType="end"/>
            </w:r>
          </w:hyperlink>
        </w:p>
        <w:p w14:paraId="0DC0E251" w14:textId="1B99A184"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48" w:history="1">
            <w:r w:rsidR="0048298C" w:rsidRPr="00C2443E">
              <w:rPr>
                <w:rStyle w:val="Hyperlink"/>
                <w:rFonts w:ascii="Times New Roman" w:hAnsi="Times New Roman" w:cs="Times New Roman"/>
                <w:noProof/>
                <w:sz w:val="24"/>
                <w:szCs w:val="24"/>
                <w:u w:val="none"/>
                <w:lang w:val="en-US"/>
              </w:rPr>
              <w:t>4.</w:t>
            </w:r>
            <w:r w:rsidR="0048298C" w:rsidRPr="00C2443E">
              <w:rPr>
                <w:rStyle w:val="Hyperlink"/>
                <w:rFonts w:ascii="Times New Roman" w:hAnsi="Times New Roman" w:cs="Times New Roman"/>
                <w:bCs/>
                <w:noProof/>
                <w:sz w:val="24"/>
                <w:szCs w:val="24"/>
                <w:u w:val="none"/>
              </w:rPr>
              <w:t>5</w:t>
            </w:r>
            <w:r w:rsidR="0048298C" w:rsidRPr="00C2443E">
              <w:rPr>
                <w:rStyle w:val="Hyperlink"/>
                <w:rFonts w:ascii="Times New Roman" w:hAnsi="Times New Roman" w:cs="Times New Roman"/>
                <w:bCs/>
                <w:noProof/>
                <w:sz w:val="24"/>
                <w:szCs w:val="24"/>
                <w:u w:val="none"/>
                <w:lang w:val="en-US"/>
              </w:rPr>
              <w:t xml:space="preserve">.1 </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Normalitas Data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_Toc117803948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49</w:t>
            </w:r>
            <w:r w:rsidR="0048298C" w:rsidRPr="00C2443E">
              <w:rPr>
                <w:rFonts w:ascii="Times New Roman" w:hAnsi="Times New Roman" w:cs="Times New Roman"/>
                <w:noProof/>
                <w:webHidden/>
                <w:sz w:val="24"/>
                <w:szCs w:val="24"/>
              </w:rPr>
              <w:fldChar w:fldCharType="end"/>
            </w:r>
          </w:hyperlink>
        </w:p>
        <w:p w14:paraId="3BB6ED9B" w14:textId="020BB876"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49" w:history="1">
            <w:r w:rsidR="0048298C" w:rsidRPr="00C2443E">
              <w:rPr>
                <w:rStyle w:val="Hyperlink"/>
                <w:rFonts w:ascii="Times New Roman" w:hAnsi="Times New Roman" w:cs="Times New Roman"/>
                <w:noProof/>
                <w:sz w:val="24"/>
                <w:szCs w:val="24"/>
                <w:u w:val="none"/>
                <w:lang w:val="en-US"/>
              </w:rPr>
              <w:t>4.</w:t>
            </w:r>
            <w:r w:rsidR="0048298C" w:rsidRPr="00C2443E">
              <w:rPr>
                <w:rStyle w:val="Hyperlink"/>
                <w:rFonts w:ascii="Times New Roman" w:hAnsi="Times New Roman" w:cs="Times New Roman"/>
                <w:noProof/>
                <w:sz w:val="24"/>
                <w:szCs w:val="24"/>
                <w:u w:val="none"/>
              </w:rPr>
              <w:t>5</w:t>
            </w:r>
            <w:r w:rsidR="0048298C" w:rsidRPr="00C2443E">
              <w:rPr>
                <w:rStyle w:val="Hyperlink"/>
                <w:rFonts w:ascii="Times New Roman" w:hAnsi="Times New Roman" w:cs="Times New Roman"/>
                <w:noProof/>
                <w:sz w:val="24"/>
                <w:szCs w:val="24"/>
                <w:u w:val="none"/>
                <w:lang w:val="en-US"/>
              </w:rPr>
              <w:t>.2</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Heteroskedastisitas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_Toc117803949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50</w:t>
            </w:r>
            <w:r w:rsidR="0048298C" w:rsidRPr="00C2443E">
              <w:rPr>
                <w:rFonts w:ascii="Times New Roman" w:hAnsi="Times New Roman" w:cs="Times New Roman"/>
                <w:noProof/>
                <w:webHidden/>
                <w:sz w:val="24"/>
                <w:szCs w:val="24"/>
              </w:rPr>
              <w:fldChar w:fldCharType="end"/>
            </w:r>
          </w:hyperlink>
        </w:p>
        <w:p w14:paraId="73C62547" w14:textId="52A88468"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50" w:history="1">
            <w:r w:rsidR="0048298C" w:rsidRPr="00C2443E">
              <w:rPr>
                <w:rStyle w:val="Hyperlink"/>
                <w:rFonts w:ascii="Times New Roman" w:hAnsi="Times New Roman" w:cs="Times New Roman"/>
                <w:noProof/>
                <w:sz w:val="24"/>
                <w:szCs w:val="24"/>
                <w:u w:val="none"/>
                <w:lang w:val="en-US"/>
              </w:rPr>
              <w:t>4.</w:t>
            </w:r>
            <w:r w:rsidR="0048298C" w:rsidRPr="00C2443E">
              <w:rPr>
                <w:rStyle w:val="Hyperlink"/>
                <w:rFonts w:ascii="Times New Roman" w:hAnsi="Times New Roman" w:cs="Times New Roman"/>
                <w:noProof/>
                <w:sz w:val="24"/>
                <w:szCs w:val="24"/>
                <w:u w:val="none"/>
              </w:rPr>
              <w:t>5</w:t>
            </w:r>
            <w:r w:rsidR="0048298C" w:rsidRPr="00C2443E">
              <w:rPr>
                <w:rStyle w:val="Hyperlink"/>
                <w:rFonts w:ascii="Times New Roman" w:hAnsi="Times New Roman" w:cs="Times New Roman"/>
                <w:noProof/>
                <w:sz w:val="24"/>
                <w:szCs w:val="24"/>
                <w:u w:val="none"/>
                <w:lang w:val="en-US"/>
              </w:rPr>
              <w:t>.3</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Uji Multikolinearitas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_Toc117803950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51</w:t>
            </w:r>
            <w:r w:rsidR="0048298C" w:rsidRPr="00C2443E">
              <w:rPr>
                <w:rFonts w:ascii="Times New Roman" w:hAnsi="Times New Roman" w:cs="Times New Roman"/>
                <w:noProof/>
                <w:webHidden/>
                <w:sz w:val="24"/>
                <w:szCs w:val="24"/>
              </w:rPr>
              <w:fldChar w:fldCharType="end"/>
            </w:r>
          </w:hyperlink>
        </w:p>
        <w:p w14:paraId="13910A0F" w14:textId="4C9962B2"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51" w:history="1">
            <w:r w:rsidR="00992BF9">
              <w:rPr>
                <w:rStyle w:val="Hyperlink"/>
                <w:rFonts w:ascii="Times New Roman" w:hAnsi="Times New Roman" w:cs="Times New Roman"/>
                <w:noProof/>
                <w:sz w:val="24"/>
                <w:szCs w:val="24"/>
                <w:u w:val="none"/>
                <w:lang w:val="en-US"/>
              </w:rPr>
              <w:t>4.6</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Pengujian Hipotesis</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_Toc117803951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52</w:t>
            </w:r>
            <w:r w:rsidR="0048298C" w:rsidRPr="00C2443E">
              <w:rPr>
                <w:rFonts w:ascii="Times New Roman" w:hAnsi="Times New Roman" w:cs="Times New Roman"/>
                <w:noProof/>
                <w:webHidden/>
                <w:sz w:val="24"/>
                <w:szCs w:val="24"/>
              </w:rPr>
              <w:fldChar w:fldCharType="end"/>
            </w:r>
          </w:hyperlink>
        </w:p>
        <w:p w14:paraId="3E3B9F44" w14:textId="14D6CA5F"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52" w:history="1">
            <w:r w:rsidR="00992BF9">
              <w:rPr>
                <w:rStyle w:val="Hyperlink"/>
                <w:rFonts w:ascii="Times New Roman" w:hAnsi="Times New Roman" w:cs="Times New Roman"/>
                <w:noProof/>
                <w:sz w:val="24"/>
                <w:szCs w:val="24"/>
                <w:u w:val="none"/>
                <w:lang w:val="en-US"/>
              </w:rPr>
              <w:t>4</w:t>
            </w:r>
            <w:r w:rsidR="00992BF9">
              <w:rPr>
                <w:rStyle w:val="Hyperlink"/>
                <w:rFonts w:ascii="Times New Roman" w:hAnsi="Times New Roman" w:cs="Times New Roman"/>
                <w:noProof/>
                <w:sz w:val="24"/>
                <w:szCs w:val="24"/>
                <w:u w:val="none"/>
              </w:rPr>
              <w:t>.</w:t>
            </w:r>
            <w:r w:rsidR="00992BF9">
              <w:rPr>
                <w:rStyle w:val="Hyperlink"/>
                <w:rFonts w:ascii="Times New Roman" w:hAnsi="Times New Roman" w:cs="Times New Roman"/>
                <w:noProof/>
                <w:sz w:val="24"/>
                <w:szCs w:val="24"/>
                <w:u w:val="none"/>
                <w:lang w:val="en-US"/>
              </w:rPr>
              <w:t>6.1</w:t>
            </w:r>
            <w:r w:rsidR="0048298C" w:rsidRPr="00C2443E">
              <w:rPr>
                <w:rStyle w:val="Hyperlink"/>
                <w:rFonts w:ascii="Times New Roman" w:hAnsi="Times New Roman" w:cs="Times New Roman"/>
                <w:noProof/>
                <w:sz w:val="24"/>
                <w:szCs w:val="24"/>
                <w:u w:val="none"/>
              </w:rPr>
              <w:t xml:space="preserve">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noProof/>
                <w:sz w:val="24"/>
                <w:szCs w:val="24"/>
                <w:u w:val="none"/>
              </w:rPr>
              <w:t>Analisis Regresi Linear Berganda</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_Toc117803952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52</w:t>
            </w:r>
            <w:r w:rsidR="0048298C" w:rsidRPr="00C2443E">
              <w:rPr>
                <w:rFonts w:ascii="Times New Roman" w:hAnsi="Times New Roman" w:cs="Times New Roman"/>
                <w:noProof/>
                <w:webHidden/>
                <w:sz w:val="24"/>
                <w:szCs w:val="24"/>
              </w:rPr>
              <w:fldChar w:fldCharType="end"/>
            </w:r>
          </w:hyperlink>
        </w:p>
        <w:p w14:paraId="1059C7ED" w14:textId="06100B64"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53" w:history="1">
            <w:r w:rsidR="00992BF9">
              <w:rPr>
                <w:rStyle w:val="Hyperlink"/>
                <w:rFonts w:ascii="Times New Roman" w:hAnsi="Times New Roman" w:cs="Times New Roman"/>
                <w:noProof/>
                <w:sz w:val="24"/>
                <w:szCs w:val="24"/>
                <w:u w:val="none"/>
                <w:lang w:val="en-US"/>
              </w:rPr>
              <w:t>4</w:t>
            </w:r>
            <w:r w:rsidR="00992BF9">
              <w:rPr>
                <w:rStyle w:val="Hyperlink"/>
                <w:rFonts w:ascii="Times New Roman" w:hAnsi="Times New Roman" w:cs="Times New Roman"/>
                <w:noProof/>
                <w:sz w:val="24"/>
                <w:szCs w:val="24"/>
                <w:u w:val="none"/>
              </w:rPr>
              <w:t>.</w:t>
            </w:r>
            <w:r w:rsidR="00992BF9">
              <w:rPr>
                <w:rStyle w:val="Hyperlink"/>
                <w:rFonts w:ascii="Times New Roman" w:hAnsi="Times New Roman" w:cs="Times New Roman"/>
                <w:noProof/>
                <w:sz w:val="24"/>
                <w:szCs w:val="24"/>
                <w:u w:val="none"/>
                <w:lang w:val="en-US"/>
              </w:rPr>
              <w:t>6.2</w:t>
            </w:r>
            <w:r w:rsidR="0048298C" w:rsidRPr="00C2443E">
              <w:rPr>
                <w:rStyle w:val="Hyperlink"/>
                <w:rFonts w:ascii="Times New Roman" w:hAnsi="Times New Roman" w:cs="Times New Roman"/>
                <w:noProof/>
                <w:sz w:val="24"/>
                <w:szCs w:val="24"/>
                <w:u w:val="none"/>
              </w:rPr>
              <w:t xml:space="preserve">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bCs/>
                <w:noProof/>
                <w:sz w:val="24"/>
                <w:szCs w:val="24"/>
                <w:u w:val="none"/>
              </w:rPr>
              <w:t>Uji t</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_Toc117803953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54</w:t>
            </w:r>
            <w:r w:rsidR="0048298C" w:rsidRPr="00C2443E">
              <w:rPr>
                <w:rFonts w:ascii="Times New Roman" w:hAnsi="Times New Roman" w:cs="Times New Roman"/>
                <w:noProof/>
                <w:webHidden/>
                <w:sz w:val="24"/>
                <w:szCs w:val="24"/>
              </w:rPr>
              <w:fldChar w:fldCharType="end"/>
            </w:r>
          </w:hyperlink>
        </w:p>
        <w:p w14:paraId="5F5788DE" w14:textId="6BC0B662"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54" w:history="1">
            <w:r w:rsidR="00992BF9">
              <w:rPr>
                <w:rStyle w:val="Hyperlink"/>
                <w:rFonts w:ascii="Times New Roman" w:hAnsi="Times New Roman" w:cs="Times New Roman"/>
                <w:noProof/>
                <w:sz w:val="24"/>
                <w:szCs w:val="24"/>
                <w:u w:val="none"/>
                <w:lang w:val="en-US"/>
              </w:rPr>
              <w:t>4</w:t>
            </w:r>
            <w:r w:rsidR="00992BF9">
              <w:rPr>
                <w:rStyle w:val="Hyperlink"/>
                <w:rFonts w:ascii="Times New Roman" w:hAnsi="Times New Roman" w:cs="Times New Roman"/>
                <w:noProof/>
                <w:sz w:val="24"/>
                <w:szCs w:val="24"/>
                <w:u w:val="none"/>
              </w:rPr>
              <w:t>.</w:t>
            </w:r>
            <w:r w:rsidR="00992BF9">
              <w:rPr>
                <w:rStyle w:val="Hyperlink"/>
                <w:rFonts w:ascii="Times New Roman" w:hAnsi="Times New Roman" w:cs="Times New Roman"/>
                <w:noProof/>
                <w:sz w:val="24"/>
                <w:szCs w:val="24"/>
                <w:u w:val="none"/>
                <w:lang w:val="en-US"/>
              </w:rPr>
              <w:t>6.3</w:t>
            </w:r>
            <w:r w:rsidR="0048298C" w:rsidRPr="00C2443E">
              <w:rPr>
                <w:rStyle w:val="Hyperlink"/>
                <w:rFonts w:ascii="Times New Roman" w:hAnsi="Times New Roman" w:cs="Times New Roman"/>
                <w:noProof/>
                <w:sz w:val="24"/>
                <w:szCs w:val="24"/>
                <w:u w:val="none"/>
              </w:rPr>
              <w:t xml:space="preserve">   </w:t>
            </w:r>
            <w:r w:rsidR="00C2443E" w:rsidRPr="00C2443E">
              <w:rPr>
                <w:rStyle w:val="Hyperlink"/>
                <w:rFonts w:ascii="Times New Roman" w:hAnsi="Times New Roman" w:cs="Times New Roman"/>
                <w:noProof/>
                <w:sz w:val="24"/>
                <w:szCs w:val="24"/>
                <w:u w:val="none"/>
              </w:rPr>
              <w:tab/>
            </w:r>
            <w:r w:rsidR="0048298C" w:rsidRPr="00C2443E">
              <w:rPr>
                <w:rStyle w:val="Hyperlink"/>
                <w:rFonts w:ascii="Times New Roman" w:hAnsi="Times New Roman" w:cs="Times New Roman"/>
                <w:bCs/>
                <w:noProof/>
                <w:sz w:val="24"/>
                <w:szCs w:val="24"/>
                <w:u w:val="none"/>
              </w:rPr>
              <w:t>Uji F</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_Toc117803954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55</w:t>
            </w:r>
            <w:r w:rsidR="0048298C" w:rsidRPr="00C2443E">
              <w:rPr>
                <w:rFonts w:ascii="Times New Roman" w:hAnsi="Times New Roman" w:cs="Times New Roman"/>
                <w:noProof/>
                <w:webHidden/>
                <w:sz w:val="24"/>
                <w:szCs w:val="24"/>
              </w:rPr>
              <w:fldChar w:fldCharType="end"/>
            </w:r>
          </w:hyperlink>
        </w:p>
        <w:p w14:paraId="3C2A8836" w14:textId="37969DD1"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55" w:history="1">
            <w:r w:rsidR="00992BF9">
              <w:rPr>
                <w:rStyle w:val="Hyperlink"/>
                <w:rFonts w:ascii="Times New Roman" w:hAnsi="Times New Roman" w:cs="Times New Roman"/>
                <w:noProof/>
                <w:sz w:val="24"/>
                <w:szCs w:val="24"/>
                <w:u w:val="none"/>
                <w:lang w:val="en-US"/>
              </w:rPr>
              <w:t>4.6</w:t>
            </w:r>
            <w:r w:rsidR="0048298C" w:rsidRPr="00C2443E">
              <w:rPr>
                <w:rStyle w:val="Hyperlink"/>
                <w:rFonts w:ascii="Times New Roman" w:hAnsi="Times New Roman" w:cs="Times New Roman"/>
                <w:noProof/>
                <w:sz w:val="24"/>
                <w:szCs w:val="24"/>
                <w:u w:val="none"/>
                <w:lang w:val="en-US"/>
              </w:rPr>
              <w:t>.</w:t>
            </w:r>
            <w:r w:rsidR="00992BF9">
              <w:rPr>
                <w:rStyle w:val="Hyperlink"/>
                <w:rFonts w:ascii="Times New Roman" w:hAnsi="Times New Roman" w:cs="Times New Roman"/>
                <w:noProof/>
                <w:sz w:val="24"/>
                <w:szCs w:val="24"/>
                <w:u w:val="none"/>
                <w:lang w:val="en-US"/>
              </w:rPr>
              <w:t>4</w:t>
            </w:r>
            <w:r w:rsidR="00C2443E"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Koefisien Determinasi (R</w:t>
            </w:r>
            <w:r w:rsidR="0048298C" w:rsidRPr="00C2443E">
              <w:rPr>
                <w:rStyle w:val="Hyperlink"/>
                <w:rFonts w:ascii="Times New Roman" w:hAnsi="Times New Roman" w:cs="Times New Roman"/>
                <w:noProof/>
                <w:sz w:val="24"/>
                <w:szCs w:val="24"/>
                <w:u w:val="none"/>
                <w:vertAlign w:val="superscript"/>
              </w:rPr>
              <w:t>2</w:t>
            </w:r>
            <w:r w:rsidR="0048298C" w:rsidRPr="00C2443E">
              <w:rPr>
                <w:rStyle w:val="Hyperlink"/>
                <w:rFonts w:ascii="Times New Roman" w:hAnsi="Times New Roman" w:cs="Times New Roman"/>
                <w:noProof/>
                <w:sz w:val="24"/>
                <w:szCs w:val="24"/>
                <w:u w:val="none"/>
              </w:rPr>
              <w:t>)</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_Toc117803955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56</w:t>
            </w:r>
            <w:r w:rsidR="0048298C" w:rsidRPr="00C2443E">
              <w:rPr>
                <w:rFonts w:ascii="Times New Roman" w:hAnsi="Times New Roman" w:cs="Times New Roman"/>
                <w:noProof/>
                <w:webHidden/>
                <w:sz w:val="24"/>
                <w:szCs w:val="24"/>
              </w:rPr>
              <w:fldChar w:fldCharType="end"/>
            </w:r>
          </w:hyperlink>
        </w:p>
        <w:p w14:paraId="46B8581B" w14:textId="79C651E8" w:rsidR="0048298C" w:rsidRPr="00C2443E" w:rsidRDefault="00000000" w:rsidP="00C2443E">
          <w:pPr>
            <w:pStyle w:val="TOC2"/>
            <w:rPr>
              <w:rFonts w:ascii="Times New Roman" w:eastAsiaTheme="minorEastAsia" w:hAnsi="Times New Roman" w:cs="Times New Roman"/>
              <w:noProof/>
              <w:sz w:val="24"/>
              <w:szCs w:val="24"/>
              <w:lang w:val="en-US"/>
            </w:rPr>
          </w:pPr>
          <w:hyperlink w:anchor="_Toc117803956" w:history="1">
            <w:r w:rsidR="00992BF9">
              <w:rPr>
                <w:rStyle w:val="Hyperlink"/>
                <w:rFonts w:ascii="Times New Roman" w:hAnsi="Times New Roman" w:cs="Times New Roman"/>
                <w:noProof/>
                <w:sz w:val="24"/>
                <w:szCs w:val="24"/>
                <w:u w:val="none"/>
                <w:lang w:val="en-US"/>
              </w:rPr>
              <w:t>4.7</w:t>
            </w:r>
            <w:r w:rsidR="0048298C" w:rsidRPr="00C2443E">
              <w:rPr>
                <w:rStyle w:val="Hyperlink"/>
                <w:rFonts w:ascii="Times New Roman" w:hAnsi="Times New Roman" w:cs="Times New Roman"/>
                <w:noProof/>
                <w:sz w:val="24"/>
                <w:szCs w:val="24"/>
                <w:u w:val="none"/>
              </w:rPr>
              <w:t xml:space="preserve">      Pembahasan Penelitian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_Toc117803956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56</w:t>
            </w:r>
            <w:r w:rsidR="0048298C" w:rsidRPr="00C2443E">
              <w:rPr>
                <w:rFonts w:ascii="Times New Roman" w:hAnsi="Times New Roman" w:cs="Times New Roman"/>
                <w:noProof/>
                <w:webHidden/>
                <w:sz w:val="24"/>
                <w:szCs w:val="24"/>
              </w:rPr>
              <w:fldChar w:fldCharType="end"/>
            </w:r>
          </w:hyperlink>
        </w:p>
        <w:p w14:paraId="2918F181" w14:textId="64987957" w:rsidR="0048298C" w:rsidRPr="00C2443E" w:rsidRDefault="00000000" w:rsidP="00C2443E">
          <w:pPr>
            <w:pStyle w:val="TOC3"/>
            <w:rPr>
              <w:rFonts w:ascii="Times New Roman" w:eastAsiaTheme="minorEastAsia" w:hAnsi="Times New Roman" w:cs="Times New Roman"/>
              <w:noProof/>
              <w:sz w:val="24"/>
              <w:szCs w:val="24"/>
              <w:lang w:val="en-US"/>
            </w:rPr>
          </w:pPr>
          <w:hyperlink w:anchor="_Toc117803957" w:history="1">
            <w:r w:rsidR="00992BF9">
              <w:rPr>
                <w:rStyle w:val="Hyperlink"/>
                <w:rFonts w:ascii="Times New Roman" w:hAnsi="Times New Roman" w:cs="Times New Roman"/>
                <w:noProof/>
                <w:sz w:val="24"/>
                <w:szCs w:val="24"/>
                <w:u w:val="none"/>
                <w:lang w:val="en-US"/>
              </w:rPr>
              <w:t>4</w:t>
            </w:r>
            <w:r w:rsidR="00992BF9">
              <w:rPr>
                <w:rStyle w:val="Hyperlink"/>
                <w:rFonts w:ascii="Times New Roman" w:hAnsi="Times New Roman" w:cs="Times New Roman"/>
                <w:noProof/>
                <w:sz w:val="24"/>
                <w:szCs w:val="24"/>
                <w:u w:val="none"/>
              </w:rPr>
              <w:t>.</w:t>
            </w:r>
            <w:r w:rsidR="00992BF9">
              <w:rPr>
                <w:rStyle w:val="Hyperlink"/>
                <w:rFonts w:ascii="Times New Roman" w:hAnsi="Times New Roman" w:cs="Times New Roman"/>
                <w:noProof/>
                <w:sz w:val="24"/>
                <w:szCs w:val="24"/>
                <w:u w:val="none"/>
                <w:lang w:val="en-US"/>
              </w:rPr>
              <w:t>7.1</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Pengaruh Akuntabilitas Pengelolaan Dana Desa Terhadap Pengembangan BUMG</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_Toc117803957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56</w:t>
            </w:r>
            <w:r w:rsidR="0048298C" w:rsidRPr="00C2443E">
              <w:rPr>
                <w:rFonts w:ascii="Times New Roman" w:hAnsi="Times New Roman" w:cs="Times New Roman"/>
                <w:noProof/>
                <w:webHidden/>
                <w:sz w:val="24"/>
                <w:szCs w:val="24"/>
              </w:rPr>
              <w:fldChar w:fldCharType="end"/>
            </w:r>
          </w:hyperlink>
        </w:p>
        <w:p w14:paraId="5891271D" w14:textId="5789500C" w:rsidR="00C2443E" w:rsidRPr="00992BF9" w:rsidRDefault="00000000" w:rsidP="00992BF9">
          <w:pPr>
            <w:pStyle w:val="TOC3"/>
            <w:rPr>
              <w:rFonts w:ascii="Times New Roman" w:hAnsi="Times New Roman" w:cs="Times New Roman"/>
              <w:noProof/>
              <w:color w:val="0000FF" w:themeColor="hyperlink"/>
              <w:sz w:val="24"/>
              <w:szCs w:val="24"/>
              <w:lang w:val="en-US"/>
            </w:rPr>
          </w:pPr>
          <w:hyperlink w:anchor="_Toc117803958" w:history="1">
            <w:r w:rsidR="00992BF9">
              <w:rPr>
                <w:rStyle w:val="Hyperlink"/>
                <w:rFonts w:ascii="Times New Roman" w:hAnsi="Times New Roman" w:cs="Times New Roman"/>
                <w:noProof/>
                <w:sz w:val="24"/>
                <w:szCs w:val="24"/>
                <w:u w:val="none"/>
                <w:lang w:val="en-US"/>
              </w:rPr>
              <w:t>4</w:t>
            </w:r>
            <w:r w:rsidR="00992BF9">
              <w:rPr>
                <w:rStyle w:val="Hyperlink"/>
                <w:rFonts w:ascii="Times New Roman" w:hAnsi="Times New Roman" w:cs="Times New Roman"/>
                <w:noProof/>
                <w:sz w:val="24"/>
                <w:szCs w:val="24"/>
                <w:u w:val="none"/>
              </w:rPr>
              <w:t>.</w:t>
            </w:r>
            <w:r w:rsidR="00992BF9">
              <w:rPr>
                <w:rStyle w:val="Hyperlink"/>
                <w:rFonts w:ascii="Times New Roman" w:hAnsi="Times New Roman" w:cs="Times New Roman"/>
                <w:noProof/>
                <w:sz w:val="24"/>
                <w:szCs w:val="24"/>
                <w:u w:val="none"/>
                <w:lang w:val="en-US"/>
              </w:rPr>
              <w:t>7.2</w:t>
            </w:r>
            <w:r w:rsidR="0048298C" w:rsidRPr="00C2443E">
              <w:rPr>
                <w:rFonts w:ascii="Times New Roman" w:eastAsiaTheme="minorEastAsia" w:hAnsi="Times New Roman" w:cs="Times New Roman"/>
                <w:noProof/>
                <w:sz w:val="24"/>
                <w:szCs w:val="24"/>
                <w:lang w:val="en-US"/>
              </w:rPr>
              <w:tab/>
            </w:r>
            <w:r w:rsidR="0048298C" w:rsidRPr="00C2443E">
              <w:rPr>
                <w:rStyle w:val="Hyperlink"/>
                <w:rFonts w:ascii="Times New Roman" w:hAnsi="Times New Roman" w:cs="Times New Roman"/>
                <w:noProof/>
                <w:sz w:val="24"/>
                <w:szCs w:val="24"/>
                <w:u w:val="none"/>
              </w:rPr>
              <w:t>Pengaruh Optimalisasi Penggunaan Dana Desa Terhadap    Pengembangan BUMG</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_Toc117803958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58</w:t>
            </w:r>
            <w:r w:rsidR="0048298C" w:rsidRPr="00C2443E">
              <w:rPr>
                <w:rFonts w:ascii="Times New Roman" w:hAnsi="Times New Roman" w:cs="Times New Roman"/>
                <w:noProof/>
                <w:webHidden/>
                <w:sz w:val="24"/>
                <w:szCs w:val="24"/>
              </w:rPr>
              <w:fldChar w:fldCharType="end"/>
            </w:r>
          </w:hyperlink>
        </w:p>
        <w:p w14:paraId="64BC80C6" w14:textId="099A53FC" w:rsidR="00992BF9" w:rsidRPr="00C2443E" w:rsidRDefault="00000000" w:rsidP="00992BF9">
          <w:pPr>
            <w:pStyle w:val="TOC3"/>
            <w:rPr>
              <w:rStyle w:val="Hyperlink"/>
              <w:rFonts w:ascii="Times New Roman" w:hAnsi="Times New Roman" w:cs="Times New Roman"/>
              <w:noProof/>
              <w:sz w:val="24"/>
              <w:szCs w:val="24"/>
              <w:u w:val="none"/>
            </w:rPr>
          </w:pPr>
          <w:hyperlink w:anchor="_Toc117803958" w:history="1">
            <w:r w:rsidR="00992BF9">
              <w:rPr>
                <w:rStyle w:val="Hyperlink"/>
                <w:rFonts w:ascii="Times New Roman" w:hAnsi="Times New Roman" w:cs="Times New Roman"/>
                <w:noProof/>
                <w:sz w:val="24"/>
                <w:szCs w:val="24"/>
                <w:u w:val="none"/>
                <w:lang w:val="en-US"/>
              </w:rPr>
              <w:t>4</w:t>
            </w:r>
            <w:r w:rsidR="00992BF9">
              <w:rPr>
                <w:rStyle w:val="Hyperlink"/>
                <w:rFonts w:ascii="Times New Roman" w:hAnsi="Times New Roman" w:cs="Times New Roman"/>
                <w:noProof/>
                <w:sz w:val="24"/>
                <w:szCs w:val="24"/>
                <w:u w:val="none"/>
              </w:rPr>
              <w:t>.</w:t>
            </w:r>
            <w:r w:rsidR="00992BF9">
              <w:rPr>
                <w:rStyle w:val="Hyperlink"/>
                <w:rFonts w:ascii="Times New Roman" w:hAnsi="Times New Roman" w:cs="Times New Roman"/>
                <w:noProof/>
                <w:sz w:val="24"/>
                <w:szCs w:val="24"/>
                <w:u w:val="none"/>
                <w:lang w:val="en-US"/>
              </w:rPr>
              <w:t>7.3</w:t>
            </w:r>
            <w:r w:rsidR="00992BF9" w:rsidRPr="00C2443E">
              <w:rPr>
                <w:rFonts w:ascii="Times New Roman" w:eastAsiaTheme="minorEastAsia" w:hAnsi="Times New Roman" w:cs="Times New Roman"/>
                <w:noProof/>
                <w:sz w:val="24"/>
                <w:szCs w:val="24"/>
                <w:lang w:val="en-US"/>
              </w:rPr>
              <w:tab/>
            </w:r>
            <w:r w:rsidR="00992BF9" w:rsidRPr="00C2443E">
              <w:rPr>
                <w:rStyle w:val="Hyperlink"/>
                <w:rFonts w:ascii="Times New Roman" w:hAnsi="Times New Roman" w:cs="Times New Roman"/>
                <w:noProof/>
                <w:sz w:val="24"/>
                <w:szCs w:val="24"/>
                <w:u w:val="none"/>
              </w:rPr>
              <w:t>Pengaruh Optimalisasi Penggunaan Dana Desa Terhadap    Pengembangan BUMG</w:t>
            </w:r>
            <w:r w:rsidR="00992BF9" w:rsidRPr="00C2443E">
              <w:rPr>
                <w:rFonts w:ascii="Times New Roman" w:hAnsi="Times New Roman" w:cs="Times New Roman"/>
                <w:noProof/>
                <w:webHidden/>
                <w:sz w:val="24"/>
                <w:szCs w:val="24"/>
              </w:rPr>
              <w:tab/>
            </w:r>
            <w:r w:rsidR="00992BF9" w:rsidRPr="00C2443E">
              <w:rPr>
                <w:rFonts w:ascii="Times New Roman" w:hAnsi="Times New Roman" w:cs="Times New Roman"/>
                <w:noProof/>
                <w:webHidden/>
                <w:sz w:val="24"/>
                <w:szCs w:val="24"/>
              </w:rPr>
              <w:fldChar w:fldCharType="begin"/>
            </w:r>
            <w:r w:rsidR="00992BF9" w:rsidRPr="00C2443E">
              <w:rPr>
                <w:rFonts w:ascii="Times New Roman" w:hAnsi="Times New Roman" w:cs="Times New Roman"/>
                <w:noProof/>
                <w:webHidden/>
                <w:sz w:val="24"/>
                <w:szCs w:val="24"/>
              </w:rPr>
              <w:instrText xml:space="preserve"> PAGEREF _Toc117803958 \h </w:instrText>
            </w:r>
            <w:r w:rsidR="00992BF9" w:rsidRPr="00C2443E">
              <w:rPr>
                <w:rFonts w:ascii="Times New Roman" w:hAnsi="Times New Roman" w:cs="Times New Roman"/>
                <w:noProof/>
                <w:webHidden/>
                <w:sz w:val="24"/>
                <w:szCs w:val="24"/>
              </w:rPr>
            </w:r>
            <w:r w:rsidR="00992BF9" w:rsidRPr="00C2443E">
              <w:rPr>
                <w:rFonts w:ascii="Times New Roman" w:hAnsi="Times New Roman" w:cs="Times New Roman"/>
                <w:noProof/>
                <w:webHidden/>
                <w:sz w:val="24"/>
                <w:szCs w:val="24"/>
              </w:rPr>
              <w:fldChar w:fldCharType="separate"/>
            </w:r>
            <w:r w:rsidR="00992BF9" w:rsidRPr="00C2443E">
              <w:rPr>
                <w:rFonts w:ascii="Times New Roman" w:hAnsi="Times New Roman" w:cs="Times New Roman"/>
                <w:noProof/>
                <w:webHidden/>
                <w:sz w:val="24"/>
                <w:szCs w:val="24"/>
              </w:rPr>
              <w:t>58</w:t>
            </w:r>
            <w:r w:rsidR="00992BF9" w:rsidRPr="00C2443E">
              <w:rPr>
                <w:rFonts w:ascii="Times New Roman" w:hAnsi="Times New Roman" w:cs="Times New Roman"/>
                <w:noProof/>
                <w:webHidden/>
                <w:sz w:val="24"/>
                <w:szCs w:val="24"/>
              </w:rPr>
              <w:fldChar w:fldCharType="end"/>
            </w:r>
          </w:hyperlink>
        </w:p>
        <w:p w14:paraId="60E24D4E" w14:textId="77777777" w:rsidR="00992BF9" w:rsidRPr="00992BF9" w:rsidRDefault="00992BF9" w:rsidP="00C2443E">
          <w:pPr>
            <w:rPr>
              <w:rFonts w:ascii="Times New Roman" w:hAnsi="Times New Roman" w:cs="Times New Roman"/>
              <w:sz w:val="24"/>
              <w:szCs w:val="24"/>
              <w:lang w:val="en-US"/>
            </w:rPr>
          </w:pPr>
        </w:p>
        <w:p w14:paraId="39BBBF3C" w14:textId="4CE1E85B" w:rsidR="0048298C" w:rsidRPr="00C2443E" w:rsidRDefault="00000000" w:rsidP="0048298C">
          <w:pPr>
            <w:pStyle w:val="TOC1"/>
            <w:spacing w:after="0"/>
            <w:rPr>
              <w:rFonts w:eastAsiaTheme="minorEastAsia"/>
              <w:b w:val="0"/>
              <w:lang w:val="en-US"/>
            </w:rPr>
          </w:pPr>
          <w:hyperlink w:anchor="_Toc117803959" w:history="1">
            <w:r w:rsidR="0048298C" w:rsidRPr="00C2443E">
              <w:rPr>
                <w:rStyle w:val="Hyperlink"/>
                <w:u w:val="none"/>
              </w:rPr>
              <w:t>BAB V  KESIMPULAN</w:t>
            </w:r>
            <w:r w:rsidR="0048298C" w:rsidRPr="00C2443E">
              <w:rPr>
                <w:rStyle w:val="Hyperlink"/>
                <w:u w:val="none"/>
                <w:lang w:val="en-US"/>
              </w:rPr>
              <w:t xml:space="preserve"> DAN SARAN</w:t>
            </w:r>
            <w:r w:rsidR="0048298C" w:rsidRPr="00C2443E">
              <w:rPr>
                <w:webHidden/>
              </w:rPr>
              <w:tab/>
            </w:r>
            <w:r w:rsidR="0048298C" w:rsidRPr="00C2443E">
              <w:rPr>
                <w:webHidden/>
              </w:rPr>
              <w:fldChar w:fldCharType="begin"/>
            </w:r>
            <w:r w:rsidR="0048298C" w:rsidRPr="00C2443E">
              <w:rPr>
                <w:webHidden/>
              </w:rPr>
              <w:instrText xml:space="preserve"> PAGEREF _Toc117803959 \h </w:instrText>
            </w:r>
            <w:r w:rsidR="0048298C" w:rsidRPr="00C2443E">
              <w:rPr>
                <w:webHidden/>
              </w:rPr>
            </w:r>
            <w:r w:rsidR="0048298C" w:rsidRPr="00C2443E">
              <w:rPr>
                <w:webHidden/>
              </w:rPr>
              <w:fldChar w:fldCharType="separate"/>
            </w:r>
            <w:r w:rsidR="0048298C" w:rsidRPr="00C2443E">
              <w:rPr>
                <w:webHidden/>
              </w:rPr>
              <w:t>60</w:t>
            </w:r>
            <w:r w:rsidR="0048298C" w:rsidRPr="00C2443E">
              <w:rPr>
                <w:webHidden/>
              </w:rPr>
              <w:fldChar w:fldCharType="end"/>
            </w:r>
          </w:hyperlink>
        </w:p>
        <w:p w14:paraId="72A44593" w14:textId="539673B4" w:rsidR="0048298C" w:rsidRPr="00C2443E" w:rsidRDefault="00000000" w:rsidP="00C2443E">
          <w:pPr>
            <w:pStyle w:val="TOC2"/>
            <w:rPr>
              <w:rStyle w:val="Hyperlink"/>
              <w:rFonts w:ascii="Times New Roman" w:hAnsi="Times New Roman" w:cs="Times New Roman"/>
              <w:noProof/>
              <w:sz w:val="24"/>
              <w:szCs w:val="24"/>
              <w:u w:val="none"/>
            </w:rPr>
          </w:pPr>
          <w:hyperlink w:anchor="_Toc117803960" w:history="1">
            <w:r w:rsidR="0048298C" w:rsidRPr="00C2443E">
              <w:rPr>
                <w:rStyle w:val="Hyperlink"/>
                <w:rFonts w:ascii="Times New Roman" w:hAnsi="Times New Roman" w:cs="Times New Roman"/>
                <w:noProof/>
                <w:sz w:val="24"/>
                <w:szCs w:val="24"/>
                <w:u w:val="none"/>
              </w:rPr>
              <w:t>5.1      Kesimpulan</w:t>
            </w:r>
            <w:r w:rsidR="0048298C" w:rsidRPr="00C2443E">
              <w:rPr>
                <w:rFonts w:ascii="Times New Roman" w:hAnsi="Times New Roman" w:cs="Times New Roman"/>
                <w:noProof/>
                <w:webHidden/>
                <w:sz w:val="24"/>
                <w:szCs w:val="24"/>
              </w:rPr>
              <w:tab/>
            </w:r>
            <w:r w:rsidR="0048298C" w:rsidRPr="00C2443E">
              <w:rPr>
                <w:rFonts w:ascii="Times New Roman" w:hAnsi="Times New Roman" w:cs="Times New Roman"/>
                <w:noProof/>
                <w:webHidden/>
                <w:sz w:val="24"/>
                <w:szCs w:val="24"/>
              </w:rPr>
              <w:fldChar w:fldCharType="begin"/>
            </w:r>
            <w:r w:rsidR="0048298C" w:rsidRPr="00C2443E">
              <w:rPr>
                <w:rFonts w:ascii="Times New Roman" w:hAnsi="Times New Roman" w:cs="Times New Roman"/>
                <w:noProof/>
                <w:webHidden/>
                <w:sz w:val="24"/>
                <w:szCs w:val="24"/>
              </w:rPr>
              <w:instrText xml:space="preserve"> PAGEREF _Toc117803960 \h </w:instrText>
            </w:r>
            <w:r w:rsidR="0048298C" w:rsidRPr="00C2443E">
              <w:rPr>
                <w:rFonts w:ascii="Times New Roman" w:hAnsi="Times New Roman" w:cs="Times New Roman"/>
                <w:noProof/>
                <w:webHidden/>
                <w:sz w:val="24"/>
                <w:szCs w:val="24"/>
              </w:rPr>
            </w:r>
            <w:r w:rsidR="0048298C" w:rsidRPr="00C2443E">
              <w:rPr>
                <w:rFonts w:ascii="Times New Roman" w:hAnsi="Times New Roman" w:cs="Times New Roman"/>
                <w:noProof/>
                <w:webHidden/>
                <w:sz w:val="24"/>
                <w:szCs w:val="24"/>
              </w:rPr>
              <w:fldChar w:fldCharType="separate"/>
            </w:r>
            <w:r w:rsidR="0048298C" w:rsidRPr="00C2443E">
              <w:rPr>
                <w:rFonts w:ascii="Times New Roman" w:hAnsi="Times New Roman" w:cs="Times New Roman"/>
                <w:noProof/>
                <w:webHidden/>
                <w:sz w:val="24"/>
                <w:szCs w:val="24"/>
              </w:rPr>
              <w:t>60</w:t>
            </w:r>
            <w:r w:rsidR="0048298C" w:rsidRPr="00C2443E">
              <w:rPr>
                <w:rFonts w:ascii="Times New Roman" w:hAnsi="Times New Roman" w:cs="Times New Roman"/>
                <w:noProof/>
                <w:webHidden/>
                <w:sz w:val="24"/>
                <w:szCs w:val="24"/>
              </w:rPr>
              <w:fldChar w:fldCharType="end"/>
            </w:r>
          </w:hyperlink>
        </w:p>
        <w:p w14:paraId="4DE19702" w14:textId="77777777" w:rsidR="00C2443E" w:rsidRPr="00C2443E" w:rsidRDefault="00C2443E" w:rsidP="00C2443E">
          <w:pPr>
            <w:rPr>
              <w:rFonts w:ascii="Times New Roman" w:hAnsi="Times New Roman" w:cs="Times New Roman"/>
              <w:sz w:val="24"/>
              <w:szCs w:val="24"/>
            </w:rPr>
          </w:pPr>
        </w:p>
        <w:p w14:paraId="230DFE02" w14:textId="626B00AA" w:rsidR="0048298C" w:rsidRPr="00C2443E" w:rsidRDefault="00000000" w:rsidP="0048298C">
          <w:pPr>
            <w:pStyle w:val="TOC1"/>
            <w:spacing w:after="0"/>
            <w:rPr>
              <w:rStyle w:val="Hyperlink"/>
              <w:u w:val="none"/>
            </w:rPr>
          </w:pPr>
          <w:hyperlink w:anchor="_Toc117803961" w:history="1">
            <w:r w:rsidR="0048298C" w:rsidRPr="00C2443E">
              <w:rPr>
                <w:rStyle w:val="Hyperlink"/>
                <w:u w:val="none"/>
              </w:rPr>
              <w:t>DAFTAR PUSAKA</w:t>
            </w:r>
            <w:r w:rsidR="0048298C" w:rsidRPr="00C2443E">
              <w:rPr>
                <w:webHidden/>
              </w:rPr>
              <w:tab/>
            </w:r>
            <w:r w:rsidR="0048298C" w:rsidRPr="00C2443E">
              <w:rPr>
                <w:webHidden/>
              </w:rPr>
              <w:fldChar w:fldCharType="begin"/>
            </w:r>
            <w:r w:rsidR="0048298C" w:rsidRPr="00C2443E">
              <w:rPr>
                <w:webHidden/>
              </w:rPr>
              <w:instrText xml:space="preserve"> PAGEREF _Toc117803961 \h </w:instrText>
            </w:r>
            <w:r w:rsidR="0048298C" w:rsidRPr="00C2443E">
              <w:rPr>
                <w:webHidden/>
              </w:rPr>
            </w:r>
            <w:r w:rsidR="0048298C" w:rsidRPr="00C2443E">
              <w:rPr>
                <w:webHidden/>
              </w:rPr>
              <w:fldChar w:fldCharType="separate"/>
            </w:r>
            <w:r w:rsidR="0048298C" w:rsidRPr="00C2443E">
              <w:rPr>
                <w:webHidden/>
              </w:rPr>
              <w:t>62</w:t>
            </w:r>
            <w:r w:rsidR="0048298C" w:rsidRPr="00C2443E">
              <w:rPr>
                <w:webHidden/>
              </w:rPr>
              <w:fldChar w:fldCharType="end"/>
            </w:r>
          </w:hyperlink>
        </w:p>
        <w:p w14:paraId="3E056AE6" w14:textId="77777777" w:rsidR="00C2443E" w:rsidRPr="00C2443E" w:rsidRDefault="00C2443E" w:rsidP="00C2443E">
          <w:pPr>
            <w:rPr>
              <w:rFonts w:ascii="Times New Roman" w:hAnsi="Times New Roman" w:cs="Times New Roman"/>
              <w:sz w:val="24"/>
              <w:szCs w:val="24"/>
            </w:rPr>
          </w:pPr>
        </w:p>
        <w:p w14:paraId="6AD651E4" w14:textId="72B7903A" w:rsidR="0048298C" w:rsidRPr="00C2443E" w:rsidRDefault="00000000" w:rsidP="0048298C">
          <w:pPr>
            <w:pStyle w:val="TOC1"/>
            <w:spacing w:after="0"/>
            <w:rPr>
              <w:rFonts w:eastAsiaTheme="minorEastAsia"/>
              <w:b w:val="0"/>
              <w:lang w:val="en-US"/>
            </w:rPr>
          </w:pPr>
          <w:hyperlink w:anchor="_Toc117803962" w:history="1">
            <w:r w:rsidR="0048298C" w:rsidRPr="00C2443E">
              <w:rPr>
                <w:rStyle w:val="Hyperlink"/>
                <w:u w:val="none"/>
              </w:rPr>
              <w:t>LAMPIRAN</w:t>
            </w:r>
            <w:r w:rsidR="0048298C" w:rsidRPr="00C2443E">
              <w:rPr>
                <w:webHidden/>
              </w:rPr>
              <w:tab/>
            </w:r>
            <w:r w:rsidR="0048298C" w:rsidRPr="00C2443E">
              <w:rPr>
                <w:webHidden/>
              </w:rPr>
              <w:fldChar w:fldCharType="begin"/>
            </w:r>
            <w:r w:rsidR="0048298C" w:rsidRPr="00C2443E">
              <w:rPr>
                <w:webHidden/>
              </w:rPr>
              <w:instrText xml:space="preserve"> PAGEREF _Toc117803962 \h </w:instrText>
            </w:r>
            <w:r w:rsidR="0048298C" w:rsidRPr="00C2443E">
              <w:rPr>
                <w:webHidden/>
              </w:rPr>
            </w:r>
            <w:r w:rsidR="0048298C" w:rsidRPr="00C2443E">
              <w:rPr>
                <w:webHidden/>
              </w:rPr>
              <w:fldChar w:fldCharType="separate"/>
            </w:r>
            <w:r w:rsidR="0048298C" w:rsidRPr="00C2443E">
              <w:rPr>
                <w:webHidden/>
              </w:rPr>
              <w:t>66</w:t>
            </w:r>
            <w:r w:rsidR="0048298C" w:rsidRPr="00C2443E">
              <w:rPr>
                <w:webHidden/>
              </w:rPr>
              <w:fldChar w:fldCharType="end"/>
            </w:r>
          </w:hyperlink>
        </w:p>
        <w:p w14:paraId="08FD04E7" w14:textId="0724E8DA" w:rsidR="0048298C" w:rsidRPr="00C2443E" w:rsidRDefault="0048298C">
          <w:pPr>
            <w:rPr>
              <w:rFonts w:ascii="Times New Roman" w:hAnsi="Times New Roman" w:cs="Times New Roman"/>
              <w:sz w:val="24"/>
              <w:szCs w:val="24"/>
            </w:rPr>
          </w:pPr>
          <w:r w:rsidRPr="00C2443E">
            <w:rPr>
              <w:rFonts w:ascii="Times New Roman" w:hAnsi="Times New Roman" w:cs="Times New Roman"/>
              <w:b/>
              <w:bCs/>
              <w:noProof/>
              <w:sz w:val="24"/>
              <w:szCs w:val="24"/>
            </w:rPr>
            <w:fldChar w:fldCharType="end"/>
          </w:r>
        </w:p>
      </w:sdtContent>
    </w:sdt>
    <w:p w14:paraId="7211136D" w14:textId="474790C2" w:rsidR="00DA6629" w:rsidRDefault="00DA6629" w:rsidP="00DA6629">
      <w:pPr>
        <w:rPr>
          <w:rFonts w:ascii="Times New Roman" w:hAnsi="Times New Roman" w:cs="Times New Roman"/>
          <w:sz w:val="24"/>
          <w:szCs w:val="24"/>
        </w:rPr>
      </w:pPr>
    </w:p>
    <w:p w14:paraId="1F892ED5" w14:textId="6CD65860" w:rsidR="0048298C" w:rsidRDefault="0048298C" w:rsidP="00DA6629">
      <w:pPr>
        <w:rPr>
          <w:rFonts w:ascii="Times New Roman" w:hAnsi="Times New Roman" w:cs="Times New Roman"/>
          <w:sz w:val="24"/>
          <w:szCs w:val="24"/>
        </w:rPr>
      </w:pPr>
    </w:p>
    <w:p w14:paraId="76094126" w14:textId="5C154CC2" w:rsidR="0048298C" w:rsidRDefault="0048298C" w:rsidP="00DA6629">
      <w:pPr>
        <w:rPr>
          <w:rFonts w:ascii="Times New Roman" w:hAnsi="Times New Roman" w:cs="Times New Roman"/>
          <w:sz w:val="24"/>
          <w:szCs w:val="24"/>
        </w:rPr>
      </w:pPr>
    </w:p>
    <w:p w14:paraId="382E955B" w14:textId="6E248698" w:rsidR="0048298C" w:rsidRDefault="0048298C" w:rsidP="00DA6629">
      <w:pPr>
        <w:rPr>
          <w:rFonts w:ascii="Times New Roman" w:hAnsi="Times New Roman" w:cs="Times New Roman"/>
          <w:sz w:val="24"/>
          <w:szCs w:val="24"/>
        </w:rPr>
      </w:pPr>
    </w:p>
    <w:p w14:paraId="0A4C5A73" w14:textId="2E36B08A" w:rsidR="0048298C" w:rsidRDefault="0048298C" w:rsidP="00DA6629">
      <w:pPr>
        <w:rPr>
          <w:rFonts w:ascii="Times New Roman" w:hAnsi="Times New Roman" w:cs="Times New Roman"/>
          <w:sz w:val="24"/>
          <w:szCs w:val="24"/>
        </w:rPr>
      </w:pPr>
    </w:p>
    <w:p w14:paraId="24B8FB3B" w14:textId="77777777" w:rsidR="0048298C" w:rsidRPr="00903A2D" w:rsidRDefault="0048298C" w:rsidP="00B44303">
      <w:pPr>
        <w:tabs>
          <w:tab w:val="center" w:leader="dot" w:pos="6946"/>
        </w:tabs>
        <w:jc w:val="both"/>
        <w:rPr>
          <w:rFonts w:ascii="Times New Roman" w:hAnsi="Times New Roman" w:cs="Times New Roman"/>
          <w:sz w:val="24"/>
          <w:szCs w:val="24"/>
          <w:lang w:val="en-US"/>
        </w:rPr>
      </w:pPr>
    </w:p>
    <w:p w14:paraId="352D2A31" w14:textId="77777777" w:rsidR="00506AF3" w:rsidRPr="00CF44DB" w:rsidRDefault="00506AF3" w:rsidP="00960F75">
      <w:pPr>
        <w:pStyle w:val="Judul1"/>
      </w:pPr>
      <w:bookmarkStart w:id="16" w:name="_Toc117803900"/>
      <w:r w:rsidRPr="0086666B">
        <w:lastRenderedPageBreak/>
        <w:t>DAFTAR TABEL</w:t>
      </w:r>
      <w:bookmarkEnd w:id="16"/>
    </w:p>
    <w:p w14:paraId="20B87358" w14:textId="77777777" w:rsidR="00506AF3" w:rsidRPr="0086666B" w:rsidRDefault="00506AF3"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Tabel  1.1</w:t>
      </w:r>
      <w:r w:rsidR="00C51CD0" w:rsidRPr="0086666B">
        <w:rPr>
          <w:rFonts w:ascii="Times New Roman" w:hAnsi="Times New Roman" w:cs="Times New Roman"/>
          <w:sz w:val="24"/>
          <w:szCs w:val="24"/>
        </w:rPr>
        <w:t xml:space="preserve"> </w:t>
      </w:r>
      <w:r w:rsidRPr="0086666B">
        <w:rPr>
          <w:rFonts w:ascii="Times New Roman" w:hAnsi="Times New Roman" w:cs="Times New Roman"/>
          <w:sz w:val="24"/>
          <w:szCs w:val="24"/>
        </w:rPr>
        <w:t xml:space="preserve">Anggaran Dana Desa </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D93752" w:rsidRPr="0086666B">
        <w:rPr>
          <w:rFonts w:ascii="Times New Roman" w:hAnsi="Times New Roman" w:cs="Times New Roman"/>
          <w:sz w:val="24"/>
          <w:szCs w:val="24"/>
        </w:rPr>
        <w:t>7</w:t>
      </w:r>
    </w:p>
    <w:p w14:paraId="5F2DACC4" w14:textId="77777777" w:rsidR="00506AF3" w:rsidRPr="006A08B7" w:rsidRDefault="00506AF3"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Tabel  2.1 Penelitian Terdahulu</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552D73" w:rsidRPr="0086666B">
        <w:rPr>
          <w:rFonts w:ascii="Times New Roman" w:hAnsi="Times New Roman" w:cs="Times New Roman"/>
          <w:sz w:val="24"/>
          <w:szCs w:val="24"/>
        </w:rPr>
        <w:t>22</w:t>
      </w:r>
    </w:p>
    <w:p w14:paraId="7649C513" w14:textId="77777777" w:rsidR="00270883" w:rsidRPr="006A08B7" w:rsidRDefault="00270883" w:rsidP="00B44303">
      <w:pPr>
        <w:tabs>
          <w:tab w:val="center" w:leader="dot" w:pos="6946"/>
        </w:tabs>
        <w:spacing w:after="160"/>
        <w:jc w:val="both"/>
        <w:rPr>
          <w:rFonts w:ascii="Times New Roman" w:hAnsi="Times New Roman" w:cs="Times New Roman"/>
          <w:sz w:val="24"/>
          <w:szCs w:val="24"/>
        </w:rPr>
      </w:pPr>
      <w:r>
        <w:rPr>
          <w:rFonts w:ascii="Times New Roman" w:hAnsi="Times New Roman" w:cs="Times New Roman"/>
          <w:sz w:val="24"/>
          <w:szCs w:val="24"/>
        </w:rPr>
        <w:t>Tabel  3.</w:t>
      </w:r>
      <w:r w:rsidRPr="006A08B7">
        <w:rPr>
          <w:rFonts w:ascii="Times New Roman" w:hAnsi="Times New Roman" w:cs="Times New Roman"/>
          <w:sz w:val="24"/>
          <w:szCs w:val="24"/>
        </w:rPr>
        <w:t>1</w:t>
      </w:r>
      <w:r>
        <w:rPr>
          <w:rFonts w:ascii="Times New Roman" w:hAnsi="Times New Roman" w:cs="Times New Roman"/>
          <w:sz w:val="24"/>
          <w:szCs w:val="24"/>
        </w:rPr>
        <w:t xml:space="preserve"> </w:t>
      </w:r>
      <w:r w:rsidRPr="006A08B7">
        <w:rPr>
          <w:rFonts w:ascii="Times New Roman" w:hAnsi="Times New Roman" w:cs="Times New Roman"/>
          <w:sz w:val="24"/>
          <w:szCs w:val="24"/>
        </w:rPr>
        <w:t>Populasi Penelitian</w:t>
      </w:r>
      <w:r w:rsidRPr="0086666B">
        <w:rPr>
          <w:rFonts w:ascii="Times New Roman" w:hAnsi="Times New Roman" w:cs="Times New Roman"/>
          <w:sz w:val="24"/>
          <w:szCs w:val="24"/>
        </w:rPr>
        <w:tab/>
      </w:r>
      <w:r w:rsidRPr="0086666B">
        <w:rPr>
          <w:rFonts w:ascii="Times New Roman" w:hAnsi="Times New Roman" w:cs="Times New Roman"/>
          <w:sz w:val="24"/>
          <w:szCs w:val="24"/>
        </w:rPr>
        <w:tab/>
      </w:r>
      <w:r>
        <w:rPr>
          <w:rFonts w:ascii="Times New Roman" w:hAnsi="Times New Roman" w:cs="Times New Roman"/>
          <w:sz w:val="24"/>
          <w:szCs w:val="24"/>
        </w:rPr>
        <w:t>31</w:t>
      </w:r>
    </w:p>
    <w:p w14:paraId="071A5CFF" w14:textId="77777777" w:rsidR="00572173" w:rsidRPr="0086666B" w:rsidRDefault="00270883" w:rsidP="00B44303">
      <w:pPr>
        <w:tabs>
          <w:tab w:val="center" w:leader="dot" w:pos="6946"/>
        </w:tabs>
        <w:spacing w:after="160"/>
        <w:jc w:val="both"/>
        <w:rPr>
          <w:rFonts w:ascii="Times New Roman" w:hAnsi="Times New Roman" w:cs="Times New Roman"/>
          <w:sz w:val="24"/>
          <w:szCs w:val="24"/>
        </w:rPr>
      </w:pPr>
      <w:r>
        <w:rPr>
          <w:rFonts w:ascii="Times New Roman" w:hAnsi="Times New Roman" w:cs="Times New Roman"/>
          <w:sz w:val="24"/>
          <w:szCs w:val="24"/>
        </w:rPr>
        <w:t>Tabel  3.</w:t>
      </w:r>
      <w:r w:rsidRPr="006A08B7">
        <w:rPr>
          <w:rFonts w:ascii="Times New Roman" w:hAnsi="Times New Roman" w:cs="Times New Roman"/>
          <w:sz w:val="24"/>
          <w:szCs w:val="24"/>
        </w:rPr>
        <w:t>2</w:t>
      </w:r>
      <w:r w:rsidR="00572173" w:rsidRPr="0086666B">
        <w:rPr>
          <w:rFonts w:ascii="Times New Roman" w:hAnsi="Times New Roman" w:cs="Times New Roman"/>
          <w:sz w:val="24"/>
          <w:szCs w:val="24"/>
        </w:rPr>
        <w:t xml:space="preserve"> Alternatif Jawaban Dengan Skala </w:t>
      </w:r>
      <w:proofErr w:type="spellStart"/>
      <w:r w:rsidR="00572173" w:rsidRPr="0086666B">
        <w:rPr>
          <w:rFonts w:ascii="Times New Roman" w:hAnsi="Times New Roman" w:cs="Times New Roman"/>
          <w:i/>
          <w:iCs/>
          <w:sz w:val="24"/>
          <w:szCs w:val="24"/>
        </w:rPr>
        <w:t>Likert</w:t>
      </w:r>
      <w:proofErr w:type="spellEnd"/>
      <w:r w:rsidR="00572173" w:rsidRPr="0086666B">
        <w:rPr>
          <w:rFonts w:ascii="Times New Roman" w:hAnsi="Times New Roman" w:cs="Times New Roman"/>
          <w:sz w:val="24"/>
          <w:szCs w:val="24"/>
        </w:rPr>
        <w:tab/>
      </w:r>
      <w:r w:rsidR="00572173" w:rsidRPr="0086666B">
        <w:rPr>
          <w:rFonts w:ascii="Times New Roman" w:hAnsi="Times New Roman" w:cs="Times New Roman"/>
          <w:sz w:val="24"/>
          <w:szCs w:val="24"/>
        </w:rPr>
        <w:tab/>
      </w:r>
      <w:r w:rsidR="003460EB">
        <w:rPr>
          <w:rFonts w:ascii="Times New Roman" w:hAnsi="Times New Roman" w:cs="Times New Roman"/>
          <w:sz w:val="24"/>
          <w:szCs w:val="24"/>
        </w:rPr>
        <w:t>31</w:t>
      </w:r>
    </w:p>
    <w:p w14:paraId="196E561D" w14:textId="77777777" w:rsidR="00572173" w:rsidRPr="0086666B" w:rsidRDefault="00270883" w:rsidP="00B44303">
      <w:pPr>
        <w:tabs>
          <w:tab w:val="center" w:leader="dot" w:pos="6946"/>
        </w:tabs>
        <w:spacing w:after="160"/>
        <w:jc w:val="both"/>
        <w:rPr>
          <w:rFonts w:ascii="Times New Roman" w:hAnsi="Times New Roman" w:cs="Times New Roman"/>
          <w:sz w:val="24"/>
          <w:szCs w:val="24"/>
        </w:rPr>
      </w:pPr>
      <w:r>
        <w:rPr>
          <w:rFonts w:ascii="Times New Roman" w:hAnsi="Times New Roman" w:cs="Times New Roman"/>
          <w:sz w:val="24"/>
          <w:szCs w:val="24"/>
        </w:rPr>
        <w:t>Tabel  3.</w:t>
      </w:r>
      <w:r w:rsidRPr="006A08B7">
        <w:rPr>
          <w:rFonts w:ascii="Times New Roman" w:hAnsi="Times New Roman" w:cs="Times New Roman"/>
          <w:sz w:val="24"/>
          <w:szCs w:val="24"/>
        </w:rPr>
        <w:t>3</w:t>
      </w:r>
      <w:r w:rsidR="00572173" w:rsidRPr="0086666B">
        <w:rPr>
          <w:rFonts w:ascii="Times New Roman" w:hAnsi="Times New Roman" w:cs="Times New Roman"/>
          <w:sz w:val="24"/>
          <w:szCs w:val="24"/>
        </w:rPr>
        <w:t xml:space="preserve"> </w:t>
      </w:r>
      <w:r w:rsidR="00DC2202" w:rsidRPr="0086666B">
        <w:rPr>
          <w:rFonts w:ascii="Times New Roman" w:hAnsi="Times New Roman" w:cs="Times New Roman"/>
          <w:sz w:val="24"/>
          <w:szCs w:val="24"/>
        </w:rPr>
        <w:t>Operasional Variabel Penelitian</w:t>
      </w:r>
      <w:r w:rsidR="00572173" w:rsidRPr="0086666B">
        <w:rPr>
          <w:rFonts w:ascii="Times New Roman" w:hAnsi="Times New Roman" w:cs="Times New Roman"/>
          <w:sz w:val="24"/>
          <w:szCs w:val="24"/>
        </w:rPr>
        <w:tab/>
      </w:r>
      <w:r w:rsidR="00572173" w:rsidRPr="0086666B">
        <w:rPr>
          <w:rFonts w:ascii="Times New Roman" w:hAnsi="Times New Roman" w:cs="Times New Roman"/>
          <w:sz w:val="24"/>
          <w:szCs w:val="24"/>
        </w:rPr>
        <w:tab/>
      </w:r>
      <w:r w:rsidR="003460EB">
        <w:rPr>
          <w:rFonts w:ascii="Times New Roman" w:hAnsi="Times New Roman" w:cs="Times New Roman"/>
          <w:sz w:val="24"/>
          <w:szCs w:val="24"/>
        </w:rPr>
        <w:t>32</w:t>
      </w:r>
    </w:p>
    <w:p w14:paraId="38EA6835" w14:textId="77777777" w:rsidR="00451E8E" w:rsidRPr="0086666B" w:rsidRDefault="00451E8E" w:rsidP="00B44303">
      <w:pPr>
        <w:tabs>
          <w:tab w:val="center" w:leader="dot" w:pos="6946"/>
        </w:tabs>
        <w:spacing w:after="160"/>
        <w:jc w:val="both"/>
        <w:rPr>
          <w:rFonts w:ascii="Times New Roman" w:hAnsi="Times New Roman" w:cs="Times New Roman"/>
          <w:sz w:val="24"/>
          <w:szCs w:val="24"/>
        </w:rPr>
      </w:pPr>
      <w:r>
        <w:rPr>
          <w:rFonts w:ascii="Times New Roman" w:hAnsi="Times New Roman" w:cs="Times New Roman"/>
          <w:sz w:val="24"/>
          <w:szCs w:val="24"/>
        </w:rPr>
        <w:t>Tabel  4</w:t>
      </w:r>
      <w:r w:rsidRPr="0086666B">
        <w:rPr>
          <w:rFonts w:ascii="Times New Roman" w:hAnsi="Times New Roman" w:cs="Times New Roman"/>
          <w:sz w:val="24"/>
          <w:szCs w:val="24"/>
        </w:rPr>
        <w:t xml:space="preserve">.1 </w:t>
      </w:r>
      <w:r>
        <w:rPr>
          <w:rFonts w:ascii="Times New Roman" w:hAnsi="Times New Roman" w:cs="Times New Roman"/>
          <w:sz w:val="24"/>
          <w:szCs w:val="24"/>
        </w:rPr>
        <w:t>Jumlah Penduduk Berdasarkan Dusun</w:t>
      </w:r>
      <w:r w:rsidRPr="0086666B">
        <w:rPr>
          <w:rFonts w:ascii="Times New Roman" w:hAnsi="Times New Roman" w:cs="Times New Roman"/>
          <w:sz w:val="24"/>
          <w:szCs w:val="24"/>
        </w:rPr>
        <w:t xml:space="preserve"> </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3460EB">
        <w:rPr>
          <w:rFonts w:ascii="Times New Roman" w:hAnsi="Times New Roman" w:cs="Times New Roman"/>
          <w:sz w:val="24"/>
          <w:szCs w:val="24"/>
        </w:rPr>
        <w:t>40</w:t>
      </w:r>
    </w:p>
    <w:p w14:paraId="13AC92A5" w14:textId="77777777" w:rsidR="00451E8E" w:rsidRPr="0086666B" w:rsidRDefault="00451E8E"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Pr>
          <w:rFonts w:ascii="Times New Roman" w:hAnsi="Times New Roman" w:cs="Times New Roman"/>
          <w:sz w:val="24"/>
          <w:szCs w:val="24"/>
        </w:rPr>
        <w:t>4.2</w:t>
      </w:r>
      <w:r w:rsidRPr="0086666B">
        <w:rPr>
          <w:rFonts w:ascii="Times New Roman" w:hAnsi="Times New Roman" w:cs="Times New Roman"/>
          <w:sz w:val="24"/>
          <w:szCs w:val="24"/>
        </w:rPr>
        <w:t xml:space="preserve"> </w:t>
      </w:r>
      <w:r>
        <w:rPr>
          <w:rFonts w:ascii="Times New Roman" w:hAnsi="Times New Roman" w:cs="Times New Roman"/>
          <w:sz w:val="24"/>
          <w:szCs w:val="24"/>
        </w:rPr>
        <w:t>Jumlah Penduduk Menurut Golongan Usia</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3460EB">
        <w:rPr>
          <w:rFonts w:ascii="Times New Roman" w:hAnsi="Times New Roman" w:cs="Times New Roman"/>
          <w:sz w:val="24"/>
          <w:szCs w:val="24"/>
        </w:rPr>
        <w:t>41</w:t>
      </w:r>
    </w:p>
    <w:p w14:paraId="5E82922A" w14:textId="77777777" w:rsidR="00451E8E" w:rsidRPr="0086666B" w:rsidRDefault="00451E8E"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Pr>
          <w:rFonts w:ascii="Times New Roman" w:hAnsi="Times New Roman" w:cs="Times New Roman"/>
          <w:sz w:val="24"/>
          <w:szCs w:val="24"/>
        </w:rPr>
        <w:t>4.3</w:t>
      </w:r>
      <w:r w:rsidRPr="0086666B">
        <w:rPr>
          <w:rFonts w:ascii="Times New Roman" w:hAnsi="Times New Roman" w:cs="Times New Roman"/>
          <w:sz w:val="24"/>
          <w:szCs w:val="24"/>
        </w:rPr>
        <w:t xml:space="preserve"> </w:t>
      </w:r>
      <w:r>
        <w:rPr>
          <w:rFonts w:ascii="Times New Roman" w:hAnsi="Times New Roman" w:cs="Times New Roman"/>
          <w:sz w:val="24"/>
          <w:szCs w:val="24"/>
        </w:rPr>
        <w:t xml:space="preserve">Jenis Mata Pencaharian Masyarakat </w:t>
      </w:r>
      <w:proofErr w:type="spellStart"/>
      <w:r>
        <w:rPr>
          <w:rFonts w:ascii="Times New Roman" w:hAnsi="Times New Roman" w:cs="Times New Roman"/>
          <w:sz w:val="24"/>
          <w:szCs w:val="24"/>
        </w:rPr>
        <w:t>Gampong</w:t>
      </w:r>
      <w:proofErr w:type="spellEnd"/>
      <w:r>
        <w:rPr>
          <w:rFonts w:ascii="Times New Roman" w:hAnsi="Times New Roman" w:cs="Times New Roman"/>
          <w:sz w:val="24"/>
          <w:szCs w:val="24"/>
        </w:rPr>
        <w:t xml:space="preserve"> Padang </w:t>
      </w:r>
      <w:proofErr w:type="spellStart"/>
      <w:r>
        <w:rPr>
          <w:rFonts w:ascii="Times New Roman" w:hAnsi="Times New Roman" w:cs="Times New Roman"/>
          <w:sz w:val="24"/>
          <w:szCs w:val="24"/>
        </w:rPr>
        <w:t>Rubek</w:t>
      </w:r>
      <w:proofErr w:type="spellEnd"/>
      <w:r w:rsidRPr="0086666B">
        <w:rPr>
          <w:rFonts w:ascii="Times New Roman" w:hAnsi="Times New Roman" w:cs="Times New Roman"/>
          <w:sz w:val="24"/>
          <w:szCs w:val="24"/>
        </w:rPr>
        <w:tab/>
      </w:r>
      <w:r w:rsidRPr="0086666B">
        <w:rPr>
          <w:rFonts w:ascii="Times New Roman" w:hAnsi="Times New Roman" w:cs="Times New Roman"/>
          <w:sz w:val="24"/>
          <w:szCs w:val="24"/>
        </w:rPr>
        <w:tab/>
      </w:r>
      <w:r w:rsidR="00907923">
        <w:rPr>
          <w:rFonts w:ascii="Times New Roman" w:hAnsi="Times New Roman" w:cs="Times New Roman"/>
          <w:sz w:val="24"/>
          <w:szCs w:val="24"/>
        </w:rPr>
        <w:t>41</w:t>
      </w:r>
    </w:p>
    <w:p w14:paraId="522E475F" w14:textId="77777777" w:rsidR="00451E8E" w:rsidRPr="0086666B" w:rsidRDefault="00451E8E"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sidR="00062F17">
        <w:rPr>
          <w:rFonts w:ascii="Times New Roman" w:hAnsi="Times New Roman" w:cs="Times New Roman"/>
          <w:sz w:val="24"/>
          <w:szCs w:val="24"/>
        </w:rPr>
        <w:t>4.4</w:t>
      </w:r>
      <w:r w:rsidRPr="0086666B">
        <w:rPr>
          <w:rFonts w:ascii="Times New Roman" w:hAnsi="Times New Roman" w:cs="Times New Roman"/>
          <w:sz w:val="24"/>
          <w:szCs w:val="24"/>
        </w:rPr>
        <w:t xml:space="preserve"> </w:t>
      </w:r>
      <w:r w:rsidR="00907923">
        <w:rPr>
          <w:rFonts w:ascii="Times New Roman" w:hAnsi="Times New Roman" w:cs="Times New Roman"/>
          <w:sz w:val="24"/>
          <w:szCs w:val="24"/>
        </w:rPr>
        <w:t>Karakteristik</w:t>
      </w:r>
      <w:r w:rsidR="00062F17">
        <w:rPr>
          <w:rFonts w:ascii="Times New Roman" w:hAnsi="Times New Roman" w:cs="Times New Roman"/>
          <w:sz w:val="24"/>
          <w:szCs w:val="24"/>
        </w:rPr>
        <w:t xml:space="preserve"> Responden</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062F17">
        <w:rPr>
          <w:rFonts w:ascii="Times New Roman" w:hAnsi="Times New Roman" w:cs="Times New Roman"/>
          <w:sz w:val="24"/>
          <w:szCs w:val="24"/>
        </w:rPr>
        <w:t>4</w:t>
      </w:r>
      <w:r w:rsidR="000E08AD">
        <w:rPr>
          <w:rFonts w:ascii="Times New Roman" w:hAnsi="Times New Roman" w:cs="Times New Roman"/>
          <w:sz w:val="24"/>
          <w:szCs w:val="24"/>
        </w:rPr>
        <w:t>2</w:t>
      </w:r>
    </w:p>
    <w:p w14:paraId="5474F9DA" w14:textId="77777777" w:rsidR="00451E8E" w:rsidRPr="0086666B" w:rsidRDefault="00451E8E"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sidR="00062F17">
        <w:rPr>
          <w:rFonts w:ascii="Times New Roman" w:hAnsi="Times New Roman" w:cs="Times New Roman"/>
          <w:sz w:val="24"/>
          <w:szCs w:val="24"/>
        </w:rPr>
        <w:t>4.</w:t>
      </w:r>
      <w:r w:rsidR="00907923">
        <w:rPr>
          <w:rFonts w:ascii="Times New Roman" w:hAnsi="Times New Roman" w:cs="Times New Roman"/>
          <w:sz w:val="24"/>
          <w:szCs w:val="24"/>
        </w:rPr>
        <w:t>5</w:t>
      </w:r>
      <w:r w:rsidRPr="0086666B">
        <w:rPr>
          <w:rFonts w:ascii="Times New Roman" w:hAnsi="Times New Roman" w:cs="Times New Roman"/>
          <w:sz w:val="24"/>
          <w:szCs w:val="24"/>
        </w:rPr>
        <w:t xml:space="preserve"> </w:t>
      </w:r>
      <w:r w:rsidR="00254C3D">
        <w:rPr>
          <w:rFonts w:ascii="Times New Roman" w:hAnsi="Times New Roman" w:cs="Times New Roman"/>
          <w:sz w:val="24"/>
          <w:szCs w:val="24"/>
        </w:rPr>
        <w:t xml:space="preserve">Hasil Uji Statistik Deskriptif </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F8545D">
        <w:rPr>
          <w:rFonts w:ascii="Times New Roman" w:hAnsi="Times New Roman" w:cs="Times New Roman"/>
          <w:sz w:val="24"/>
          <w:szCs w:val="24"/>
        </w:rPr>
        <w:t>4</w:t>
      </w:r>
      <w:r w:rsidR="00907923">
        <w:rPr>
          <w:rFonts w:ascii="Times New Roman" w:hAnsi="Times New Roman" w:cs="Times New Roman"/>
          <w:sz w:val="24"/>
          <w:szCs w:val="24"/>
        </w:rPr>
        <w:t>4</w:t>
      </w:r>
    </w:p>
    <w:p w14:paraId="26A20114" w14:textId="77777777" w:rsidR="00451E8E" w:rsidRDefault="00451E8E"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sidR="00907923">
        <w:rPr>
          <w:rFonts w:ascii="Times New Roman" w:hAnsi="Times New Roman" w:cs="Times New Roman"/>
          <w:sz w:val="24"/>
          <w:szCs w:val="24"/>
        </w:rPr>
        <w:t>4.6</w:t>
      </w:r>
      <w:r w:rsidRPr="0086666B">
        <w:rPr>
          <w:rFonts w:ascii="Times New Roman" w:hAnsi="Times New Roman" w:cs="Times New Roman"/>
          <w:sz w:val="24"/>
          <w:szCs w:val="24"/>
        </w:rPr>
        <w:t xml:space="preserve"> </w:t>
      </w:r>
      <w:r w:rsidR="00254C3D">
        <w:rPr>
          <w:rFonts w:ascii="Times New Roman" w:hAnsi="Times New Roman" w:cs="Times New Roman"/>
          <w:sz w:val="24"/>
          <w:szCs w:val="24"/>
        </w:rPr>
        <w:t>Hasil Uji Validitas</w:t>
      </w:r>
      <w:r w:rsidRPr="0086666B">
        <w:rPr>
          <w:rFonts w:ascii="Times New Roman" w:hAnsi="Times New Roman" w:cs="Times New Roman"/>
          <w:sz w:val="24"/>
          <w:szCs w:val="24"/>
        </w:rPr>
        <w:t xml:space="preserve"> </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F8545D">
        <w:rPr>
          <w:rFonts w:ascii="Times New Roman" w:hAnsi="Times New Roman" w:cs="Times New Roman"/>
          <w:sz w:val="24"/>
          <w:szCs w:val="24"/>
        </w:rPr>
        <w:t>4</w:t>
      </w:r>
      <w:r w:rsidR="00907923">
        <w:rPr>
          <w:rFonts w:ascii="Times New Roman" w:hAnsi="Times New Roman" w:cs="Times New Roman"/>
          <w:sz w:val="24"/>
          <w:szCs w:val="24"/>
        </w:rPr>
        <w:t>6</w:t>
      </w:r>
    </w:p>
    <w:p w14:paraId="301030C9" w14:textId="77777777" w:rsidR="00CA028C" w:rsidRPr="0086666B" w:rsidRDefault="00CA028C"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sidR="00907923">
        <w:rPr>
          <w:rFonts w:ascii="Times New Roman" w:hAnsi="Times New Roman" w:cs="Times New Roman"/>
          <w:sz w:val="24"/>
          <w:szCs w:val="24"/>
        </w:rPr>
        <w:t>4.7</w:t>
      </w:r>
      <w:r w:rsidRPr="0086666B">
        <w:rPr>
          <w:rFonts w:ascii="Times New Roman" w:hAnsi="Times New Roman" w:cs="Times New Roman"/>
          <w:sz w:val="24"/>
          <w:szCs w:val="24"/>
        </w:rPr>
        <w:t xml:space="preserve"> </w:t>
      </w:r>
      <w:r>
        <w:rPr>
          <w:rFonts w:ascii="Times New Roman" w:hAnsi="Times New Roman" w:cs="Times New Roman"/>
          <w:sz w:val="24"/>
          <w:szCs w:val="24"/>
        </w:rPr>
        <w:t>Hasil Uji Reliabilitas</w:t>
      </w:r>
      <w:r w:rsidRPr="0086666B">
        <w:rPr>
          <w:rFonts w:ascii="Times New Roman" w:hAnsi="Times New Roman" w:cs="Times New Roman"/>
          <w:sz w:val="24"/>
          <w:szCs w:val="24"/>
        </w:rPr>
        <w:t xml:space="preserve"> </w:t>
      </w:r>
      <w:r w:rsidRPr="0086666B">
        <w:rPr>
          <w:rFonts w:ascii="Times New Roman" w:hAnsi="Times New Roman" w:cs="Times New Roman"/>
          <w:sz w:val="24"/>
          <w:szCs w:val="24"/>
        </w:rPr>
        <w:tab/>
      </w:r>
      <w:r w:rsidRPr="0086666B">
        <w:rPr>
          <w:rFonts w:ascii="Times New Roman" w:hAnsi="Times New Roman" w:cs="Times New Roman"/>
          <w:sz w:val="24"/>
          <w:szCs w:val="24"/>
        </w:rPr>
        <w:tab/>
      </w:r>
      <w:r>
        <w:rPr>
          <w:rFonts w:ascii="Times New Roman" w:hAnsi="Times New Roman" w:cs="Times New Roman"/>
          <w:sz w:val="24"/>
          <w:szCs w:val="24"/>
        </w:rPr>
        <w:t>4</w:t>
      </w:r>
      <w:r w:rsidR="00907923">
        <w:rPr>
          <w:rFonts w:ascii="Times New Roman" w:hAnsi="Times New Roman" w:cs="Times New Roman"/>
          <w:sz w:val="24"/>
          <w:szCs w:val="24"/>
        </w:rPr>
        <w:t>7</w:t>
      </w:r>
    </w:p>
    <w:p w14:paraId="782C64A9" w14:textId="77777777" w:rsidR="00451E8E" w:rsidRPr="0086666B" w:rsidRDefault="00451E8E"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sidR="00062F17">
        <w:rPr>
          <w:rFonts w:ascii="Times New Roman" w:hAnsi="Times New Roman" w:cs="Times New Roman"/>
          <w:sz w:val="24"/>
          <w:szCs w:val="24"/>
        </w:rPr>
        <w:t>4.</w:t>
      </w:r>
      <w:r w:rsidR="00907923">
        <w:rPr>
          <w:rFonts w:ascii="Times New Roman" w:hAnsi="Times New Roman" w:cs="Times New Roman"/>
          <w:sz w:val="24"/>
          <w:szCs w:val="24"/>
        </w:rPr>
        <w:t>8</w:t>
      </w:r>
      <w:r w:rsidRPr="0086666B">
        <w:rPr>
          <w:rFonts w:ascii="Times New Roman" w:hAnsi="Times New Roman" w:cs="Times New Roman"/>
          <w:sz w:val="24"/>
          <w:szCs w:val="24"/>
        </w:rPr>
        <w:t xml:space="preserve"> </w:t>
      </w:r>
      <w:r w:rsidR="00254C3D">
        <w:rPr>
          <w:rFonts w:ascii="Times New Roman" w:hAnsi="Times New Roman" w:cs="Times New Roman"/>
          <w:sz w:val="24"/>
          <w:szCs w:val="24"/>
        </w:rPr>
        <w:t xml:space="preserve">Hasil Uji </w:t>
      </w:r>
      <w:proofErr w:type="spellStart"/>
      <w:r w:rsidR="00254C3D">
        <w:rPr>
          <w:rFonts w:ascii="Times New Roman" w:hAnsi="Times New Roman" w:cs="Times New Roman"/>
          <w:sz w:val="24"/>
          <w:szCs w:val="24"/>
        </w:rPr>
        <w:t>Normalitas</w:t>
      </w:r>
      <w:proofErr w:type="spellEnd"/>
      <w:r w:rsidR="00254C3D">
        <w:rPr>
          <w:rFonts w:ascii="Times New Roman" w:hAnsi="Times New Roman" w:cs="Times New Roman"/>
          <w:sz w:val="24"/>
          <w:szCs w:val="24"/>
        </w:rPr>
        <w:t xml:space="preserve"> </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907923">
        <w:rPr>
          <w:rFonts w:ascii="Times New Roman" w:hAnsi="Times New Roman" w:cs="Times New Roman"/>
          <w:sz w:val="24"/>
          <w:szCs w:val="24"/>
        </w:rPr>
        <w:t>49</w:t>
      </w:r>
    </w:p>
    <w:p w14:paraId="5A1E98D6" w14:textId="77777777" w:rsidR="00451E8E" w:rsidRPr="0086666B" w:rsidRDefault="00451E8E"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sidR="00062F17">
        <w:rPr>
          <w:rFonts w:ascii="Times New Roman" w:hAnsi="Times New Roman" w:cs="Times New Roman"/>
          <w:sz w:val="24"/>
          <w:szCs w:val="24"/>
        </w:rPr>
        <w:t>4.</w:t>
      </w:r>
      <w:r w:rsidR="00907923">
        <w:rPr>
          <w:rFonts w:ascii="Times New Roman" w:hAnsi="Times New Roman" w:cs="Times New Roman"/>
          <w:sz w:val="24"/>
          <w:szCs w:val="24"/>
        </w:rPr>
        <w:t>9</w:t>
      </w:r>
      <w:r w:rsidRPr="0086666B">
        <w:rPr>
          <w:rFonts w:ascii="Times New Roman" w:hAnsi="Times New Roman" w:cs="Times New Roman"/>
          <w:sz w:val="24"/>
          <w:szCs w:val="24"/>
        </w:rPr>
        <w:t xml:space="preserve"> </w:t>
      </w:r>
      <w:r w:rsidR="00F8545D">
        <w:rPr>
          <w:rFonts w:ascii="Times New Roman" w:hAnsi="Times New Roman" w:cs="Times New Roman"/>
          <w:sz w:val="24"/>
          <w:szCs w:val="24"/>
        </w:rPr>
        <w:t xml:space="preserve">Hasil Uji </w:t>
      </w:r>
      <w:proofErr w:type="spellStart"/>
      <w:r w:rsidR="00F8545D">
        <w:rPr>
          <w:rFonts w:ascii="Times New Roman" w:hAnsi="Times New Roman" w:cs="Times New Roman"/>
          <w:sz w:val="24"/>
          <w:szCs w:val="24"/>
        </w:rPr>
        <w:t>Heteroskedastisitas</w:t>
      </w:r>
      <w:proofErr w:type="spellEnd"/>
      <w:r w:rsidRPr="0086666B">
        <w:rPr>
          <w:rFonts w:ascii="Times New Roman" w:hAnsi="Times New Roman" w:cs="Times New Roman"/>
          <w:sz w:val="24"/>
          <w:szCs w:val="24"/>
        </w:rPr>
        <w:tab/>
      </w:r>
      <w:r w:rsidRPr="0086666B">
        <w:rPr>
          <w:rFonts w:ascii="Times New Roman" w:hAnsi="Times New Roman" w:cs="Times New Roman"/>
          <w:sz w:val="24"/>
          <w:szCs w:val="24"/>
        </w:rPr>
        <w:tab/>
      </w:r>
      <w:r w:rsidR="00907923">
        <w:rPr>
          <w:rFonts w:ascii="Times New Roman" w:hAnsi="Times New Roman" w:cs="Times New Roman"/>
          <w:sz w:val="24"/>
          <w:szCs w:val="24"/>
        </w:rPr>
        <w:t>50</w:t>
      </w:r>
    </w:p>
    <w:p w14:paraId="62DA23E1" w14:textId="77777777" w:rsidR="00062F17" w:rsidRPr="0086666B" w:rsidRDefault="00062F17"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Pr>
          <w:rFonts w:ascii="Times New Roman" w:hAnsi="Times New Roman" w:cs="Times New Roman"/>
          <w:sz w:val="24"/>
          <w:szCs w:val="24"/>
        </w:rPr>
        <w:t>4.</w:t>
      </w:r>
      <w:r w:rsidR="00907923">
        <w:rPr>
          <w:rFonts w:ascii="Times New Roman" w:hAnsi="Times New Roman" w:cs="Times New Roman"/>
          <w:sz w:val="24"/>
          <w:szCs w:val="24"/>
        </w:rPr>
        <w:t>10</w:t>
      </w:r>
      <w:r w:rsidRPr="0086666B">
        <w:rPr>
          <w:rFonts w:ascii="Times New Roman" w:hAnsi="Times New Roman" w:cs="Times New Roman"/>
          <w:sz w:val="24"/>
          <w:szCs w:val="24"/>
        </w:rPr>
        <w:t xml:space="preserve"> </w:t>
      </w:r>
      <w:r w:rsidR="00F8545D">
        <w:rPr>
          <w:rFonts w:ascii="Times New Roman" w:hAnsi="Times New Roman" w:cs="Times New Roman"/>
          <w:sz w:val="24"/>
          <w:szCs w:val="24"/>
        </w:rPr>
        <w:t xml:space="preserve">Hasil Uji </w:t>
      </w:r>
      <w:proofErr w:type="spellStart"/>
      <w:r w:rsidR="00F8545D">
        <w:rPr>
          <w:rFonts w:ascii="Times New Roman" w:hAnsi="Times New Roman" w:cs="Times New Roman"/>
          <w:sz w:val="24"/>
          <w:szCs w:val="24"/>
        </w:rPr>
        <w:t>Multikolinearitas</w:t>
      </w:r>
      <w:proofErr w:type="spellEnd"/>
      <w:r w:rsidRPr="0086666B">
        <w:rPr>
          <w:rFonts w:ascii="Times New Roman" w:hAnsi="Times New Roman" w:cs="Times New Roman"/>
          <w:sz w:val="24"/>
          <w:szCs w:val="24"/>
        </w:rPr>
        <w:tab/>
      </w:r>
      <w:r w:rsidRPr="0086666B">
        <w:rPr>
          <w:rFonts w:ascii="Times New Roman" w:hAnsi="Times New Roman" w:cs="Times New Roman"/>
          <w:sz w:val="24"/>
          <w:szCs w:val="24"/>
        </w:rPr>
        <w:tab/>
      </w:r>
      <w:r w:rsidR="00907923">
        <w:rPr>
          <w:rFonts w:ascii="Times New Roman" w:hAnsi="Times New Roman" w:cs="Times New Roman"/>
          <w:sz w:val="24"/>
          <w:szCs w:val="24"/>
        </w:rPr>
        <w:t>51</w:t>
      </w:r>
    </w:p>
    <w:p w14:paraId="659F5C48" w14:textId="77777777" w:rsidR="00062F17" w:rsidRPr="0086666B" w:rsidRDefault="00062F17"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Pr>
          <w:rFonts w:ascii="Times New Roman" w:hAnsi="Times New Roman" w:cs="Times New Roman"/>
          <w:sz w:val="24"/>
          <w:szCs w:val="24"/>
        </w:rPr>
        <w:t>4.</w:t>
      </w:r>
      <w:r w:rsidR="00907923">
        <w:rPr>
          <w:rFonts w:ascii="Times New Roman" w:hAnsi="Times New Roman" w:cs="Times New Roman"/>
          <w:sz w:val="24"/>
          <w:szCs w:val="24"/>
        </w:rPr>
        <w:t>11</w:t>
      </w:r>
      <w:r w:rsidRPr="0086666B">
        <w:rPr>
          <w:rFonts w:ascii="Times New Roman" w:hAnsi="Times New Roman" w:cs="Times New Roman"/>
          <w:sz w:val="24"/>
          <w:szCs w:val="24"/>
        </w:rPr>
        <w:t xml:space="preserve"> </w:t>
      </w:r>
      <w:r w:rsidR="00F8545D">
        <w:rPr>
          <w:rFonts w:ascii="Times New Roman" w:hAnsi="Times New Roman" w:cs="Times New Roman"/>
          <w:sz w:val="24"/>
          <w:szCs w:val="24"/>
        </w:rPr>
        <w:t>Hasil Regresi Linier Berganda</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907923">
        <w:rPr>
          <w:rFonts w:ascii="Times New Roman" w:hAnsi="Times New Roman" w:cs="Times New Roman"/>
          <w:sz w:val="24"/>
          <w:szCs w:val="24"/>
        </w:rPr>
        <w:t>52</w:t>
      </w:r>
    </w:p>
    <w:p w14:paraId="2DA4256D" w14:textId="77777777" w:rsidR="00062F17" w:rsidRPr="0086666B" w:rsidRDefault="00062F17"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Pr>
          <w:rFonts w:ascii="Times New Roman" w:hAnsi="Times New Roman" w:cs="Times New Roman"/>
          <w:sz w:val="24"/>
          <w:szCs w:val="24"/>
        </w:rPr>
        <w:t>4.</w:t>
      </w:r>
      <w:r w:rsidR="00907923">
        <w:rPr>
          <w:rFonts w:ascii="Times New Roman" w:hAnsi="Times New Roman" w:cs="Times New Roman"/>
          <w:sz w:val="24"/>
          <w:szCs w:val="24"/>
        </w:rPr>
        <w:t>12</w:t>
      </w:r>
      <w:r w:rsidRPr="0086666B">
        <w:rPr>
          <w:rFonts w:ascii="Times New Roman" w:hAnsi="Times New Roman" w:cs="Times New Roman"/>
          <w:sz w:val="24"/>
          <w:szCs w:val="24"/>
        </w:rPr>
        <w:t xml:space="preserve"> </w:t>
      </w:r>
      <w:r w:rsidR="00F8545D">
        <w:rPr>
          <w:rFonts w:ascii="Times New Roman" w:hAnsi="Times New Roman" w:cs="Times New Roman"/>
          <w:sz w:val="24"/>
          <w:szCs w:val="24"/>
        </w:rPr>
        <w:t>Hasil Uji T</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907923">
        <w:rPr>
          <w:rFonts w:ascii="Times New Roman" w:hAnsi="Times New Roman" w:cs="Times New Roman"/>
          <w:sz w:val="24"/>
          <w:szCs w:val="24"/>
        </w:rPr>
        <w:t>53</w:t>
      </w:r>
    </w:p>
    <w:p w14:paraId="0D3C9653" w14:textId="77777777" w:rsidR="00062F17" w:rsidRPr="0086666B" w:rsidRDefault="00062F17"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Pr>
          <w:rFonts w:ascii="Times New Roman" w:hAnsi="Times New Roman" w:cs="Times New Roman"/>
          <w:sz w:val="24"/>
          <w:szCs w:val="24"/>
        </w:rPr>
        <w:t>4.</w:t>
      </w:r>
      <w:r w:rsidR="00907923">
        <w:rPr>
          <w:rFonts w:ascii="Times New Roman" w:hAnsi="Times New Roman" w:cs="Times New Roman"/>
          <w:sz w:val="24"/>
          <w:szCs w:val="24"/>
        </w:rPr>
        <w:t>13</w:t>
      </w:r>
      <w:r w:rsidRPr="0086666B">
        <w:rPr>
          <w:rFonts w:ascii="Times New Roman" w:hAnsi="Times New Roman" w:cs="Times New Roman"/>
          <w:sz w:val="24"/>
          <w:szCs w:val="24"/>
        </w:rPr>
        <w:t xml:space="preserve"> </w:t>
      </w:r>
      <w:r w:rsidR="00F8545D">
        <w:rPr>
          <w:rFonts w:ascii="Times New Roman" w:hAnsi="Times New Roman" w:cs="Times New Roman"/>
          <w:sz w:val="24"/>
          <w:szCs w:val="24"/>
        </w:rPr>
        <w:t>Hasil Uji F</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907923">
        <w:rPr>
          <w:rFonts w:ascii="Times New Roman" w:hAnsi="Times New Roman" w:cs="Times New Roman"/>
          <w:sz w:val="24"/>
          <w:szCs w:val="24"/>
        </w:rPr>
        <w:t>54</w:t>
      </w:r>
    </w:p>
    <w:p w14:paraId="685FABD1" w14:textId="77777777" w:rsidR="00062F17" w:rsidRPr="0086666B" w:rsidRDefault="00062F17" w:rsidP="00B44303">
      <w:pPr>
        <w:tabs>
          <w:tab w:val="center" w:leader="dot" w:pos="6946"/>
        </w:tabs>
        <w:spacing w:after="160"/>
        <w:jc w:val="both"/>
        <w:rPr>
          <w:rFonts w:ascii="Times New Roman" w:hAnsi="Times New Roman" w:cs="Times New Roman"/>
          <w:sz w:val="24"/>
          <w:szCs w:val="24"/>
        </w:rPr>
      </w:pPr>
      <w:r w:rsidRPr="0086666B">
        <w:rPr>
          <w:rFonts w:ascii="Times New Roman" w:hAnsi="Times New Roman" w:cs="Times New Roman"/>
          <w:sz w:val="24"/>
          <w:szCs w:val="24"/>
        </w:rPr>
        <w:t xml:space="preserve">Tabel  </w:t>
      </w:r>
      <w:r>
        <w:rPr>
          <w:rFonts w:ascii="Times New Roman" w:hAnsi="Times New Roman" w:cs="Times New Roman"/>
          <w:sz w:val="24"/>
          <w:szCs w:val="24"/>
        </w:rPr>
        <w:t>4.</w:t>
      </w:r>
      <w:r w:rsidR="00907923">
        <w:rPr>
          <w:rFonts w:ascii="Times New Roman" w:hAnsi="Times New Roman" w:cs="Times New Roman"/>
          <w:sz w:val="24"/>
          <w:szCs w:val="24"/>
        </w:rPr>
        <w:t>14</w:t>
      </w:r>
      <w:r w:rsidRPr="0086666B">
        <w:rPr>
          <w:rFonts w:ascii="Times New Roman" w:hAnsi="Times New Roman" w:cs="Times New Roman"/>
          <w:sz w:val="24"/>
          <w:szCs w:val="24"/>
        </w:rPr>
        <w:t xml:space="preserve"> </w:t>
      </w:r>
      <w:r w:rsidR="00F8545D">
        <w:rPr>
          <w:rFonts w:ascii="Times New Roman" w:hAnsi="Times New Roman" w:cs="Times New Roman"/>
          <w:sz w:val="24"/>
          <w:szCs w:val="24"/>
        </w:rPr>
        <w:t>Hasil Uji Koefisien Determinasi</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907923">
        <w:rPr>
          <w:rFonts w:ascii="Times New Roman" w:hAnsi="Times New Roman" w:cs="Times New Roman"/>
          <w:sz w:val="24"/>
          <w:szCs w:val="24"/>
        </w:rPr>
        <w:t>55</w:t>
      </w:r>
    </w:p>
    <w:p w14:paraId="394F5D93" w14:textId="77777777" w:rsidR="0001470F" w:rsidRPr="006A08B7" w:rsidRDefault="0001470F" w:rsidP="00B44303">
      <w:pPr>
        <w:jc w:val="both"/>
        <w:rPr>
          <w:rFonts w:ascii="Times New Roman" w:hAnsi="Times New Roman" w:cs="Times New Roman"/>
          <w:sz w:val="24"/>
          <w:szCs w:val="24"/>
        </w:rPr>
      </w:pPr>
    </w:p>
    <w:p w14:paraId="34C5926A" w14:textId="77777777" w:rsidR="0001470F" w:rsidRPr="006A08B7" w:rsidRDefault="0028478C" w:rsidP="00B44303">
      <w:pPr>
        <w:tabs>
          <w:tab w:val="left" w:pos="4693"/>
        </w:tabs>
        <w:jc w:val="both"/>
        <w:rPr>
          <w:rFonts w:ascii="Times New Roman" w:hAnsi="Times New Roman" w:cs="Times New Roman"/>
          <w:sz w:val="24"/>
          <w:szCs w:val="24"/>
        </w:rPr>
      </w:pPr>
      <w:r w:rsidRPr="006A08B7">
        <w:rPr>
          <w:rFonts w:ascii="Times New Roman" w:hAnsi="Times New Roman" w:cs="Times New Roman"/>
          <w:sz w:val="24"/>
          <w:szCs w:val="24"/>
        </w:rPr>
        <w:tab/>
      </w:r>
    </w:p>
    <w:p w14:paraId="1A8EC753" w14:textId="77777777" w:rsidR="0001470F" w:rsidRPr="0086666B" w:rsidRDefault="0001470F" w:rsidP="00B44303">
      <w:pPr>
        <w:jc w:val="both"/>
        <w:rPr>
          <w:rFonts w:ascii="Times New Roman" w:hAnsi="Times New Roman" w:cs="Times New Roman"/>
          <w:sz w:val="24"/>
          <w:szCs w:val="24"/>
        </w:rPr>
      </w:pPr>
    </w:p>
    <w:p w14:paraId="72817452" w14:textId="77777777" w:rsidR="00506AF3" w:rsidRPr="0086666B" w:rsidRDefault="00506AF3" w:rsidP="00B44303">
      <w:pPr>
        <w:jc w:val="both"/>
        <w:rPr>
          <w:rFonts w:ascii="Times New Roman" w:hAnsi="Times New Roman" w:cs="Times New Roman"/>
          <w:sz w:val="24"/>
          <w:szCs w:val="24"/>
        </w:rPr>
      </w:pPr>
    </w:p>
    <w:p w14:paraId="6B585E54" w14:textId="77777777" w:rsidR="00CE570D" w:rsidRPr="0086666B" w:rsidRDefault="00506AF3" w:rsidP="00B44303">
      <w:pPr>
        <w:jc w:val="both"/>
        <w:rPr>
          <w:rFonts w:ascii="Times New Roman" w:hAnsi="Times New Roman" w:cs="Times New Roman"/>
          <w:sz w:val="24"/>
          <w:szCs w:val="24"/>
        </w:rPr>
      </w:pPr>
      <w:r w:rsidRPr="0086666B">
        <w:rPr>
          <w:rFonts w:ascii="Times New Roman" w:hAnsi="Times New Roman" w:cs="Times New Roman"/>
          <w:sz w:val="24"/>
          <w:szCs w:val="24"/>
        </w:rPr>
        <w:br w:type="page"/>
      </w:r>
    </w:p>
    <w:p w14:paraId="3827B620" w14:textId="77777777" w:rsidR="00506AF3" w:rsidRPr="0086666B" w:rsidRDefault="00506AF3" w:rsidP="00960F75">
      <w:pPr>
        <w:pStyle w:val="Judul1"/>
      </w:pPr>
      <w:bookmarkStart w:id="17" w:name="_Toc117803901"/>
      <w:r w:rsidRPr="0086666B">
        <w:lastRenderedPageBreak/>
        <w:t>DAFTAR GAMBAR</w:t>
      </w:r>
      <w:bookmarkEnd w:id="17"/>
    </w:p>
    <w:p w14:paraId="6682BBF8" w14:textId="77777777" w:rsidR="00506AF3" w:rsidRPr="0086666B" w:rsidRDefault="00506AF3" w:rsidP="00B44303">
      <w:pPr>
        <w:tabs>
          <w:tab w:val="center" w:leader="dot" w:pos="6946"/>
        </w:tabs>
        <w:jc w:val="both"/>
        <w:rPr>
          <w:rFonts w:ascii="Times New Roman" w:hAnsi="Times New Roman" w:cs="Times New Roman"/>
          <w:b/>
          <w:sz w:val="24"/>
          <w:szCs w:val="24"/>
        </w:rPr>
      </w:pPr>
    </w:p>
    <w:p w14:paraId="40720AD6" w14:textId="77777777" w:rsidR="00506AF3" w:rsidRPr="0086666B" w:rsidRDefault="00506AF3" w:rsidP="00B44303">
      <w:pPr>
        <w:tabs>
          <w:tab w:val="center" w:leader="dot" w:pos="6946"/>
        </w:tabs>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Gambar  2.1 Skema Kerangka Pemikiran</w:t>
      </w:r>
      <w:r w:rsidRPr="0086666B">
        <w:rPr>
          <w:rFonts w:ascii="Times New Roman" w:hAnsi="Times New Roman" w:cs="Times New Roman"/>
          <w:sz w:val="24"/>
          <w:szCs w:val="24"/>
        </w:rPr>
        <w:tab/>
      </w:r>
      <w:r w:rsidRPr="0086666B">
        <w:rPr>
          <w:rFonts w:ascii="Times New Roman" w:hAnsi="Times New Roman" w:cs="Times New Roman"/>
          <w:sz w:val="24"/>
          <w:szCs w:val="24"/>
        </w:rPr>
        <w:tab/>
      </w:r>
      <w:r w:rsidR="003460EB">
        <w:rPr>
          <w:rFonts w:ascii="Times New Roman" w:hAnsi="Times New Roman" w:cs="Times New Roman"/>
          <w:sz w:val="24"/>
          <w:szCs w:val="24"/>
        </w:rPr>
        <w:t>26</w:t>
      </w:r>
    </w:p>
    <w:p w14:paraId="7216833D" w14:textId="77777777" w:rsidR="0047426C" w:rsidRPr="00472A12" w:rsidRDefault="00472A12" w:rsidP="00B44303">
      <w:pPr>
        <w:tabs>
          <w:tab w:val="center" w:leader="dot" w:pos="694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4</w:t>
      </w:r>
      <w:r w:rsidR="0047426C" w:rsidRPr="0086666B">
        <w:rPr>
          <w:rFonts w:ascii="Times New Roman" w:hAnsi="Times New Roman" w:cs="Times New Roman"/>
          <w:sz w:val="24"/>
          <w:szCs w:val="24"/>
        </w:rPr>
        <w:t xml:space="preserve">.1 </w:t>
      </w:r>
      <w:r w:rsidR="0047426C">
        <w:rPr>
          <w:rFonts w:ascii="Times New Roman" w:hAnsi="Times New Roman" w:cs="Times New Roman"/>
          <w:sz w:val="24"/>
          <w:szCs w:val="24"/>
        </w:rPr>
        <w:t xml:space="preserve">Grafik Uji </w:t>
      </w:r>
      <w:proofErr w:type="spellStart"/>
      <w:r w:rsidR="0047426C">
        <w:rPr>
          <w:rFonts w:ascii="Times New Roman" w:hAnsi="Times New Roman" w:cs="Times New Roman"/>
          <w:sz w:val="24"/>
          <w:szCs w:val="24"/>
        </w:rPr>
        <w:t>Probality</w:t>
      </w:r>
      <w:proofErr w:type="spellEnd"/>
      <w:r w:rsidR="0047426C">
        <w:rPr>
          <w:rFonts w:ascii="Times New Roman" w:hAnsi="Times New Roman" w:cs="Times New Roman"/>
          <w:sz w:val="24"/>
          <w:szCs w:val="24"/>
        </w:rPr>
        <w:t xml:space="preserve"> Plot</w:t>
      </w:r>
      <w:r w:rsidR="0047426C" w:rsidRPr="0086666B">
        <w:rPr>
          <w:rFonts w:ascii="Times New Roman" w:hAnsi="Times New Roman" w:cs="Times New Roman"/>
          <w:sz w:val="24"/>
          <w:szCs w:val="24"/>
        </w:rPr>
        <w:tab/>
      </w:r>
      <w:r w:rsidR="0047426C" w:rsidRPr="0086666B">
        <w:rPr>
          <w:rFonts w:ascii="Times New Roman" w:hAnsi="Times New Roman" w:cs="Times New Roman"/>
          <w:sz w:val="24"/>
          <w:szCs w:val="24"/>
        </w:rPr>
        <w:tab/>
      </w:r>
      <w:r w:rsidR="0047426C">
        <w:rPr>
          <w:rFonts w:ascii="Times New Roman" w:hAnsi="Times New Roman" w:cs="Times New Roman"/>
          <w:sz w:val="24"/>
          <w:szCs w:val="24"/>
        </w:rPr>
        <w:t>4</w:t>
      </w:r>
      <w:r>
        <w:rPr>
          <w:rFonts w:ascii="Times New Roman" w:hAnsi="Times New Roman" w:cs="Times New Roman"/>
          <w:sz w:val="24"/>
          <w:szCs w:val="24"/>
          <w:lang w:val="en-US"/>
        </w:rPr>
        <w:t>9</w:t>
      </w:r>
    </w:p>
    <w:p w14:paraId="64B5B0A5" w14:textId="77777777" w:rsidR="00506AF3" w:rsidRPr="0086666B" w:rsidRDefault="00506AF3" w:rsidP="00B44303">
      <w:pPr>
        <w:jc w:val="both"/>
        <w:rPr>
          <w:rFonts w:ascii="Times New Roman" w:hAnsi="Times New Roman" w:cs="Times New Roman"/>
          <w:sz w:val="24"/>
          <w:szCs w:val="24"/>
        </w:rPr>
      </w:pPr>
    </w:p>
    <w:p w14:paraId="2946A2F4" w14:textId="77777777" w:rsidR="00506AF3" w:rsidRPr="0086666B" w:rsidRDefault="00506AF3" w:rsidP="00B44303">
      <w:pPr>
        <w:jc w:val="both"/>
        <w:rPr>
          <w:rFonts w:ascii="Times New Roman" w:hAnsi="Times New Roman" w:cs="Times New Roman"/>
          <w:sz w:val="24"/>
          <w:szCs w:val="24"/>
        </w:rPr>
      </w:pPr>
    </w:p>
    <w:p w14:paraId="0E755278" w14:textId="2CF0E1CF" w:rsidR="00DA6629" w:rsidRPr="0055643C" w:rsidRDefault="0055643C" w:rsidP="0055643C">
      <w:pPr>
        <w:rPr>
          <w:rFonts w:ascii="Times New Roman" w:hAnsi="Times New Roman" w:cs="Times New Roman"/>
          <w:sz w:val="24"/>
          <w:szCs w:val="24"/>
          <w:lang w:val="en-US"/>
        </w:rPr>
        <w:sectPr w:rsidR="00DA6629" w:rsidRPr="0055643C" w:rsidSect="00A84CD3">
          <w:headerReference w:type="default" r:id="rId13"/>
          <w:footerReference w:type="default" r:id="rId14"/>
          <w:headerReference w:type="first" r:id="rId15"/>
          <w:footerReference w:type="first" r:id="rId16"/>
          <w:type w:val="nextColumn"/>
          <w:pgSz w:w="11906" w:h="16838"/>
          <w:pgMar w:top="1701" w:right="1701" w:bottom="1701" w:left="2268" w:header="708" w:footer="708" w:gutter="0"/>
          <w:pgNumType w:fmt="lowerRoman" w:start="2"/>
          <w:cols w:space="708"/>
          <w:docGrid w:linePitch="360"/>
        </w:sectPr>
      </w:pPr>
      <w:r>
        <w:rPr>
          <w:rFonts w:ascii="Times New Roman" w:hAnsi="Times New Roman" w:cs="Times New Roman"/>
          <w:sz w:val="24"/>
          <w:szCs w:val="24"/>
        </w:rPr>
        <w:br w:type="page"/>
      </w:r>
    </w:p>
    <w:p w14:paraId="155C62DC" w14:textId="77777777" w:rsidR="0028478C" w:rsidRPr="0086666B" w:rsidRDefault="008A4522" w:rsidP="0055643C">
      <w:pPr>
        <w:pStyle w:val="Judul1"/>
        <w:spacing w:before="0" w:line="480" w:lineRule="auto"/>
        <w:rPr>
          <w:rFonts w:cs="Times New Roman"/>
          <w:b w:val="0"/>
          <w:szCs w:val="24"/>
        </w:rPr>
      </w:pPr>
      <w:bookmarkStart w:id="18" w:name="_Toc91258723"/>
      <w:bookmarkStart w:id="19" w:name="_Toc93491390"/>
      <w:bookmarkStart w:id="20" w:name="_Toc117803902"/>
      <w:bookmarkStart w:id="21" w:name="_Toc91087844"/>
      <w:bookmarkStart w:id="22" w:name="_Toc91088156"/>
      <w:bookmarkStart w:id="23" w:name="_Toc91088344"/>
      <w:r w:rsidRPr="0086666B">
        <w:rPr>
          <w:rFonts w:cs="Times New Roman"/>
          <w:szCs w:val="24"/>
        </w:rPr>
        <w:lastRenderedPageBreak/>
        <w:t xml:space="preserve">BAB </w:t>
      </w:r>
      <w:bookmarkStart w:id="24" w:name="_Toc91258724"/>
      <w:bookmarkEnd w:id="18"/>
      <w:r w:rsidR="004D362B" w:rsidRPr="0086666B">
        <w:rPr>
          <w:rFonts w:cs="Times New Roman"/>
          <w:szCs w:val="24"/>
        </w:rPr>
        <w:t>I</w:t>
      </w:r>
      <w:bookmarkEnd w:id="19"/>
      <w:bookmarkEnd w:id="20"/>
    </w:p>
    <w:p w14:paraId="1449567C" w14:textId="77777777" w:rsidR="009F03CF" w:rsidRPr="0086666B" w:rsidRDefault="008A4522" w:rsidP="007D35B0">
      <w:pPr>
        <w:pStyle w:val="Judul1"/>
        <w:spacing w:before="0"/>
        <w:rPr>
          <w:rFonts w:cs="Times New Roman"/>
          <w:b w:val="0"/>
          <w:szCs w:val="24"/>
        </w:rPr>
      </w:pPr>
      <w:bookmarkStart w:id="25" w:name="_Toc93491391"/>
      <w:bookmarkStart w:id="26" w:name="_Toc117803903"/>
      <w:r w:rsidRPr="0086666B">
        <w:rPr>
          <w:rFonts w:cs="Times New Roman"/>
          <w:szCs w:val="24"/>
        </w:rPr>
        <w:t>PENDAHULUAN</w:t>
      </w:r>
      <w:bookmarkEnd w:id="21"/>
      <w:bookmarkEnd w:id="22"/>
      <w:bookmarkEnd w:id="23"/>
      <w:bookmarkEnd w:id="24"/>
      <w:bookmarkEnd w:id="25"/>
      <w:bookmarkEnd w:id="26"/>
    </w:p>
    <w:p w14:paraId="5C878E3D" w14:textId="77777777" w:rsidR="00CB2B74" w:rsidRPr="0086666B" w:rsidRDefault="00CB2B74" w:rsidP="00B44303">
      <w:pPr>
        <w:jc w:val="both"/>
        <w:rPr>
          <w:rFonts w:ascii="Times New Roman" w:hAnsi="Times New Roman" w:cs="Times New Roman"/>
          <w:sz w:val="24"/>
          <w:szCs w:val="24"/>
        </w:rPr>
      </w:pPr>
    </w:p>
    <w:p w14:paraId="5768A708" w14:textId="77777777" w:rsidR="008A4522" w:rsidRPr="0086666B" w:rsidRDefault="007178E8" w:rsidP="00B44303">
      <w:pPr>
        <w:pStyle w:val="Judul2"/>
        <w:numPr>
          <w:ilvl w:val="1"/>
          <w:numId w:val="12"/>
        </w:numPr>
        <w:spacing w:before="0" w:line="480" w:lineRule="auto"/>
        <w:jc w:val="both"/>
        <w:rPr>
          <w:rFonts w:cs="Times New Roman"/>
          <w:b w:val="0"/>
          <w:sz w:val="24"/>
          <w:szCs w:val="24"/>
        </w:rPr>
      </w:pPr>
      <w:bookmarkStart w:id="27" w:name="_Toc91087845"/>
      <w:bookmarkStart w:id="28" w:name="_Toc91088157"/>
      <w:bookmarkStart w:id="29" w:name="_Toc91088345"/>
      <w:bookmarkStart w:id="30" w:name="_Toc91258725"/>
      <w:bookmarkStart w:id="31" w:name="_Toc93491392"/>
      <w:r w:rsidRPr="0086666B">
        <w:rPr>
          <w:rFonts w:cs="Times New Roman"/>
          <w:sz w:val="24"/>
          <w:szCs w:val="24"/>
        </w:rPr>
        <w:t xml:space="preserve"> </w:t>
      </w:r>
      <w:r w:rsidR="00253634">
        <w:rPr>
          <w:rFonts w:cs="Times New Roman"/>
          <w:sz w:val="24"/>
          <w:szCs w:val="24"/>
        </w:rPr>
        <w:t xml:space="preserve">   </w:t>
      </w:r>
      <w:r w:rsidR="00270883">
        <w:rPr>
          <w:rFonts w:cs="Times New Roman"/>
          <w:sz w:val="24"/>
          <w:szCs w:val="24"/>
          <w:lang w:val="en-US"/>
        </w:rPr>
        <w:t xml:space="preserve"> </w:t>
      </w:r>
      <w:r w:rsidR="00253634">
        <w:rPr>
          <w:rFonts w:cs="Times New Roman"/>
          <w:sz w:val="24"/>
          <w:szCs w:val="24"/>
        </w:rPr>
        <w:t xml:space="preserve"> </w:t>
      </w:r>
      <w:bookmarkStart w:id="32" w:name="_Toc117803904"/>
      <w:r w:rsidR="008A4522" w:rsidRPr="0086666B">
        <w:rPr>
          <w:rFonts w:cs="Times New Roman"/>
          <w:sz w:val="24"/>
          <w:szCs w:val="24"/>
        </w:rPr>
        <w:t>Latar Belakang</w:t>
      </w:r>
      <w:bookmarkEnd w:id="27"/>
      <w:bookmarkEnd w:id="28"/>
      <w:bookmarkEnd w:id="29"/>
      <w:bookmarkEnd w:id="30"/>
      <w:bookmarkEnd w:id="31"/>
      <w:bookmarkEnd w:id="32"/>
    </w:p>
    <w:p w14:paraId="64DCB4D2"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Dalam sistem pemerintahan Negara Kesatuan Republik Indonesia, desa memil</w:t>
      </w:r>
      <w:r w:rsidR="00680F03" w:rsidRPr="0086666B">
        <w:rPr>
          <w:rFonts w:ascii="Times New Roman" w:hAnsi="Times New Roman" w:cs="Times New Roman"/>
          <w:sz w:val="24"/>
          <w:szCs w:val="24"/>
        </w:rPr>
        <w:t>i</w:t>
      </w:r>
      <w:r w:rsidRPr="0086666B">
        <w:rPr>
          <w:rFonts w:ascii="Times New Roman" w:hAnsi="Times New Roman" w:cs="Times New Roman"/>
          <w:sz w:val="24"/>
          <w:szCs w:val="24"/>
        </w:rPr>
        <w:t xml:space="preserve">ki peran strategis terutama sebagai komponen pemerintahan daerah. </w:t>
      </w:r>
      <w:r w:rsidR="00633944" w:rsidRPr="0086666B">
        <w:rPr>
          <w:rFonts w:ascii="Times New Roman" w:hAnsi="Times New Roman" w:cs="Times New Roman"/>
          <w:sz w:val="24"/>
          <w:szCs w:val="24"/>
        </w:rPr>
        <w:t xml:space="preserve">Terdapat </w:t>
      </w:r>
      <w:r w:rsidRPr="0086666B">
        <w:rPr>
          <w:rFonts w:ascii="Times New Roman" w:hAnsi="Times New Roman" w:cs="Times New Roman"/>
          <w:sz w:val="24"/>
          <w:szCs w:val="24"/>
        </w:rPr>
        <w:t>150 Kabupaten/Kota sedang melaksanakan proses pembangunan. Semua itu merupakan langkah nyata pemerintahan pusat untuk mendukung pelaksanaan otonomi daerah. Pemerintahan desa merupakan tingkat pemerintahan terendah yang berhubungan langsung dengan masyarakat. Oleh karena itu, kepercayaan masyarakat terhadap penyelenggaraan pemerintahan desa sangat penting dan diperlukan</w:t>
      </w:r>
      <w:r w:rsidR="00ED3B3D" w:rsidRPr="0086666B">
        <w:rPr>
          <w:rFonts w:ascii="Times New Roman" w:hAnsi="Times New Roman" w:cs="Times New Roman"/>
          <w:sz w:val="24"/>
          <w:szCs w:val="24"/>
        </w:rPr>
        <w:t>. Dengan adanya kewenangan yang diberikan ke pemerintahan desa, maka diharapkan desa dapat berkembang menjadi suatu wilayah yang maju, mandiri dan demokratis</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Makalaq</w:t>
      </w:r>
      <w:proofErr w:type="spellEnd"/>
      <w:r w:rsidRPr="0086666B">
        <w:rPr>
          <w:rFonts w:ascii="Times New Roman" w:hAnsi="Times New Roman" w:cs="Times New Roman"/>
          <w:sz w:val="24"/>
          <w:szCs w:val="24"/>
        </w:rPr>
        <w:t>, 2017).</w:t>
      </w:r>
    </w:p>
    <w:p w14:paraId="0211D11B" w14:textId="77777777" w:rsidR="00CF5FE9" w:rsidRPr="0086666B" w:rsidRDefault="008A4522" w:rsidP="00253634">
      <w:pPr>
        <w:autoSpaceDE w:val="0"/>
        <w:autoSpaceDN w:val="0"/>
        <w:adjustRightInd w:val="0"/>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Pembangunan pedesaan merupakan salah satu prioritas pembangunan </w:t>
      </w:r>
      <w:proofErr w:type="spellStart"/>
      <w:r w:rsidRPr="0086666B">
        <w:rPr>
          <w:rFonts w:ascii="Times New Roman" w:hAnsi="Times New Roman" w:cs="Times New Roman"/>
          <w:sz w:val="24"/>
          <w:szCs w:val="24"/>
        </w:rPr>
        <w:t>indonesia</w:t>
      </w:r>
      <w:proofErr w:type="spellEnd"/>
      <w:r w:rsidRPr="0086666B">
        <w:rPr>
          <w:rFonts w:ascii="Times New Roman" w:hAnsi="Times New Roman" w:cs="Times New Roman"/>
          <w:sz w:val="24"/>
          <w:szCs w:val="24"/>
        </w:rPr>
        <w:t xml:space="preserve">, karena sebagian besar penduduk </w:t>
      </w:r>
      <w:proofErr w:type="spellStart"/>
      <w:r w:rsidRPr="0086666B">
        <w:rPr>
          <w:rFonts w:ascii="Times New Roman" w:hAnsi="Times New Roman" w:cs="Times New Roman"/>
          <w:sz w:val="24"/>
          <w:szCs w:val="24"/>
        </w:rPr>
        <w:t>indonesia</w:t>
      </w:r>
      <w:proofErr w:type="spellEnd"/>
      <w:r w:rsidRPr="0086666B">
        <w:rPr>
          <w:rFonts w:ascii="Times New Roman" w:hAnsi="Times New Roman" w:cs="Times New Roman"/>
          <w:sz w:val="24"/>
          <w:szCs w:val="24"/>
        </w:rPr>
        <w:t xml:space="preserve"> tinggal di pedesaan. Pencapaian pembangunan menjadi hal penting bagi pemerintah, karena ketika negara berhasil menyeimbangkan pembanguna</w:t>
      </w:r>
      <w:r w:rsidR="00253634">
        <w:rPr>
          <w:rFonts w:ascii="Times New Roman" w:hAnsi="Times New Roman" w:cs="Times New Roman"/>
          <w:sz w:val="24"/>
          <w:szCs w:val="24"/>
        </w:rPr>
        <w:t>n antara perkotaan dan pedesaan</w:t>
      </w:r>
      <w:r w:rsidRPr="0086666B">
        <w:rPr>
          <w:rFonts w:ascii="Times New Roman" w:hAnsi="Times New Roman" w:cs="Times New Roman"/>
          <w:sz w:val="24"/>
          <w:szCs w:val="24"/>
        </w:rPr>
        <w:t>. Dalam pembangunan desa, masyarakat adalah subjek pembangunan yang memiliki sasaran pada menggalang, gerakan, serta partisipasi dalam mengembangkan potensi dan aset desa (</w:t>
      </w:r>
      <w:r w:rsidR="00926135" w:rsidRPr="0086666B">
        <w:rPr>
          <w:rFonts w:ascii="Times New Roman" w:hAnsi="Times New Roman" w:cs="Times New Roman"/>
          <w:sz w:val="24"/>
          <w:szCs w:val="24"/>
        </w:rPr>
        <w:t>Gulo</w:t>
      </w:r>
      <w:r w:rsidRPr="0086666B">
        <w:rPr>
          <w:rFonts w:ascii="Times New Roman" w:hAnsi="Times New Roman" w:cs="Times New Roman"/>
          <w:sz w:val="24"/>
          <w:szCs w:val="24"/>
        </w:rPr>
        <w:t>, 2019).</w:t>
      </w:r>
      <w:r w:rsidR="00253634">
        <w:rPr>
          <w:rFonts w:ascii="Times New Roman" w:hAnsi="Times New Roman" w:cs="Times New Roman"/>
          <w:sz w:val="24"/>
          <w:szCs w:val="24"/>
        </w:rPr>
        <w:t xml:space="preserve"> </w:t>
      </w:r>
      <w:r w:rsidR="00CF5FE9" w:rsidRPr="0086666B">
        <w:rPr>
          <w:rFonts w:ascii="Times New Roman" w:hAnsi="Times New Roman" w:cs="Times New Roman"/>
          <w:sz w:val="24"/>
          <w:szCs w:val="24"/>
        </w:rPr>
        <w:t>Salah satu cara yang dapat diterapkan untuk memanfaatkan potensi desa yang ada adalah dengan mendirikan BUMDES (</w:t>
      </w:r>
      <w:proofErr w:type="spellStart"/>
      <w:r w:rsidR="00CF5FE9" w:rsidRPr="0086666B">
        <w:rPr>
          <w:rFonts w:ascii="Times New Roman" w:hAnsi="Times New Roman" w:cs="Times New Roman"/>
          <w:sz w:val="24"/>
          <w:szCs w:val="24"/>
        </w:rPr>
        <w:t>Prawestri</w:t>
      </w:r>
      <w:proofErr w:type="spellEnd"/>
      <w:r w:rsidR="00CF5FE9" w:rsidRPr="0086666B">
        <w:rPr>
          <w:rFonts w:ascii="Times New Roman" w:hAnsi="Times New Roman" w:cs="Times New Roman"/>
          <w:sz w:val="24"/>
          <w:szCs w:val="24"/>
        </w:rPr>
        <w:t>, 2021).</w:t>
      </w:r>
      <w:r w:rsidR="00253634" w:rsidRPr="00253634">
        <w:rPr>
          <w:rFonts w:ascii="Times New Roman" w:hAnsi="Times New Roman" w:cs="Times New Roman"/>
          <w:sz w:val="24"/>
          <w:szCs w:val="24"/>
        </w:rPr>
        <w:t xml:space="preserve"> </w:t>
      </w:r>
    </w:p>
    <w:p w14:paraId="008FB31B" w14:textId="77777777" w:rsidR="00AC3686" w:rsidRPr="0086666B" w:rsidRDefault="00237F83" w:rsidP="00B44303">
      <w:pPr>
        <w:pStyle w:val="HTMLSudahDiformat"/>
        <w:tabs>
          <w:tab w:val="clear" w:pos="916"/>
          <w:tab w:val="left" w:pos="709"/>
        </w:tabs>
        <w:spacing w:line="480" w:lineRule="auto"/>
        <w:jc w:val="both"/>
        <w:rPr>
          <w:rStyle w:val="y2iqfc"/>
          <w:rFonts w:ascii="Times New Roman" w:hAnsi="Times New Roman" w:cs="Times New Roman"/>
          <w:sz w:val="24"/>
          <w:szCs w:val="24"/>
        </w:rPr>
      </w:pPr>
      <w:r>
        <w:rPr>
          <w:rStyle w:val="y2iqfc"/>
          <w:rFonts w:ascii="Times New Roman" w:hAnsi="Times New Roman" w:cs="Times New Roman"/>
          <w:sz w:val="24"/>
          <w:szCs w:val="24"/>
        </w:rPr>
        <w:tab/>
      </w:r>
      <w:r w:rsidR="00D3431F" w:rsidRPr="0086666B">
        <w:rPr>
          <w:rStyle w:val="y2iqfc"/>
          <w:rFonts w:ascii="Times New Roman" w:hAnsi="Times New Roman" w:cs="Times New Roman"/>
          <w:sz w:val="24"/>
          <w:szCs w:val="24"/>
        </w:rPr>
        <w:t xml:space="preserve">Pada tahun 2015 diterbitkan Peraturan Menteri Desa PDTT Nomor 4. Peraturan ini mengatur tentang ketentuan pembentukan BUMDES yang meliputi </w:t>
      </w:r>
      <w:r w:rsidR="00D3431F" w:rsidRPr="0086666B">
        <w:rPr>
          <w:rStyle w:val="y2iqfc"/>
          <w:rFonts w:ascii="Times New Roman" w:hAnsi="Times New Roman" w:cs="Times New Roman"/>
          <w:sz w:val="24"/>
          <w:szCs w:val="24"/>
        </w:rPr>
        <w:lastRenderedPageBreak/>
        <w:t>pendirian, pengurusan, pengurusan, dan pembubaran. Peraturan ini dikeluarkan karena banyaknya BUMDES yang tidak aktif. Hal ini dibuktikan dengan penelitian yang menunjukkan bahwa mulai tahun 2016, BUMDES mulai aktif kembali setelah beberapa tahun mati suri (Rahmawati, 2020).</w:t>
      </w:r>
      <w:r w:rsidR="00D3431F" w:rsidRPr="0086666B">
        <w:rPr>
          <w:rFonts w:ascii="Times New Roman" w:hAnsi="Times New Roman" w:cs="Times New Roman"/>
          <w:sz w:val="24"/>
          <w:szCs w:val="24"/>
        </w:rPr>
        <w:t xml:space="preserve"> </w:t>
      </w:r>
      <w:r w:rsidR="00D3431F" w:rsidRPr="0086666B">
        <w:rPr>
          <w:rStyle w:val="y2iqfc"/>
          <w:rFonts w:ascii="Times New Roman" w:hAnsi="Times New Roman" w:cs="Times New Roman"/>
          <w:sz w:val="24"/>
          <w:szCs w:val="24"/>
        </w:rPr>
        <w:t xml:space="preserve">Setelah </w:t>
      </w:r>
      <w:r w:rsidR="008E2522" w:rsidRPr="0086666B">
        <w:rPr>
          <w:rStyle w:val="y2iqfc"/>
          <w:rFonts w:ascii="Times New Roman" w:hAnsi="Times New Roman" w:cs="Times New Roman"/>
          <w:sz w:val="24"/>
          <w:szCs w:val="24"/>
        </w:rPr>
        <w:t>berlakunya peraturan</w:t>
      </w:r>
      <w:r w:rsidR="00D3431F" w:rsidRPr="0086666B">
        <w:rPr>
          <w:rStyle w:val="y2iqfc"/>
          <w:rFonts w:ascii="Times New Roman" w:hAnsi="Times New Roman" w:cs="Times New Roman"/>
          <w:sz w:val="24"/>
          <w:szCs w:val="24"/>
        </w:rPr>
        <w:t xml:space="preserve"> tentang BUMDES, BUMDES tidak berkembang begitu saja. </w:t>
      </w:r>
      <w:r w:rsidR="008E2522" w:rsidRPr="0086666B">
        <w:rPr>
          <w:rStyle w:val="y2iqfc"/>
          <w:rFonts w:ascii="Times New Roman" w:hAnsi="Times New Roman" w:cs="Times New Roman"/>
          <w:sz w:val="24"/>
          <w:szCs w:val="24"/>
        </w:rPr>
        <w:t>Penelitian</w:t>
      </w:r>
      <w:r w:rsidR="00D3431F" w:rsidRPr="0086666B">
        <w:rPr>
          <w:rStyle w:val="y2iqfc"/>
          <w:rFonts w:ascii="Times New Roman" w:hAnsi="Times New Roman" w:cs="Times New Roman"/>
          <w:sz w:val="24"/>
          <w:szCs w:val="24"/>
        </w:rPr>
        <w:t xml:space="preserve"> menunjukkan sejak 2017 hingga 2018, pelaksanaan BUMDES sangat pasif. Terbukti dengan adanya 22.000 BUMDES di Indonesia namun persentase aktifnya hanya 20% (Suryanto, 2018). Penelitian ini juga didukung oleh penelitian (Nugraha &amp; </w:t>
      </w:r>
      <w:proofErr w:type="spellStart"/>
      <w:r w:rsidR="00D3431F" w:rsidRPr="0086666B">
        <w:rPr>
          <w:rStyle w:val="y2iqfc"/>
          <w:rFonts w:ascii="Times New Roman" w:hAnsi="Times New Roman" w:cs="Times New Roman"/>
          <w:sz w:val="24"/>
          <w:szCs w:val="24"/>
        </w:rPr>
        <w:t>Kismartini</w:t>
      </w:r>
      <w:proofErr w:type="spellEnd"/>
      <w:r w:rsidR="00D3431F" w:rsidRPr="0086666B">
        <w:rPr>
          <w:rStyle w:val="y2iqfc"/>
          <w:rFonts w:ascii="Times New Roman" w:hAnsi="Times New Roman" w:cs="Times New Roman"/>
          <w:sz w:val="24"/>
          <w:szCs w:val="24"/>
        </w:rPr>
        <w:t xml:space="preserve">, 2019) yang menunjukkan bahwa keberadaan BUMDES hanya </w:t>
      </w:r>
      <w:r w:rsidR="008E2522" w:rsidRPr="0086666B">
        <w:rPr>
          <w:rStyle w:val="y2iqfc"/>
          <w:rFonts w:ascii="Times New Roman" w:hAnsi="Times New Roman" w:cs="Times New Roman"/>
          <w:sz w:val="24"/>
          <w:szCs w:val="24"/>
        </w:rPr>
        <w:t xml:space="preserve">sebagai </w:t>
      </w:r>
      <w:r w:rsidR="00D3431F" w:rsidRPr="0086666B">
        <w:rPr>
          <w:rStyle w:val="y2iqfc"/>
          <w:rFonts w:ascii="Times New Roman" w:hAnsi="Times New Roman" w:cs="Times New Roman"/>
          <w:sz w:val="24"/>
          <w:szCs w:val="24"/>
        </w:rPr>
        <w:t xml:space="preserve">formalitas, karena adanya </w:t>
      </w:r>
      <w:r w:rsidR="008E2522" w:rsidRPr="0086666B">
        <w:rPr>
          <w:rStyle w:val="y2iqfc"/>
          <w:rFonts w:ascii="Times New Roman" w:hAnsi="Times New Roman" w:cs="Times New Roman"/>
          <w:sz w:val="24"/>
          <w:szCs w:val="24"/>
        </w:rPr>
        <w:t>peraturan</w:t>
      </w:r>
      <w:r w:rsidR="00D3431F" w:rsidRPr="0086666B">
        <w:rPr>
          <w:rStyle w:val="y2iqfc"/>
          <w:rFonts w:ascii="Times New Roman" w:hAnsi="Times New Roman" w:cs="Times New Roman"/>
          <w:sz w:val="24"/>
          <w:szCs w:val="24"/>
        </w:rPr>
        <w:t xml:space="preserve"> dari Kementerian Desa.</w:t>
      </w:r>
    </w:p>
    <w:p w14:paraId="23D6D26D" w14:textId="77777777" w:rsidR="003E2A67" w:rsidRPr="0086666B" w:rsidRDefault="00AA2D77"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Badan Usaha Milik Desa di Provinsi Aceh dikenal sebagai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(BUMG). Berdasarkan peraturan Bupati Nagan Raya Nomor 63 Tahun 2019 Tentang Pendirian, pengurusan, pengelolaan, dan pembubaran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(BUMG) adalah Badan Usaha yang seluruh atau sebagian besar modalnya dimiliki oleh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melalui penyertaan modal secara langsung yang berasal dari kekayaan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yang dipisahkan guna mengelola aset, jasa layanan, dan usaha lainnya untuk kesejahteraan masyarakat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itu sendiri.</w:t>
      </w:r>
      <w:r w:rsidR="00CF44A6" w:rsidRPr="0086666B">
        <w:rPr>
          <w:rFonts w:ascii="Times New Roman" w:hAnsi="Times New Roman" w:cs="Times New Roman"/>
          <w:sz w:val="24"/>
          <w:szCs w:val="24"/>
        </w:rPr>
        <w:t xml:space="preserve"> BUMDES adalah alat pemberdayaan ekonomi lokal dengan berbagai jenis usaha sesuai potensi desa. Pengembangan potensi ini memiliki tujuan untuk meningkatkan kesejahteraan ekonomi desa melalui pengembangan ekonomi dan usaha. Selain itu, keberadaan BUMDES juga membawa dampak pada peningkatan sumber daya pendapatan asli desa yang memungkinkan desa melaksanakan pembangunan dan meningkatkan kesejahteraan lebih optimal (Adawiyah, 2018).</w:t>
      </w:r>
    </w:p>
    <w:p w14:paraId="0353723E" w14:textId="77777777" w:rsidR="00CF44A6" w:rsidRPr="006A08B7" w:rsidRDefault="00100E40" w:rsidP="004C00BE">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lastRenderedPageBreak/>
        <w:t xml:space="preserve">Permasalahan yang sering muncul pada saat pendirian BUMDES adalah sering kali pemerintah pusat dan pemerintah daerah mendorong pembentukan BUMDES hanya untuk memenuhi tujuan program kegiatan dengan menyalurkan bantuan dana. </w:t>
      </w:r>
      <w:proofErr w:type="spellStart"/>
      <w:r w:rsidRPr="0086666B">
        <w:rPr>
          <w:rFonts w:ascii="Times New Roman" w:hAnsi="Times New Roman" w:cs="Times New Roman"/>
          <w:sz w:val="24"/>
          <w:szCs w:val="24"/>
        </w:rPr>
        <w:t>Seringkali</w:t>
      </w:r>
      <w:proofErr w:type="spellEnd"/>
      <w:r w:rsidRPr="0086666B">
        <w:rPr>
          <w:rFonts w:ascii="Times New Roman" w:hAnsi="Times New Roman" w:cs="Times New Roman"/>
          <w:sz w:val="24"/>
          <w:szCs w:val="24"/>
        </w:rPr>
        <w:t xml:space="preserve"> pemerintah pusat ataupun pemerintah daerah </w:t>
      </w:r>
      <w:r w:rsidR="00055D2B" w:rsidRPr="0086666B">
        <w:rPr>
          <w:rFonts w:ascii="Times New Roman" w:hAnsi="Times New Roman" w:cs="Times New Roman"/>
          <w:sz w:val="24"/>
          <w:szCs w:val="24"/>
        </w:rPr>
        <w:t xml:space="preserve">tidak mendampingi BUMDES diwilayahnya, dan juga pemerintah desa dalam mendirikan BUMDES tidak terlalu </w:t>
      </w:r>
      <w:proofErr w:type="spellStart"/>
      <w:r w:rsidR="00055D2B" w:rsidRPr="0086666B">
        <w:rPr>
          <w:rFonts w:ascii="Times New Roman" w:hAnsi="Times New Roman" w:cs="Times New Roman"/>
          <w:sz w:val="24"/>
          <w:szCs w:val="24"/>
        </w:rPr>
        <w:t>memperthatikan</w:t>
      </w:r>
      <w:proofErr w:type="spellEnd"/>
      <w:r w:rsidR="00055D2B" w:rsidRPr="0086666B">
        <w:rPr>
          <w:rFonts w:ascii="Times New Roman" w:hAnsi="Times New Roman" w:cs="Times New Roman"/>
          <w:sz w:val="24"/>
          <w:szCs w:val="24"/>
        </w:rPr>
        <w:t xml:space="preserve"> potensi desa, sumber daya manusia, dan infrastruktur yang ada di desa. Akibatnya, BUMDES yang berdiri tidak berjalan secara optimal. </w:t>
      </w:r>
      <w:r w:rsidR="007E5A49" w:rsidRPr="0086666B">
        <w:rPr>
          <w:rFonts w:ascii="Times New Roman" w:hAnsi="Times New Roman" w:cs="Times New Roman"/>
          <w:sz w:val="24"/>
          <w:szCs w:val="24"/>
        </w:rPr>
        <w:t xml:space="preserve">Kalaupun sudah sesuai dengan potensi yang ada di desa, </w:t>
      </w:r>
      <w:proofErr w:type="spellStart"/>
      <w:r w:rsidR="007E5A49" w:rsidRPr="0086666B">
        <w:rPr>
          <w:rFonts w:ascii="Times New Roman" w:hAnsi="Times New Roman" w:cs="Times New Roman"/>
          <w:sz w:val="24"/>
          <w:szCs w:val="24"/>
        </w:rPr>
        <w:t>seringkali</w:t>
      </w:r>
      <w:proofErr w:type="spellEnd"/>
      <w:r w:rsidR="007E5A49" w:rsidRPr="0086666B">
        <w:rPr>
          <w:rFonts w:ascii="Times New Roman" w:hAnsi="Times New Roman" w:cs="Times New Roman"/>
          <w:sz w:val="24"/>
          <w:szCs w:val="24"/>
        </w:rPr>
        <w:t xml:space="preserve"> yang menjadi hambatan mendirikan BUMDES adalah pemasaran yang tidak optimal dari para pengelolanya (Nugraha dan </w:t>
      </w:r>
      <w:proofErr w:type="spellStart"/>
      <w:r w:rsidR="007E5A49" w:rsidRPr="0086666B">
        <w:rPr>
          <w:rFonts w:ascii="Times New Roman" w:hAnsi="Times New Roman" w:cs="Times New Roman"/>
          <w:sz w:val="24"/>
          <w:szCs w:val="24"/>
        </w:rPr>
        <w:t>Kismartini</w:t>
      </w:r>
      <w:proofErr w:type="spellEnd"/>
      <w:r w:rsidR="007E5A49" w:rsidRPr="0086666B">
        <w:rPr>
          <w:rFonts w:ascii="Times New Roman" w:hAnsi="Times New Roman" w:cs="Times New Roman"/>
          <w:sz w:val="24"/>
          <w:szCs w:val="24"/>
        </w:rPr>
        <w:t>, 2019).</w:t>
      </w:r>
      <w:r w:rsidR="00253634" w:rsidRPr="00253634">
        <w:rPr>
          <w:rFonts w:ascii="Times New Roman" w:hAnsi="Times New Roman" w:cs="Times New Roman"/>
          <w:sz w:val="24"/>
          <w:szCs w:val="24"/>
        </w:rPr>
        <w:t xml:space="preserve"> </w:t>
      </w:r>
      <w:r w:rsidR="00253634">
        <w:rPr>
          <w:rFonts w:ascii="Times New Roman" w:hAnsi="Times New Roman" w:cs="Times New Roman"/>
          <w:sz w:val="24"/>
          <w:szCs w:val="24"/>
        </w:rPr>
        <w:t>Sehingga di era modernisasi saat ini diperlukan strategi dalam mewujudkan kemandirian desa dan mengentaskan permasalahan ataupun hambatan pelaksanaan BUMDES melalui sebuah inovasi peningkatan kesejahteraan dan perekonomian masyarakat perdesaan dengan pengembangan inovasi BUMDES</w:t>
      </w:r>
      <w:r w:rsidR="00153829">
        <w:rPr>
          <w:rFonts w:ascii="Times New Roman" w:hAnsi="Times New Roman" w:cs="Times New Roman"/>
          <w:sz w:val="24"/>
          <w:szCs w:val="24"/>
        </w:rPr>
        <w:t xml:space="preserve"> (</w:t>
      </w:r>
      <w:proofErr w:type="spellStart"/>
      <w:r w:rsidR="00153829" w:rsidRPr="00153829">
        <w:rPr>
          <w:rFonts w:ascii="Times New Roman" w:hAnsi="Times New Roman" w:cs="Times New Roman"/>
          <w:sz w:val="24"/>
          <w:szCs w:val="24"/>
        </w:rPr>
        <w:t>Nursetiawan</w:t>
      </w:r>
      <w:proofErr w:type="spellEnd"/>
      <w:r w:rsidR="00153829" w:rsidRPr="00153829">
        <w:rPr>
          <w:rFonts w:ascii="Times New Roman" w:hAnsi="Times New Roman" w:cs="Times New Roman"/>
          <w:sz w:val="24"/>
          <w:szCs w:val="24"/>
        </w:rPr>
        <w:t>,</w:t>
      </w:r>
      <w:r w:rsidR="00153829">
        <w:rPr>
          <w:rFonts w:ascii="Times New Roman" w:hAnsi="Times New Roman" w:cs="Times New Roman"/>
          <w:sz w:val="24"/>
          <w:szCs w:val="24"/>
        </w:rPr>
        <w:t xml:space="preserve"> 2018).</w:t>
      </w:r>
    </w:p>
    <w:p w14:paraId="33526245" w14:textId="77777777" w:rsidR="004C00BE" w:rsidRPr="0086666B" w:rsidRDefault="004C00BE" w:rsidP="004C00BE">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Dari observasi awal pada tanggal 18 November 2021 dengan salah satu aparatur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atas nama Bustami menyatakan bahwa “Dana tersebut diharapkan dapat dipertanggungjawabkan dan dimanfaatkan semaksimal mungkin untuk membiayai penyelenggaraan pemerintah, pembangunan, dan pemberdayaan masyarakat desa. Akan tetapi dalam tataran praktiknya, banyak perangkat desa khususnya Kepala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masih ragu dan penuh kekhawatiran dalam menggunakan dana desa terhadap pengembangan BUMG dan masih kurang efektif dalam </w:t>
      </w:r>
      <w:proofErr w:type="spellStart"/>
      <w:r w:rsidRPr="0086666B">
        <w:rPr>
          <w:rFonts w:ascii="Times New Roman" w:hAnsi="Times New Roman" w:cs="Times New Roman"/>
          <w:sz w:val="24"/>
          <w:szCs w:val="24"/>
        </w:rPr>
        <w:t>mengoptimalisasikan</w:t>
      </w:r>
      <w:proofErr w:type="spellEnd"/>
      <w:r w:rsidRPr="0086666B">
        <w:rPr>
          <w:rFonts w:ascii="Times New Roman" w:hAnsi="Times New Roman" w:cs="Times New Roman"/>
          <w:sz w:val="24"/>
          <w:szCs w:val="24"/>
        </w:rPr>
        <w:t xml:space="preserve"> penggunaan dana desa yang beg</w:t>
      </w:r>
      <w:r>
        <w:rPr>
          <w:rFonts w:ascii="Times New Roman" w:hAnsi="Times New Roman" w:cs="Times New Roman"/>
          <w:sz w:val="24"/>
          <w:szCs w:val="24"/>
        </w:rPr>
        <w:t>itu besar tersebut.</w:t>
      </w:r>
      <w:r w:rsidRPr="0086666B">
        <w:rPr>
          <w:rFonts w:ascii="Times New Roman" w:hAnsi="Times New Roman" w:cs="Times New Roman"/>
          <w:sz w:val="24"/>
          <w:szCs w:val="24"/>
        </w:rPr>
        <w:t xml:space="preserve"> Pemanfaatan potensi desa pada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bisa </w:t>
      </w:r>
      <w:r w:rsidRPr="0086666B">
        <w:rPr>
          <w:rFonts w:ascii="Times New Roman" w:hAnsi="Times New Roman" w:cs="Times New Roman"/>
          <w:sz w:val="24"/>
          <w:szCs w:val="24"/>
        </w:rPr>
        <w:lastRenderedPageBreak/>
        <w:t xml:space="preserve">dikatakan belum maksimal. Permasalahan yang dihadapi oleh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sendiri dalam memanfaatkan dana desa belum sesuai dengan kebutuhan dan kapasitas desa. Pemanfaatan dana desa dan pengelolaan dana desa agar produktif dan juga dapat menciptakan pendapatan desa. Aparatur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ingin mendapatkan penyuluhan dan juga informasi-informasi bagaimana cara pembentukan BUMG dan usaha-usaha apa saja yang kreatif dan berguna bagi masyarakat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itu sendiri agar bisa dikembangkan.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sendiri memiliki potensi alam dan ekonomi kreatif masyarakat, namun belum bisa berkembang dan dimanfaatkan dengan sepenuhnya. Padahal dengan dana desa yang begitu besar dan juga memiliki potensi desa yang cukup baik tersebut bisa dikembangkan menjadi pendapatan desa dan bisa bermanfaat bagi masyarakat itu sendiri”.</w:t>
      </w:r>
    </w:p>
    <w:p w14:paraId="7A90B390"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Untuk mewujudkan desa yang maju, mandiri, dan demokratis, membutuhkan anggaran dalam pembangunan dan pemberdayaan masyarakat desa. Anggaran tersebut telah diatur dalam Peraturan Pemerintah (PP) </w:t>
      </w:r>
      <w:proofErr w:type="spellStart"/>
      <w:r w:rsidRPr="0086666B">
        <w:rPr>
          <w:rFonts w:ascii="Times New Roman" w:hAnsi="Times New Roman" w:cs="Times New Roman"/>
          <w:sz w:val="24"/>
          <w:szCs w:val="24"/>
        </w:rPr>
        <w:t>No</w:t>
      </w:r>
      <w:proofErr w:type="spellEnd"/>
      <w:r w:rsidRPr="0086666B">
        <w:rPr>
          <w:rFonts w:ascii="Times New Roman" w:hAnsi="Times New Roman" w:cs="Times New Roman"/>
          <w:sz w:val="24"/>
          <w:szCs w:val="24"/>
        </w:rPr>
        <w:t xml:space="preserve"> 60 Tahun 2014 tentang dana desa yang menyebutkan dana desa adalah dana yang bersumber dari Anggaran Pendapatan  dan Belanja Negara (APBN) yang </w:t>
      </w:r>
      <w:proofErr w:type="spellStart"/>
      <w:r w:rsidRPr="0086666B">
        <w:rPr>
          <w:rFonts w:ascii="Times New Roman" w:hAnsi="Times New Roman" w:cs="Times New Roman"/>
          <w:sz w:val="24"/>
          <w:szCs w:val="24"/>
        </w:rPr>
        <w:t>diperuntukan</w:t>
      </w:r>
      <w:proofErr w:type="spellEnd"/>
      <w:r w:rsidRPr="0086666B">
        <w:rPr>
          <w:rFonts w:ascii="Times New Roman" w:hAnsi="Times New Roman" w:cs="Times New Roman"/>
          <w:sz w:val="24"/>
          <w:szCs w:val="24"/>
        </w:rPr>
        <w:t xml:space="preserve"> untuk desa yang ditransfer melalui Anggaran Pendapatan dan Belanja Daerah (APBD) Kabupaten/Kota. Untuk mendanai penyelenggaraan pemerintahan, pelaksanaan pembangunan, pembinaan masyarakat, dan pemberdayaan masyarakat. Mengenai pengelolaan dana desa, dijelaskan dalam Permendagri No. 133 Tahun 2014 tentang keuangan desa. Proses pengelolaan dana desa dimulai dari perencanaan, pelaksanaan, pengelolaan, pelaporan dan pertanggungjawaban. Semua proses pengelolaan dana desa harus didasarkan pada prinsip transparansi, akuntabilitas, </w:t>
      </w:r>
      <w:r w:rsidRPr="0086666B">
        <w:rPr>
          <w:rFonts w:ascii="Times New Roman" w:hAnsi="Times New Roman" w:cs="Times New Roman"/>
          <w:sz w:val="24"/>
          <w:szCs w:val="24"/>
        </w:rPr>
        <w:lastRenderedPageBreak/>
        <w:t>dan partisipasi. Dalam pengelolaan dana desa, dituntut adanya suatu aspek tata pemerintahan yang baik (</w:t>
      </w:r>
      <w:proofErr w:type="spellStart"/>
      <w:r w:rsidRPr="0086666B">
        <w:rPr>
          <w:rFonts w:ascii="Times New Roman" w:hAnsi="Times New Roman" w:cs="Times New Roman"/>
          <w:i/>
          <w:sz w:val="24"/>
          <w:szCs w:val="24"/>
        </w:rPr>
        <w:t>good</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governace</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dimana</w:t>
      </w:r>
      <w:proofErr w:type="spellEnd"/>
      <w:r w:rsidRPr="0086666B">
        <w:rPr>
          <w:rFonts w:ascii="Times New Roman" w:hAnsi="Times New Roman" w:cs="Times New Roman"/>
          <w:sz w:val="24"/>
          <w:szCs w:val="24"/>
        </w:rPr>
        <w:t xml:space="preserve"> salah satu pilarnya adalah akuntabilitas (</w:t>
      </w:r>
      <w:proofErr w:type="spellStart"/>
      <w:r w:rsidRPr="0086666B">
        <w:rPr>
          <w:rFonts w:ascii="Times New Roman" w:hAnsi="Times New Roman" w:cs="Times New Roman"/>
          <w:sz w:val="24"/>
          <w:szCs w:val="24"/>
        </w:rPr>
        <w:t>Makalaq</w:t>
      </w:r>
      <w:proofErr w:type="spellEnd"/>
      <w:r w:rsidRPr="0086666B">
        <w:rPr>
          <w:rFonts w:ascii="Times New Roman" w:hAnsi="Times New Roman" w:cs="Times New Roman"/>
          <w:sz w:val="24"/>
          <w:szCs w:val="24"/>
        </w:rPr>
        <w:t>, 2017).</w:t>
      </w:r>
    </w:p>
    <w:p w14:paraId="1C45A73E" w14:textId="77777777" w:rsidR="000052CC"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Akuntabilitas adalah suatu kewajiban untuk dipertanggungjawabkan tindakan dan kinerja seseorang atau seorang pemimpin pada suatu organisasi kepada pihak yang berhak atau yang berwenang untuk diberi pertanggungjawabannya. Oleh sebab itu, diperlukan adanya pertanggungjawaban pemerintah atau eksekutif sebagai penentu suatu kebijakan sekaligus juga sebagai eksekutor suatu kebijakan terhadap warga masy</w:t>
      </w:r>
      <w:r w:rsidR="00EA111E" w:rsidRPr="0086666B">
        <w:rPr>
          <w:rFonts w:ascii="Times New Roman" w:hAnsi="Times New Roman" w:cs="Times New Roman"/>
          <w:sz w:val="24"/>
          <w:szCs w:val="24"/>
        </w:rPr>
        <w:t>a</w:t>
      </w:r>
      <w:r w:rsidRPr="0086666B">
        <w:rPr>
          <w:rFonts w:ascii="Times New Roman" w:hAnsi="Times New Roman" w:cs="Times New Roman"/>
          <w:sz w:val="24"/>
          <w:szCs w:val="24"/>
        </w:rPr>
        <w:t>rakat guna untuk mengetahui sudah sejauh mana pihak pemerintah yang telah merealisasikan suatu kebijakan dalam upaya memenuhi harapan masyarakat (Nurkhasanah, 2019).</w:t>
      </w:r>
      <w:r w:rsidR="000052CC" w:rsidRPr="0086666B">
        <w:rPr>
          <w:rFonts w:ascii="Times New Roman" w:hAnsi="Times New Roman" w:cs="Times New Roman"/>
          <w:sz w:val="24"/>
          <w:szCs w:val="24"/>
        </w:rPr>
        <w:t xml:space="preserve"> </w:t>
      </w:r>
      <w:r w:rsidR="00700D12" w:rsidRPr="0086666B">
        <w:rPr>
          <w:rFonts w:ascii="Times New Roman" w:hAnsi="Times New Roman" w:cs="Times New Roman"/>
          <w:sz w:val="24"/>
          <w:szCs w:val="24"/>
        </w:rPr>
        <w:t xml:space="preserve">Penggunaan dana desa yang optimal masih harus dikelola dengan baik dengan melihat kekurangan-kekurangan yang ada. </w:t>
      </w:r>
      <w:r w:rsidR="00C4100C" w:rsidRPr="0086666B">
        <w:rPr>
          <w:rFonts w:ascii="Times New Roman" w:hAnsi="Times New Roman" w:cs="Times New Roman"/>
          <w:sz w:val="24"/>
          <w:szCs w:val="24"/>
        </w:rPr>
        <w:t xml:space="preserve">Menurut Kamus Besar Bahasa Indonesia, W. J. S. </w:t>
      </w:r>
      <w:proofErr w:type="spellStart"/>
      <w:r w:rsidR="00C4100C" w:rsidRPr="0086666B">
        <w:rPr>
          <w:rFonts w:ascii="Times New Roman" w:hAnsi="Times New Roman" w:cs="Times New Roman"/>
          <w:sz w:val="24"/>
          <w:szCs w:val="24"/>
        </w:rPr>
        <w:t>Poerdwadarminta</w:t>
      </w:r>
      <w:proofErr w:type="spellEnd"/>
      <w:r w:rsidR="00C4100C" w:rsidRPr="0086666B">
        <w:rPr>
          <w:rFonts w:ascii="Times New Roman" w:hAnsi="Times New Roman" w:cs="Times New Roman"/>
          <w:sz w:val="24"/>
          <w:szCs w:val="24"/>
        </w:rPr>
        <w:t xml:space="preserve"> dalam penelitian </w:t>
      </w:r>
      <w:proofErr w:type="spellStart"/>
      <w:r w:rsidR="00C4100C" w:rsidRPr="0086666B">
        <w:rPr>
          <w:rFonts w:ascii="Times New Roman" w:hAnsi="Times New Roman" w:cs="Times New Roman"/>
          <w:sz w:val="24"/>
          <w:szCs w:val="24"/>
        </w:rPr>
        <w:t>Mahamurah</w:t>
      </w:r>
      <w:proofErr w:type="spellEnd"/>
      <w:r w:rsidR="00C4100C" w:rsidRPr="0086666B">
        <w:rPr>
          <w:rFonts w:ascii="Times New Roman" w:hAnsi="Times New Roman" w:cs="Times New Roman"/>
          <w:sz w:val="24"/>
          <w:szCs w:val="24"/>
        </w:rPr>
        <w:t xml:space="preserve">, </w:t>
      </w:r>
      <w:proofErr w:type="spellStart"/>
      <w:r w:rsidR="00C4100C" w:rsidRPr="0086666B">
        <w:rPr>
          <w:rFonts w:ascii="Times New Roman" w:hAnsi="Times New Roman" w:cs="Times New Roman"/>
          <w:i/>
          <w:sz w:val="24"/>
          <w:szCs w:val="24"/>
        </w:rPr>
        <w:t>et</w:t>
      </w:r>
      <w:proofErr w:type="spellEnd"/>
      <w:r w:rsidR="00C4100C" w:rsidRPr="0086666B">
        <w:rPr>
          <w:rFonts w:ascii="Times New Roman" w:hAnsi="Times New Roman" w:cs="Times New Roman"/>
          <w:i/>
          <w:sz w:val="24"/>
          <w:szCs w:val="24"/>
        </w:rPr>
        <w:t xml:space="preserve">. </w:t>
      </w:r>
      <w:proofErr w:type="spellStart"/>
      <w:r w:rsidR="00C4100C" w:rsidRPr="0086666B">
        <w:rPr>
          <w:rFonts w:ascii="Times New Roman" w:hAnsi="Times New Roman" w:cs="Times New Roman"/>
          <w:i/>
          <w:sz w:val="24"/>
          <w:szCs w:val="24"/>
        </w:rPr>
        <w:t>al</w:t>
      </w:r>
      <w:proofErr w:type="spellEnd"/>
      <w:r w:rsidR="00C4100C" w:rsidRPr="0086666B">
        <w:rPr>
          <w:rFonts w:ascii="Times New Roman" w:hAnsi="Times New Roman" w:cs="Times New Roman"/>
          <w:sz w:val="24"/>
          <w:szCs w:val="24"/>
        </w:rPr>
        <w:t xml:space="preserve"> (2017) optimalisasi adalah hasil yang dicapai sesuai dengan keinginan, jadi optimalisasi merupakan pencapaian suatu hasil sesuai dengan harapan yang dilakukan secara efektif dan efisien.</w:t>
      </w:r>
    </w:p>
    <w:p w14:paraId="372DC46C"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Sebagai pemerintah tingkat desa yang memilik otonomi, untuk mengembangkan pemerintahannya sendiri, pemerintah desa harus mampu mengelola dan mengembangkan masyarakat berdasarkan potensi yang ada di desa. Pemerintahan desa saat ini telah resmi menerima alokasi dana desa dari Anggaran Pendapatan Belanja Negara (APBN) sejak tahun 201</w:t>
      </w:r>
      <w:r w:rsidR="007E595C" w:rsidRPr="0086666B">
        <w:rPr>
          <w:rFonts w:ascii="Times New Roman" w:hAnsi="Times New Roman" w:cs="Times New Roman"/>
          <w:sz w:val="24"/>
          <w:szCs w:val="24"/>
        </w:rPr>
        <w:t>5. Dana desa pertama diberikan p</w:t>
      </w:r>
      <w:r w:rsidRPr="0086666B">
        <w:rPr>
          <w:rFonts w:ascii="Times New Roman" w:hAnsi="Times New Roman" w:cs="Times New Roman"/>
          <w:sz w:val="24"/>
          <w:szCs w:val="24"/>
        </w:rPr>
        <w:t xml:space="preserve">ada tahun 2015 sesuai amanat </w:t>
      </w:r>
      <w:proofErr w:type="spellStart"/>
      <w:r w:rsidRPr="0086666B">
        <w:rPr>
          <w:rFonts w:ascii="Times New Roman" w:hAnsi="Times New Roman" w:cs="Times New Roman"/>
          <w:sz w:val="24"/>
          <w:szCs w:val="24"/>
        </w:rPr>
        <w:t>Undang-Undang</w:t>
      </w:r>
      <w:proofErr w:type="spellEnd"/>
      <w:r w:rsidRPr="0086666B">
        <w:rPr>
          <w:rFonts w:ascii="Times New Roman" w:hAnsi="Times New Roman" w:cs="Times New Roman"/>
          <w:sz w:val="24"/>
          <w:szCs w:val="24"/>
        </w:rPr>
        <w:t xml:space="preserve"> Nomor 6 Tahun 2014 Tentang desa. Dengan adanya dana-dana ini, diharapkan pemerintah </w:t>
      </w:r>
      <w:r w:rsidR="007E595C" w:rsidRPr="0086666B">
        <w:rPr>
          <w:rFonts w:ascii="Times New Roman" w:hAnsi="Times New Roman" w:cs="Times New Roman"/>
          <w:sz w:val="24"/>
          <w:szCs w:val="24"/>
        </w:rPr>
        <w:lastRenderedPageBreak/>
        <w:t>desa dapat dimanf</w:t>
      </w:r>
      <w:r w:rsidRPr="0086666B">
        <w:rPr>
          <w:rFonts w:ascii="Times New Roman" w:hAnsi="Times New Roman" w:cs="Times New Roman"/>
          <w:sz w:val="24"/>
          <w:szCs w:val="24"/>
        </w:rPr>
        <w:t xml:space="preserve">aatkan dengan baik untuk mendanai penyelenggaraan pemerintahan, pembangunan dan pemberdayaan masyarakat pedesaan. Sebelumnya pemerintah desa tidak mendapatkan dana desa sehingga masyarakat desa terus  bekerja dan </w:t>
      </w:r>
      <w:proofErr w:type="spellStart"/>
      <w:r w:rsidRPr="0086666B">
        <w:rPr>
          <w:rFonts w:ascii="Times New Roman" w:hAnsi="Times New Roman" w:cs="Times New Roman"/>
          <w:sz w:val="24"/>
          <w:szCs w:val="24"/>
        </w:rPr>
        <w:t>berfikir</w:t>
      </w:r>
      <w:proofErr w:type="spellEnd"/>
      <w:r w:rsidRPr="0086666B">
        <w:rPr>
          <w:rFonts w:ascii="Times New Roman" w:hAnsi="Times New Roman" w:cs="Times New Roman"/>
          <w:sz w:val="24"/>
          <w:szCs w:val="24"/>
        </w:rPr>
        <w:t xml:space="preserve"> memaksimalkan pendapatan penduduk desa. Oleh karena itu, dari sini masyarakat desa harus mampu menggali potensi sumber daya manusia dan sumber daya alam agar mampu memenuhi permintaan dan meningkatkan pendapatan penduduk desa (</w:t>
      </w:r>
      <w:proofErr w:type="spellStart"/>
      <w:r w:rsidRPr="0086666B">
        <w:rPr>
          <w:rFonts w:ascii="Times New Roman" w:hAnsi="Times New Roman" w:cs="Times New Roman"/>
          <w:sz w:val="24"/>
          <w:szCs w:val="24"/>
        </w:rPr>
        <w:t>Barti</w:t>
      </w:r>
      <w:proofErr w:type="spellEnd"/>
      <w:r w:rsidRPr="0086666B">
        <w:rPr>
          <w:rFonts w:ascii="Times New Roman" w:hAnsi="Times New Roman" w:cs="Times New Roman"/>
          <w:sz w:val="24"/>
          <w:szCs w:val="24"/>
        </w:rPr>
        <w:t>, 2020).</w:t>
      </w:r>
    </w:p>
    <w:p w14:paraId="71D54756" w14:textId="77777777" w:rsidR="00C4100C" w:rsidRPr="0086666B" w:rsidRDefault="00C4100C"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Dana desa untuk provinsi Aceh pada kurun waktu tahun 2015  - 2018 yang disalurkan pemerintah pusat mencapai RP 14,8 Triliun, yang menduduki peringkat ketiga nasional sebagai daerah penerimaan dana desa terbesar di Indonesia setelah Provinsi Jawa Timur dan Jawa Tengah. Sementara jumlah penduduk Aceh sendiri berada jauh di bawah Provinsi Jawa Timur dan Jawa Tengah di mana Provinsi Aceh hanya memiliki 5,2 juta jiwa dan penduduk Provinsi Jawa Timur dan Jawa Tengah mencapai 40 – 45 juta jiwa (aceh.tribunnews.com,2018). Sedangkan untuk tahun 2019 dana desa untuk Provinsi Aceh mencapai Rp 4,95 Triliun, dan pada tahun 2020 naik menjadi RP 5,05 Triliun, </w:t>
      </w:r>
      <w:proofErr w:type="spellStart"/>
      <w:r w:rsidRPr="0086666B">
        <w:rPr>
          <w:rFonts w:ascii="Times New Roman" w:hAnsi="Times New Roman" w:cs="Times New Roman"/>
          <w:sz w:val="24"/>
          <w:szCs w:val="24"/>
        </w:rPr>
        <w:t>dimana</w:t>
      </w:r>
      <w:proofErr w:type="spellEnd"/>
      <w:r w:rsidRPr="0086666B">
        <w:rPr>
          <w:rFonts w:ascii="Times New Roman" w:hAnsi="Times New Roman" w:cs="Times New Roman"/>
          <w:sz w:val="24"/>
          <w:szCs w:val="24"/>
        </w:rPr>
        <w:t xml:space="preserve"> kenaikan itu terjadi sebesar RP 94,4 Triliun (aceh.tribunnews.com,2018).</w:t>
      </w:r>
    </w:p>
    <w:p w14:paraId="1E1EA1DC" w14:textId="77777777" w:rsidR="009128C2" w:rsidRPr="0086666B" w:rsidRDefault="00287BDD"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S</w:t>
      </w:r>
      <w:r w:rsidR="009128C2" w:rsidRPr="0086666B">
        <w:rPr>
          <w:rFonts w:ascii="Times New Roman" w:hAnsi="Times New Roman" w:cs="Times New Roman"/>
          <w:sz w:val="24"/>
          <w:szCs w:val="24"/>
        </w:rPr>
        <w:t>ejumlah aparatur desa di Kabupaten Nagan Raya, Provinsi Aceh hingga awal Maret 2022 telah mengembalikan temuan kerugian keuangan negara ke</w:t>
      </w:r>
      <w:r w:rsidR="00553510" w:rsidRPr="0086666B">
        <w:rPr>
          <w:rFonts w:ascii="Times New Roman" w:hAnsi="Times New Roman" w:cs="Times New Roman"/>
          <w:sz w:val="24"/>
          <w:szCs w:val="24"/>
        </w:rPr>
        <w:t xml:space="preserve"> kas daerah setempat sebesar Rp.</w:t>
      </w:r>
      <w:r w:rsidR="009128C2" w:rsidRPr="0086666B">
        <w:rPr>
          <w:rFonts w:ascii="Times New Roman" w:hAnsi="Times New Roman" w:cs="Times New Roman"/>
          <w:sz w:val="24"/>
          <w:szCs w:val="24"/>
        </w:rPr>
        <w:t xml:space="preserve">1,09 Milyar lebih. </w:t>
      </w:r>
      <w:r w:rsidR="00513F66" w:rsidRPr="0086666B">
        <w:rPr>
          <w:rFonts w:ascii="Times New Roman" w:hAnsi="Times New Roman" w:cs="Times New Roman"/>
          <w:sz w:val="24"/>
          <w:szCs w:val="24"/>
        </w:rPr>
        <w:t>Temuan yang dikembalikan ini merupakan hasil audit keuangan dana desa sumber anggaran tahun 2021 lalu. Adapun jumlah temuan hasil audit dana desa di Kabupaten Nagan Raya pada tahun 2021 l</w:t>
      </w:r>
      <w:r w:rsidR="00553510" w:rsidRPr="0086666B">
        <w:rPr>
          <w:rFonts w:ascii="Times New Roman" w:hAnsi="Times New Roman" w:cs="Times New Roman"/>
          <w:sz w:val="24"/>
          <w:szCs w:val="24"/>
        </w:rPr>
        <w:t>alu sebesar Rp.</w:t>
      </w:r>
      <w:r w:rsidRPr="0086666B">
        <w:rPr>
          <w:rFonts w:ascii="Times New Roman" w:hAnsi="Times New Roman" w:cs="Times New Roman"/>
          <w:sz w:val="24"/>
          <w:szCs w:val="24"/>
        </w:rPr>
        <w:t>1.147.798.695,-</w:t>
      </w:r>
      <w:r w:rsidR="006D05BD" w:rsidRPr="0086666B">
        <w:rPr>
          <w:rFonts w:ascii="Times New Roman" w:hAnsi="Times New Roman" w:cs="Times New Roman"/>
          <w:sz w:val="24"/>
          <w:szCs w:val="24"/>
        </w:rPr>
        <w:t xml:space="preserve">. </w:t>
      </w:r>
      <w:r w:rsidRPr="0086666B">
        <w:rPr>
          <w:rFonts w:ascii="Times New Roman" w:hAnsi="Times New Roman" w:cs="Times New Roman"/>
          <w:sz w:val="24"/>
          <w:szCs w:val="24"/>
        </w:rPr>
        <w:t>D</w:t>
      </w:r>
      <w:r w:rsidR="00513F66" w:rsidRPr="0086666B">
        <w:rPr>
          <w:rFonts w:ascii="Times New Roman" w:hAnsi="Times New Roman" w:cs="Times New Roman"/>
          <w:sz w:val="24"/>
          <w:szCs w:val="24"/>
        </w:rPr>
        <w:t xml:space="preserve">ana desa yang sudah ditindaklanjuti </w:t>
      </w:r>
      <w:r w:rsidR="00513F66" w:rsidRPr="0086666B">
        <w:rPr>
          <w:rFonts w:ascii="Times New Roman" w:hAnsi="Times New Roman" w:cs="Times New Roman"/>
          <w:sz w:val="24"/>
          <w:szCs w:val="24"/>
        </w:rPr>
        <w:lastRenderedPageBreak/>
        <w:t>untuk dikembalikan ke kas d</w:t>
      </w:r>
      <w:r w:rsidR="00553510" w:rsidRPr="0086666B">
        <w:rPr>
          <w:rFonts w:ascii="Times New Roman" w:hAnsi="Times New Roman" w:cs="Times New Roman"/>
          <w:sz w:val="24"/>
          <w:szCs w:val="24"/>
        </w:rPr>
        <w:t>aerah sudah mencapai sebesar Rp.</w:t>
      </w:r>
      <w:r w:rsidR="00513F66" w:rsidRPr="0086666B">
        <w:rPr>
          <w:rFonts w:ascii="Times New Roman" w:hAnsi="Times New Roman" w:cs="Times New Roman"/>
          <w:sz w:val="24"/>
          <w:szCs w:val="24"/>
        </w:rPr>
        <w:t>1.096.</w:t>
      </w:r>
      <w:r w:rsidR="0038171C" w:rsidRPr="0086666B">
        <w:rPr>
          <w:rFonts w:ascii="Times New Roman" w:hAnsi="Times New Roman" w:cs="Times New Roman"/>
          <w:sz w:val="24"/>
          <w:szCs w:val="24"/>
        </w:rPr>
        <w:t xml:space="preserve">444.482,-. Hingga kini, total temuan yang masih ditindaklanjuti untuk </w:t>
      </w:r>
      <w:r w:rsidR="00553510" w:rsidRPr="0086666B">
        <w:rPr>
          <w:rFonts w:ascii="Times New Roman" w:hAnsi="Times New Roman" w:cs="Times New Roman"/>
          <w:sz w:val="24"/>
          <w:szCs w:val="24"/>
        </w:rPr>
        <w:t>dikembalikan tersisa sebesar Rp.</w:t>
      </w:r>
      <w:r w:rsidR="0038171C" w:rsidRPr="0086666B">
        <w:rPr>
          <w:rFonts w:ascii="Times New Roman" w:hAnsi="Times New Roman" w:cs="Times New Roman"/>
          <w:sz w:val="24"/>
          <w:szCs w:val="24"/>
        </w:rPr>
        <w:t xml:space="preserve">51.354.213,-. Temuan tersebut didasarkan pada hasil audit yang dilakukan terhadap pengelolaan dana desa. Agar tidak terjadi temuan serupa di tahun berikutnya, Inspektorat Kabupaten Nagan Raya menghimbau kepada seluruh aparatur desa, agar dapat mengelola keuangan desa berdasarkan </w:t>
      </w:r>
      <w:proofErr w:type="spellStart"/>
      <w:r w:rsidR="0038171C" w:rsidRPr="0086666B">
        <w:rPr>
          <w:rFonts w:ascii="Times New Roman" w:hAnsi="Times New Roman" w:cs="Times New Roman"/>
          <w:sz w:val="24"/>
          <w:szCs w:val="24"/>
        </w:rPr>
        <w:t>azas</w:t>
      </w:r>
      <w:proofErr w:type="spellEnd"/>
      <w:r w:rsidR="0038171C" w:rsidRPr="0086666B">
        <w:rPr>
          <w:rFonts w:ascii="Times New Roman" w:hAnsi="Times New Roman" w:cs="Times New Roman"/>
          <w:sz w:val="24"/>
          <w:szCs w:val="24"/>
        </w:rPr>
        <w:t xml:space="preserve"> transparansi, </w:t>
      </w:r>
      <w:proofErr w:type="spellStart"/>
      <w:r w:rsidR="004A7843" w:rsidRPr="0086666B">
        <w:rPr>
          <w:rFonts w:ascii="Times New Roman" w:hAnsi="Times New Roman" w:cs="Times New Roman"/>
          <w:sz w:val="24"/>
          <w:szCs w:val="24"/>
        </w:rPr>
        <w:t>akuntabel</w:t>
      </w:r>
      <w:proofErr w:type="spellEnd"/>
      <w:r w:rsidR="004A7843" w:rsidRPr="0086666B">
        <w:rPr>
          <w:rFonts w:ascii="Times New Roman" w:hAnsi="Times New Roman" w:cs="Times New Roman"/>
          <w:sz w:val="24"/>
          <w:szCs w:val="24"/>
        </w:rPr>
        <w:t xml:space="preserve">, </w:t>
      </w:r>
      <w:proofErr w:type="spellStart"/>
      <w:r w:rsidR="004A7843" w:rsidRPr="0086666B">
        <w:rPr>
          <w:rFonts w:ascii="Times New Roman" w:hAnsi="Times New Roman" w:cs="Times New Roman"/>
          <w:sz w:val="24"/>
          <w:szCs w:val="24"/>
        </w:rPr>
        <w:t>partisipatif</w:t>
      </w:r>
      <w:proofErr w:type="spellEnd"/>
      <w:r w:rsidR="004A7843" w:rsidRPr="0086666B">
        <w:rPr>
          <w:rFonts w:ascii="Times New Roman" w:hAnsi="Times New Roman" w:cs="Times New Roman"/>
          <w:sz w:val="24"/>
          <w:szCs w:val="24"/>
        </w:rPr>
        <w:t xml:space="preserve"> serta dilakukan dengan</w:t>
      </w:r>
      <w:r w:rsidR="001A1F86" w:rsidRPr="0086666B">
        <w:rPr>
          <w:rFonts w:ascii="Times New Roman" w:hAnsi="Times New Roman" w:cs="Times New Roman"/>
          <w:sz w:val="24"/>
          <w:szCs w:val="24"/>
        </w:rPr>
        <w:t xml:space="preserve"> </w:t>
      </w:r>
      <w:proofErr w:type="spellStart"/>
      <w:r w:rsidR="001A1F86" w:rsidRPr="0086666B">
        <w:rPr>
          <w:rFonts w:ascii="Times New Roman" w:hAnsi="Times New Roman" w:cs="Times New Roman"/>
          <w:sz w:val="24"/>
          <w:szCs w:val="24"/>
        </w:rPr>
        <w:t>tertip</w:t>
      </w:r>
      <w:proofErr w:type="spellEnd"/>
      <w:r w:rsidR="004A7843" w:rsidRPr="0086666B">
        <w:rPr>
          <w:rFonts w:ascii="Times New Roman" w:hAnsi="Times New Roman" w:cs="Times New Roman"/>
          <w:sz w:val="24"/>
          <w:szCs w:val="24"/>
        </w:rPr>
        <w:t xml:space="preserve"> d</w:t>
      </w:r>
      <w:r w:rsidR="009C3B40">
        <w:rPr>
          <w:rFonts w:ascii="Times New Roman" w:hAnsi="Times New Roman" w:cs="Times New Roman"/>
          <w:sz w:val="24"/>
          <w:szCs w:val="24"/>
        </w:rPr>
        <w:t>an disiplin anggaran (antaranews.com,</w:t>
      </w:r>
      <w:r w:rsidR="004A7843" w:rsidRPr="0086666B">
        <w:rPr>
          <w:rFonts w:ascii="Times New Roman" w:hAnsi="Times New Roman" w:cs="Times New Roman"/>
          <w:sz w:val="24"/>
          <w:szCs w:val="24"/>
        </w:rPr>
        <w:t xml:space="preserve"> 2022).</w:t>
      </w:r>
    </w:p>
    <w:p w14:paraId="183432E4" w14:textId="77777777" w:rsidR="00CF5FE9"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Adapun dana desa yang diterima oleh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Kecamatan Kuala Pesisir Kabupaten Nagan Raya dari Anggaran Pendapatan dan Belanja Negara adalah sebagai berikut </w:t>
      </w:r>
      <w:r w:rsidR="00AE0310" w:rsidRPr="0086666B">
        <w:rPr>
          <w:rFonts w:ascii="Times New Roman" w:hAnsi="Times New Roman" w:cs="Times New Roman"/>
          <w:sz w:val="24"/>
          <w:szCs w:val="24"/>
        </w:rPr>
        <w:t>:</w:t>
      </w:r>
    </w:p>
    <w:p w14:paraId="2591109F" w14:textId="77777777" w:rsidR="00CF4950" w:rsidRPr="0086666B" w:rsidRDefault="00B44303" w:rsidP="007D35B0">
      <w:pPr>
        <w:keepNext/>
        <w:jc w:val="center"/>
        <w:rPr>
          <w:rFonts w:ascii="Times New Roman" w:hAnsi="Times New Roman" w:cs="Times New Roman"/>
          <w:b/>
          <w:sz w:val="24"/>
          <w:szCs w:val="24"/>
        </w:rPr>
      </w:pPr>
      <w:bookmarkStart w:id="33" w:name="_Toc91258059"/>
      <w:r>
        <w:rPr>
          <w:rFonts w:ascii="Times New Roman" w:hAnsi="Times New Roman" w:cs="Times New Roman"/>
          <w:b/>
          <w:iCs/>
          <w:sz w:val="24"/>
          <w:szCs w:val="24"/>
        </w:rPr>
        <w:t>Tabel</w:t>
      </w:r>
      <w:r w:rsidR="007D35B0">
        <w:rPr>
          <w:rFonts w:ascii="Times New Roman" w:hAnsi="Times New Roman" w:cs="Times New Roman"/>
          <w:b/>
          <w:iCs/>
          <w:sz w:val="24"/>
          <w:szCs w:val="24"/>
        </w:rPr>
        <w:t xml:space="preserve"> </w:t>
      </w:r>
      <w:r w:rsidR="0060086F" w:rsidRPr="0086666B">
        <w:rPr>
          <w:rFonts w:ascii="Times New Roman" w:hAnsi="Times New Roman" w:cs="Times New Roman"/>
          <w:b/>
          <w:iCs/>
          <w:sz w:val="24"/>
          <w:szCs w:val="24"/>
        </w:rPr>
        <w:t>1.</w:t>
      </w:r>
      <w:r w:rsidR="00A316B0" w:rsidRPr="0086666B">
        <w:rPr>
          <w:rFonts w:ascii="Times New Roman" w:hAnsi="Times New Roman" w:cs="Times New Roman"/>
          <w:b/>
          <w:iCs/>
          <w:sz w:val="24"/>
          <w:szCs w:val="24"/>
        </w:rPr>
        <w:fldChar w:fldCharType="begin"/>
      </w:r>
      <w:r w:rsidR="00C8026C" w:rsidRPr="0086666B">
        <w:rPr>
          <w:rFonts w:ascii="Times New Roman" w:hAnsi="Times New Roman" w:cs="Times New Roman"/>
          <w:b/>
          <w:iCs/>
          <w:sz w:val="24"/>
          <w:szCs w:val="24"/>
        </w:rPr>
        <w:instrText xml:space="preserve"> SEQ tabel_1. \* ARABIC </w:instrText>
      </w:r>
      <w:r w:rsidR="00A316B0" w:rsidRPr="0086666B">
        <w:rPr>
          <w:rFonts w:ascii="Times New Roman" w:hAnsi="Times New Roman" w:cs="Times New Roman"/>
          <w:b/>
          <w:iCs/>
          <w:sz w:val="24"/>
          <w:szCs w:val="24"/>
        </w:rPr>
        <w:fldChar w:fldCharType="separate"/>
      </w:r>
      <w:r w:rsidR="00D10DB1" w:rsidRPr="0086666B">
        <w:rPr>
          <w:rFonts w:ascii="Times New Roman" w:hAnsi="Times New Roman" w:cs="Times New Roman"/>
          <w:b/>
          <w:iCs/>
          <w:noProof/>
          <w:sz w:val="24"/>
          <w:szCs w:val="24"/>
        </w:rPr>
        <w:t>1</w:t>
      </w:r>
      <w:bookmarkEnd w:id="33"/>
      <w:r w:rsidR="00A316B0" w:rsidRPr="0086666B">
        <w:rPr>
          <w:rFonts w:ascii="Times New Roman" w:hAnsi="Times New Roman" w:cs="Times New Roman"/>
          <w:b/>
          <w:iCs/>
          <w:sz w:val="24"/>
          <w:szCs w:val="24"/>
        </w:rPr>
        <w:fldChar w:fldCharType="end"/>
      </w:r>
      <w:r w:rsidR="00CB2B74" w:rsidRPr="0086666B">
        <w:rPr>
          <w:rFonts w:ascii="Times New Roman" w:hAnsi="Times New Roman" w:cs="Times New Roman"/>
          <w:b/>
          <w:iCs/>
          <w:sz w:val="24"/>
          <w:szCs w:val="24"/>
        </w:rPr>
        <w:br/>
      </w:r>
      <w:r w:rsidR="008A4522" w:rsidRPr="0086666B">
        <w:rPr>
          <w:rFonts w:ascii="Times New Roman" w:hAnsi="Times New Roman" w:cs="Times New Roman"/>
          <w:b/>
          <w:sz w:val="24"/>
          <w:szCs w:val="24"/>
        </w:rPr>
        <w:t xml:space="preserve"> Anggaran Dana Desa Padang </w:t>
      </w:r>
      <w:proofErr w:type="spellStart"/>
      <w:r w:rsidR="008A4522" w:rsidRPr="0086666B">
        <w:rPr>
          <w:rFonts w:ascii="Times New Roman" w:hAnsi="Times New Roman" w:cs="Times New Roman"/>
          <w:b/>
          <w:sz w:val="24"/>
          <w:szCs w:val="24"/>
        </w:rPr>
        <w:t>Rubek</w:t>
      </w:r>
      <w:proofErr w:type="spellEnd"/>
      <w:r w:rsidR="007B749A" w:rsidRPr="0086666B">
        <w:rPr>
          <w:rFonts w:ascii="Times New Roman" w:hAnsi="Times New Roman" w:cs="Times New Roman"/>
          <w:b/>
          <w:sz w:val="24"/>
          <w:szCs w:val="24"/>
        </w:rPr>
        <w:t xml:space="preserve"> dari APBN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09"/>
        <w:gridCol w:w="2127"/>
        <w:gridCol w:w="2127"/>
      </w:tblGrid>
      <w:tr w:rsidR="00044D39" w:rsidRPr="0086666B" w14:paraId="594C285A" w14:textId="77777777" w:rsidTr="00B44303">
        <w:trPr>
          <w:trHeight w:val="389"/>
          <w:jc w:val="center"/>
        </w:trPr>
        <w:tc>
          <w:tcPr>
            <w:tcW w:w="851" w:type="dxa"/>
          </w:tcPr>
          <w:p w14:paraId="49377BA7"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Tahun</w:t>
            </w:r>
          </w:p>
        </w:tc>
        <w:tc>
          <w:tcPr>
            <w:tcW w:w="2409" w:type="dxa"/>
          </w:tcPr>
          <w:p w14:paraId="708F91FA" w14:textId="77777777" w:rsidR="00044D39" w:rsidRPr="0086666B" w:rsidRDefault="00044D39" w:rsidP="00237F83">
            <w:pPr>
              <w:jc w:val="center"/>
              <w:rPr>
                <w:rFonts w:ascii="Times New Roman" w:hAnsi="Times New Roman" w:cs="Times New Roman"/>
                <w:sz w:val="24"/>
                <w:szCs w:val="24"/>
              </w:rPr>
            </w:pPr>
            <w:r w:rsidRPr="0086666B">
              <w:rPr>
                <w:rFonts w:ascii="Times New Roman" w:hAnsi="Times New Roman" w:cs="Times New Roman"/>
                <w:sz w:val="24"/>
                <w:szCs w:val="24"/>
              </w:rPr>
              <w:t>Total APBN</w:t>
            </w:r>
          </w:p>
          <w:p w14:paraId="4EE01BA1" w14:textId="77777777" w:rsidR="00044D39" w:rsidRPr="0086666B" w:rsidRDefault="00044D39" w:rsidP="00237F83">
            <w:pPr>
              <w:jc w:val="center"/>
              <w:rPr>
                <w:rFonts w:ascii="Times New Roman" w:hAnsi="Times New Roman" w:cs="Times New Roman"/>
                <w:sz w:val="24"/>
                <w:szCs w:val="24"/>
              </w:rPr>
            </w:pPr>
            <w:r w:rsidRPr="0086666B">
              <w:rPr>
                <w:rFonts w:ascii="Times New Roman" w:hAnsi="Times New Roman" w:cs="Times New Roman"/>
                <w:sz w:val="24"/>
                <w:szCs w:val="24"/>
              </w:rPr>
              <w:t>(Rp)</w:t>
            </w:r>
          </w:p>
        </w:tc>
        <w:tc>
          <w:tcPr>
            <w:tcW w:w="2127" w:type="dxa"/>
          </w:tcPr>
          <w:p w14:paraId="0690DA6A" w14:textId="77777777" w:rsidR="00044D39" w:rsidRPr="0086666B" w:rsidRDefault="00044D39" w:rsidP="00237F83">
            <w:pPr>
              <w:jc w:val="center"/>
              <w:rPr>
                <w:rFonts w:ascii="Times New Roman" w:hAnsi="Times New Roman" w:cs="Times New Roman"/>
                <w:sz w:val="24"/>
                <w:szCs w:val="24"/>
              </w:rPr>
            </w:pPr>
            <w:r w:rsidRPr="0086666B">
              <w:rPr>
                <w:rFonts w:ascii="Times New Roman" w:hAnsi="Times New Roman" w:cs="Times New Roman"/>
                <w:sz w:val="24"/>
                <w:szCs w:val="24"/>
              </w:rPr>
              <w:t>Dana Desa</w:t>
            </w:r>
          </w:p>
          <w:p w14:paraId="7E17CFB3" w14:textId="77777777" w:rsidR="00044D39" w:rsidRPr="0086666B" w:rsidRDefault="00044D39" w:rsidP="00237F83">
            <w:pPr>
              <w:jc w:val="center"/>
              <w:rPr>
                <w:rFonts w:ascii="Times New Roman" w:hAnsi="Times New Roman" w:cs="Times New Roman"/>
                <w:sz w:val="24"/>
                <w:szCs w:val="24"/>
              </w:rPr>
            </w:pPr>
            <w:r w:rsidRPr="0086666B">
              <w:rPr>
                <w:rFonts w:ascii="Times New Roman" w:hAnsi="Times New Roman" w:cs="Times New Roman"/>
                <w:sz w:val="24"/>
                <w:szCs w:val="24"/>
              </w:rPr>
              <w:t>(Rp)</w:t>
            </w:r>
          </w:p>
        </w:tc>
        <w:tc>
          <w:tcPr>
            <w:tcW w:w="2127" w:type="dxa"/>
          </w:tcPr>
          <w:p w14:paraId="7287F2E5" w14:textId="77777777" w:rsidR="00044D39" w:rsidRPr="0086666B" w:rsidRDefault="00044D39" w:rsidP="00237F83">
            <w:pPr>
              <w:jc w:val="center"/>
              <w:rPr>
                <w:rFonts w:ascii="Times New Roman" w:hAnsi="Times New Roman" w:cs="Times New Roman"/>
                <w:sz w:val="24"/>
                <w:szCs w:val="24"/>
              </w:rPr>
            </w:pPr>
            <w:r w:rsidRPr="0086666B">
              <w:rPr>
                <w:rFonts w:ascii="Times New Roman" w:hAnsi="Times New Roman" w:cs="Times New Roman"/>
                <w:sz w:val="24"/>
                <w:szCs w:val="24"/>
              </w:rPr>
              <w:t>Persentase</w:t>
            </w:r>
          </w:p>
          <w:p w14:paraId="647E388B" w14:textId="77777777" w:rsidR="00044D39" w:rsidRPr="0086666B" w:rsidRDefault="00044D39" w:rsidP="00237F83">
            <w:pPr>
              <w:jc w:val="center"/>
              <w:rPr>
                <w:rFonts w:ascii="Times New Roman" w:hAnsi="Times New Roman" w:cs="Times New Roman"/>
                <w:sz w:val="24"/>
                <w:szCs w:val="24"/>
              </w:rPr>
            </w:pPr>
            <w:r w:rsidRPr="0086666B">
              <w:rPr>
                <w:rFonts w:ascii="Times New Roman" w:hAnsi="Times New Roman" w:cs="Times New Roman"/>
                <w:sz w:val="24"/>
                <w:szCs w:val="24"/>
              </w:rPr>
              <w:t>(%)</w:t>
            </w:r>
          </w:p>
        </w:tc>
      </w:tr>
      <w:tr w:rsidR="00044D39" w:rsidRPr="0086666B" w14:paraId="6733A225" w14:textId="77777777" w:rsidTr="00B44303">
        <w:trPr>
          <w:trHeight w:val="389"/>
          <w:jc w:val="center"/>
        </w:trPr>
        <w:tc>
          <w:tcPr>
            <w:tcW w:w="851" w:type="dxa"/>
          </w:tcPr>
          <w:p w14:paraId="59B4E833"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2017</w:t>
            </w:r>
          </w:p>
        </w:tc>
        <w:tc>
          <w:tcPr>
            <w:tcW w:w="2409" w:type="dxa"/>
          </w:tcPr>
          <w:p w14:paraId="0C3CCEC3"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1.342.388.146.373,00</w:t>
            </w:r>
          </w:p>
        </w:tc>
        <w:tc>
          <w:tcPr>
            <w:tcW w:w="2127" w:type="dxa"/>
          </w:tcPr>
          <w:p w14:paraId="13D4C757"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778.656.000</w:t>
            </w:r>
          </w:p>
        </w:tc>
        <w:tc>
          <w:tcPr>
            <w:tcW w:w="2127" w:type="dxa"/>
          </w:tcPr>
          <w:p w14:paraId="64F0066E"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58</w:t>
            </w:r>
          </w:p>
        </w:tc>
      </w:tr>
      <w:tr w:rsidR="00044D39" w:rsidRPr="0086666B" w14:paraId="68F55EE5" w14:textId="77777777" w:rsidTr="00B44303">
        <w:trPr>
          <w:trHeight w:val="399"/>
          <w:jc w:val="center"/>
        </w:trPr>
        <w:tc>
          <w:tcPr>
            <w:tcW w:w="851" w:type="dxa"/>
          </w:tcPr>
          <w:p w14:paraId="42E04CC5"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2018</w:t>
            </w:r>
          </w:p>
        </w:tc>
        <w:tc>
          <w:tcPr>
            <w:tcW w:w="2409" w:type="dxa"/>
          </w:tcPr>
          <w:p w14:paraId="31EDE78D"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1.137.442.705.073,00</w:t>
            </w:r>
          </w:p>
        </w:tc>
        <w:tc>
          <w:tcPr>
            <w:tcW w:w="2127" w:type="dxa"/>
          </w:tcPr>
          <w:p w14:paraId="0ED8D8BA"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755.304.000</w:t>
            </w:r>
          </w:p>
        </w:tc>
        <w:tc>
          <w:tcPr>
            <w:tcW w:w="2127" w:type="dxa"/>
          </w:tcPr>
          <w:p w14:paraId="2FFF1C81"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66</w:t>
            </w:r>
          </w:p>
        </w:tc>
      </w:tr>
      <w:tr w:rsidR="00044D39" w:rsidRPr="0086666B" w14:paraId="67D3C07B" w14:textId="77777777" w:rsidTr="00B44303">
        <w:trPr>
          <w:trHeight w:val="304"/>
          <w:jc w:val="center"/>
        </w:trPr>
        <w:tc>
          <w:tcPr>
            <w:tcW w:w="851" w:type="dxa"/>
          </w:tcPr>
          <w:p w14:paraId="284675D2"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2019</w:t>
            </w:r>
          </w:p>
        </w:tc>
        <w:tc>
          <w:tcPr>
            <w:tcW w:w="2409" w:type="dxa"/>
          </w:tcPr>
          <w:p w14:paraId="3222D215"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1.293.481.943.599,00</w:t>
            </w:r>
          </w:p>
        </w:tc>
        <w:tc>
          <w:tcPr>
            <w:tcW w:w="2127" w:type="dxa"/>
          </w:tcPr>
          <w:p w14:paraId="7CE22C78"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791.000.000</w:t>
            </w:r>
          </w:p>
        </w:tc>
        <w:tc>
          <w:tcPr>
            <w:tcW w:w="2127" w:type="dxa"/>
          </w:tcPr>
          <w:p w14:paraId="0BD0E451"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61</w:t>
            </w:r>
          </w:p>
        </w:tc>
      </w:tr>
      <w:tr w:rsidR="00044D39" w:rsidRPr="0086666B" w14:paraId="30E015EB" w14:textId="77777777" w:rsidTr="00B44303">
        <w:trPr>
          <w:trHeight w:val="304"/>
          <w:jc w:val="center"/>
        </w:trPr>
        <w:tc>
          <w:tcPr>
            <w:tcW w:w="851" w:type="dxa"/>
          </w:tcPr>
          <w:p w14:paraId="418C0C58"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2020</w:t>
            </w:r>
          </w:p>
        </w:tc>
        <w:tc>
          <w:tcPr>
            <w:tcW w:w="2409" w:type="dxa"/>
          </w:tcPr>
          <w:p w14:paraId="34C267C2"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1.136.231.322.744,14</w:t>
            </w:r>
          </w:p>
        </w:tc>
        <w:tc>
          <w:tcPr>
            <w:tcW w:w="2127" w:type="dxa"/>
          </w:tcPr>
          <w:p w14:paraId="21134483"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789.457.000</w:t>
            </w:r>
          </w:p>
        </w:tc>
        <w:tc>
          <w:tcPr>
            <w:tcW w:w="2127" w:type="dxa"/>
          </w:tcPr>
          <w:p w14:paraId="7B38108E"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69</w:t>
            </w:r>
          </w:p>
        </w:tc>
      </w:tr>
      <w:tr w:rsidR="00044D39" w:rsidRPr="0086666B" w14:paraId="1EDB7917" w14:textId="77777777" w:rsidTr="00B44303">
        <w:trPr>
          <w:trHeight w:val="184"/>
          <w:jc w:val="center"/>
        </w:trPr>
        <w:tc>
          <w:tcPr>
            <w:tcW w:w="851" w:type="dxa"/>
          </w:tcPr>
          <w:p w14:paraId="1FB59571"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2021</w:t>
            </w:r>
          </w:p>
        </w:tc>
        <w:tc>
          <w:tcPr>
            <w:tcW w:w="2409" w:type="dxa"/>
          </w:tcPr>
          <w:p w14:paraId="1432C4F4"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1.237.988.722.284,00</w:t>
            </w:r>
          </w:p>
        </w:tc>
        <w:tc>
          <w:tcPr>
            <w:tcW w:w="2127" w:type="dxa"/>
          </w:tcPr>
          <w:p w14:paraId="7ABA8141"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848.678.000</w:t>
            </w:r>
          </w:p>
        </w:tc>
        <w:tc>
          <w:tcPr>
            <w:tcW w:w="2127" w:type="dxa"/>
          </w:tcPr>
          <w:p w14:paraId="5FFD98CA" w14:textId="77777777" w:rsidR="00044D39" w:rsidRPr="0086666B" w:rsidRDefault="00044D39" w:rsidP="00237F83">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69</w:t>
            </w:r>
          </w:p>
        </w:tc>
      </w:tr>
    </w:tbl>
    <w:p w14:paraId="64C13CEC" w14:textId="77777777" w:rsidR="008A4522" w:rsidRPr="0086666B" w:rsidRDefault="00237F83" w:rsidP="00B4430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4522" w:rsidRPr="0086666B">
        <w:rPr>
          <w:rFonts w:ascii="Times New Roman" w:hAnsi="Times New Roman" w:cs="Times New Roman"/>
          <w:sz w:val="24"/>
          <w:szCs w:val="24"/>
        </w:rPr>
        <w:t>S</w:t>
      </w:r>
      <w:r w:rsidR="00CB2B74" w:rsidRPr="0086666B">
        <w:rPr>
          <w:rFonts w:ascii="Times New Roman" w:hAnsi="Times New Roman" w:cs="Times New Roman"/>
          <w:sz w:val="24"/>
          <w:szCs w:val="24"/>
        </w:rPr>
        <w:t>umber</w:t>
      </w:r>
      <w:r w:rsidR="00FC3D3F" w:rsidRPr="0086666B">
        <w:rPr>
          <w:rFonts w:ascii="Times New Roman" w:hAnsi="Times New Roman" w:cs="Times New Roman"/>
          <w:sz w:val="24"/>
          <w:szCs w:val="24"/>
        </w:rPr>
        <w:t xml:space="preserve">: Data diolah </w:t>
      </w:r>
      <w:r w:rsidR="00CB2B74" w:rsidRPr="0086666B">
        <w:rPr>
          <w:rFonts w:ascii="Times New Roman" w:hAnsi="Times New Roman" w:cs="Times New Roman"/>
          <w:sz w:val="24"/>
          <w:szCs w:val="24"/>
        </w:rPr>
        <w:t xml:space="preserve"> (2022</w:t>
      </w:r>
      <w:r w:rsidR="008A4522" w:rsidRPr="0086666B">
        <w:rPr>
          <w:rFonts w:ascii="Times New Roman" w:hAnsi="Times New Roman" w:cs="Times New Roman"/>
          <w:sz w:val="24"/>
          <w:szCs w:val="24"/>
        </w:rPr>
        <w:t>)</w:t>
      </w:r>
    </w:p>
    <w:p w14:paraId="644B1435" w14:textId="77777777" w:rsidR="00CF5FE9" w:rsidRPr="0086666B" w:rsidRDefault="00E74C9B"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Besarnya jumlah dana yang ditransfer dari APBN (Anggaran Pendapatan dan Belanja Negara) menimbulkan kekhawatiran berbagai pihak karena rawan terjadi korupsi dan pengelolaan yang tidak efisien dan efektif, semakin tinggi dana yang diberikan maka akan semakin tinggi tingkat kerugian negara yang disebabkan oleh alokasi dana desa tersebut. Berbagai pelanggaran telah terjadi di </w:t>
      </w:r>
      <w:r w:rsidRPr="0086666B">
        <w:rPr>
          <w:rFonts w:ascii="Times New Roman" w:hAnsi="Times New Roman" w:cs="Times New Roman"/>
          <w:sz w:val="24"/>
          <w:szCs w:val="24"/>
        </w:rPr>
        <w:lastRenderedPageBreak/>
        <w:t xml:space="preserve">desa seluruh </w:t>
      </w:r>
      <w:proofErr w:type="spellStart"/>
      <w:r w:rsidRPr="0086666B">
        <w:rPr>
          <w:rFonts w:ascii="Times New Roman" w:hAnsi="Times New Roman" w:cs="Times New Roman"/>
          <w:sz w:val="24"/>
          <w:szCs w:val="24"/>
        </w:rPr>
        <w:t>indonesia</w:t>
      </w:r>
      <w:proofErr w:type="spellEnd"/>
      <w:r w:rsidRPr="0086666B">
        <w:rPr>
          <w:rFonts w:ascii="Times New Roman" w:hAnsi="Times New Roman" w:cs="Times New Roman"/>
          <w:sz w:val="24"/>
          <w:szCs w:val="24"/>
        </w:rPr>
        <w:t>. Pelanggaran-pelanggaran tersebut disebabkan faktor integritas dan pengawasan yang lemah. K</w:t>
      </w:r>
      <w:r w:rsidR="00EA111E" w:rsidRPr="0086666B">
        <w:rPr>
          <w:rFonts w:ascii="Times New Roman" w:hAnsi="Times New Roman" w:cs="Times New Roman"/>
          <w:sz w:val="24"/>
          <w:szCs w:val="24"/>
        </w:rPr>
        <w:t>emungkinan juga penyebab dari pe</w:t>
      </w:r>
      <w:r w:rsidRPr="0086666B">
        <w:rPr>
          <w:rFonts w:ascii="Times New Roman" w:hAnsi="Times New Roman" w:cs="Times New Roman"/>
          <w:sz w:val="24"/>
          <w:szCs w:val="24"/>
        </w:rPr>
        <w:t xml:space="preserve">langgaran tersebut ialah ketidaktahuan aparatur desa terhadap regulasi yang ada, ataupun terdapat unsur kesengajaan dengan lemahnya sistem dan prosedur keuangan menimbulkan </w:t>
      </w:r>
      <w:r w:rsidR="007042C0" w:rsidRPr="0086666B">
        <w:rPr>
          <w:rFonts w:ascii="Times New Roman" w:hAnsi="Times New Roman" w:cs="Times New Roman"/>
          <w:sz w:val="24"/>
          <w:szCs w:val="24"/>
        </w:rPr>
        <w:t>kesengajaan</w:t>
      </w:r>
      <w:r w:rsidRPr="0086666B">
        <w:rPr>
          <w:rFonts w:ascii="Times New Roman" w:hAnsi="Times New Roman" w:cs="Times New Roman"/>
          <w:sz w:val="24"/>
          <w:szCs w:val="24"/>
        </w:rPr>
        <w:t xml:space="preserve"> untuk melakukan kecurangan (Serambi Indonesia, 2017).</w:t>
      </w:r>
    </w:p>
    <w:p w14:paraId="2F53135D" w14:textId="77777777" w:rsidR="001D0457" w:rsidRPr="0086666B" w:rsidRDefault="001D0457"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Penelitian ini merupakan pengembangan dari penelitian Puspitasari (2021) yang meneliti tentang Evaluasi Pengelolaan Dana Desa Pada BUMDES Serdang Tirta  Kencana. Hasil penelitian </w:t>
      </w:r>
      <w:r w:rsidR="00C47142" w:rsidRPr="0086666B">
        <w:rPr>
          <w:rFonts w:ascii="Times New Roman" w:hAnsi="Times New Roman" w:cs="Times New Roman"/>
          <w:sz w:val="24"/>
          <w:szCs w:val="24"/>
        </w:rPr>
        <w:t>tersebut</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menujukkan</w:t>
      </w:r>
      <w:proofErr w:type="spellEnd"/>
      <w:r w:rsidRPr="0086666B">
        <w:rPr>
          <w:rFonts w:ascii="Times New Roman" w:hAnsi="Times New Roman" w:cs="Times New Roman"/>
          <w:sz w:val="24"/>
          <w:szCs w:val="24"/>
        </w:rPr>
        <w:t xml:space="preserve"> bahwa prinsip akuntabilitas dalam pengelolaan dana desa di BUMDES Serdang Tirta Kencana  belum dapat dilaksanakan secara optimal, prinsip transparansi dalam pengelolaan dana desa </w:t>
      </w:r>
      <w:r w:rsidR="00276C32" w:rsidRPr="0086666B">
        <w:rPr>
          <w:rFonts w:ascii="Times New Roman" w:hAnsi="Times New Roman" w:cs="Times New Roman"/>
          <w:sz w:val="24"/>
          <w:szCs w:val="24"/>
        </w:rPr>
        <w:t>di BUMDES Serdang Tirta Kencana dapat terlaksana dengan baik. Namun masih terdapat kelemahan dikarenakan masih terdapat pengurus yang kurang tepat waktu.</w:t>
      </w:r>
      <w:r w:rsidR="00E032AB" w:rsidRPr="0086666B">
        <w:rPr>
          <w:rFonts w:ascii="Times New Roman" w:hAnsi="Times New Roman" w:cs="Times New Roman"/>
          <w:sz w:val="24"/>
          <w:szCs w:val="24"/>
        </w:rPr>
        <w:t xml:space="preserve"> Perbedaannya terletak pada variabel, tempat dan periode penelitian. Pada penelitiannya hanya menggunakan 2 (dua) variabel yaitu evaluasi pengelolaan dana desa dan </w:t>
      </w:r>
      <w:proofErr w:type="spellStart"/>
      <w:r w:rsidR="00E032AB" w:rsidRPr="0086666B">
        <w:rPr>
          <w:rFonts w:ascii="Times New Roman" w:hAnsi="Times New Roman" w:cs="Times New Roman"/>
          <w:sz w:val="24"/>
          <w:szCs w:val="24"/>
        </w:rPr>
        <w:t>Bumdes</w:t>
      </w:r>
      <w:proofErr w:type="spellEnd"/>
      <w:r w:rsidR="00E032AB" w:rsidRPr="0086666B">
        <w:rPr>
          <w:rFonts w:ascii="Times New Roman" w:hAnsi="Times New Roman" w:cs="Times New Roman"/>
          <w:sz w:val="24"/>
          <w:szCs w:val="24"/>
        </w:rPr>
        <w:t xml:space="preserve"> Serdang Tirta Kencana. Sedangkan penelitian ini menggunakan</w:t>
      </w:r>
      <w:r w:rsidR="00FB4A1A" w:rsidRPr="0086666B">
        <w:rPr>
          <w:rFonts w:ascii="Times New Roman" w:hAnsi="Times New Roman" w:cs="Times New Roman"/>
          <w:sz w:val="24"/>
          <w:szCs w:val="24"/>
        </w:rPr>
        <w:t xml:space="preserve"> 3</w:t>
      </w:r>
      <w:r w:rsidR="00E032AB" w:rsidRPr="0086666B">
        <w:rPr>
          <w:rFonts w:ascii="Times New Roman" w:hAnsi="Times New Roman" w:cs="Times New Roman"/>
          <w:sz w:val="24"/>
          <w:szCs w:val="24"/>
        </w:rPr>
        <w:t xml:space="preserve"> </w:t>
      </w:r>
      <w:r w:rsidR="00FB4A1A" w:rsidRPr="0086666B">
        <w:rPr>
          <w:rFonts w:ascii="Times New Roman" w:hAnsi="Times New Roman" w:cs="Times New Roman"/>
          <w:sz w:val="24"/>
          <w:szCs w:val="24"/>
        </w:rPr>
        <w:t>(</w:t>
      </w:r>
      <w:r w:rsidR="00E032AB" w:rsidRPr="0086666B">
        <w:rPr>
          <w:rFonts w:ascii="Times New Roman" w:hAnsi="Times New Roman" w:cs="Times New Roman"/>
          <w:sz w:val="24"/>
          <w:szCs w:val="24"/>
        </w:rPr>
        <w:t>tiga</w:t>
      </w:r>
      <w:r w:rsidR="00FB4A1A" w:rsidRPr="0086666B">
        <w:rPr>
          <w:rFonts w:ascii="Times New Roman" w:hAnsi="Times New Roman" w:cs="Times New Roman"/>
          <w:sz w:val="24"/>
          <w:szCs w:val="24"/>
        </w:rPr>
        <w:t>)</w:t>
      </w:r>
      <w:r w:rsidR="00E032AB" w:rsidRPr="0086666B">
        <w:rPr>
          <w:rFonts w:ascii="Times New Roman" w:hAnsi="Times New Roman" w:cs="Times New Roman"/>
          <w:sz w:val="24"/>
          <w:szCs w:val="24"/>
        </w:rPr>
        <w:t xml:space="preserve"> variabel yaitu </w:t>
      </w:r>
      <w:r w:rsidR="007042C0" w:rsidRPr="0086666B">
        <w:rPr>
          <w:rFonts w:ascii="Times New Roman" w:hAnsi="Times New Roman" w:cs="Times New Roman"/>
          <w:sz w:val="24"/>
          <w:szCs w:val="24"/>
        </w:rPr>
        <w:t xml:space="preserve">pengaruh </w:t>
      </w:r>
      <w:r w:rsidR="00E032AB" w:rsidRPr="0086666B">
        <w:rPr>
          <w:rFonts w:ascii="Times New Roman" w:hAnsi="Times New Roman" w:cs="Times New Roman"/>
          <w:sz w:val="24"/>
          <w:szCs w:val="24"/>
        </w:rPr>
        <w:t>akun</w:t>
      </w:r>
      <w:r w:rsidR="004D4091">
        <w:rPr>
          <w:rFonts w:ascii="Times New Roman" w:hAnsi="Times New Roman" w:cs="Times New Roman"/>
          <w:sz w:val="24"/>
          <w:szCs w:val="24"/>
        </w:rPr>
        <w:t xml:space="preserve">tabilitas pengelolaan dana desa, </w:t>
      </w:r>
      <w:r w:rsidR="00E032AB" w:rsidRPr="0086666B">
        <w:rPr>
          <w:rFonts w:ascii="Times New Roman" w:hAnsi="Times New Roman" w:cs="Times New Roman"/>
          <w:sz w:val="24"/>
          <w:szCs w:val="24"/>
        </w:rPr>
        <w:t xml:space="preserve">optimalisasi penggunaan </w:t>
      </w:r>
      <w:r w:rsidR="00C47142" w:rsidRPr="0086666B">
        <w:rPr>
          <w:rFonts w:ascii="Times New Roman" w:hAnsi="Times New Roman" w:cs="Times New Roman"/>
          <w:sz w:val="24"/>
          <w:szCs w:val="24"/>
        </w:rPr>
        <w:t xml:space="preserve">dana desa dan pengembangan BUMG, di desa Padang </w:t>
      </w:r>
      <w:proofErr w:type="spellStart"/>
      <w:r w:rsidR="00C47142" w:rsidRPr="0086666B">
        <w:rPr>
          <w:rFonts w:ascii="Times New Roman" w:hAnsi="Times New Roman" w:cs="Times New Roman"/>
          <w:sz w:val="24"/>
          <w:szCs w:val="24"/>
        </w:rPr>
        <w:t>Rubek</w:t>
      </w:r>
      <w:proofErr w:type="spellEnd"/>
      <w:r w:rsidR="00C47142" w:rsidRPr="0086666B">
        <w:rPr>
          <w:rFonts w:ascii="Times New Roman" w:hAnsi="Times New Roman" w:cs="Times New Roman"/>
          <w:sz w:val="24"/>
          <w:szCs w:val="24"/>
        </w:rPr>
        <w:t xml:space="preserve"> Kecamatan Kuala Pesisir Kabupaten Nagan Raya.</w:t>
      </w:r>
    </w:p>
    <w:p w14:paraId="211AB605" w14:textId="77777777" w:rsidR="009F03CF" w:rsidRPr="0086666B" w:rsidRDefault="00276C32" w:rsidP="00B44303">
      <w:pPr>
        <w:spacing w:line="480" w:lineRule="auto"/>
        <w:ind w:firstLine="709"/>
        <w:jc w:val="both"/>
        <w:rPr>
          <w:rFonts w:ascii="Times New Roman" w:hAnsi="Times New Roman" w:cs="Times New Roman"/>
          <w:b/>
          <w:sz w:val="24"/>
          <w:szCs w:val="24"/>
        </w:rPr>
      </w:pPr>
      <w:r w:rsidRPr="0086666B">
        <w:rPr>
          <w:rFonts w:ascii="Times New Roman" w:hAnsi="Times New Roman" w:cs="Times New Roman"/>
          <w:sz w:val="24"/>
          <w:szCs w:val="24"/>
        </w:rPr>
        <w:t xml:space="preserve">Berdasarkan uraian </w:t>
      </w:r>
      <w:r w:rsidR="00F64EAB" w:rsidRPr="0086666B">
        <w:rPr>
          <w:rFonts w:ascii="Times New Roman" w:hAnsi="Times New Roman" w:cs="Times New Roman"/>
          <w:sz w:val="24"/>
          <w:szCs w:val="24"/>
        </w:rPr>
        <w:t>fenomena dan</w:t>
      </w:r>
      <w:r w:rsidR="00C47142" w:rsidRPr="0086666B">
        <w:rPr>
          <w:rFonts w:ascii="Times New Roman" w:hAnsi="Times New Roman" w:cs="Times New Roman"/>
          <w:sz w:val="24"/>
          <w:szCs w:val="24"/>
        </w:rPr>
        <w:t xml:space="preserve"> l</w:t>
      </w:r>
      <w:r w:rsidRPr="0086666B">
        <w:rPr>
          <w:rFonts w:ascii="Times New Roman" w:hAnsi="Times New Roman" w:cs="Times New Roman"/>
          <w:sz w:val="24"/>
          <w:szCs w:val="24"/>
        </w:rPr>
        <w:t xml:space="preserve">atar belakang yang telah dikemukakan </w:t>
      </w:r>
      <w:proofErr w:type="spellStart"/>
      <w:r w:rsidRPr="0086666B">
        <w:rPr>
          <w:rFonts w:ascii="Times New Roman" w:hAnsi="Times New Roman" w:cs="Times New Roman"/>
          <w:sz w:val="24"/>
          <w:szCs w:val="24"/>
        </w:rPr>
        <w:t>diatas</w:t>
      </w:r>
      <w:proofErr w:type="spellEnd"/>
      <w:r w:rsidRPr="0086666B">
        <w:rPr>
          <w:rFonts w:ascii="Times New Roman" w:hAnsi="Times New Roman" w:cs="Times New Roman"/>
          <w:sz w:val="24"/>
          <w:szCs w:val="24"/>
        </w:rPr>
        <w:t xml:space="preserve">, maka penulis </w:t>
      </w:r>
      <w:r w:rsidR="00633944" w:rsidRPr="0086666B">
        <w:rPr>
          <w:rFonts w:ascii="Times New Roman" w:hAnsi="Times New Roman" w:cs="Times New Roman"/>
          <w:sz w:val="24"/>
          <w:szCs w:val="24"/>
        </w:rPr>
        <w:t>tertarik</w:t>
      </w:r>
      <w:r w:rsidRPr="0086666B">
        <w:rPr>
          <w:rFonts w:ascii="Times New Roman" w:hAnsi="Times New Roman" w:cs="Times New Roman"/>
          <w:sz w:val="24"/>
          <w:szCs w:val="24"/>
        </w:rPr>
        <w:t xml:space="preserve"> untuk melakukan suatu penelitian yang berjudul </w:t>
      </w:r>
      <w:r w:rsidRPr="0086666B">
        <w:rPr>
          <w:rFonts w:ascii="Times New Roman" w:hAnsi="Times New Roman" w:cs="Times New Roman"/>
          <w:b/>
          <w:sz w:val="24"/>
          <w:szCs w:val="24"/>
        </w:rPr>
        <w:t>“</w:t>
      </w:r>
      <w:r w:rsidR="008310AD" w:rsidRPr="0086666B">
        <w:rPr>
          <w:rFonts w:ascii="Times New Roman" w:hAnsi="Times New Roman" w:cs="Times New Roman"/>
          <w:b/>
          <w:sz w:val="24"/>
          <w:szCs w:val="24"/>
        </w:rPr>
        <w:t xml:space="preserve">Pengaruh </w:t>
      </w:r>
      <w:r w:rsidRPr="0086666B">
        <w:rPr>
          <w:rFonts w:ascii="Times New Roman" w:hAnsi="Times New Roman" w:cs="Times New Roman"/>
          <w:b/>
          <w:sz w:val="24"/>
          <w:szCs w:val="24"/>
        </w:rPr>
        <w:t>Akunt</w:t>
      </w:r>
      <w:r w:rsidR="00D23658" w:rsidRPr="0086666B">
        <w:rPr>
          <w:rFonts w:ascii="Times New Roman" w:hAnsi="Times New Roman" w:cs="Times New Roman"/>
          <w:b/>
          <w:sz w:val="24"/>
          <w:szCs w:val="24"/>
        </w:rPr>
        <w:t>abilitas Pengelolaan Dana Desa d</w:t>
      </w:r>
      <w:r w:rsidRPr="0086666B">
        <w:rPr>
          <w:rFonts w:ascii="Times New Roman" w:hAnsi="Times New Roman" w:cs="Times New Roman"/>
          <w:b/>
          <w:sz w:val="24"/>
          <w:szCs w:val="24"/>
        </w:rPr>
        <w:t xml:space="preserve">an Optimalisasi Penggunaan Dana Desa Terhadap </w:t>
      </w:r>
      <w:r w:rsidR="00553510" w:rsidRPr="0086666B">
        <w:rPr>
          <w:rFonts w:ascii="Times New Roman" w:hAnsi="Times New Roman" w:cs="Times New Roman"/>
          <w:b/>
          <w:sz w:val="24"/>
          <w:szCs w:val="24"/>
        </w:rPr>
        <w:t xml:space="preserve">Pengembangan </w:t>
      </w:r>
      <w:r w:rsidRPr="0086666B">
        <w:rPr>
          <w:rFonts w:ascii="Times New Roman" w:hAnsi="Times New Roman" w:cs="Times New Roman"/>
          <w:b/>
          <w:sz w:val="24"/>
          <w:szCs w:val="24"/>
        </w:rPr>
        <w:t xml:space="preserve">Badan Usaha Milik </w:t>
      </w:r>
      <w:proofErr w:type="spellStart"/>
      <w:r w:rsidR="00472A12">
        <w:rPr>
          <w:rFonts w:ascii="Times New Roman" w:hAnsi="Times New Roman" w:cs="Times New Roman"/>
          <w:b/>
          <w:sz w:val="24"/>
          <w:szCs w:val="24"/>
        </w:rPr>
        <w:lastRenderedPageBreak/>
        <w:t>Gampong</w:t>
      </w:r>
      <w:proofErr w:type="spellEnd"/>
      <w:r w:rsidR="00472A12">
        <w:rPr>
          <w:rFonts w:ascii="Times New Roman" w:hAnsi="Times New Roman" w:cs="Times New Roman"/>
          <w:b/>
          <w:sz w:val="24"/>
          <w:szCs w:val="24"/>
        </w:rPr>
        <w:t xml:space="preserve"> (BUMG)(Studi </w:t>
      </w:r>
      <w:r w:rsidR="00472A12" w:rsidRPr="006A08B7">
        <w:rPr>
          <w:rFonts w:ascii="Times New Roman" w:hAnsi="Times New Roman" w:cs="Times New Roman"/>
          <w:b/>
          <w:sz w:val="24"/>
          <w:szCs w:val="24"/>
        </w:rPr>
        <w:t>K</w:t>
      </w:r>
      <w:r w:rsidRPr="0086666B">
        <w:rPr>
          <w:rFonts w:ascii="Times New Roman" w:hAnsi="Times New Roman" w:cs="Times New Roman"/>
          <w:b/>
          <w:sz w:val="24"/>
          <w:szCs w:val="24"/>
        </w:rPr>
        <w:t xml:space="preserve">asus Desa Padang </w:t>
      </w:r>
      <w:proofErr w:type="spellStart"/>
      <w:r w:rsidR="00553510" w:rsidRPr="0086666B">
        <w:rPr>
          <w:rFonts w:ascii="Times New Roman" w:hAnsi="Times New Roman" w:cs="Times New Roman"/>
          <w:b/>
          <w:sz w:val="24"/>
          <w:szCs w:val="24"/>
        </w:rPr>
        <w:t>Rubek</w:t>
      </w:r>
      <w:proofErr w:type="spellEnd"/>
      <w:r w:rsidR="00553510" w:rsidRPr="0086666B">
        <w:rPr>
          <w:rFonts w:ascii="Times New Roman" w:hAnsi="Times New Roman" w:cs="Times New Roman"/>
          <w:b/>
          <w:sz w:val="24"/>
          <w:szCs w:val="24"/>
        </w:rPr>
        <w:t xml:space="preserve"> Kecamatan Kuala Pesisir Kabupaten</w:t>
      </w:r>
      <w:r w:rsidRPr="0086666B">
        <w:rPr>
          <w:rFonts w:ascii="Times New Roman" w:hAnsi="Times New Roman" w:cs="Times New Roman"/>
          <w:b/>
          <w:sz w:val="24"/>
          <w:szCs w:val="24"/>
        </w:rPr>
        <w:t xml:space="preserve"> Nagan Raya)</w:t>
      </w:r>
      <w:r w:rsidR="00C4100C" w:rsidRPr="0086666B">
        <w:rPr>
          <w:rFonts w:ascii="Times New Roman" w:hAnsi="Times New Roman" w:cs="Times New Roman"/>
          <w:b/>
          <w:sz w:val="24"/>
          <w:szCs w:val="24"/>
        </w:rPr>
        <w:t>”</w:t>
      </w:r>
    </w:p>
    <w:p w14:paraId="18C5B27D" w14:textId="77777777" w:rsidR="008A4522" w:rsidRPr="0086666B" w:rsidRDefault="008A4522" w:rsidP="00B44303">
      <w:pPr>
        <w:pStyle w:val="Judul2"/>
        <w:shd w:val="clear" w:color="auto" w:fill="FFFFFF" w:themeFill="background1"/>
        <w:spacing w:before="0" w:line="480" w:lineRule="auto"/>
        <w:jc w:val="both"/>
        <w:rPr>
          <w:rFonts w:cs="Times New Roman"/>
          <w:b w:val="0"/>
          <w:sz w:val="24"/>
          <w:szCs w:val="24"/>
        </w:rPr>
      </w:pPr>
      <w:bookmarkStart w:id="34" w:name="_Toc91087846"/>
      <w:bookmarkStart w:id="35" w:name="_Toc91088158"/>
      <w:bookmarkStart w:id="36" w:name="_Toc91088346"/>
      <w:bookmarkStart w:id="37" w:name="_Toc91258726"/>
      <w:bookmarkStart w:id="38" w:name="_Toc93491393"/>
      <w:bookmarkStart w:id="39" w:name="_Toc117803905"/>
      <w:r w:rsidRPr="0086666B">
        <w:rPr>
          <w:rFonts w:cs="Times New Roman"/>
          <w:sz w:val="24"/>
          <w:szCs w:val="24"/>
        </w:rPr>
        <w:t xml:space="preserve">1.2 </w:t>
      </w:r>
      <w:r w:rsidR="004D4091">
        <w:rPr>
          <w:rFonts w:cs="Times New Roman"/>
          <w:sz w:val="24"/>
          <w:szCs w:val="24"/>
        </w:rPr>
        <w:t xml:space="preserve">     </w:t>
      </w:r>
      <w:r w:rsidRPr="0086666B">
        <w:rPr>
          <w:rFonts w:cs="Times New Roman"/>
          <w:sz w:val="24"/>
          <w:szCs w:val="24"/>
        </w:rPr>
        <w:t>Rumusan Masalah</w:t>
      </w:r>
      <w:bookmarkEnd w:id="34"/>
      <w:bookmarkEnd w:id="35"/>
      <w:bookmarkEnd w:id="36"/>
      <w:bookmarkEnd w:id="37"/>
      <w:bookmarkEnd w:id="38"/>
      <w:bookmarkEnd w:id="39"/>
    </w:p>
    <w:p w14:paraId="735D22A0"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Berdasarkan uraian latar belakang di atas, maka yang menjadi </w:t>
      </w:r>
      <w:r w:rsidR="004D14A5" w:rsidRPr="0086666B">
        <w:rPr>
          <w:rFonts w:ascii="Times New Roman" w:hAnsi="Times New Roman" w:cs="Times New Roman"/>
          <w:sz w:val="24"/>
          <w:szCs w:val="24"/>
        </w:rPr>
        <w:t>rumusan masalah</w:t>
      </w:r>
      <w:r w:rsidRPr="0086666B">
        <w:rPr>
          <w:rFonts w:ascii="Times New Roman" w:hAnsi="Times New Roman" w:cs="Times New Roman"/>
          <w:sz w:val="24"/>
          <w:szCs w:val="24"/>
        </w:rPr>
        <w:t xml:space="preserve"> dalam penelitian ini adalah :</w:t>
      </w:r>
    </w:p>
    <w:p w14:paraId="57063D53" w14:textId="77777777" w:rsidR="008A4522" w:rsidRPr="0086666B" w:rsidRDefault="008310AD" w:rsidP="00B44303">
      <w:pPr>
        <w:pStyle w:val="DaftarParagraf"/>
        <w:numPr>
          <w:ilvl w:val="0"/>
          <w:numId w:val="1"/>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Apakah</w:t>
      </w:r>
      <w:r w:rsidR="008A4522" w:rsidRPr="0086666B">
        <w:rPr>
          <w:rFonts w:ascii="Times New Roman" w:hAnsi="Times New Roman" w:cs="Times New Roman"/>
          <w:sz w:val="24"/>
          <w:szCs w:val="24"/>
        </w:rPr>
        <w:t xml:space="preserve"> akuntabilitas pengelolaan dana desa </w:t>
      </w:r>
      <w:r w:rsidR="00BE3F17" w:rsidRPr="0086666B">
        <w:rPr>
          <w:rFonts w:ascii="Times New Roman" w:hAnsi="Times New Roman" w:cs="Times New Roman"/>
          <w:sz w:val="24"/>
          <w:szCs w:val="24"/>
        </w:rPr>
        <w:t xml:space="preserve">berpengaruh positif </w:t>
      </w:r>
      <w:r w:rsidR="008A4522" w:rsidRPr="0086666B">
        <w:rPr>
          <w:rFonts w:ascii="Times New Roman" w:hAnsi="Times New Roman" w:cs="Times New Roman"/>
          <w:sz w:val="24"/>
          <w:szCs w:val="24"/>
        </w:rPr>
        <w:t>terhadap Pengembanga</w:t>
      </w:r>
      <w:r w:rsidR="00D270AC" w:rsidRPr="0086666B">
        <w:rPr>
          <w:rFonts w:ascii="Times New Roman" w:hAnsi="Times New Roman" w:cs="Times New Roman"/>
          <w:sz w:val="24"/>
          <w:szCs w:val="24"/>
        </w:rPr>
        <w:t xml:space="preserve">n Badan Usaha Milik </w:t>
      </w:r>
      <w:proofErr w:type="spellStart"/>
      <w:r w:rsidR="00D270AC" w:rsidRPr="0086666B">
        <w:rPr>
          <w:rFonts w:ascii="Times New Roman" w:hAnsi="Times New Roman" w:cs="Times New Roman"/>
          <w:sz w:val="24"/>
          <w:szCs w:val="24"/>
        </w:rPr>
        <w:t>Gampong</w:t>
      </w:r>
      <w:proofErr w:type="spellEnd"/>
      <w:r w:rsidR="00D270AC" w:rsidRPr="0086666B">
        <w:rPr>
          <w:rFonts w:ascii="Times New Roman" w:hAnsi="Times New Roman" w:cs="Times New Roman"/>
          <w:sz w:val="24"/>
          <w:szCs w:val="24"/>
        </w:rPr>
        <w:t xml:space="preserve"> di D</w:t>
      </w:r>
      <w:r w:rsidR="008A4522" w:rsidRPr="0086666B">
        <w:rPr>
          <w:rFonts w:ascii="Times New Roman" w:hAnsi="Times New Roman" w:cs="Times New Roman"/>
          <w:sz w:val="24"/>
          <w:szCs w:val="24"/>
        </w:rPr>
        <w:t xml:space="preserve">esa Padang </w:t>
      </w:r>
      <w:proofErr w:type="spellStart"/>
      <w:r w:rsidR="008A4522" w:rsidRPr="0086666B">
        <w:rPr>
          <w:rFonts w:ascii="Times New Roman" w:hAnsi="Times New Roman" w:cs="Times New Roman"/>
          <w:sz w:val="24"/>
          <w:szCs w:val="24"/>
        </w:rPr>
        <w:t>Rubek</w:t>
      </w:r>
      <w:proofErr w:type="spellEnd"/>
      <w:r w:rsidR="008A4522" w:rsidRPr="0086666B">
        <w:rPr>
          <w:rFonts w:ascii="Times New Roman" w:hAnsi="Times New Roman" w:cs="Times New Roman"/>
          <w:sz w:val="24"/>
          <w:szCs w:val="24"/>
        </w:rPr>
        <w:t xml:space="preserve"> Kecamatan Kuala Pesisir Kabupaten Nagan Raya ?</w:t>
      </w:r>
    </w:p>
    <w:p w14:paraId="256B73E4" w14:textId="77777777" w:rsidR="008A4522" w:rsidRPr="0086666B" w:rsidRDefault="008310AD" w:rsidP="00B44303">
      <w:pPr>
        <w:pStyle w:val="DaftarParagraf"/>
        <w:numPr>
          <w:ilvl w:val="0"/>
          <w:numId w:val="1"/>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Apakah </w:t>
      </w:r>
      <w:r w:rsidR="008A4522" w:rsidRPr="0086666B">
        <w:rPr>
          <w:rFonts w:ascii="Times New Roman" w:hAnsi="Times New Roman" w:cs="Times New Roman"/>
          <w:sz w:val="24"/>
          <w:szCs w:val="24"/>
        </w:rPr>
        <w:t xml:space="preserve">optimalisasi penggunaan dana desa </w:t>
      </w:r>
      <w:r w:rsidR="00BE3F17" w:rsidRPr="0086666B">
        <w:rPr>
          <w:rFonts w:ascii="Times New Roman" w:hAnsi="Times New Roman" w:cs="Times New Roman"/>
          <w:sz w:val="24"/>
          <w:szCs w:val="24"/>
        </w:rPr>
        <w:t xml:space="preserve">berpengaruh positif </w:t>
      </w:r>
      <w:r w:rsidR="008A4522" w:rsidRPr="0086666B">
        <w:rPr>
          <w:rFonts w:ascii="Times New Roman" w:hAnsi="Times New Roman" w:cs="Times New Roman"/>
          <w:sz w:val="24"/>
          <w:szCs w:val="24"/>
        </w:rPr>
        <w:t xml:space="preserve">terhadap Pengembangan Badan Usaha Milik </w:t>
      </w:r>
      <w:proofErr w:type="spellStart"/>
      <w:r w:rsidR="008A4522" w:rsidRPr="0086666B">
        <w:rPr>
          <w:rFonts w:ascii="Times New Roman" w:hAnsi="Times New Roman" w:cs="Times New Roman"/>
          <w:sz w:val="24"/>
          <w:szCs w:val="24"/>
        </w:rPr>
        <w:t>Gampong</w:t>
      </w:r>
      <w:proofErr w:type="spellEnd"/>
      <w:r w:rsidR="008A4522" w:rsidRPr="0086666B">
        <w:rPr>
          <w:rFonts w:ascii="Times New Roman" w:hAnsi="Times New Roman" w:cs="Times New Roman"/>
          <w:sz w:val="24"/>
          <w:szCs w:val="24"/>
        </w:rPr>
        <w:t xml:space="preserve"> pada Desa Padang </w:t>
      </w:r>
      <w:proofErr w:type="spellStart"/>
      <w:r w:rsidR="008A4522" w:rsidRPr="0086666B">
        <w:rPr>
          <w:rFonts w:ascii="Times New Roman" w:hAnsi="Times New Roman" w:cs="Times New Roman"/>
          <w:sz w:val="24"/>
          <w:szCs w:val="24"/>
        </w:rPr>
        <w:t>Rubek</w:t>
      </w:r>
      <w:proofErr w:type="spellEnd"/>
      <w:r w:rsidR="008A4522" w:rsidRPr="0086666B">
        <w:rPr>
          <w:rFonts w:ascii="Times New Roman" w:hAnsi="Times New Roman" w:cs="Times New Roman"/>
          <w:sz w:val="24"/>
          <w:szCs w:val="24"/>
        </w:rPr>
        <w:t xml:space="preserve"> Kecamatan Kuala Pesisir Kabupaten Nagan Raya ?</w:t>
      </w:r>
    </w:p>
    <w:p w14:paraId="2649CA65" w14:textId="77777777" w:rsidR="00A50A89" w:rsidRPr="0086666B" w:rsidRDefault="008310AD" w:rsidP="00B44303">
      <w:pPr>
        <w:pStyle w:val="DaftarParagraf"/>
        <w:numPr>
          <w:ilvl w:val="0"/>
          <w:numId w:val="1"/>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Apakah</w:t>
      </w:r>
      <w:r w:rsidR="008A4522" w:rsidRPr="0086666B">
        <w:rPr>
          <w:rFonts w:ascii="Times New Roman" w:hAnsi="Times New Roman" w:cs="Times New Roman"/>
          <w:sz w:val="24"/>
          <w:szCs w:val="24"/>
        </w:rPr>
        <w:t xml:space="preserve"> akuntabilitas pengelolaan dana desa dan optimalisasi penggunaan dana desa</w:t>
      </w:r>
      <w:r w:rsidR="00BE3F17" w:rsidRPr="0086666B">
        <w:rPr>
          <w:rFonts w:ascii="Times New Roman" w:hAnsi="Times New Roman" w:cs="Times New Roman"/>
          <w:sz w:val="24"/>
          <w:szCs w:val="24"/>
        </w:rPr>
        <w:t xml:space="preserve"> berpengaruh positif</w:t>
      </w:r>
      <w:r w:rsidR="008A4522" w:rsidRPr="0086666B">
        <w:rPr>
          <w:rFonts w:ascii="Times New Roman" w:hAnsi="Times New Roman" w:cs="Times New Roman"/>
          <w:sz w:val="24"/>
          <w:szCs w:val="24"/>
        </w:rPr>
        <w:t xml:space="preserve"> terhadap Pengembangan Badan Usaha Milik </w:t>
      </w:r>
      <w:proofErr w:type="spellStart"/>
      <w:r w:rsidR="008A4522" w:rsidRPr="0086666B">
        <w:rPr>
          <w:rFonts w:ascii="Times New Roman" w:hAnsi="Times New Roman" w:cs="Times New Roman"/>
          <w:sz w:val="24"/>
          <w:szCs w:val="24"/>
        </w:rPr>
        <w:t>Gampong</w:t>
      </w:r>
      <w:proofErr w:type="spellEnd"/>
      <w:r w:rsidR="008A4522" w:rsidRPr="0086666B">
        <w:rPr>
          <w:rFonts w:ascii="Times New Roman" w:hAnsi="Times New Roman" w:cs="Times New Roman"/>
          <w:sz w:val="24"/>
          <w:szCs w:val="24"/>
        </w:rPr>
        <w:t xml:space="preserve"> pada Desa Padang </w:t>
      </w:r>
      <w:proofErr w:type="spellStart"/>
      <w:r w:rsidR="008A4522" w:rsidRPr="0086666B">
        <w:rPr>
          <w:rFonts w:ascii="Times New Roman" w:hAnsi="Times New Roman" w:cs="Times New Roman"/>
          <w:sz w:val="24"/>
          <w:szCs w:val="24"/>
        </w:rPr>
        <w:t>Rubek</w:t>
      </w:r>
      <w:proofErr w:type="spellEnd"/>
      <w:r w:rsidR="008A4522" w:rsidRPr="0086666B">
        <w:rPr>
          <w:rFonts w:ascii="Times New Roman" w:hAnsi="Times New Roman" w:cs="Times New Roman"/>
          <w:sz w:val="24"/>
          <w:szCs w:val="24"/>
        </w:rPr>
        <w:t xml:space="preserve"> Kecamatan Kuala Pesisir Kabupaten Nagan Raya ?</w:t>
      </w:r>
    </w:p>
    <w:p w14:paraId="77E652FD" w14:textId="77777777" w:rsidR="008A4522" w:rsidRPr="0086666B" w:rsidRDefault="008A4522" w:rsidP="00B44303">
      <w:pPr>
        <w:pStyle w:val="Judul2"/>
        <w:spacing w:before="0" w:line="480" w:lineRule="auto"/>
        <w:jc w:val="both"/>
        <w:rPr>
          <w:rFonts w:cs="Times New Roman"/>
          <w:b w:val="0"/>
          <w:sz w:val="24"/>
          <w:szCs w:val="24"/>
        </w:rPr>
      </w:pPr>
      <w:bookmarkStart w:id="40" w:name="_Toc91087847"/>
      <w:bookmarkStart w:id="41" w:name="_Toc91088159"/>
      <w:bookmarkStart w:id="42" w:name="_Toc91088347"/>
      <w:bookmarkStart w:id="43" w:name="_Toc91258727"/>
      <w:bookmarkStart w:id="44" w:name="_Toc93491394"/>
      <w:bookmarkStart w:id="45" w:name="_Toc117803906"/>
      <w:r w:rsidRPr="0086666B">
        <w:rPr>
          <w:rFonts w:cs="Times New Roman"/>
          <w:sz w:val="24"/>
          <w:szCs w:val="24"/>
        </w:rPr>
        <w:t xml:space="preserve">1.3  </w:t>
      </w:r>
      <w:r w:rsidR="004D4091">
        <w:rPr>
          <w:rFonts w:cs="Times New Roman"/>
          <w:sz w:val="24"/>
          <w:szCs w:val="24"/>
        </w:rPr>
        <w:t xml:space="preserve">    </w:t>
      </w:r>
      <w:r w:rsidRPr="0086666B">
        <w:rPr>
          <w:rFonts w:cs="Times New Roman"/>
          <w:sz w:val="24"/>
          <w:szCs w:val="24"/>
        </w:rPr>
        <w:t>Tujuan Penelitian</w:t>
      </w:r>
      <w:bookmarkEnd w:id="40"/>
      <w:bookmarkEnd w:id="41"/>
      <w:bookmarkEnd w:id="42"/>
      <w:bookmarkEnd w:id="43"/>
      <w:bookmarkEnd w:id="44"/>
      <w:bookmarkEnd w:id="45"/>
    </w:p>
    <w:p w14:paraId="5A0AACFE" w14:textId="77777777" w:rsidR="008A4522" w:rsidRPr="0086666B" w:rsidRDefault="008A4522" w:rsidP="00B44303">
      <w:pPr>
        <w:spacing w:line="480" w:lineRule="auto"/>
        <w:ind w:firstLine="709"/>
        <w:jc w:val="both"/>
        <w:rPr>
          <w:rFonts w:ascii="Times New Roman" w:hAnsi="Times New Roman" w:cs="Times New Roman"/>
          <w:sz w:val="24"/>
          <w:szCs w:val="24"/>
        </w:rPr>
      </w:pPr>
      <w:proofErr w:type="spellStart"/>
      <w:r w:rsidRPr="0086666B">
        <w:rPr>
          <w:rFonts w:ascii="Times New Roman" w:hAnsi="Times New Roman" w:cs="Times New Roman"/>
          <w:sz w:val="24"/>
          <w:szCs w:val="24"/>
        </w:rPr>
        <w:t>Adapapun</w:t>
      </w:r>
      <w:proofErr w:type="spellEnd"/>
      <w:r w:rsidRPr="0086666B">
        <w:rPr>
          <w:rFonts w:ascii="Times New Roman" w:hAnsi="Times New Roman" w:cs="Times New Roman"/>
          <w:sz w:val="24"/>
          <w:szCs w:val="24"/>
        </w:rPr>
        <w:t xml:space="preserve"> yang menjadi tujuan penelitian ini adalah :</w:t>
      </w:r>
    </w:p>
    <w:p w14:paraId="669B7A7E" w14:textId="77777777" w:rsidR="008A4522" w:rsidRPr="0086666B" w:rsidRDefault="003E3AC2" w:rsidP="00B44303">
      <w:pPr>
        <w:pStyle w:val="DaftarParagraf"/>
        <w:numPr>
          <w:ilvl w:val="0"/>
          <w:numId w:val="2"/>
        </w:num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4522" w:rsidRPr="0086666B">
        <w:rPr>
          <w:rFonts w:ascii="Times New Roman" w:hAnsi="Times New Roman" w:cs="Times New Roman"/>
          <w:sz w:val="24"/>
          <w:szCs w:val="24"/>
        </w:rPr>
        <w:t xml:space="preserve">Untuk </w:t>
      </w:r>
      <w:r w:rsidR="008310AD" w:rsidRPr="0086666B">
        <w:rPr>
          <w:rFonts w:ascii="Times New Roman" w:hAnsi="Times New Roman" w:cs="Times New Roman"/>
          <w:sz w:val="24"/>
          <w:szCs w:val="24"/>
        </w:rPr>
        <w:t xml:space="preserve">menguji dan menganalisis pengaruh </w:t>
      </w:r>
      <w:r w:rsidR="008A4522" w:rsidRPr="0086666B">
        <w:rPr>
          <w:rFonts w:ascii="Times New Roman" w:hAnsi="Times New Roman" w:cs="Times New Roman"/>
          <w:sz w:val="24"/>
          <w:szCs w:val="24"/>
        </w:rPr>
        <w:t>akuntabilitas pengelolaan dana desa</w:t>
      </w:r>
      <w:r w:rsidR="008310AD" w:rsidRPr="0086666B">
        <w:rPr>
          <w:rFonts w:ascii="Times New Roman" w:hAnsi="Times New Roman" w:cs="Times New Roman"/>
          <w:sz w:val="24"/>
          <w:szCs w:val="24"/>
        </w:rPr>
        <w:t xml:space="preserve"> </w:t>
      </w:r>
      <w:r w:rsidR="008A4522" w:rsidRPr="0086666B">
        <w:rPr>
          <w:rFonts w:ascii="Times New Roman" w:hAnsi="Times New Roman" w:cs="Times New Roman"/>
          <w:sz w:val="24"/>
          <w:szCs w:val="24"/>
        </w:rPr>
        <w:t xml:space="preserve">terhadap Pengembangan Badan Usaha Milik </w:t>
      </w:r>
      <w:proofErr w:type="spellStart"/>
      <w:r w:rsidR="008A4522" w:rsidRPr="0086666B">
        <w:rPr>
          <w:rFonts w:ascii="Times New Roman" w:hAnsi="Times New Roman" w:cs="Times New Roman"/>
          <w:sz w:val="24"/>
          <w:szCs w:val="24"/>
        </w:rPr>
        <w:t>Gampong</w:t>
      </w:r>
      <w:proofErr w:type="spellEnd"/>
      <w:r w:rsidR="008A4522" w:rsidRPr="0086666B">
        <w:rPr>
          <w:rFonts w:ascii="Times New Roman" w:hAnsi="Times New Roman" w:cs="Times New Roman"/>
          <w:sz w:val="24"/>
          <w:szCs w:val="24"/>
        </w:rPr>
        <w:t xml:space="preserve"> di desa Padang </w:t>
      </w:r>
      <w:proofErr w:type="spellStart"/>
      <w:r w:rsidR="008A4522" w:rsidRPr="0086666B">
        <w:rPr>
          <w:rFonts w:ascii="Times New Roman" w:hAnsi="Times New Roman" w:cs="Times New Roman"/>
          <w:sz w:val="24"/>
          <w:szCs w:val="24"/>
        </w:rPr>
        <w:t>Rubek</w:t>
      </w:r>
      <w:proofErr w:type="spellEnd"/>
      <w:r w:rsidR="008A4522" w:rsidRPr="0086666B">
        <w:rPr>
          <w:rFonts w:ascii="Times New Roman" w:hAnsi="Times New Roman" w:cs="Times New Roman"/>
          <w:sz w:val="24"/>
          <w:szCs w:val="24"/>
        </w:rPr>
        <w:t xml:space="preserve"> Kecamatan Kuala Pesisir Kabupaten Nagan Raya.</w:t>
      </w:r>
    </w:p>
    <w:p w14:paraId="75B71507" w14:textId="77777777" w:rsidR="008A4522" w:rsidRPr="0086666B" w:rsidRDefault="008A4522" w:rsidP="00B44303">
      <w:pPr>
        <w:pStyle w:val="DaftarParagraf"/>
        <w:numPr>
          <w:ilvl w:val="0"/>
          <w:numId w:val="2"/>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Untuk </w:t>
      </w:r>
      <w:r w:rsidR="008310AD" w:rsidRPr="0086666B">
        <w:rPr>
          <w:rFonts w:ascii="Times New Roman" w:hAnsi="Times New Roman" w:cs="Times New Roman"/>
          <w:sz w:val="24"/>
          <w:szCs w:val="24"/>
        </w:rPr>
        <w:t xml:space="preserve">menguji dan </w:t>
      </w:r>
      <w:r w:rsidRPr="0086666B">
        <w:rPr>
          <w:rFonts w:ascii="Times New Roman" w:hAnsi="Times New Roman" w:cs="Times New Roman"/>
          <w:sz w:val="24"/>
          <w:szCs w:val="24"/>
        </w:rPr>
        <w:t xml:space="preserve">menganalisis </w:t>
      </w:r>
      <w:r w:rsidR="008310AD" w:rsidRPr="0086666B">
        <w:rPr>
          <w:rFonts w:ascii="Times New Roman" w:hAnsi="Times New Roman" w:cs="Times New Roman"/>
          <w:sz w:val="24"/>
          <w:szCs w:val="24"/>
        </w:rPr>
        <w:t>pengaruh</w:t>
      </w:r>
      <w:r w:rsidRPr="0086666B">
        <w:rPr>
          <w:rFonts w:ascii="Times New Roman" w:hAnsi="Times New Roman" w:cs="Times New Roman"/>
          <w:sz w:val="24"/>
          <w:szCs w:val="24"/>
        </w:rPr>
        <w:t xml:space="preserve"> optimalisasi penggunaan dana desa terhadap Pengembangan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pada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Kecamatan Kuala Pesisir Kabupaten Nagan Raya.</w:t>
      </w:r>
    </w:p>
    <w:p w14:paraId="0BAEA4E8" w14:textId="77777777" w:rsidR="00233392" w:rsidRPr="0086666B" w:rsidRDefault="008A4522" w:rsidP="00B44303">
      <w:pPr>
        <w:pStyle w:val="DaftarParagraf"/>
        <w:numPr>
          <w:ilvl w:val="0"/>
          <w:numId w:val="2"/>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lastRenderedPageBreak/>
        <w:t xml:space="preserve">Untuk </w:t>
      </w:r>
      <w:r w:rsidR="008310AD" w:rsidRPr="0086666B">
        <w:rPr>
          <w:rFonts w:ascii="Times New Roman" w:hAnsi="Times New Roman" w:cs="Times New Roman"/>
          <w:sz w:val="24"/>
          <w:szCs w:val="24"/>
        </w:rPr>
        <w:t xml:space="preserve">menguji dan </w:t>
      </w:r>
      <w:r w:rsidRPr="0086666B">
        <w:rPr>
          <w:rFonts w:ascii="Times New Roman" w:hAnsi="Times New Roman" w:cs="Times New Roman"/>
          <w:sz w:val="24"/>
          <w:szCs w:val="24"/>
        </w:rPr>
        <w:t xml:space="preserve">menganalisis </w:t>
      </w:r>
      <w:r w:rsidR="008310AD" w:rsidRPr="0086666B">
        <w:rPr>
          <w:rFonts w:ascii="Times New Roman" w:hAnsi="Times New Roman" w:cs="Times New Roman"/>
          <w:sz w:val="24"/>
          <w:szCs w:val="24"/>
        </w:rPr>
        <w:t>pengaruh</w:t>
      </w:r>
      <w:r w:rsidRPr="0086666B">
        <w:rPr>
          <w:rFonts w:ascii="Times New Roman" w:hAnsi="Times New Roman" w:cs="Times New Roman"/>
          <w:sz w:val="24"/>
          <w:szCs w:val="24"/>
        </w:rPr>
        <w:t xml:space="preserve"> akuntabilitas pengelolaan dana desa dan optimalisasi penggunaan dana desa terhadap Pengembangan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Kecamatan Kuala Pesisir Kabupaten Nagan Raya.</w:t>
      </w:r>
    </w:p>
    <w:p w14:paraId="45F91965" w14:textId="77777777" w:rsidR="008A4522" w:rsidRPr="0086666B" w:rsidRDefault="00B8138E" w:rsidP="00B44303">
      <w:pPr>
        <w:pStyle w:val="Judul2"/>
        <w:spacing w:before="0" w:line="480" w:lineRule="auto"/>
        <w:jc w:val="both"/>
        <w:rPr>
          <w:rFonts w:cs="Times New Roman"/>
          <w:b w:val="0"/>
          <w:sz w:val="24"/>
          <w:szCs w:val="24"/>
        </w:rPr>
      </w:pPr>
      <w:bookmarkStart w:id="46" w:name="_Toc91087848"/>
      <w:bookmarkStart w:id="47" w:name="_Toc91088160"/>
      <w:bookmarkStart w:id="48" w:name="_Toc91088348"/>
      <w:bookmarkStart w:id="49" w:name="_Toc91258728"/>
      <w:bookmarkStart w:id="50" w:name="_Toc93491395"/>
      <w:bookmarkStart w:id="51" w:name="_Toc117803907"/>
      <w:r w:rsidRPr="0086666B">
        <w:rPr>
          <w:rFonts w:cs="Times New Roman"/>
          <w:sz w:val="24"/>
          <w:szCs w:val="24"/>
          <w:lang w:val="en-US"/>
        </w:rPr>
        <w:t xml:space="preserve">1.4 </w:t>
      </w:r>
      <w:r w:rsidR="004D4091">
        <w:rPr>
          <w:rFonts w:cs="Times New Roman"/>
          <w:sz w:val="24"/>
          <w:szCs w:val="24"/>
        </w:rPr>
        <w:t xml:space="preserve">     </w:t>
      </w:r>
      <w:r w:rsidR="008A4522" w:rsidRPr="0086666B">
        <w:rPr>
          <w:rFonts w:cs="Times New Roman"/>
          <w:sz w:val="24"/>
          <w:szCs w:val="24"/>
        </w:rPr>
        <w:t>Manfaat Penelitian</w:t>
      </w:r>
      <w:bookmarkEnd w:id="46"/>
      <w:bookmarkEnd w:id="47"/>
      <w:bookmarkEnd w:id="48"/>
      <w:bookmarkEnd w:id="49"/>
      <w:bookmarkEnd w:id="50"/>
      <w:bookmarkEnd w:id="51"/>
    </w:p>
    <w:p w14:paraId="00500B9E" w14:textId="77777777" w:rsidR="008A4522" w:rsidRPr="0086666B" w:rsidRDefault="008A4522" w:rsidP="00B44303">
      <w:pPr>
        <w:pStyle w:val="DaftarParagraf"/>
        <w:spacing w:line="480" w:lineRule="auto"/>
        <w:ind w:left="360" w:firstLine="349"/>
        <w:jc w:val="both"/>
        <w:rPr>
          <w:rFonts w:ascii="Times New Roman" w:hAnsi="Times New Roman" w:cs="Times New Roman"/>
          <w:sz w:val="24"/>
          <w:szCs w:val="24"/>
        </w:rPr>
      </w:pPr>
      <w:r w:rsidRPr="0086666B">
        <w:rPr>
          <w:rFonts w:ascii="Times New Roman" w:hAnsi="Times New Roman" w:cs="Times New Roman"/>
          <w:sz w:val="24"/>
          <w:szCs w:val="24"/>
        </w:rPr>
        <w:t>Adapun manfaat penelitian dalam pen</w:t>
      </w:r>
      <w:r w:rsidR="00D270AC" w:rsidRPr="0086666B">
        <w:rPr>
          <w:rFonts w:ascii="Times New Roman" w:hAnsi="Times New Roman" w:cs="Times New Roman"/>
          <w:sz w:val="24"/>
          <w:szCs w:val="24"/>
        </w:rPr>
        <w:t>elitian</w:t>
      </w:r>
      <w:r w:rsidRPr="0086666B">
        <w:rPr>
          <w:rFonts w:ascii="Times New Roman" w:hAnsi="Times New Roman" w:cs="Times New Roman"/>
          <w:sz w:val="24"/>
          <w:szCs w:val="24"/>
        </w:rPr>
        <w:t xml:space="preserve"> ini adalah sebagai berikut :</w:t>
      </w:r>
    </w:p>
    <w:p w14:paraId="19DA4A4C" w14:textId="77777777" w:rsidR="00D00EF0" w:rsidRPr="0086666B" w:rsidRDefault="00D00EF0" w:rsidP="00B44303">
      <w:pPr>
        <w:pStyle w:val="DaftarParagraf"/>
        <w:numPr>
          <w:ilvl w:val="0"/>
          <w:numId w:val="13"/>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Bagi Akademis</w:t>
      </w:r>
    </w:p>
    <w:p w14:paraId="66610B4B" w14:textId="77777777" w:rsidR="00D00EF0" w:rsidRPr="0086666B" w:rsidRDefault="00D00EF0" w:rsidP="00B44303">
      <w:pPr>
        <w:pStyle w:val="DaftarParagraf"/>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Hasil penelitian dapat menjadi sumber referensi dan juga dapat digunakan sebagai dasar pemikiran khususnya yang akan melakukan penelitian lebih lanjut dibidang pengelolaan dana desa serta dapat menambah literatur pada perpustakaan sehingga memberi </w:t>
      </w:r>
      <w:proofErr w:type="spellStart"/>
      <w:r w:rsidRPr="0086666B">
        <w:rPr>
          <w:rFonts w:ascii="Times New Roman" w:hAnsi="Times New Roman" w:cs="Times New Roman"/>
          <w:sz w:val="24"/>
          <w:szCs w:val="24"/>
        </w:rPr>
        <w:t>mamfaat</w:t>
      </w:r>
      <w:proofErr w:type="spellEnd"/>
      <w:r w:rsidRPr="0086666B">
        <w:rPr>
          <w:rFonts w:ascii="Times New Roman" w:hAnsi="Times New Roman" w:cs="Times New Roman"/>
          <w:sz w:val="24"/>
          <w:szCs w:val="24"/>
        </w:rPr>
        <w:t xml:space="preserve"> bagi para pembaca</w:t>
      </w:r>
    </w:p>
    <w:p w14:paraId="33FB219B" w14:textId="77777777" w:rsidR="00D00EF0" w:rsidRPr="0086666B" w:rsidRDefault="00D00EF0" w:rsidP="00B44303">
      <w:pPr>
        <w:pStyle w:val="DaftarParagraf"/>
        <w:numPr>
          <w:ilvl w:val="0"/>
          <w:numId w:val="13"/>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Bagi Pemerintahan Desa</w:t>
      </w:r>
    </w:p>
    <w:p w14:paraId="44450FCD" w14:textId="77777777" w:rsidR="00D00EF0" w:rsidRPr="0086666B" w:rsidRDefault="00D00EF0" w:rsidP="00B44303">
      <w:pPr>
        <w:pStyle w:val="DaftarParagraf"/>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Bagi pemerintahan desa, diharapkan penelitian ini dapat memberikan wawasan juga menjadi bahan informasi yang baik serta dapat menjadi tolak ukur bagi pemerintahan </w:t>
      </w:r>
      <w:r w:rsidR="00D270AC" w:rsidRPr="0086666B">
        <w:rPr>
          <w:rFonts w:ascii="Times New Roman" w:hAnsi="Times New Roman" w:cs="Times New Roman"/>
          <w:sz w:val="24"/>
          <w:szCs w:val="24"/>
        </w:rPr>
        <w:t>D</w:t>
      </w:r>
      <w:r w:rsidRPr="0086666B">
        <w:rPr>
          <w:rFonts w:ascii="Times New Roman" w:hAnsi="Times New Roman" w:cs="Times New Roman"/>
          <w:sz w:val="24"/>
          <w:szCs w:val="24"/>
        </w:rPr>
        <w:t xml:space="preserve">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dalam pengelolaan dana desa terhadap pengembangan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untuk meningkatkan kesejahteraan masyarakat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dalam pemanfaatan dana  desa menjadi efektif.</w:t>
      </w:r>
    </w:p>
    <w:p w14:paraId="287BF2CE" w14:textId="77777777" w:rsidR="00D00EF0" w:rsidRPr="0086666B" w:rsidRDefault="00D00EF0" w:rsidP="00B44303">
      <w:pPr>
        <w:pStyle w:val="DaftarParagraf"/>
        <w:spacing w:line="480" w:lineRule="auto"/>
        <w:jc w:val="both"/>
        <w:rPr>
          <w:rFonts w:ascii="Times New Roman" w:hAnsi="Times New Roman" w:cs="Times New Roman"/>
          <w:sz w:val="24"/>
          <w:szCs w:val="24"/>
        </w:rPr>
      </w:pPr>
    </w:p>
    <w:p w14:paraId="361E9FAE" w14:textId="77777777" w:rsidR="009B70D1" w:rsidRPr="0086666B" w:rsidRDefault="009B70D1" w:rsidP="00B44303">
      <w:pPr>
        <w:spacing w:line="360" w:lineRule="auto"/>
        <w:jc w:val="both"/>
        <w:rPr>
          <w:rFonts w:ascii="Times New Roman" w:hAnsi="Times New Roman" w:cs="Times New Roman"/>
          <w:b/>
          <w:sz w:val="24"/>
          <w:szCs w:val="24"/>
        </w:rPr>
        <w:sectPr w:rsidR="009B70D1" w:rsidRPr="0086666B" w:rsidSect="009E598F">
          <w:headerReference w:type="default" r:id="rId17"/>
          <w:footerReference w:type="default" r:id="rId18"/>
          <w:headerReference w:type="first" r:id="rId19"/>
          <w:footerReference w:type="first" r:id="rId20"/>
          <w:pgSz w:w="11906" w:h="16838"/>
          <w:pgMar w:top="1701" w:right="1701" w:bottom="1701" w:left="2268" w:header="708" w:footer="708" w:gutter="0"/>
          <w:pgNumType w:start="1"/>
          <w:cols w:space="708"/>
          <w:titlePg/>
          <w:docGrid w:linePitch="360"/>
        </w:sectPr>
      </w:pPr>
    </w:p>
    <w:p w14:paraId="4FE09DB1" w14:textId="77777777" w:rsidR="00D12E23" w:rsidRPr="00DA3B3D" w:rsidRDefault="007D35B0" w:rsidP="007D35B0">
      <w:pPr>
        <w:pStyle w:val="Judul1"/>
        <w:spacing w:before="0" w:line="480" w:lineRule="auto"/>
        <w:rPr>
          <w:rFonts w:cs="Times New Roman"/>
          <w:szCs w:val="24"/>
          <w:lang w:val="en-US"/>
        </w:rPr>
      </w:pPr>
      <w:bookmarkStart w:id="52" w:name="_Toc91258729"/>
      <w:bookmarkStart w:id="53" w:name="_Toc91087849"/>
      <w:bookmarkStart w:id="54" w:name="_Toc91088161"/>
      <w:bookmarkStart w:id="55" w:name="_Toc91088349"/>
      <w:bookmarkStart w:id="56" w:name="_Toc93491396"/>
      <w:bookmarkStart w:id="57" w:name="_Toc117803908"/>
      <w:r>
        <w:rPr>
          <w:rFonts w:cs="Times New Roman"/>
          <w:szCs w:val="24"/>
        </w:rPr>
        <w:lastRenderedPageBreak/>
        <w:t xml:space="preserve">BAB </w:t>
      </w:r>
      <w:r w:rsidR="00D72A59" w:rsidRPr="0086666B">
        <w:rPr>
          <w:rFonts w:cs="Times New Roman"/>
          <w:szCs w:val="24"/>
        </w:rPr>
        <w:t>II</w:t>
      </w:r>
      <w:r w:rsidR="00D72A59" w:rsidRPr="0086666B">
        <w:rPr>
          <w:rFonts w:cs="Times New Roman"/>
          <w:szCs w:val="24"/>
        </w:rPr>
        <w:br/>
      </w:r>
      <w:r w:rsidR="00D23658" w:rsidRPr="0086666B">
        <w:rPr>
          <w:rFonts w:cs="Times New Roman"/>
          <w:szCs w:val="24"/>
        </w:rPr>
        <w:t xml:space="preserve">KAJIAN </w:t>
      </w:r>
      <w:r w:rsidR="00693050" w:rsidRPr="0086666B">
        <w:rPr>
          <w:rFonts w:cs="Times New Roman"/>
          <w:szCs w:val="24"/>
        </w:rPr>
        <w:t xml:space="preserve"> PUSTAKA</w:t>
      </w:r>
      <w:bookmarkEnd w:id="52"/>
      <w:bookmarkEnd w:id="53"/>
      <w:bookmarkEnd w:id="54"/>
      <w:bookmarkEnd w:id="55"/>
      <w:bookmarkEnd w:id="56"/>
      <w:r w:rsidR="00DA3B3D">
        <w:rPr>
          <w:rFonts w:cs="Times New Roman"/>
          <w:szCs w:val="24"/>
          <w:lang w:val="en-US"/>
        </w:rPr>
        <w:t>, KERANGKA PEMIKIRAN, DAN HIPOTESIS</w:t>
      </w:r>
      <w:bookmarkEnd w:id="57"/>
    </w:p>
    <w:p w14:paraId="770E7414" w14:textId="77777777" w:rsidR="008A4522" w:rsidRPr="0086666B" w:rsidRDefault="008A4522" w:rsidP="00B44303">
      <w:pPr>
        <w:pStyle w:val="Judul2"/>
        <w:spacing w:before="0" w:line="480" w:lineRule="auto"/>
        <w:jc w:val="both"/>
        <w:rPr>
          <w:rFonts w:cs="Times New Roman"/>
          <w:b w:val="0"/>
          <w:sz w:val="24"/>
          <w:szCs w:val="24"/>
        </w:rPr>
      </w:pPr>
      <w:bookmarkStart w:id="58" w:name="_Toc91087850"/>
      <w:bookmarkStart w:id="59" w:name="_Toc91088162"/>
      <w:bookmarkStart w:id="60" w:name="_Toc91088350"/>
      <w:bookmarkStart w:id="61" w:name="_Toc91258730"/>
      <w:bookmarkStart w:id="62" w:name="_Toc93491397"/>
      <w:bookmarkStart w:id="63" w:name="_Toc117803909"/>
      <w:r w:rsidRPr="0086666B">
        <w:rPr>
          <w:rFonts w:cs="Times New Roman"/>
          <w:sz w:val="24"/>
          <w:szCs w:val="24"/>
        </w:rPr>
        <w:t>2.1</w:t>
      </w:r>
      <w:r w:rsidR="00E20CCE" w:rsidRPr="0086666B">
        <w:rPr>
          <w:rFonts w:cs="Times New Roman"/>
          <w:sz w:val="24"/>
          <w:szCs w:val="24"/>
        </w:rPr>
        <w:t xml:space="preserve">      </w:t>
      </w:r>
      <w:r w:rsidRPr="0086666B">
        <w:rPr>
          <w:rFonts w:cs="Times New Roman"/>
          <w:sz w:val="24"/>
          <w:szCs w:val="24"/>
        </w:rPr>
        <w:t xml:space="preserve"> </w:t>
      </w:r>
      <w:r w:rsidR="00D23658" w:rsidRPr="0086666B">
        <w:rPr>
          <w:rFonts w:cs="Times New Roman"/>
          <w:sz w:val="24"/>
          <w:szCs w:val="24"/>
        </w:rPr>
        <w:t>Kajian</w:t>
      </w:r>
      <w:r w:rsidRPr="0086666B">
        <w:rPr>
          <w:rFonts w:cs="Times New Roman"/>
          <w:sz w:val="24"/>
          <w:szCs w:val="24"/>
        </w:rPr>
        <w:t xml:space="preserve"> Pustaka</w:t>
      </w:r>
      <w:bookmarkEnd w:id="58"/>
      <w:bookmarkEnd w:id="59"/>
      <w:bookmarkEnd w:id="60"/>
      <w:bookmarkEnd w:id="61"/>
      <w:bookmarkEnd w:id="62"/>
      <w:bookmarkEnd w:id="63"/>
    </w:p>
    <w:p w14:paraId="008808DF" w14:textId="77777777" w:rsidR="00237A0F" w:rsidRPr="0086666B" w:rsidRDefault="008A4522" w:rsidP="00B44303">
      <w:pPr>
        <w:pStyle w:val="Judul3"/>
        <w:spacing w:before="0" w:line="480" w:lineRule="auto"/>
        <w:jc w:val="both"/>
        <w:rPr>
          <w:rFonts w:cs="Times New Roman"/>
          <w:b w:val="0"/>
        </w:rPr>
      </w:pPr>
      <w:bookmarkStart w:id="64" w:name="_Toc91087851"/>
      <w:bookmarkStart w:id="65" w:name="_Toc91088163"/>
      <w:bookmarkStart w:id="66" w:name="_Toc91088351"/>
      <w:bookmarkStart w:id="67" w:name="_Toc91258731"/>
      <w:bookmarkStart w:id="68" w:name="_Toc93491398"/>
      <w:bookmarkStart w:id="69" w:name="_Toc117803910"/>
      <w:r w:rsidRPr="0086666B">
        <w:rPr>
          <w:rFonts w:cs="Times New Roman"/>
        </w:rPr>
        <w:t xml:space="preserve">2.1.1 </w:t>
      </w:r>
      <w:r w:rsidR="00E20CCE" w:rsidRPr="0086666B">
        <w:rPr>
          <w:rFonts w:cs="Times New Roman"/>
        </w:rPr>
        <w:t xml:space="preserve">   </w:t>
      </w:r>
      <w:r w:rsidRPr="0086666B">
        <w:rPr>
          <w:rFonts w:cs="Times New Roman"/>
        </w:rPr>
        <w:t xml:space="preserve">Konsep Badan Usaha Milik </w:t>
      </w:r>
      <w:proofErr w:type="spellStart"/>
      <w:r w:rsidRPr="0086666B">
        <w:rPr>
          <w:rFonts w:cs="Times New Roman"/>
        </w:rPr>
        <w:t>Gampong</w:t>
      </w:r>
      <w:proofErr w:type="spellEnd"/>
      <w:r w:rsidRPr="0086666B">
        <w:rPr>
          <w:rFonts w:cs="Times New Roman"/>
        </w:rPr>
        <w:t>/Badan Usaha Milik Desa</w:t>
      </w:r>
      <w:bookmarkEnd w:id="64"/>
      <w:bookmarkEnd w:id="65"/>
      <w:bookmarkEnd w:id="66"/>
      <w:bookmarkEnd w:id="67"/>
      <w:bookmarkEnd w:id="68"/>
      <w:bookmarkEnd w:id="69"/>
    </w:p>
    <w:p w14:paraId="7DC9122C" w14:textId="77777777" w:rsidR="008A4522" w:rsidRPr="0086666B" w:rsidRDefault="008A4522"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Menurut Peraturan Bupati Nagan Raya Nomor 63 Tahun 2019 Tentang Pendirian, pengurusan, </w:t>
      </w:r>
      <w:proofErr w:type="spellStart"/>
      <w:r w:rsidRPr="0086666B">
        <w:rPr>
          <w:rFonts w:ascii="Times New Roman" w:hAnsi="Times New Roman" w:cs="Times New Roman"/>
          <w:sz w:val="24"/>
          <w:szCs w:val="24"/>
        </w:rPr>
        <w:t>pengelolaan,dan</w:t>
      </w:r>
      <w:proofErr w:type="spellEnd"/>
      <w:r w:rsidRPr="0086666B">
        <w:rPr>
          <w:rFonts w:ascii="Times New Roman" w:hAnsi="Times New Roman" w:cs="Times New Roman"/>
          <w:sz w:val="24"/>
          <w:szCs w:val="24"/>
        </w:rPr>
        <w:t xml:space="preserve"> pembubaran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(BUMG) adalah badan </w:t>
      </w:r>
      <w:r w:rsidR="00633944" w:rsidRPr="0086666B">
        <w:rPr>
          <w:rFonts w:ascii="Times New Roman" w:hAnsi="Times New Roman" w:cs="Times New Roman"/>
          <w:sz w:val="24"/>
          <w:szCs w:val="24"/>
        </w:rPr>
        <w:t xml:space="preserve">usaha yang seluruh atau sebagian </w:t>
      </w:r>
      <w:r w:rsidRPr="0086666B">
        <w:rPr>
          <w:rFonts w:ascii="Times New Roman" w:hAnsi="Times New Roman" w:cs="Times New Roman"/>
          <w:sz w:val="24"/>
          <w:szCs w:val="24"/>
        </w:rPr>
        <w:t xml:space="preserve">besar modalnya dimiliki oleh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melalui penyertaan modal secara langsung yang berasal dari kekayaan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yang dipisahkan guna mengelola aset, jasa layanan, dan usaha lainnya untuk sebesar-besarnya kesejahteraan masyarakat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Penyertaan modal pemerintah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yang dimaksud adalah pengalihan kekayaan yang tidak dipisahkan menjadi kekayaan yang dipisahkan untuk diperhitungkan sebagai modal atau saham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pada BUMG.</w:t>
      </w:r>
    </w:p>
    <w:p w14:paraId="25CB26E9"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Menurut </w:t>
      </w:r>
      <w:proofErr w:type="spellStart"/>
      <w:r w:rsidRPr="0086666B">
        <w:rPr>
          <w:rFonts w:ascii="Times New Roman" w:hAnsi="Times New Roman" w:cs="Times New Roman"/>
          <w:sz w:val="24"/>
          <w:szCs w:val="24"/>
        </w:rPr>
        <w:t>Undang-Undang</w:t>
      </w:r>
      <w:proofErr w:type="spellEnd"/>
      <w:r w:rsidRPr="0086666B">
        <w:rPr>
          <w:rFonts w:ascii="Times New Roman" w:hAnsi="Times New Roman" w:cs="Times New Roman"/>
          <w:sz w:val="24"/>
          <w:szCs w:val="24"/>
        </w:rPr>
        <w:t xml:space="preserve"> No. 6 Tahun 2014 tentang desa, BUMDES adalah badan usaha, sebagian atau seluruh dana berasal dari dana desa, digunakan untuk mengelola aset atau usaha lainnya hal ini bertuju</w:t>
      </w:r>
      <w:r w:rsidR="0060638A" w:rsidRPr="0086666B">
        <w:rPr>
          <w:rFonts w:ascii="Times New Roman" w:hAnsi="Times New Roman" w:cs="Times New Roman"/>
          <w:sz w:val="24"/>
          <w:szCs w:val="24"/>
        </w:rPr>
        <w:t>an untuk meningkatkan kesejahte</w:t>
      </w:r>
      <w:r w:rsidRPr="0086666B">
        <w:rPr>
          <w:rFonts w:ascii="Times New Roman" w:hAnsi="Times New Roman" w:cs="Times New Roman"/>
          <w:sz w:val="24"/>
          <w:szCs w:val="24"/>
        </w:rPr>
        <w:t xml:space="preserve">raan masyarakat desa. </w:t>
      </w:r>
      <w:proofErr w:type="spellStart"/>
      <w:r w:rsidRPr="0086666B">
        <w:rPr>
          <w:rFonts w:ascii="Times New Roman" w:hAnsi="Times New Roman" w:cs="Times New Roman"/>
          <w:sz w:val="24"/>
          <w:szCs w:val="24"/>
        </w:rPr>
        <w:t>Namum</w:t>
      </w:r>
      <w:proofErr w:type="spellEnd"/>
      <w:r w:rsidRPr="0086666B">
        <w:rPr>
          <w:rFonts w:ascii="Times New Roman" w:hAnsi="Times New Roman" w:cs="Times New Roman"/>
          <w:sz w:val="24"/>
          <w:szCs w:val="24"/>
        </w:rPr>
        <w:t xml:space="preserve">, keuntungan adalah tujuan kedua BUMDES karena BUMDES lebih </w:t>
      </w:r>
      <w:proofErr w:type="spellStart"/>
      <w:r w:rsidRPr="0086666B">
        <w:rPr>
          <w:rFonts w:ascii="Times New Roman" w:hAnsi="Times New Roman" w:cs="Times New Roman"/>
          <w:sz w:val="24"/>
          <w:szCs w:val="24"/>
        </w:rPr>
        <w:t>mengutumakan</w:t>
      </w:r>
      <w:proofErr w:type="spellEnd"/>
      <w:r w:rsidRPr="0086666B">
        <w:rPr>
          <w:rFonts w:ascii="Times New Roman" w:hAnsi="Times New Roman" w:cs="Times New Roman"/>
          <w:sz w:val="24"/>
          <w:szCs w:val="24"/>
        </w:rPr>
        <w:t xml:space="preserve"> unsur </w:t>
      </w:r>
      <w:proofErr w:type="spellStart"/>
      <w:r w:rsidRPr="0086666B">
        <w:rPr>
          <w:rFonts w:ascii="Times New Roman" w:hAnsi="Times New Roman" w:cs="Times New Roman"/>
          <w:sz w:val="24"/>
          <w:szCs w:val="24"/>
        </w:rPr>
        <w:t>kerjasama</w:t>
      </w:r>
      <w:proofErr w:type="spellEnd"/>
      <w:r w:rsidRPr="0086666B">
        <w:rPr>
          <w:rFonts w:ascii="Times New Roman" w:hAnsi="Times New Roman" w:cs="Times New Roman"/>
          <w:sz w:val="24"/>
          <w:szCs w:val="24"/>
        </w:rPr>
        <w:t xml:space="preserve"> antar </w:t>
      </w:r>
      <w:proofErr w:type="spellStart"/>
      <w:r w:rsidRPr="0086666B">
        <w:rPr>
          <w:rFonts w:ascii="Times New Roman" w:hAnsi="Times New Roman" w:cs="Times New Roman"/>
          <w:sz w:val="24"/>
          <w:szCs w:val="24"/>
        </w:rPr>
        <w:t>masyarkat</w:t>
      </w:r>
      <w:proofErr w:type="spellEnd"/>
      <w:r w:rsidRPr="0086666B">
        <w:rPr>
          <w:rFonts w:ascii="Times New Roman" w:hAnsi="Times New Roman" w:cs="Times New Roman"/>
          <w:sz w:val="24"/>
          <w:szCs w:val="24"/>
        </w:rPr>
        <w:t>.</w:t>
      </w:r>
      <w:r w:rsidR="00DD13CC" w:rsidRPr="0086666B">
        <w:rPr>
          <w:rFonts w:ascii="Times New Roman" w:hAnsi="Times New Roman" w:cs="Times New Roman"/>
          <w:sz w:val="24"/>
          <w:szCs w:val="24"/>
        </w:rPr>
        <w:t xml:space="preserve"> P</w:t>
      </w:r>
      <w:r w:rsidRPr="0086666B">
        <w:rPr>
          <w:rFonts w:ascii="Times New Roman" w:hAnsi="Times New Roman" w:cs="Times New Roman"/>
          <w:sz w:val="24"/>
          <w:szCs w:val="24"/>
        </w:rPr>
        <w:t xml:space="preserve">endirian BUMDES berdasarkan peraturan daerah dan peraturan desa serta peran masyarakat sekitar untuk melakukan musyawarah. Setiap BUMDES memiliki jenis usaha yang berbeda-beda, namun umumnya ada bisnis sosial, bisnis keuangan, bisnis penyewaan, bisnis perantara, bisnis perdagangan, dan bisnis bersama. BUMDES didirikan  sebagai lembaga ekonomi untuk modal </w:t>
      </w:r>
      <w:r w:rsidRPr="0086666B">
        <w:rPr>
          <w:rFonts w:ascii="Times New Roman" w:hAnsi="Times New Roman" w:cs="Times New Roman"/>
          <w:sz w:val="24"/>
          <w:szCs w:val="24"/>
        </w:rPr>
        <w:lastRenderedPageBreak/>
        <w:t xml:space="preserve">usahanya di bangun atas inisiatif masyarakat, yang berpegang pada prinsip kemandirian. Ini berarti </w:t>
      </w:r>
      <w:proofErr w:type="spellStart"/>
      <w:r w:rsidRPr="0086666B">
        <w:rPr>
          <w:rFonts w:ascii="Times New Roman" w:hAnsi="Times New Roman" w:cs="Times New Roman"/>
          <w:sz w:val="24"/>
          <w:szCs w:val="24"/>
        </w:rPr>
        <w:t>berarti</w:t>
      </w:r>
      <w:proofErr w:type="spellEnd"/>
      <w:r w:rsidRPr="0086666B">
        <w:rPr>
          <w:rFonts w:ascii="Times New Roman" w:hAnsi="Times New Roman" w:cs="Times New Roman"/>
          <w:sz w:val="24"/>
          <w:szCs w:val="24"/>
        </w:rPr>
        <w:t xml:space="preserve"> kinerja usaha BUMDES harus bersumber dari masyarakat (Gulo, 2019). Permendagri Nomor 39 Tahun 2010 tentang BUMDES usaha milik desa  dibentuk/didirikan oleh pemerintah desa yang memil</w:t>
      </w:r>
      <w:r w:rsidR="00D23658" w:rsidRPr="0086666B">
        <w:rPr>
          <w:rFonts w:ascii="Times New Roman" w:hAnsi="Times New Roman" w:cs="Times New Roman"/>
          <w:sz w:val="24"/>
          <w:szCs w:val="24"/>
        </w:rPr>
        <w:t>i</w:t>
      </w:r>
      <w:r w:rsidRPr="0086666B">
        <w:rPr>
          <w:rFonts w:ascii="Times New Roman" w:hAnsi="Times New Roman" w:cs="Times New Roman"/>
          <w:sz w:val="24"/>
          <w:szCs w:val="24"/>
        </w:rPr>
        <w:t xml:space="preserve">ki modal dan dikelola bersama oleh pemerintah desa masyarakat. </w:t>
      </w:r>
      <w:r w:rsidR="008D0C6F" w:rsidRPr="0086666B">
        <w:rPr>
          <w:rFonts w:ascii="Times New Roman" w:hAnsi="Times New Roman" w:cs="Times New Roman"/>
          <w:sz w:val="24"/>
          <w:szCs w:val="24"/>
        </w:rPr>
        <w:t xml:space="preserve">Permendagri Nomor 39 Tahun 2010 </w:t>
      </w:r>
      <w:r w:rsidRPr="0086666B">
        <w:rPr>
          <w:rFonts w:ascii="Times New Roman" w:hAnsi="Times New Roman" w:cs="Times New Roman"/>
          <w:sz w:val="24"/>
          <w:szCs w:val="24"/>
        </w:rPr>
        <w:t xml:space="preserve">juga mengandung </w:t>
      </w:r>
      <w:proofErr w:type="spellStart"/>
      <w:r w:rsidRPr="0086666B">
        <w:rPr>
          <w:rFonts w:ascii="Times New Roman" w:hAnsi="Times New Roman" w:cs="Times New Roman"/>
          <w:sz w:val="24"/>
          <w:szCs w:val="24"/>
        </w:rPr>
        <w:t>subtansi</w:t>
      </w:r>
      <w:proofErr w:type="spellEnd"/>
      <w:r w:rsidRPr="0086666B">
        <w:rPr>
          <w:rFonts w:ascii="Times New Roman" w:hAnsi="Times New Roman" w:cs="Times New Roman"/>
          <w:sz w:val="24"/>
          <w:szCs w:val="24"/>
        </w:rPr>
        <w:t xml:space="preserve"> yang inovatif antara lain :</w:t>
      </w:r>
    </w:p>
    <w:p w14:paraId="7DA0807F" w14:textId="77777777" w:rsidR="008A4522" w:rsidRPr="0086666B" w:rsidRDefault="008A4522" w:rsidP="00B44303">
      <w:pPr>
        <w:pStyle w:val="DaftarParagraf"/>
        <w:numPr>
          <w:ilvl w:val="0"/>
          <w:numId w:val="3"/>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Pembentukan BUMDES bersifat kondisional, yang membutuhkan sejumlah persyaratan, yang menjadi dasar kelayakan pembentukan.</w:t>
      </w:r>
    </w:p>
    <w:p w14:paraId="116E8FC3" w14:textId="77777777" w:rsidR="008A4522" w:rsidRPr="0086666B" w:rsidRDefault="008A4522" w:rsidP="00B44303">
      <w:pPr>
        <w:pStyle w:val="DaftarParagraf"/>
        <w:numPr>
          <w:ilvl w:val="0"/>
          <w:numId w:val="3"/>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BUMDES</w:t>
      </w:r>
      <w:r w:rsidR="00D23658" w:rsidRPr="0086666B">
        <w:rPr>
          <w:rFonts w:ascii="Times New Roman" w:hAnsi="Times New Roman" w:cs="Times New Roman"/>
          <w:sz w:val="24"/>
          <w:szCs w:val="24"/>
        </w:rPr>
        <w:t xml:space="preserve"> merupakan usaha desa yang berci</w:t>
      </w:r>
      <w:r w:rsidRPr="0086666B">
        <w:rPr>
          <w:rFonts w:ascii="Times New Roman" w:hAnsi="Times New Roman" w:cs="Times New Roman"/>
          <w:sz w:val="24"/>
          <w:szCs w:val="24"/>
        </w:rPr>
        <w:t>rikan kepemilikan kolektif, bukan hanya dimiliki oleh pemerintah desa, bukan hanya dimiliki masyarakat, bukan juga hanya dimiliki oleh individu, melainkan menjadi milik pemerintah desa dan masyarakat.</w:t>
      </w:r>
    </w:p>
    <w:p w14:paraId="598DD69F" w14:textId="77777777" w:rsidR="008A4522" w:rsidRPr="0086666B" w:rsidRDefault="008A4522" w:rsidP="00B44303">
      <w:pPr>
        <w:pStyle w:val="DaftarParagraf"/>
        <w:numPr>
          <w:ilvl w:val="0"/>
          <w:numId w:val="3"/>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Mekanisme pembentukan BUMDES bersifat inklusif, </w:t>
      </w:r>
      <w:proofErr w:type="spellStart"/>
      <w:r w:rsidRPr="0086666B">
        <w:rPr>
          <w:rFonts w:ascii="Times New Roman" w:hAnsi="Times New Roman" w:cs="Times New Roman"/>
          <w:i/>
          <w:sz w:val="24"/>
          <w:szCs w:val="24"/>
        </w:rPr>
        <w:t>deliberatif</w:t>
      </w:r>
      <w:proofErr w:type="spellEnd"/>
      <w:r w:rsidRPr="0086666B">
        <w:rPr>
          <w:rFonts w:ascii="Times New Roman" w:hAnsi="Times New Roman" w:cs="Times New Roman"/>
          <w:sz w:val="24"/>
          <w:szCs w:val="24"/>
        </w:rPr>
        <w:t xml:space="preserve"> dan partisipatoris. Artinya BUMDES tidak cukup dibentuk oleh pemerintah desa tetapi dibentuk melalui musyawarah desa yang melibatkan berbagai komponen masyarakat. Secara organisasional musyawarah desa juga dilembagakan sebagai institusi tertinggi dalam BUMDES.</w:t>
      </w:r>
    </w:p>
    <w:p w14:paraId="316F871A" w14:textId="77777777" w:rsidR="008A4522" w:rsidRPr="0086666B" w:rsidRDefault="008A4522" w:rsidP="00B44303">
      <w:pPr>
        <w:pStyle w:val="DaftarParagraf"/>
        <w:numPr>
          <w:ilvl w:val="0"/>
          <w:numId w:val="3"/>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Pengelolaan BUMDES bersifat demokratis dan </w:t>
      </w:r>
      <w:proofErr w:type="spellStart"/>
      <w:r w:rsidRPr="0086666B">
        <w:rPr>
          <w:rFonts w:ascii="Times New Roman" w:hAnsi="Times New Roman" w:cs="Times New Roman"/>
          <w:sz w:val="24"/>
          <w:szCs w:val="24"/>
        </w:rPr>
        <w:t>partisipatif</w:t>
      </w:r>
      <w:proofErr w:type="spellEnd"/>
      <w:r w:rsidRPr="0086666B">
        <w:rPr>
          <w:rFonts w:ascii="Times New Roman" w:hAnsi="Times New Roman" w:cs="Times New Roman"/>
          <w:sz w:val="24"/>
          <w:szCs w:val="24"/>
        </w:rPr>
        <w:t>.</w:t>
      </w:r>
    </w:p>
    <w:p w14:paraId="1E9EB528" w14:textId="77777777" w:rsidR="008A4522" w:rsidRPr="0086666B" w:rsidRDefault="008A4522" w:rsidP="00F30351">
      <w:pPr>
        <w:pStyle w:val="Judul4"/>
        <w:spacing w:before="0" w:line="480" w:lineRule="auto"/>
      </w:pPr>
      <w:r w:rsidRPr="0086666B">
        <w:t xml:space="preserve">2.1.1.1 Tujuan Pendirian </w:t>
      </w:r>
      <w:r w:rsidR="00B752CD" w:rsidRPr="0086666B">
        <w:t>BUMG/</w:t>
      </w:r>
      <w:r w:rsidRPr="0086666B">
        <w:t>BUMDES</w:t>
      </w:r>
    </w:p>
    <w:p w14:paraId="499888A9" w14:textId="77777777" w:rsidR="008A4522" w:rsidRPr="0086666B" w:rsidRDefault="008A4522" w:rsidP="00B44303">
      <w:pPr>
        <w:spacing w:line="480" w:lineRule="auto"/>
        <w:ind w:left="360" w:firstLine="349"/>
        <w:jc w:val="both"/>
        <w:rPr>
          <w:rFonts w:ascii="Times New Roman" w:hAnsi="Times New Roman" w:cs="Times New Roman"/>
          <w:sz w:val="24"/>
          <w:szCs w:val="24"/>
        </w:rPr>
      </w:pPr>
      <w:r w:rsidRPr="0086666B">
        <w:rPr>
          <w:rFonts w:ascii="Times New Roman" w:hAnsi="Times New Roman" w:cs="Times New Roman"/>
          <w:sz w:val="24"/>
          <w:szCs w:val="24"/>
        </w:rPr>
        <w:t>Empat tujuan utama pendirian</w:t>
      </w:r>
      <w:r w:rsidR="00B752CD" w:rsidRPr="0086666B">
        <w:rPr>
          <w:rFonts w:ascii="Times New Roman" w:hAnsi="Times New Roman" w:cs="Times New Roman"/>
          <w:sz w:val="24"/>
          <w:szCs w:val="24"/>
        </w:rPr>
        <w:t xml:space="preserve"> </w:t>
      </w:r>
      <w:r w:rsidRPr="0086666B">
        <w:rPr>
          <w:rFonts w:ascii="Times New Roman" w:hAnsi="Times New Roman" w:cs="Times New Roman"/>
          <w:sz w:val="24"/>
          <w:szCs w:val="24"/>
        </w:rPr>
        <w:t>BUMG</w:t>
      </w:r>
      <w:r w:rsidR="00B752CD" w:rsidRPr="0086666B">
        <w:rPr>
          <w:rFonts w:ascii="Times New Roman" w:hAnsi="Times New Roman" w:cs="Times New Roman"/>
          <w:sz w:val="24"/>
          <w:szCs w:val="24"/>
        </w:rPr>
        <w:t>/BUMDES</w:t>
      </w:r>
      <w:r w:rsidRPr="0086666B">
        <w:rPr>
          <w:rFonts w:ascii="Times New Roman" w:hAnsi="Times New Roman" w:cs="Times New Roman"/>
          <w:sz w:val="24"/>
          <w:szCs w:val="24"/>
        </w:rPr>
        <w:t xml:space="preserve"> adalah :</w:t>
      </w:r>
    </w:p>
    <w:p w14:paraId="7BBFA005" w14:textId="77777777" w:rsidR="008A4522" w:rsidRPr="0086666B" w:rsidRDefault="008A4522" w:rsidP="00B44303">
      <w:pPr>
        <w:pStyle w:val="DaftarParagraf"/>
        <w:numPr>
          <w:ilvl w:val="0"/>
          <w:numId w:val="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Meningkatkan perekonomian desa.</w:t>
      </w:r>
    </w:p>
    <w:p w14:paraId="016ADDDA" w14:textId="77777777" w:rsidR="008A4522" w:rsidRPr="0086666B" w:rsidRDefault="008A4522" w:rsidP="00B44303">
      <w:pPr>
        <w:pStyle w:val="DaftarParagraf"/>
        <w:numPr>
          <w:ilvl w:val="0"/>
          <w:numId w:val="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Meningkatkan pendapatan asli desa.</w:t>
      </w:r>
    </w:p>
    <w:p w14:paraId="7BCD9563" w14:textId="77777777" w:rsidR="008A4522" w:rsidRPr="0086666B" w:rsidRDefault="008A4522" w:rsidP="00B44303">
      <w:pPr>
        <w:pStyle w:val="DaftarParagraf"/>
        <w:numPr>
          <w:ilvl w:val="0"/>
          <w:numId w:val="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Meningkatkan pengolahan potensi desa sesuai dengan kebutuhan masyarakat.</w:t>
      </w:r>
    </w:p>
    <w:p w14:paraId="18E8E2B7" w14:textId="77777777" w:rsidR="008A4522" w:rsidRPr="0086666B" w:rsidRDefault="008A4522" w:rsidP="00B44303">
      <w:pPr>
        <w:pStyle w:val="DaftarParagraf"/>
        <w:numPr>
          <w:ilvl w:val="0"/>
          <w:numId w:val="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lastRenderedPageBreak/>
        <w:t>Menjadi tulang punggung pertumbuhan dan pemerataan ekonomi pedesaan.</w:t>
      </w:r>
    </w:p>
    <w:p w14:paraId="394E4D23" w14:textId="77777777" w:rsidR="008A4522" w:rsidRPr="0086666B" w:rsidRDefault="008A4522" w:rsidP="00F30351">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Tujuan didirikannya BUMDES adalah upaya pemerintah dalam meningkatkan perekonomian masyarakat menuju masyarakat yang sejahtera. BUMDES didirikan sesuai dengan kebutuhan dan potensi desa yang merupakan karya masyarakat desa. Artinya usaha itu akan terwujud di masa depan itu digali dari keinginan dan hasrat untuk menciptakan kemajuan di desa. Terkait dengan alasan ini, maka seharusnya BUMDES memberikan kontribusi yang </w:t>
      </w:r>
      <w:proofErr w:type="spellStart"/>
      <w:r w:rsidRPr="0086666B">
        <w:rPr>
          <w:rFonts w:ascii="Times New Roman" w:hAnsi="Times New Roman" w:cs="Times New Roman"/>
          <w:sz w:val="24"/>
          <w:szCs w:val="24"/>
        </w:rPr>
        <w:t>signifikat</w:t>
      </w:r>
      <w:proofErr w:type="spellEnd"/>
      <w:r w:rsidRPr="0086666B">
        <w:rPr>
          <w:rFonts w:ascii="Times New Roman" w:hAnsi="Times New Roman" w:cs="Times New Roman"/>
          <w:sz w:val="24"/>
          <w:szCs w:val="24"/>
        </w:rPr>
        <w:t xml:space="preserve"> terhadap peningkatan kesejahteraan masyarakat (Gulo, 2019).</w:t>
      </w:r>
    </w:p>
    <w:p w14:paraId="0BF21C92" w14:textId="77777777" w:rsidR="008A4522" w:rsidRPr="0086666B" w:rsidRDefault="008A4522" w:rsidP="00F30351">
      <w:pPr>
        <w:pStyle w:val="Judul4"/>
        <w:spacing w:before="0" w:line="480" w:lineRule="auto"/>
      </w:pPr>
      <w:r w:rsidRPr="0086666B">
        <w:t>2.1.1.2 Pengurusan dan Pengelolaan BUMG/BUMDES</w:t>
      </w:r>
    </w:p>
    <w:p w14:paraId="623ED33F" w14:textId="77777777" w:rsidR="008A4522" w:rsidRPr="0086666B" w:rsidRDefault="008A4522" w:rsidP="00F30351">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Menurut Gulo (2019), Organisasi pengelola BUMDES hendaklah dilakukan terpisah dengan organisasi pemerintah desa. Adapun struktur kepengurusan organisasi  pengelola BUMG/BUMDES terdiri dari :</w:t>
      </w:r>
    </w:p>
    <w:p w14:paraId="1F3AF94C" w14:textId="77777777" w:rsidR="008A4522" w:rsidRPr="0086666B" w:rsidRDefault="008A4522" w:rsidP="00B44303">
      <w:pPr>
        <w:pStyle w:val="DaftarParagraf"/>
        <w:numPr>
          <w:ilvl w:val="0"/>
          <w:numId w:val="5"/>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Penasihat</w:t>
      </w:r>
    </w:p>
    <w:p w14:paraId="347A912E" w14:textId="77777777" w:rsidR="008A4522" w:rsidRPr="0086666B" w:rsidRDefault="008A4522" w:rsidP="00B44303">
      <w:pPr>
        <w:pStyle w:val="DaftarParagraf"/>
        <w:numPr>
          <w:ilvl w:val="0"/>
          <w:numId w:val="5"/>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Pelaksana operasional</w:t>
      </w:r>
    </w:p>
    <w:p w14:paraId="5D2070DE" w14:textId="77777777" w:rsidR="008A4522" w:rsidRPr="0086666B" w:rsidRDefault="008A4522" w:rsidP="00B44303">
      <w:pPr>
        <w:pStyle w:val="DaftarParagraf"/>
        <w:numPr>
          <w:ilvl w:val="0"/>
          <w:numId w:val="5"/>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Pengawas </w:t>
      </w:r>
    </w:p>
    <w:p w14:paraId="4096E8B6"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Struktur kepengurusan BUMDES dipilih oleh masyarakat desa melalui musyawarah tingkat desa sesuai dengan ketentuan terkait peraturan menteri tentang pedoman tata cara musyawarah tingkat desa dan mekanisme pengambilan keputusan. Prinsip-prinsip pengelolaan BUMDES harus diuraikan agar </w:t>
      </w:r>
      <w:proofErr w:type="spellStart"/>
      <w:r w:rsidRPr="0086666B">
        <w:rPr>
          <w:rFonts w:ascii="Times New Roman" w:hAnsi="Times New Roman" w:cs="Times New Roman"/>
          <w:sz w:val="24"/>
          <w:szCs w:val="24"/>
        </w:rPr>
        <w:t>difahami</w:t>
      </w:r>
      <w:proofErr w:type="spellEnd"/>
      <w:r w:rsidRPr="0086666B">
        <w:rPr>
          <w:rFonts w:ascii="Times New Roman" w:hAnsi="Times New Roman" w:cs="Times New Roman"/>
          <w:sz w:val="24"/>
          <w:szCs w:val="24"/>
        </w:rPr>
        <w:t xml:space="preserve"> dan dipersepsikan dengan cara yang sama oleh pemerintah desa, anggota (penyerta modal), BPD</w:t>
      </w:r>
      <w:r w:rsidR="001417D5" w:rsidRPr="006A08B7">
        <w:rPr>
          <w:rFonts w:ascii="Times New Roman" w:hAnsi="Times New Roman" w:cs="Times New Roman"/>
          <w:sz w:val="24"/>
          <w:szCs w:val="24"/>
        </w:rPr>
        <w:t xml:space="preserve"> </w:t>
      </w:r>
      <w:r w:rsidR="00983041">
        <w:rPr>
          <w:rFonts w:ascii="Times New Roman" w:hAnsi="Times New Roman" w:cs="Times New Roman"/>
          <w:sz w:val="24"/>
          <w:szCs w:val="24"/>
        </w:rPr>
        <w:t>(</w:t>
      </w:r>
      <w:r w:rsidR="00983041" w:rsidRPr="00983041">
        <w:rPr>
          <w:rStyle w:val="hgkelc"/>
          <w:rFonts w:ascii="Times New Roman" w:hAnsi="Times New Roman" w:cs="Times New Roman"/>
          <w:bCs/>
          <w:sz w:val="24"/>
          <w:szCs w:val="24"/>
        </w:rPr>
        <w:t>Badan Permusyawaratan Desa</w:t>
      </w:r>
      <w:r w:rsidR="00983041">
        <w:rPr>
          <w:rStyle w:val="hgkelc"/>
          <w:rFonts w:ascii="Times New Roman" w:hAnsi="Times New Roman" w:cs="Times New Roman"/>
          <w:bCs/>
          <w:sz w:val="24"/>
          <w:szCs w:val="24"/>
        </w:rPr>
        <w:t>)</w:t>
      </w:r>
      <w:r w:rsidRPr="0086666B">
        <w:rPr>
          <w:rFonts w:ascii="Times New Roman" w:hAnsi="Times New Roman" w:cs="Times New Roman"/>
          <w:sz w:val="24"/>
          <w:szCs w:val="24"/>
        </w:rPr>
        <w:t>, Pemkab dan masyarakat. Ada 6 prinsip dalam mengelola BUMDES yaitu :</w:t>
      </w:r>
    </w:p>
    <w:p w14:paraId="786A75D1" w14:textId="77777777" w:rsidR="008A4522" w:rsidRPr="0086666B" w:rsidRDefault="008A4522" w:rsidP="00B44303">
      <w:pPr>
        <w:pStyle w:val="DaftarParagraf"/>
        <w:numPr>
          <w:ilvl w:val="0"/>
          <w:numId w:val="6"/>
        </w:numPr>
        <w:spacing w:line="480" w:lineRule="auto"/>
        <w:jc w:val="both"/>
        <w:rPr>
          <w:rFonts w:ascii="Times New Roman" w:hAnsi="Times New Roman" w:cs="Times New Roman"/>
          <w:i/>
          <w:sz w:val="24"/>
          <w:szCs w:val="24"/>
        </w:rPr>
      </w:pPr>
      <w:r w:rsidRPr="0086666B">
        <w:rPr>
          <w:rFonts w:ascii="Times New Roman" w:hAnsi="Times New Roman" w:cs="Times New Roman"/>
          <w:sz w:val="24"/>
          <w:szCs w:val="24"/>
        </w:rPr>
        <w:lastRenderedPageBreak/>
        <w:t xml:space="preserve">Kooperatif. Semua komponen yang terlibat di dalam BUMDES harus mampu melakukan </w:t>
      </w:r>
      <w:proofErr w:type="spellStart"/>
      <w:r w:rsidRPr="0086666B">
        <w:rPr>
          <w:rFonts w:ascii="Times New Roman" w:hAnsi="Times New Roman" w:cs="Times New Roman"/>
          <w:sz w:val="24"/>
          <w:szCs w:val="24"/>
        </w:rPr>
        <w:t>kerjasama</w:t>
      </w:r>
      <w:proofErr w:type="spellEnd"/>
      <w:r w:rsidRPr="0086666B">
        <w:rPr>
          <w:rFonts w:ascii="Times New Roman" w:hAnsi="Times New Roman" w:cs="Times New Roman"/>
          <w:sz w:val="24"/>
          <w:szCs w:val="24"/>
        </w:rPr>
        <w:t xml:space="preserve"> yang baik demi pengembangan dan kelangsungan hidup usahanya.</w:t>
      </w:r>
    </w:p>
    <w:p w14:paraId="2736BBC1" w14:textId="77777777" w:rsidR="008A4522" w:rsidRPr="0086666B" w:rsidRDefault="008A4522" w:rsidP="00B44303">
      <w:pPr>
        <w:pStyle w:val="DaftarParagraf"/>
        <w:numPr>
          <w:ilvl w:val="0"/>
          <w:numId w:val="6"/>
        </w:numPr>
        <w:spacing w:line="480" w:lineRule="auto"/>
        <w:jc w:val="both"/>
        <w:rPr>
          <w:rFonts w:ascii="Times New Roman" w:hAnsi="Times New Roman" w:cs="Times New Roman"/>
          <w:i/>
          <w:sz w:val="24"/>
          <w:szCs w:val="24"/>
        </w:rPr>
      </w:pPr>
      <w:proofErr w:type="spellStart"/>
      <w:r w:rsidRPr="0086666B">
        <w:rPr>
          <w:rFonts w:ascii="Times New Roman" w:hAnsi="Times New Roman" w:cs="Times New Roman"/>
          <w:sz w:val="24"/>
          <w:szCs w:val="24"/>
        </w:rPr>
        <w:t>Partisipatif</w:t>
      </w:r>
      <w:proofErr w:type="spellEnd"/>
      <w:r w:rsidRPr="0086666B">
        <w:rPr>
          <w:rFonts w:ascii="Times New Roman" w:hAnsi="Times New Roman" w:cs="Times New Roman"/>
          <w:i/>
          <w:sz w:val="24"/>
          <w:szCs w:val="24"/>
        </w:rPr>
        <w:t xml:space="preserve">. </w:t>
      </w:r>
      <w:r w:rsidRPr="0086666B">
        <w:rPr>
          <w:rFonts w:ascii="Times New Roman" w:hAnsi="Times New Roman" w:cs="Times New Roman"/>
          <w:sz w:val="24"/>
          <w:szCs w:val="24"/>
        </w:rPr>
        <w:t>Semua komponen yang terlibat di dalam BUMDES harus bersedia secara sukarela atau diminta memberikan dukungan dan kontribusi yang dapat mendorong kemajuan usaha BUMDES.</w:t>
      </w:r>
    </w:p>
    <w:p w14:paraId="79CD9315" w14:textId="77777777" w:rsidR="008A4522" w:rsidRPr="0086666B" w:rsidRDefault="008A4522" w:rsidP="00B44303">
      <w:pPr>
        <w:pStyle w:val="DaftarParagraf"/>
        <w:numPr>
          <w:ilvl w:val="0"/>
          <w:numId w:val="6"/>
        </w:numPr>
        <w:spacing w:line="480" w:lineRule="auto"/>
        <w:jc w:val="both"/>
        <w:rPr>
          <w:rFonts w:ascii="Times New Roman" w:hAnsi="Times New Roman" w:cs="Times New Roman"/>
          <w:i/>
          <w:sz w:val="24"/>
          <w:szCs w:val="24"/>
        </w:rPr>
      </w:pPr>
      <w:r w:rsidRPr="0086666B">
        <w:rPr>
          <w:rFonts w:ascii="Times New Roman" w:hAnsi="Times New Roman" w:cs="Times New Roman"/>
          <w:sz w:val="24"/>
          <w:szCs w:val="24"/>
        </w:rPr>
        <w:t>Emansipatif</w:t>
      </w:r>
      <w:r w:rsidRPr="0086666B">
        <w:rPr>
          <w:rFonts w:ascii="Times New Roman" w:hAnsi="Times New Roman" w:cs="Times New Roman"/>
          <w:i/>
          <w:sz w:val="24"/>
          <w:szCs w:val="24"/>
        </w:rPr>
        <w:t>.</w:t>
      </w:r>
      <w:r w:rsidRPr="0086666B">
        <w:rPr>
          <w:rFonts w:ascii="Times New Roman" w:hAnsi="Times New Roman" w:cs="Times New Roman"/>
          <w:sz w:val="24"/>
          <w:szCs w:val="24"/>
        </w:rPr>
        <w:t xml:space="preserve"> Semua komponen yang terlibat di dalam BUMDES harus diperlakukan sama tanpa memandang golongan, suku, dan agama.</w:t>
      </w:r>
    </w:p>
    <w:p w14:paraId="5E9080C4" w14:textId="77777777" w:rsidR="008A4522" w:rsidRPr="0086666B" w:rsidRDefault="008A4522" w:rsidP="00B44303">
      <w:pPr>
        <w:pStyle w:val="DaftarParagraf"/>
        <w:numPr>
          <w:ilvl w:val="0"/>
          <w:numId w:val="6"/>
        </w:numPr>
        <w:spacing w:line="480" w:lineRule="auto"/>
        <w:jc w:val="both"/>
        <w:rPr>
          <w:rFonts w:ascii="Times New Roman" w:hAnsi="Times New Roman" w:cs="Times New Roman"/>
          <w:i/>
          <w:sz w:val="24"/>
          <w:szCs w:val="24"/>
        </w:rPr>
      </w:pPr>
      <w:r w:rsidRPr="0086666B">
        <w:rPr>
          <w:rFonts w:ascii="Times New Roman" w:hAnsi="Times New Roman" w:cs="Times New Roman"/>
          <w:sz w:val="24"/>
          <w:szCs w:val="24"/>
        </w:rPr>
        <w:t>Transparan</w:t>
      </w:r>
      <w:r w:rsidRPr="0086666B">
        <w:rPr>
          <w:rFonts w:ascii="Times New Roman" w:hAnsi="Times New Roman" w:cs="Times New Roman"/>
          <w:i/>
          <w:sz w:val="24"/>
          <w:szCs w:val="24"/>
        </w:rPr>
        <w:t>.</w:t>
      </w:r>
      <w:r w:rsidRPr="0086666B">
        <w:rPr>
          <w:rFonts w:ascii="Times New Roman" w:hAnsi="Times New Roman" w:cs="Times New Roman"/>
          <w:sz w:val="24"/>
          <w:szCs w:val="24"/>
        </w:rPr>
        <w:t xml:space="preserve"> Aktivitas yang berpengaruh terhadap kepentingan masyarakat umum harus dapat diketahui oleh segenap lapisan masyarakat dengan mudah dan terbuka.</w:t>
      </w:r>
    </w:p>
    <w:p w14:paraId="68A8CE05" w14:textId="77777777" w:rsidR="008A4522" w:rsidRPr="0086666B" w:rsidRDefault="008A4522" w:rsidP="00B44303">
      <w:pPr>
        <w:pStyle w:val="DaftarParagraf"/>
        <w:numPr>
          <w:ilvl w:val="0"/>
          <w:numId w:val="6"/>
        </w:numPr>
        <w:spacing w:line="480" w:lineRule="auto"/>
        <w:jc w:val="both"/>
        <w:rPr>
          <w:rFonts w:ascii="Times New Roman" w:hAnsi="Times New Roman" w:cs="Times New Roman"/>
          <w:i/>
          <w:sz w:val="24"/>
          <w:szCs w:val="24"/>
        </w:rPr>
      </w:pPr>
      <w:proofErr w:type="spellStart"/>
      <w:r w:rsidRPr="0086666B">
        <w:rPr>
          <w:rFonts w:ascii="Times New Roman" w:hAnsi="Times New Roman" w:cs="Times New Roman"/>
          <w:sz w:val="24"/>
          <w:szCs w:val="24"/>
        </w:rPr>
        <w:t>Akuntabel</w:t>
      </w:r>
      <w:proofErr w:type="spellEnd"/>
      <w:r w:rsidRPr="0086666B">
        <w:rPr>
          <w:rFonts w:ascii="Times New Roman" w:hAnsi="Times New Roman" w:cs="Times New Roman"/>
          <w:i/>
          <w:sz w:val="24"/>
          <w:szCs w:val="24"/>
        </w:rPr>
        <w:t>.</w:t>
      </w:r>
      <w:r w:rsidRPr="0086666B">
        <w:rPr>
          <w:rFonts w:ascii="Times New Roman" w:hAnsi="Times New Roman" w:cs="Times New Roman"/>
          <w:sz w:val="24"/>
          <w:szCs w:val="24"/>
        </w:rPr>
        <w:t xml:space="preserve"> Seluruh kegiatan usaha harus dapat dipertanggungjawabkan secara teknis maupun administrasi.</w:t>
      </w:r>
    </w:p>
    <w:p w14:paraId="2EF48875" w14:textId="77777777" w:rsidR="008A4522" w:rsidRPr="0086666B" w:rsidRDefault="008A4522" w:rsidP="00F30351">
      <w:pPr>
        <w:pStyle w:val="DaftarParagraf"/>
        <w:numPr>
          <w:ilvl w:val="0"/>
          <w:numId w:val="6"/>
        </w:numPr>
        <w:spacing w:line="480" w:lineRule="auto"/>
        <w:jc w:val="both"/>
        <w:rPr>
          <w:rFonts w:ascii="Times New Roman" w:hAnsi="Times New Roman" w:cs="Times New Roman"/>
          <w:i/>
          <w:sz w:val="24"/>
          <w:szCs w:val="24"/>
        </w:rPr>
      </w:pPr>
      <w:proofErr w:type="spellStart"/>
      <w:r w:rsidRPr="0086666B">
        <w:rPr>
          <w:rFonts w:ascii="Times New Roman" w:hAnsi="Times New Roman" w:cs="Times New Roman"/>
          <w:sz w:val="24"/>
          <w:szCs w:val="24"/>
        </w:rPr>
        <w:t>Sustainabel</w:t>
      </w:r>
      <w:proofErr w:type="spellEnd"/>
      <w:r w:rsidRPr="0086666B">
        <w:rPr>
          <w:rFonts w:ascii="Times New Roman" w:hAnsi="Times New Roman" w:cs="Times New Roman"/>
          <w:i/>
          <w:sz w:val="24"/>
          <w:szCs w:val="24"/>
        </w:rPr>
        <w:t xml:space="preserve">. </w:t>
      </w:r>
      <w:r w:rsidRPr="0086666B">
        <w:rPr>
          <w:rFonts w:ascii="Times New Roman" w:hAnsi="Times New Roman" w:cs="Times New Roman"/>
          <w:sz w:val="24"/>
          <w:szCs w:val="24"/>
        </w:rPr>
        <w:t>Kegiatan usaha harus dapat dikembangkan dan dilestarikan oleh masyarakat dalam wadah BUMDES.</w:t>
      </w:r>
    </w:p>
    <w:p w14:paraId="7623C6E5" w14:textId="77777777" w:rsidR="007564FE" w:rsidRPr="0086666B" w:rsidRDefault="007564FE" w:rsidP="00F30351">
      <w:pPr>
        <w:pStyle w:val="Judul3"/>
        <w:spacing w:before="0" w:line="480" w:lineRule="auto"/>
      </w:pPr>
      <w:bookmarkStart w:id="70" w:name="_Toc117803911"/>
      <w:r w:rsidRPr="0086666B">
        <w:t xml:space="preserve">2.1.2 </w:t>
      </w:r>
      <w:r w:rsidR="00795949" w:rsidRPr="0086666B">
        <w:t xml:space="preserve">   </w:t>
      </w:r>
      <w:r w:rsidRPr="0086666B">
        <w:t>Konsep Optimalisasi</w:t>
      </w:r>
      <w:bookmarkEnd w:id="70"/>
    </w:p>
    <w:p w14:paraId="55922997" w14:textId="77777777" w:rsidR="00517319" w:rsidRPr="0086666B" w:rsidRDefault="00795949" w:rsidP="00F30351">
      <w:pPr>
        <w:pStyle w:val="Judul4"/>
        <w:spacing w:before="0" w:line="480" w:lineRule="auto"/>
      </w:pPr>
      <w:r w:rsidRPr="0086666B">
        <w:t>2.1.2.1</w:t>
      </w:r>
      <w:r w:rsidR="00517319" w:rsidRPr="0086666B">
        <w:t xml:space="preserve"> </w:t>
      </w:r>
      <w:r w:rsidRPr="0086666B">
        <w:t>Pengertian Optimalisasi</w:t>
      </w:r>
    </w:p>
    <w:p w14:paraId="63525CFF" w14:textId="77777777" w:rsidR="007564FE" w:rsidRPr="0086666B" w:rsidRDefault="00517319" w:rsidP="00F30351">
      <w:pPr>
        <w:tabs>
          <w:tab w:val="left" w:pos="709"/>
        </w:tabs>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r>
      <w:r w:rsidR="0060638A" w:rsidRPr="0086666B">
        <w:rPr>
          <w:rFonts w:ascii="Times New Roman" w:hAnsi="Times New Roman" w:cs="Times New Roman"/>
          <w:sz w:val="24"/>
          <w:szCs w:val="24"/>
        </w:rPr>
        <w:t xml:space="preserve"> </w:t>
      </w:r>
      <w:r w:rsidRPr="0086666B">
        <w:rPr>
          <w:rFonts w:ascii="Times New Roman" w:hAnsi="Times New Roman" w:cs="Times New Roman"/>
          <w:sz w:val="24"/>
          <w:szCs w:val="24"/>
        </w:rPr>
        <w:t>Menurut Kamus Besar Bahasa Indonesia</w:t>
      </w:r>
      <w:r w:rsidR="008B3BFA" w:rsidRPr="0086666B">
        <w:rPr>
          <w:rFonts w:ascii="Times New Roman" w:hAnsi="Times New Roman" w:cs="Times New Roman"/>
          <w:sz w:val="24"/>
          <w:szCs w:val="24"/>
        </w:rPr>
        <w:t xml:space="preserve">, W. J. S. </w:t>
      </w:r>
      <w:proofErr w:type="spellStart"/>
      <w:r w:rsidR="008B3BFA" w:rsidRPr="0086666B">
        <w:rPr>
          <w:rFonts w:ascii="Times New Roman" w:hAnsi="Times New Roman" w:cs="Times New Roman"/>
          <w:sz w:val="24"/>
          <w:szCs w:val="24"/>
        </w:rPr>
        <w:t>Poerdwadarminta</w:t>
      </w:r>
      <w:proofErr w:type="spellEnd"/>
      <w:r w:rsidR="008B3BFA" w:rsidRPr="0086666B">
        <w:rPr>
          <w:rFonts w:ascii="Times New Roman" w:hAnsi="Times New Roman" w:cs="Times New Roman"/>
          <w:sz w:val="24"/>
          <w:szCs w:val="24"/>
        </w:rPr>
        <w:t xml:space="preserve"> dalam penelitian </w:t>
      </w:r>
      <w:proofErr w:type="spellStart"/>
      <w:r w:rsidR="00E57E4B" w:rsidRPr="0086666B">
        <w:rPr>
          <w:rFonts w:ascii="Times New Roman" w:hAnsi="Times New Roman" w:cs="Times New Roman"/>
          <w:sz w:val="24"/>
          <w:szCs w:val="24"/>
        </w:rPr>
        <w:t>Mahamurah</w:t>
      </w:r>
      <w:proofErr w:type="spellEnd"/>
      <w:r w:rsidR="00787CCE" w:rsidRPr="0086666B">
        <w:rPr>
          <w:rFonts w:ascii="Times New Roman" w:hAnsi="Times New Roman" w:cs="Times New Roman"/>
          <w:sz w:val="24"/>
          <w:szCs w:val="24"/>
        </w:rPr>
        <w:t>,</w:t>
      </w:r>
      <w:r w:rsidR="00E57E4B" w:rsidRPr="0086666B">
        <w:rPr>
          <w:rFonts w:ascii="Times New Roman" w:hAnsi="Times New Roman" w:cs="Times New Roman"/>
          <w:sz w:val="24"/>
          <w:szCs w:val="24"/>
        </w:rPr>
        <w:t xml:space="preserve"> </w:t>
      </w:r>
      <w:proofErr w:type="spellStart"/>
      <w:r w:rsidR="00E57E4B" w:rsidRPr="0086666B">
        <w:rPr>
          <w:rFonts w:ascii="Times New Roman" w:hAnsi="Times New Roman" w:cs="Times New Roman"/>
          <w:i/>
          <w:sz w:val="24"/>
          <w:szCs w:val="24"/>
        </w:rPr>
        <w:t>et</w:t>
      </w:r>
      <w:proofErr w:type="spellEnd"/>
      <w:r w:rsidR="00375D54" w:rsidRPr="0086666B">
        <w:rPr>
          <w:rFonts w:ascii="Times New Roman" w:hAnsi="Times New Roman" w:cs="Times New Roman"/>
          <w:i/>
          <w:sz w:val="24"/>
          <w:szCs w:val="24"/>
        </w:rPr>
        <w:t>.</w:t>
      </w:r>
      <w:r w:rsidR="00E57E4B" w:rsidRPr="0086666B">
        <w:rPr>
          <w:rFonts w:ascii="Times New Roman" w:hAnsi="Times New Roman" w:cs="Times New Roman"/>
          <w:i/>
          <w:sz w:val="24"/>
          <w:szCs w:val="24"/>
        </w:rPr>
        <w:t xml:space="preserve"> </w:t>
      </w:r>
      <w:proofErr w:type="spellStart"/>
      <w:r w:rsidR="00E57E4B" w:rsidRPr="0086666B">
        <w:rPr>
          <w:rFonts w:ascii="Times New Roman" w:hAnsi="Times New Roman" w:cs="Times New Roman"/>
          <w:i/>
          <w:sz w:val="24"/>
          <w:szCs w:val="24"/>
        </w:rPr>
        <w:t>al</w:t>
      </w:r>
      <w:proofErr w:type="spellEnd"/>
      <w:r w:rsidR="00E57E4B" w:rsidRPr="0086666B">
        <w:rPr>
          <w:rFonts w:ascii="Times New Roman" w:hAnsi="Times New Roman" w:cs="Times New Roman"/>
          <w:sz w:val="24"/>
          <w:szCs w:val="24"/>
        </w:rPr>
        <w:t xml:space="preserve"> (2017) optimalisasi adalah hasil yang dicapai sesuai dengan keinginan, jadi optimalisasi merupakan pencapaian suatu hasil sesuai dengan harapan </w:t>
      </w:r>
      <w:r w:rsidR="00CD79AA" w:rsidRPr="0086666B">
        <w:rPr>
          <w:rFonts w:ascii="Times New Roman" w:hAnsi="Times New Roman" w:cs="Times New Roman"/>
          <w:sz w:val="24"/>
          <w:szCs w:val="24"/>
        </w:rPr>
        <w:t xml:space="preserve">yang dilakukan </w:t>
      </w:r>
      <w:r w:rsidR="00E57E4B" w:rsidRPr="0086666B">
        <w:rPr>
          <w:rFonts w:ascii="Times New Roman" w:hAnsi="Times New Roman" w:cs="Times New Roman"/>
          <w:sz w:val="24"/>
          <w:szCs w:val="24"/>
        </w:rPr>
        <w:t xml:space="preserve">secara </w:t>
      </w:r>
      <w:r w:rsidR="00CD79AA" w:rsidRPr="0086666B">
        <w:rPr>
          <w:rFonts w:ascii="Times New Roman" w:hAnsi="Times New Roman" w:cs="Times New Roman"/>
          <w:sz w:val="24"/>
          <w:szCs w:val="24"/>
        </w:rPr>
        <w:t xml:space="preserve">efektif dan efisien. Optimalisasi juga banyak diartikan sebagai ukuran </w:t>
      </w:r>
      <w:proofErr w:type="spellStart"/>
      <w:r w:rsidR="00CD79AA" w:rsidRPr="0086666B">
        <w:rPr>
          <w:rFonts w:ascii="Times New Roman" w:hAnsi="Times New Roman" w:cs="Times New Roman"/>
          <w:sz w:val="24"/>
          <w:szCs w:val="24"/>
        </w:rPr>
        <w:t>dimana</w:t>
      </w:r>
      <w:proofErr w:type="spellEnd"/>
      <w:r w:rsidR="00CD79AA" w:rsidRPr="0086666B">
        <w:rPr>
          <w:rFonts w:ascii="Times New Roman" w:hAnsi="Times New Roman" w:cs="Times New Roman"/>
          <w:sz w:val="24"/>
          <w:szCs w:val="24"/>
        </w:rPr>
        <w:t xml:space="preserve"> semua kebutuhan dapat dipenuhi dari kegiatan-kegiatan yang dilaksanakan. Sedangkan menurut Winardi dalam penelitian Deny (2021) optimalisasi adalah ukuran yang menyebabkan </w:t>
      </w:r>
      <w:r w:rsidR="00CD79AA" w:rsidRPr="0086666B">
        <w:rPr>
          <w:rFonts w:ascii="Times New Roman" w:hAnsi="Times New Roman" w:cs="Times New Roman"/>
          <w:sz w:val="24"/>
          <w:szCs w:val="24"/>
        </w:rPr>
        <w:lastRenderedPageBreak/>
        <w:t>tercapainya suatu tujuan jika di</w:t>
      </w:r>
      <w:r w:rsidR="004F7470" w:rsidRPr="0086666B">
        <w:rPr>
          <w:rFonts w:ascii="Times New Roman" w:hAnsi="Times New Roman" w:cs="Times New Roman"/>
          <w:sz w:val="24"/>
          <w:szCs w:val="24"/>
        </w:rPr>
        <w:t xml:space="preserve">lihat </w:t>
      </w:r>
      <w:r w:rsidR="00CD79AA" w:rsidRPr="0086666B">
        <w:rPr>
          <w:rFonts w:ascii="Times New Roman" w:hAnsi="Times New Roman" w:cs="Times New Roman"/>
          <w:sz w:val="24"/>
          <w:szCs w:val="24"/>
        </w:rPr>
        <w:t xml:space="preserve">dari sudut </w:t>
      </w:r>
      <w:r w:rsidR="004F7470" w:rsidRPr="0086666B">
        <w:rPr>
          <w:rFonts w:ascii="Times New Roman" w:hAnsi="Times New Roman" w:cs="Times New Roman"/>
          <w:sz w:val="24"/>
          <w:szCs w:val="24"/>
        </w:rPr>
        <w:t>pandang usaha. Optimalisasi merupakan suatu usaha yang memaksimalkan suatu kegiatan sehingga dapat mewujudkan keuntungan yang diharapkan atau dikehendaki. Dasar dari makna optimalisasi adalah suatu upaya yang mengupayakan yang terbaik, yang tinggi, yang paling</w:t>
      </w:r>
      <w:r w:rsidR="00E74C9B" w:rsidRPr="0086666B">
        <w:rPr>
          <w:rFonts w:ascii="Times New Roman" w:hAnsi="Times New Roman" w:cs="Times New Roman"/>
          <w:sz w:val="24"/>
          <w:szCs w:val="24"/>
        </w:rPr>
        <w:t xml:space="preserve"> </w:t>
      </w:r>
      <w:r w:rsidR="004F7470" w:rsidRPr="0086666B">
        <w:rPr>
          <w:rFonts w:ascii="Times New Roman" w:hAnsi="Times New Roman" w:cs="Times New Roman"/>
          <w:sz w:val="24"/>
          <w:szCs w:val="24"/>
        </w:rPr>
        <w:t>menguntungkan, menjadikan paling baik, menjadikan paling tinggi, pengoptimalan proses, cara,</w:t>
      </w:r>
      <w:r w:rsidR="00E74C9B" w:rsidRPr="0086666B">
        <w:rPr>
          <w:rFonts w:ascii="Times New Roman" w:hAnsi="Times New Roman" w:cs="Times New Roman"/>
          <w:sz w:val="24"/>
          <w:szCs w:val="24"/>
        </w:rPr>
        <w:t xml:space="preserve"> </w:t>
      </w:r>
      <w:r w:rsidR="004F7470" w:rsidRPr="0086666B">
        <w:rPr>
          <w:rFonts w:ascii="Times New Roman" w:hAnsi="Times New Roman" w:cs="Times New Roman"/>
          <w:sz w:val="24"/>
          <w:szCs w:val="24"/>
        </w:rPr>
        <w:t xml:space="preserve">perbuatan mengoptimalkan (menjadikan yang paling baik, paling tinggi, dan </w:t>
      </w:r>
      <w:r w:rsidR="00E74C9B" w:rsidRPr="0086666B">
        <w:rPr>
          <w:rFonts w:ascii="Times New Roman" w:hAnsi="Times New Roman" w:cs="Times New Roman"/>
          <w:sz w:val="24"/>
          <w:szCs w:val="24"/>
        </w:rPr>
        <w:t>sebagainya) (Deny, 2021).</w:t>
      </w:r>
    </w:p>
    <w:p w14:paraId="69C685FD" w14:textId="77777777" w:rsidR="00E74C9B" w:rsidRPr="0086666B" w:rsidRDefault="00E74C9B" w:rsidP="00B44303">
      <w:pPr>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 xml:space="preserve">Optimalisasi kinerja aparatur desa dapat dicapai dengan meningkatkan produktivitas, sehingga tingkat efisiensi akan menjadi tinggi maka rencana kinerja atau target kerja dapat dicapai dengan tepat dan maksimal sesuai dengan harapan yang di inginkan. Dengan demikian, kesimpulan dari optimalisasi yaitu sebagai upaya/pembangunan, proses, cara, dan perbuatan dalam </w:t>
      </w:r>
      <w:proofErr w:type="spellStart"/>
      <w:r w:rsidRPr="0086666B">
        <w:rPr>
          <w:rFonts w:ascii="Times New Roman" w:hAnsi="Times New Roman" w:cs="Times New Roman"/>
          <w:sz w:val="24"/>
          <w:szCs w:val="24"/>
        </w:rPr>
        <w:t>penggunakan</w:t>
      </w:r>
      <w:proofErr w:type="spellEnd"/>
      <w:r w:rsidRPr="0086666B">
        <w:rPr>
          <w:rFonts w:ascii="Times New Roman" w:hAnsi="Times New Roman" w:cs="Times New Roman"/>
          <w:sz w:val="24"/>
          <w:szCs w:val="24"/>
        </w:rPr>
        <w:t xml:space="preserve"> sumber-sumber yang dimiliki dalam rangka mencapai kondisi yang terbaik, paling menguntungkan dan paling diinginkan dalam batas-batas</w:t>
      </w:r>
      <w:r w:rsidR="00DE3E57" w:rsidRPr="0086666B">
        <w:rPr>
          <w:rFonts w:ascii="Times New Roman" w:hAnsi="Times New Roman" w:cs="Times New Roman"/>
          <w:sz w:val="24"/>
          <w:szCs w:val="24"/>
        </w:rPr>
        <w:t xml:space="preserve"> tertentu dan kriteria tertentu (Deny,</w:t>
      </w:r>
      <w:r w:rsidR="00983041">
        <w:rPr>
          <w:rFonts w:ascii="Times New Roman" w:hAnsi="Times New Roman" w:cs="Times New Roman"/>
          <w:sz w:val="24"/>
          <w:szCs w:val="24"/>
        </w:rPr>
        <w:t xml:space="preserve"> </w:t>
      </w:r>
      <w:r w:rsidR="00DE3E57" w:rsidRPr="0086666B">
        <w:rPr>
          <w:rFonts w:ascii="Times New Roman" w:hAnsi="Times New Roman" w:cs="Times New Roman"/>
          <w:sz w:val="24"/>
          <w:szCs w:val="24"/>
        </w:rPr>
        <w:t>2021).</w:t>
      </w:r>
    </w:p>
    <w:p w14:paraId="000F3592" w14:textId="77777777" w:rsidR="00311D52" w:rsidRPr="0086666B" w:rsidRDefault="007564FE" w:rsidP="00B44303">
      <w:pPr>
        <w:pStyle w:val="Judul3"/>
        <w:spacing w:before="0" w:line="480" w:lineRule="auto"/>
        <w:jc w:val="both"/>
        <w:rPr>
          <w:rFonts w:cs="Times New Roman"/>
          <w:b w:val="0"/>
        </w:rPr>
      </w:pPr>
      <w:bookmarkStart w:id="71" w:name="_Toc91087852"/>
      <w:bookmarkStart w:id="72" w:name="_Toc91088164"/>
      <w:bookmarkStart w:id="73" w:name="_Toc91088352"/>
      <w:bookmarkStart w:id="74" w:name="_Toc91258732"/>
      <w:bookmarkStart w:id="75" w:name="_Toc93491399"/>
      <w:bookmarkStart w:id="76" w:name="_Toc117803912"/>
      <w:r w:rsidRPr="0086666B">
        <w:rPr>
          <w:rFonts w:cs="Times New Roman"/>
        </w:rPr>
        <w:t>2.1.3</w:t>
      </w:r>
      <w:r w:rsidR="008A4522" w:rsidRPr="0086666B">
        <w:rPr>
          <w:rFonts w:cs="Times New Roman"/>
        </w:rPr>
        <w:t xml:space="preserve"> </w:t>
      </w:r>
      <w:r w:rsidR="00E20CCE" w:rsidRPr="0086666B">
        <w:rPr>
          <w:rFonts w:cs="Times New Roman"/>
        </w:rPr>
        <w:t xml:space="preserve">   </w:t>
      </w:r>
      <w:r w:rsidR="008A4522" w:rsidRPr="0086666B">
        <w:rPr>
          <w:rFonts w:cs="Times New Roman"/>
        </w:rPr>
        <w:t>Dana Desa</w:t>
      </w:r>
      <w:bookmarkEnd w:id="71"/>
      <w:bookmarkEnd w:id="72"/>
      <w:bookmarkEnd w:id="73"/>
      <w:bookmarkEnd w:id="74"/>
      <w:bookmarkEnd w:id="75"/>
      <w:bookmarkEnd w:id="76"/>
    </w:p>
    <w:p w14:paraId="6286E2C6" w14:textId="77777777" w:rsidR="008A4522" w:rsidRPr="0086666B" w:rsidRDefault="008A4522"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Peraturan Menteri Keuangan Republik Indonesia No. 241 Tahun 2014 Pasal (1) Pelaksanaan sistem pertanggungjawaban transfer ke daerah dan dana desa menjelaskan bahwa dana desa merupakan dana dari Anggaran Pendapatan dan Belanja Negara (APBN) yang diperuntukkan bagi</w:t>
      </w:r>
      <w:r w:rsidR="00855183" w:rsidRPr="0086666B">
        <w:rPr>
          <w:rFonts w:ascii="Times New Roman" w:hAnsi="Times New Roman" w:cs="Times New Roman"/>
          <w:sz w:val="24"/>
          <w:szCs w:val="24"/>
        </w:rPr>
        <w:t xml:space="preserve"> desa</w:t>
      </w:r>
      <w:r w:rsidRPr="0086666B">
        <w:rPr>
          <w:rFonts w:ascii="Times New Roman" w:hAnsi="Times New Roman" w:cs="Times New Roman"/>
          <w:sz w:val="24"/>
          <w:szCs w:val="24"/>
        </w:rPr>
        <w:t xml:space="preserve"> yang ditransfer melalui anggaran Kabupaten dan Kota digunakan untuk mendanai pengelolaan dan pelaksanaan pemerintahan pembangunan, dan pembangunan masyarakat.</w:t>
      </w:r>
    </w:p>
    <w:p w14:paraId="6BB6C3BC" w14:textId="77777777" w:rsidR="004D14A5" w:rsidRPr="0086666B" w:rsidRDefault="008A4522" w:rsidP="00B44303">
      <w:pPr>
        <w:spacing w:line="480" w:lineRule="auto"/>
        <w:ind w:firstLine="720"/>
        <w:jc w:val="both"/>
        <w:rPr>
          <w:rFonts w:ascii="Times New Roman" w:hAnsi="Times New Roman" w:cs="Times New Roman"/>
          <w:b/>
          <w:sz w:val="24"/>
          <w:szCs w:val="24"/>
        </w:rPr>
      </w:pPr>
      <w:r w:rsidRPr="0086666B">
        <w:rPr>
          <w:rFonts w:ascii="Times New Roman" w:hAnsi="Times New Roman" w:cs="Times New Roman"/>
          <w:sz w:val="24"/>
          <w:szCs w:val="24"/>
        </w:rPr>
        <w:t xml:space="preserve">Menurut UU No.6 Tahun 2014 tentang Desa, diberikan kekuasaan untuk mengawasi dan mengelola kekuasaannya serta kebutuhan dan prioritas desa. </w:t>
      </w:r>
      <w:r w:rsidRPr="0086666B">
        <w:rPr>
          <w:rFonts w:ascii="Times New Roman" w:hAnsi="Times New Roman" w:cs="Times New Roman"/>
          <w:sz w:val="24"/>
          <w:szCs w:val="24"/>
        </w:rPr>
        <w:lastRenderedPageBreak/>
        <w:t xml:space="preserve">Artinya dana yang ada didesa akan digunakan mendanai keseluruhan kewenangan sesuai kebutuhan dan prioritas Dana desa, namun mengingat dana desa berasal dari pemerintah pusat, mengoptimalkan penggunaan dana desa, memberdayakan pemerintah, menentukan prioritas penggunaan dana desa untuk mendukung rencana pembangunan pedesaan dan pemberdayaan masyarakat pedesaan. Prioritaskan penggunaan dana ini tetap sejalan dengan </w:t>
      </w:r>
      <w:proofErr w:type="spellStart"/>
      <w:r w:rsidRPr="0086666B">
        <w:rPr>
          <w:rFonts w:ascii="Times New Roman" w:hAnsi="Times New Roman" w:cs="Times New Roman"/>
          <w:sz w:val="24"/>
          <w:szCs w:val="24"/>
        </w:rPr>
        <w:t>kewenagan</w:t>
      </w:r>
      <w:proofErr w:type="spellEnd"/>
      <w:r w:rsidRPr="0086666B">
        <w:rPr>
          <w:rFonts w:ascii="Times New Roman" w:hAnsi="Times New Roman" w:cs="Times New Roman"/>
          <w:sz w:val="24"/>
          <w:szCs w:val="24"/>
        </w:rPr>
        <w:t xml:space="preserve"> yang menjadi tanggung</w:t>
      </w:r>
      <w:r w:rsidR="00F444BE" w:rsidRPr="0086666B">
        <w:rPr>
          <w:rFonts w:ascii="Times New Roman" w:hAnsi="Times New Roman" w:cs="Times New Roman"/>
          <w:sz w:val="24"/>
          <w:szCs w:val="24"/>
        </w:rPr>
        <w:t xml:space="preserve"> </w:t>
      </w:r>
      <w:r w:rsidRPr="0086666B">
        <w:rPr>
          <w:rFonts w:ascii="Times New Roman" w:hAnsi="Times New Roman" w:cs="Times New Roman"/>
          <w:sz w:val="24"/>
          <w:szCs w:val="24"/>
        </w:rPr>
        <w:t>jawab desa (Gulo, 2019).</w:t>
      </w:r>
    </w:p>
    <w:p w14:paraId="5D7FE9CC" w14:textId="77777777" w:rsidR="008A4522" w:rsidRPr="0086666B" w:rsidRDefault="008A4522" w:rsidP="00B44303">
      <w:pPr>
        <w:spacing w:line="480" w:lineRule="auto"/>
        <w:ind w:firstLine="709"/>
        <w:jc w:val="both"/>
        <w:rPr>
          <w:rFonts w:ascii="Times New Roman" w:hAnsi="Times New Roman" w:cs="Times New Roman"/>
          <w:b/>
          <w:sz w:val="24"/>
          <w:szCs w:val="24"/>
        </w:rPr>
      </w:pPr>
      <w:r w:rsidRPr="0086666B">
        <w:rPr>
          <w:rFonts w:ascii="Times New Roman" w:hAnsi="Times New Roman" w:cs="Times New Roman"/>
          <w:sz w:val="24"/>
          <w:szCs w:val="24"/>
        </w:rPr>
        <w:t>Peraturan Menteri Dalam Negeri No. 37 Tahun 2007 Tentang Pedoman Pengelolaan Keuangan Desa pada pasal 18 menyatakan bahwa Anggaran Desa berasal dari APBD Kabupaten/Kota yang bersumber da</w:t>
      </w:r>
      <w:r w:rsidR="00233392" w:rsidRPr="0086666B">
        <w:rPr>
          <w:rFonts w:ascii="Times New Roman" w:hAnsi="Times New Roman" w:cs="Times New Roman"/>
          <w:sz w:val="24"/>
          <w:szCs w:val="24"/>
        </w:rPr>
        <w:t>ri bagian dana untuk desa paling</w:t>
      </w:r>
      <w:r w:rsidRPr="0086666B">
        <w:rPr>
          <w:rFonts w:ascii="Times New Roman" w:hAnsi="Times New Roman" w:cs="Times New Roman"/>
          <w:sz w:val="24"/>
          <w:szCs w:val="24"/>
        </w:rPr>
        <w:t xml:space="preserve"> sedikit 10% (</w:t>
      </w:r>
      <w:proofErr w:type="spellStart"/>
      <w:r w:rsidRPr="0086666B">
        <w:rPr>
          <w:rFonts w:ascii="Times New Roman" w:hAnsi="Times New Roman" w:cs="Times New Roman"/>
          <w:sz w:val="24"/>
          <w:szCs w:val="24"/>
        </w:rPr>
        <w:t>sepeluh</w:t>
      </w:r>
      <w:proofErr w:type="spellEnd"/>
      <w:r w:rsidRPr="0086666B">
        <w:rPr>
          <w:rFonts w:ascii="Times New Roman" w:hAnsi="Times New Roman" w:cs="Times New Roman"/>
          <w:sz w:val="24"/>
          <w:szCs w:val="24"/>
        </w:rPr>
        <w:t xml:space="preserve"> persen). </w:t>
      </w:r>
      <w:proofErr w:type="spellStart"/>
      <w:r w:rsidRPr="0086666B">
        <w:rPr>
          <w:rFonts w:ascii="Times New Roman" w:hAnsi="Times New Roman" w:cs="Times New Roman"/>
          <w:sz w:val="24"/>
          <w:szCs w:val="24"/>
        </w:rPr>
        <w:t>Undang-Undang</w:t>
      </w:r>
      <w:proofErr w:type="spellEnd"/>
      <w:r w:rsidRPr="0086666B">
        <w:rPr>
          <w:rFonts w:ascii="Times New Roman" w:hAnsi="Times New Roman" w:cs="Times New Roman"/>
          <w:sz w:val="24"/>
          <w:szCs w:val="24"/>
        </w:rPr>
        <w:t xml:space="preserve"> Nomor 6 Tahun 2014 Tentang Desa pada pasal 17 ayat 1 mengenai dana desa bersumber dari:</w:t>
      </w:r>
    </w:p>
    <w:p w14:paraId="0F392389" w14:textId="77777777" w:rsidR="008A4522" w:rsidRPr="0086666B" w:rsidRDefault="008A4522" w:rsidP="00B44303">
      <w:pPr>
        <w:pStyle w:val="DaftarParagraf"/>
        <w:numPr>
          <w:ilvl w:val="0"/>
          <w:numId w:val="7"/>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Pendapatan Asli Desa yaitu: Hasil usaha, hasil aset, swadaya dan partisipasi, gotong royong,</w:t>
      </w:r>
      <w:r w:rsidR="00983041">
        <w:rPr>
          <w:rFonts w:ascii="Times New Roman" w:hAnsi="Times New Roman" w:cs="Times New Roman"/>
          <w:sz w:val="24"/>
          <w:szCs w:val="24"/>
        </w:rPr>
        <w:t xml:space="preserve"> dan lain-lain pendapatan asli d</w:t>
      </w:r>
      <w:r w:rsidRPr="0086666B">
        <w:rPr>
          <w:rFonts w:ascii="Times New Roman" w:hAnsi="Times New Roman" w:cs="Times New Roman"/>
          <w:sz w:val="24"/>
          <w:szCs w:val="24"/>
        </w:rPr>
        <w:t>esa.</w:t>
      </w:r>
    </w:p>
    <w:p w14:paraId="1E14EBE1" w14:textId="77777777" w:rsidR="008A4522" w:rsidRPr="0086666B" w:rsidRDefault="008A4522" w:rsidP="00B44303">
      <w:pPr>
        <w:pStyle w:val="DaftarParagraf"/>
        <w:numPr>
          <w:ilvl w:val="0"/>
          <w:numId w:val="7"/>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Dana Desa dari Anggaran pendapatan dan Belanja Negara (APBN).</w:t>
      </w:r>
    </w:p>
    <w:p w14:paraId="23A9D78E" w14:textId="77777777" w:rsidR="008A4522" w:rsidRPr="0086666B" w:rsidRDefault="008A4522" w:rsidP="00B44303">
      <w:pPr>
        <w:pStyle w:val="DaftarParagraf"/>
        <w:numPr>
          <w:ilvl w:val="0"/>
          <w:numId w:val="7"/>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Bagian dari hasil pajak daerah dan retribusi daerah Kabupaten/Kota (paling sedikit 10%).</w:t>
      </w:r>
    </w:p>
    <w:p w14:paraId="45BF1AA2" w14:textId="77777777" w:rsidR="008A4522" w:rsidRPr="0086666B" w:rsidRDefault="008A4522" w:rsidP="00B44303">
      <w:pPr>
        <w:pStyle w:val="DaftarParagraf"/>
        <w:numPr>
          <w:ilvl w:val="0"/>
          <w:numId w:val="7"/>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 Alokasi Dana Desa (ADD) yang merupakan bagian dari dana perimbangan yang diterima oleh kabupaten/kota (minimal 10% dari dana bagi hasil dan dana alokasi umum).</w:t>
      </w:r>
    </w:p>
    <w:p w14:paraId="4F6D8D98" w14:textId="77777777" w:rsidR="008A4522" w:rsidRPr="0086666B" w:rsidRDefault="008A4522" w:rsidP="00B44303">
      <w:pPr>
        <w:pStyle w:val="DaftarParagraf"/>
        <w:numPr>
          <w:ilvl w:val="0"/>
          <w:numId w:val="7"/>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Bantuan keuangan dari APBD Provinsi dan APBD kabupaten/kota.</w:t>
      </w:r>
    </w:p>
    <w:p w14:paraId="38DDEAC4" w14:textId="77777777" w:rsidR="008A4522" w:rsidRPr="0086666B" w:rsidRDefault="008A4522" w:rsidP="00B44303">
      <w:pPr>
        <w:pStyle w:val="DaftarParagraf"/>
        <w:numPr>
          <w:ilvl w:val="0"/>
          <w:numId w:val="7"/>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Hibah dan sumbangan dari pihak ketiga.</w:t>
      </w:r>
    </w:p>
    <w:p w14:paraId="34844648" w14:textId="77777777" w:rsidR="008A4522" w:rsidRPr="0086666B" w:rsidRDefault="008A4522" w:rsidP="00B44303">
      <w:pPr>
        <w:pStyle w:val="DaftarParagraf"/>
        <w:numPr>
          <w:ilvl w:val="0"/>
          <w:numId w:val="7"/>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Lain-lain pendapatan desa yang sah.</w:t>
      </w:r>
    </w:p>
    <w:p w14:paraId="51891345"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lastRenderedPageBreak/>
        <w:t xml:space="preserve">Berdasarkan sumber-sumber pendapatan desa </w:t>
      </w:r>
      <w:proofErr w:type="spellStart"/>
      <w:r w:rsidRPr="0086666B">
        <w:rPr>
          <w:rFonts w:ascii="Times New Roman" w:hAnsi="Times New Roman" w:cs="Times New Roman"/>
          <w:sz w:val="24"/>
          <w:szCs w:val="24"/>
        </w:rPr>
        <w:t>diatas</w:t>
      </w:r>
      <w:proofErr w:type="spellEnd"/>
      <w:r w:rsidRPr="0086666B">
        <w:rPr>
          <w:rFonts w:ascii="Times New Roman" w:hAnsi="Times New Roman" w:cs="Times New Roman"/>
          <w:sz w:val="24"/>
          <w:szCs w:val="24"/>
        </w:rPr>
        <w:t xml:space="preserve"> secara keseluruhan digunakan untuk menandai seluruh kewenangan desa yang menjadi tanggung</w:t>
      </w:r>
      <w:r w:rsidR="00A634A1" w:rsidRPr="0086666B">
        <w:rPr>
          <w:rFonts w:ascii="Times New Roman" w:hAnsi="Times New Roman" w:cs="Times New Roman"/>
          <w:sz w:val="24"/>
          <w:szCs w:val="24"/>
        </w:rPr>
        <w:t xml:space="preserve"> </w:t>
      </w:r>
      <w:r w:rsidRPr="0086666B">
        <w:rPr>
          <w:rFonts w:ascii="Times New Roman" w:hAnsi="Times New Roman" w:cs="Times New Roman"/>
          <w:sz w:val="24"/>
          <w:szCs w:val="24"/>
        </w:rPr>
        <w:t xml:space="preserve">jawab desa. Dana tersebut dapat digunakan untuk menandai penyelenggaraan kewenangan desa yang mencangkup seluruh penyelenggaraan pemerintah, pembangunan, pemberdayaan masyarakat, dan kemasyarakatan dengan demikian, pendapatan desa yang bersumber dari APBN juga digunakan untuk menandai </w:t>
      </w:r>
      <w:proofErr w:type="spellStart"/>
      <w:r w:rsidRPr="0086666B">
        <w:rPr>
          <w:rFonts w:ascii="Times New Roman" w:hAnsi="Times New Roman" w:cs="Times New Roman"/>
          <w:sz w:val="24"/>
          <w:szCs w:val="24"/>
        </w:rPr>
        <w:t>kewenagan</w:t>
      </w:r>
      <w:proofErr w:type="spellEnd"/>
      <w:r w:rsidRPr="0086666B">
        <w:rPr>
          <w:rFonts w:ascii="Times New Roman" w:hAnsi="Times New Roman" w:cs="Times New Roman"/>
          <w:sz w:val="24"/>
          <w:szCs w:val="24"/>
        </w:rPr>
        <w:t xml:space="preserve"> tersebut (Gulo, 2019).</w:t>
      </w:r>
    </w:p>
    <w:p w14:paraId="12B5131D"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Dana Desa merupakan dana dari APBN yang bertujuan untuk memberikan dana kepada desa yang ditransfer melalui APBD kabupaten/kota dan memprioritaskan pelaksanaan pembangunan dan pemberdayaan masyarakat pedesaan. Fokus distribusi penting dana ini lebih terkait dengan pelaksanaan penyaluran alokasi dana yang diberikan harus konsisten dan </w:t>
      </w:r>
      <w:proofErr w:type="spellStart"/>
      <w:r w:rsidRPr="0086666B">
        <w:rPr>
          <w:rFonts w:ascii="Times New Roman" w:hAnsi="Times New Roman" w:cs="Times New Roman"/>
          <w:sz w:val="24"/>
          <w:szCs w:val="24"/>
        </w:rPr>
        <w:t>dibawah</w:t>
      </w:r>
      <w:proofErr w:type="spellEnd"/>
      <w:r w:rsidRPr="0086666B">
        <w:rPr>
          <w:rFonts w:ascii="Times New Roman" w:hAnsi="Times New Roman" w:cs="Times New Roman"/>
          <w:sz w:val="24"/>
          <w:szCs w:val="24"/>
        </w:rPr>
        <w:t xml:space="preserve"> kendali. Untuk setiap kegiatan yang dialokasikan menggunakan dana desa, yang terbaik adalah lulus tahapan proses perencanaan, pelaksanaan dan evaluasi jelas dan berdasarkan prinsip. Maka semua bentuk laporan harus transparan dan bertanggung</w:t>
      </w:r>
      <w:r w:rsidR="00A634A1" w:rsidRPr="0086666B">
        <w:rPr>
          <w:rFonts w:ascii="Times New Roman" w:hAnsi="Times New Roman" w:cs="Times New Roman"/>
          <w:sz w:val="24"/>
          <w:szCs w:val="24"/>
        </w:rPr>
        <w:t xml:space="preserve"> </w:t>
      </w:r>
      <w:r w:rsidRPr="0086666B">
        <w:rPr>
          <w:rFonts w:ascii="Times New Roman" w:hAnsi="Times New Roman" w:cs="Times New Roman"/>
          <w:sz w:val="24"/>
          <w:szCs w:val="24"/>
        </w:rPr>
        <w:t>jawab (Gulo, 2019). Adapun Tujuan Dana Desa yang berlandaskan pada UU No. 6 Tahun 2014 tentang desa sebagai berikut:</w:t>
      </w:r>
    </w:p>
    <w:p w14:paraId="47AAF93B" w14:textId="77777777" w:rsidR="008A4522" w:rsidRPr="0086666B" w:rsidRDefault="008A4522" w:rsidP="00B44303">
      <w:pPr>
        <w:pStyle w:val="DaftarParagraf"/>
        <w:numPr>
          <w:ilvl w:val="0"/>
          <w:numId w:val="8"/>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Meningkatkan pelayanan publik di desa</w:t>
      </w:r>
    </w:p>
    <w:p w14:paraId="05282108" w14:textId="77777777" w:rsidR="008A4522" w:rsidRPr="0086666B" w:rsidRDefault="008A4522" w:rsidP="00B44303">
      <w:pPr>
        <w:pStyle w:val="DaftarParagraf"/>
        <w:numPr>
          <w:ilvl w:val="0"/>
          <w:numId w:val="8"/>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Mengentaskan kemiskinan </w:t>
      </w:r>
    </w:p>
    <w:p w14:paraId="6F87E627" w14:textId="77777777" w:rsidR="008A4522" w:rsidRPr="0086666B" w:rsidRDefault="008A4522" w:rsidP="00B44303">
      <w:pPr>
        <w:pStyle w:val="DaftarParagraf"/>
        <w:numPr>
          <w:ilvl w:val="0"/>
          <w:numId w:val="8"/>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Memajukan perekonomian desa </w:t>
      </w:r>
    </w:p>
    <w:p w14:paraId="4B95537D" w14:textId="77777777" w:rsidR="008A4522" w:rsidRPr="0086666B" w:rsidRDefault="008A4522" w:rsidP="00B44303">
      <w:pPr>
        <w:pStyle w:val="DaftarParagraf"/>
        <w:numPr>
          <w:ilvl w:val="0"/>
          <w:numId w:val="8"/>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Mengatasi kesenjangan </w:t>
      </w:r>
      <w:proofErr w:type="spellStart"/>
      <w:r w:rsidRPr="0086666B">
        <w:rPr>
          <w:rFonts w:ascii="Times New Roman" w:hAnsi="Times New Roman" w:cs="Times New Roman"/>
          <w:sz w:val="24"/>
          <w:szCs w:val="24"/>
        </w:rPr>
        <w:t>pembangan</w:t>
      </w:r>
      <w:proofErr w:type="spellEnd"/>
      <w:r w:rsidRPr="0086666B">
        <w:rPr>
          <w:rFonts w:ascii="Times New Roman" w:hAnsi="Times New Roman" w:cs="Times New Roman"/>
          <w:sz w:val="24"/>
          <w:szCs w:val="24"/>
        </w:rPr>
        <w:t xml:space="preserve"> antar desa</w:t>
      </w:r>
    </w:p>
    <w:p w14:paraId="3AB0BCD9" w14:textId="77777777" w:rsidR="008A4522" w:rsidRPr="0086666B" w:rsidRDefault="008A4522" w:rsidP="00B44303">
      <w:pPr>
        <w:pStyle w:val="DaftarParagraf"/>
        <w:numPr>
          <w:ilvl w:val="0"/>
          <w:numId w:val="8"/>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Memperkuat </w:t>
      </w:r>
      <w:proofErr w:type="spellStart"/>
      <w:r w:rsidRPr="0086666B">
        <w:rPr>
          <w:rFonts w:ascii="Times New Roman" w:hAnsi="Times New Roman" w:cs="Times New Roman"/>
          <w:sz w:val="24"/>
          <w:szCs w:val="24"/>
        </w:rPr>
        <w:t>masyrakat</w:t>
      </w:r>
      <w:proofErr w:type="spellEnd"/>
      <w:r w:rsidRPr="0086666B">
        <w:rPr>
          <w:rFonts w:ascii="Times New Roman" w:hAnsi="Times New Roman" w:cs="Times New Roman"/>
          <w:sz w:val="24"/>
          <w:szCs w:val="24"/>
        </w:rPr>
        <w:t xml:space="preserve"> desa sebagai subjek pembangunan.</w:t>
      </w:r>
    </w:p>
    <w:p w14:paraId="2949B3E4"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Dana desa diserahkan kepada desa dan dikelola oleh pemerintah desa sesuai dengan kebutuhan, prioritas dan keinginan masyarakat setempat. Meskipun </w:t>
      </w:r>
      <w:r w:rsidRPr="0086666B">
        <w:rPr>
          <w:rFonts w:ascii="Times New Roman" w:hAnsi="Times New Roman" w:cs="Times New Roman"/>
          <w:sz w:val="24"/>
          <w:szCs w:val="24"/>
        </w:rPr>
        <w:lastRenderedPageBreak/>
        <w:t xml:space="preserve">akibatnya, dana tingkat desa yang disediakan oleh pemerintah pusat berasal dari APBN secara tidak langsung menargetkan kemajuan fisik dan mental desa baik secara </w:t>
      </w:r>
      <w:proofErr w:type="spellStart"/>
      <w:r w:rsidRPr="0086666B">
        <w:rPr>
          <w:rFonts w:ascii="Times New Roman" w:hAnsi="Times New Roman" w:cs="Times New Roman"/>
          <w:sz w:val="24"/>
          <w:szCs w:val="24"/>
        </w:rPr>
        <w:t>infrastuktur</w:t>
      </w:r>
      <w:proofErr w:type="spellEnd"/>
      <w:r w:rsidRPr="0086666B">
        <w:rPr>
          <w:rFonts w:ascii="Times New Roman" w:hAnsi="Times New Roman" w:cs="Times New Roman"/>
          <w:sz w:val="24"/>
          <w:szCs w:val="24"/>
        </w:rPr>
        <w:t xml:space="preserve">, sumber daya manusia berkembang sampai dengan perekonomian masyarakat (Gulo, 2019). Dalam penggunaannya,  dana desa tidak dapat digunakan sembarangan melainkan harus sesuai prinsip yang ada, </w:t>
      </w:r>
      <w:proofErr w:type="spellStart"/>
      <w:r w:rsidRPr="0086666B">
        <w:rPr>
          <w:rFonts w:ascii="Times New Roman" w:hAnsi="Times New Roman" w:cs="Times New Roman"/>
          <w:sz w:val="24"/>
          <w:szCs w:val="24"/>
        </w:rPr>
        <w:t>adapaun</w:t>
      </w:r>
      <w:proofErr w:type="spellEnd"/>
      <w:r w:rsidRPr="0086666B">
        <w:rPr>
          <w:rFonts w:ascii="Times New Roman" w:hAnsi="Times New Roman" w:cs="Times New Roman"/>
          <w:sz w:val="24"/>
          <w:szCs w:val="24"/>
        </w:rPr>
        <w:t xml:space="preserve"> prinsip penggunaan dana desa sebagai berikut :</w:t>
      </w:r>
    </w:p>
    <w:p w14:paraId="0B86EA41" w14:textId="77777777" w:rsidR="008A4522" w:rsidRPr="0086666B" w:rsidRDefault="008A4522" w:rsidP="00B44303">
      <w:pPr>
        <w:pStyle w:val="DaftarParagraf"/>
        <w:numPr>
          <w:ilvl w:val="0"/>
          <w:numId w:val="9"/>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Keadilan.</w:t>
      </w:r>
    </w:p>
    <w:p w14:paraId="51D56A79" w14:textId="77777777" w:rsidR="008A4522" w:rsidRPr="0086666B" w:rsidRDefault="008A4522" w:rsidP="00B44303">
      <w:pPr>
        <w:pStyle w:val="DaftarParagraf"/>
        <w:numPr>
          <w:ilvl w:val="0"/>
          <w:numId w:val="9"/>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Kebutuhan prioritas.</w:t>
      </w:r>
    </w:p>
    <w:p w14:paraId="036279E7" w14:textId="77777777" w:rsidR="008A4522" w:rsidRPr="0086666B" w:rsidRDefault="008A4522" w:rsidP="00B44303">
      <w:pPr>
        <w:pStyle w:val="DaftarParagraf"/>
        <w:numPr>
          <w:ilvl w:val="0"/>
          <w:numId w:val="9"/>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Kewenangan desa.</w:t>
      </w:r>
    </w:p>
    <w:p w14:paraId="73EB5381" w14:textId="77777777" w:rsidR="008A4522" w:rsidRPr="0086666B" w:rsidRDefault="008A4522" w:rsidP="00B44303">
      <w:pPr>
        <w:pStyle w:val="DaftarParagraf"/>
        <w:numPr>
          <w:ilvl w:val="0"/>
          <w:numId w:val="9"/>
        </w:numPr>
        <w:spacing w:line="480" w:lineRule="auto"/>
        <w:jc w:val="both"/>
        <w:rPr>
          <w:rFonts w:ascii="Times New Roman" w:hAnsi="Times New Roman" w:cs="Times New Roman"/>
          <w:sz w:val="24"/>
          <w:szCs w:val="24"/>
        </w:rPr>
      </w:pPr>
      <w:proofErr w:type="spellStart"/>
      <w:r w:rsidRPr="0086666B">
        <w:rPr>
          <w:rFonts w:ascii="Times New Roman" w:hAnsi="Times New Roman" w:cs="Times New Roman"/>
          <w:sz w:val="24"/>
          <w:szCs w:val="24"/>
        </w:rPr>
        <w:t>Partisipatif</w:t>
      </w:r>
      <w:proofErr w:type="spellEnd"/>
    </w:p>
    <w:p w14:paraId="25EF6BBC" w14:textId="77777777" w:rsidR="008A4522" w:rsidRPr="0086666B" w:rsidRDefault="008A4522" w:rsidP="00B44303">
      <w:pPr>
        <w:pStyle w:val="DaftarParagraf"/>
        <w:numPr>
          <w:ilvl w:val="0"/>
          <w:numId w:val="9"/>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Swakelola dan berbasis sumber daya desa.</w:t>
      </w:r>
    </w:p>
    <w:p w14:paraId="6D04C61D" w14:textId="77777777" w:rsidR="008A4522" w:rsidRPr="0086666B" w:rsidRDefault="008A4522" w:rsidP="00B44303">
      <w:pPr>
        <w:pStyle w:val="DaftarParagraf"/>
        <w:numPr>
          <w:ilvl w:val="0"/>
          <w:numId w:val="9"/>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Tipologi desa.</w:t>
      </w:r>
    </w:p>
    <w:p w14:paraId="6B3136ED" w14:textId="77777777" w:rsidR="008A4522" w:rsidRPr="0086666B" w:rsidRDefault="008A4522" w:rsidP="00B44303">
      <w:pPr>
        <w:spacing w:line="480" w:lineRule="auto"/>
        <w:ind w:firstLine="709"/>
        <w:jc w:val="both"/>
        <w:rPr>
          <w:rFonts w:ascii="Times New Roman" w:hAnsi="Times New Roman" w:cs="Times New Roman"/>
          <w:sz w:val="24"/>
          <w:szCs w:val="24"/>
        </w:rPr>
      </w:pPr>
      <w:proofErr w:type="spellStart"/>
      <w:r w:rsidRPr="0086666B">
        <w:rPr>
          <w:rFonts w:ascii="Times New Roman" w:hAnsi="Times New Roman" w:cs="Times New Roman"/>
          <w:i/>
          <w:sz w:val="24"/>
          <w:szCs w:val="24"/>
        </w:rPr>
        <w:t>Output</w:t>
      </w:r>
      <w:proofErr w:type="spellEnd"/>
      <w:r w:rsidRPr="0086666B">
        <w:rPr>
          <w:rFonts w:ascii="Times New Roman" w:hAnsi="Times New Roman" w:cs="Times New Roman"/>
          <w:sz w:val="24"/>
          <w:szCs w:val="24"/>
        </w:rPr>
        <w:t xml:space="preserve"> dana desa telah menghasilkan berbagai sarana dan prasarana umum pedesaan, seperti jalan desa, jembatan, pasar desa,  </w:t>
      </w:r>
      <w:proofErr w:type="spellStart"/>
      <w:r w:rsidRPr="0086666B">
        <w:rPr>
          <w:rFonts w:ascii="Times New Roman" w:hAnsi="Times New Roman" w:cs="Times New Roman"/>
          <w:sz w:val="24"/>
          <w:szCs w:val="24"/>
        </w:rPr>
        <w:t>polindes</w:t>
      </w:r>
      <w:proofErr w:type="spellEnd"/>
      <w:r w:rsidRPr="0086666B">
        <w:rPr>
          <w:rFonts w:ascii="Times New Roman" w:hAnsi="Times New Roman" w:cs="Times New Roman"/>
          <w:sz w:val="24"/>
          <w:szCs w:val="24"/>
        </w:rPr>
        <w:t>, dan lain-lain, yang berdampak baik pada kualitas hidup masyarakat desa. Keuangan desa diharapkan dapat berdampak langsung terhadap pembangunan kualitas masyarakat desa dari segi ekonomi, pemerintahan, dan pemberdayaan masyarakat (</w:t>
      </w:r>
      <w:proofErr w:type="spellStart"/>
      <w:r w:rsidRPr="0086666B">
        <w:rPr>
          <w:rFonts w:ascii="Times New Roman" w:hAnsi="Times New Roman" w:cs="Times New Roman"/>
          <w:sz w:val="24"/>
          <w:szCs w:val="24"/>
        </w:rPr>
        <w:t>Pujawanti</w:t>
      </w:r>
      <w:proofErr w:type="spellEnd"/>
      <w:r w:rsidRPr="0086666B">
        <w:rPr>
          <w:rFonts w:ascii="Times New Roman" w:hAnsi="Times New Roman" w:cs="Times New Roman"/>
          <w:sz w:val="24"/>
          <w:szCs w:val="24"/>
        </w:rPr>
        <w:t>, 2021).</w:t>
      </w:r>
    </w:p>
    <w:p w14:paraId="5A150D9E" w14:textId="77777777" w:rsidR="008A4522" w:rsidRPr="0086666B" w:rsidRDefault="007564FE" w:rsidP="00B44303">
      <w:pPr>
        <w:pStyle w:val="Judul3"/>
        <w:spacing w:before="0" w:line="480" w:lineRule="auto"/>
        <w:jc w:val="both"/>
        <w:rPr>
          <w:rFonts w:cs="Times New Roman"/>
          <w:b w:val="0"/>
        </w:rPr>
      </w:pPr>
      <w:bookmarkStart w:id="77" w:name="_Toc91087853"/>
      <w:bookmarkStart w:id="78" w:name="_Toc91088165"/>
      <w:bookmarkStart w:id="79" w:name="_Toc91088353"/>
      <w:bookmarkStart w:id="80" w:name="_Toc91258733"/>
      <w:bookmarkStart w:id="81" w:name="_Toc93491400"/>
      <w:bookmarkStart w:id="82" w:name="_Toc117803913"/>
      <w:r w:rsidRPr="0086666B">
        <w:rPr>
          <w:rFonts w:cs="Times New Roman"/>
        </w:rPr>
        <w:t xml:space="preserve">2.1.4 </w:t>
      </w:r>
      <w:r w:rsidR="008A4522" w:rsidRPr="0086666B">
        <w:rPr>
          <w:rFonts w:cs="Times New Roman"/>
        </w:rPr>
        <w:t xml:space="preserve"> </w:t>
      </w:r>
      <w:r w:rsidR="00E20CCE" w:rsidRPr="0086666B">
        <w:rPr>
          <w:rFonts w:cs="Times New Roman"/>
        </w:rPr>
        <w:t xml:space="preserve">  </w:t>
      </w:r>
      <w:r w:rsidR="008A4522" w:rsidRPr="0086666B">
        <w:rPr>
          <w:rFonts w:cs="Times New Roman"/>
        </w:rPr>
        <w:t>Pengelolaan Dana Desa</w:t>
      </w:r>
      <w:bookmarkEnd w:id="77"/>
      <w:bookmarkEnd w:id="78"/>
      <w:bookmarkEnd w:id="79"/>
      <w:bookmarkEnd w:id="80"/>
      <w:bookmarkEnd w:id="81"/>
      <w:bookmarkEnd w:id="82"/>
    </w:p>
    <w:p w14:paraId="74B85969" w14:textId="77777777" w:rsidR="008A4522" w:rsidRPr="0086666B" w:rsidRDefault="008A4522"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Penyaluran anggaran pendapatan dan belanja negara ke desa perlu dilakukan secara transparan dan akuntabilitas, dengan memperhatikan kemampuan anggaran pendapatan dan belanja neg</w:t>
      </w:r>
      <w:r w:rsidR="001A1F86" w:rsidRPr="0086666B">
        <w:rPr>
          <w:rFonts w:ascii="Times New Roman" w:hAnsi="Times New Roman" w:cs="Times New Roman"/>
          <w:sz w:val="24"/>
          <w:szCs w:val="24"/>
        </w:rPr>
        <w:t>a</w:t>
      </w:r>
      <w:r w:rsidRPr="0086666B">
        <w:rPr>
          <w:rFonts w:ascii="Times New Roman" w:hAnsi="Times New Roman" w:cs="Times New Roman"/>
          <w:sz w:val="24"/>
          <w:szCs w:val="24"/>
        </w:rPr>
        <w:t xml:space="preserve">ra ( UU No. 60 Tahun 2014 tentang dana desa dari APBN). Pemahaman tentang pengelolaan dana desa merupakan aspek penting dan mendasar yang harus dimiliki oleh para pemangku kepentingan di tingkat pemerintahan desa, khususnya perangkat desa dalam </w:t>
      </w:r>
      <w:r w:rsidRPr="0086666B">
        <w:rPr>
          <w:rFonts w:ascii="Times New Roman" w:hAnsi="Times New Roman" w:cs="Times New Roman"/>
          <w:sz w:val="24"/>
          <w:szCs w:val="24"/>
        </w:rPr>
        <w:lastRenderedPageBreak/>
        <w:t xml:space="preserve">rangka </w:t>
      </w:r>
      <w:proofErr w:type="spellStart"/>
      <w:r w:rsidRPr="0086666B">
        <w:rPr>
          <w:rFonts w:ascii="Times New Roman" w:hAnsi="Times New Roman" w:cs="Times New Roman"/>
          <w:sz w:val="24"/>
          <w:szCs w:val="24"/>
        </w:rPr>
        <w:t>menwujudkan</w:t>
      </w:r>
      <w:proofErr w:type="spellEnd"/>
      <w:r w:rsidRPr="0086666B">
        <w:rPr>
          <w:rFonts w:ascii="Times New Roman" w:hAnsi="Times New Roman" w:cs="Times New Roman"/>
          <w:sz w:val="24"/>
          <w:szCs w:val="24"/>
        </w:rPr>
        <w:t xml:space="preserve"> transparansi dan akuntabilitas keuangan desa (Indrawati, 2017). Akuntabilitas pemerintah desa dapat dilihat dalam tahapan akuntabilitas pemerintahan desa. Dari tahap perencanaan, pelaksanaan dan pelaporan, serta dapat dipertanggungjawabkan secara administratif, teknis maupun hukum. Akuntabilitas dapat dilihat dalam bagaimana pemerintah desa mengelola keuangan desa, khususnya pada dana desa, dan menerima aspirasi masyarakat desa, serta bagaimana masyarakat berpartisipasi dalam mendukung keberhasilan program yang direncanakan. Informasi harus disampaikan kepada masyarakat (Kurnia, 2019).</w:t>
      </w:r>
    </w:p>
    <w:p w14:paraId="5F4B0A60" w14:textId="77777777" w:rsidR="008A4522" w:rsidRPr="0086666B" w:rsidRDefault="008A4522"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Pengelolaan dana desa dalam Perpres No. 60 tentang Dana pasal 2 Peraturan Desa mengelola dana desa secara </w:t>
      </w:r>
      <w:proofErr w:type="spellStart"/>
      <w:r w:rsidRPr="0086666B">
        <w:rPr>
          <w:rFonts w:ascii="Times New Roman" w:hAnsi="Times New Roman" w:cs="Times New Roman"/>
          <w:sz w:val="24"/>
          <w:szCs w:val="24"/>
        </w:rPr>
        <w:t>tertip</w:t>
      </w:r>
      <w:proofErr w:type="spellEnd"/>
      <w:r w:rsidRPr="0086666B">
        <w:rPr>
          <w:rFonts w:ascii="Times New Roman" w:hAnsi="Times New Roman" w:cs="Times New Roman"/>
          <w:sz w:val="24"/>
          <w:szCs w:val="24"/>
        </w:rPr>
        <w:t xml:space="preserve"> sesuai dengan Peraturan perundang-undangan, </w:t>
      </w:r>
      <w:proofErr w:type="spellStart"/>
      <w:r w:rsidRPr="0086666B">
        <w:rPr>
          <w:rFonts w:ascii="Times New Roman" w:hAnsi="Times New Roman" w:cs="Times New Roman"/>
          <w:sz w:val="24"/>
          <w:szCs w:val="24"/>
        </w:rPr>
        <w:t>efesien</w:t>
      </w:r>
      <w:proofErr w:type="spellEnd"/>
      <w:r w:rsidRPr="0086666B">
        <w:rPr>
          <w:rFonts w:ascii="Times New Roman" w:hAnsi="Times New Roman" w:cs="Times New Roman"/>
          <w:sz w:val="24"/>
          <w:szCs w:val="24"/>
        </w:rPr>
        <w:t>, ekonomis, transparan, memperhatikan rasa keadilan dan ketaatan mengutamakan kepentingan masyarakat setempat. UU No</w:t>
      </w:r>
      <w:r w:rsidR="00ED3B3D" w:rsidRPr="0086666B">
        <w:rPr>
          <w:rFonts w:ascii="Times New Roman" w:hAnsi="Times New Roman" w:cs="Times New Roman"/>
          <w:sz w:val="24"/>
          <w:szCs w:val="24"/>
        </w:rPr>
        <w:t>. 6 tentang Desa pasal 72 (2), a</w:t>
      </w:r>
      <w:r w:rsidRPr="0086666B">
        <w:rPr>
          <w:rFonts w:ascii="Times New Roman" w:hAnsi="Times New Roman" w:cs="Times New Roman"/>
          <w:sz w:val="24"/>
          <w:szCs w:val="24"/>
        </w:rPr>
        <w:t xml:space="preserve">lokasi anggaran sebagaimana dimaksud </w:t>
      </w:r>
      <w:r w:rsidR="00EA111E" w:rsidRPr="0086666B">
        <w:rPr>
          <w:rFonts w:ascii="Times New Roman" w:hAnsi="Times New Roman" w:cs="Times New Roman"/>
          <w:sz w:val="24"/>
          <w:szCs w:val="24"/>
        </w:rPr>
        <w:t>pada ayat (1) huruf</w:t>
      </w:r>
      <w:r w:rsidRPr="0086666B">
        <w:rPr>
          <w:rFonts w:ascii="Times New Roman" w:hAnsi="Times New Roman" w:cs="Times New Roman"/>
          <w:sz w:val="24"/>
          <w:szCs w:val="24"/>
        </w:rPr>
        <w:t xml:space="preserve">  b berasal dari belanja pusat lebih efektif dengan meningkatkan program berbasis desa secara merata dan adil. Pasal 72 (2) mengatur langsung ke desa untuk menentukan 10% dari dan di luar dana </w:t>
      </w:r>
      <w:proofErr w:type="spellStart"/>
      <w:r w:rsidRPr="0086666B">
        <w:rPr>
          <w:rFonts w:ascii="Times New Roman" w:hAnsi="Times New Roman" w:cs="Times New Roman"/>
          <w:sz w:val="24"/>
          <w:szCs w:val="24"/>
        </w:rPr>
        <w:t>tranfer</w:t>
      </w:r>
      <w:proofErr w:type="spellEnd"/>
      <w:r w:rsidRPr="0086666B">
        <w:rPr>
          <w:rFonts w:ascii="Times New Roman" w:hAnsi="Times New Roman" w:cs="Times New Roman"/>
          <w:sz w:val="24"/>
          <w:szCs w:val="24"/>
        </w:rPr>
        <w:t xml:space="preserve"> daerah (</w:t>
      </w:r>
      <w:proofErr w:type="spellStart"/>
      <w:r w:rsidRPr="0086666B">
        <w:rPr>
          <w:rFonts w:ascii="Times New Roman" w:hAnsi="Times New Roman" w:cs="Times New Roman"/>
          <w:i/>
          <w:sz w:val="24"/>
          <w:szCs w:val="24"/>
        </w:rPr>
        <w:t>on</w:t>
      </w:r>
      <w:proofErr w:type="spellEnd"/>
      <w:r w:rsidRPr="0086666B">
        <w:rPr>
          <w:rFonts w:ascii="Times New Roman" w:hAnsi="Times New Roman" w:cs="Times New Roman"/>
          <w:i/>
          <w:sz w:val="24"/>
          <w:szCs w:val="24"/>
        </w:rPr>
        <w:t xml:space="preserve"> top</w:t>
      </w:r>
      <w:r w:rsidRPr="0086666B">
        <w:rPr>
          <w:rFonts w:ascii="Times New Roman" w:hAnsi="Times New Roman" w:cs="Times New Roman"/>
          <w:sz w:val="24"/>
          <w:szCs w:val="24"/>
        </w:rPr>
        <w:t>) secara bertahap. Dana desa dihitung dan didistribusikan sesuai dengan jumlah desa berdasarkan jumlah penduduk, tingkat kemiskinan, luas dan tingkat kesulitan geografis.</w:t>
      </w:r>
    </w:p>
    <w:p w14:paraId="5CDA012E"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Pengelolaan keuangan penyaluran dana tingkat desa merupakan bagian yang tidak dapat dipisahkan. Oleh karena itu, tidak terlepas dari pengelolaan keuangan desa dalam </w:t>
      </w:r>
      <w:proofErr w:type="spellStart"/>
      <w:r w:rsidRPr="0086666B">
        <w:rPr>
          <w:rFonts w:ascii="Times New Roman" w:hAnsi="Times New Roman" w:cs="Times New Roman"/>
          <w:sz w:val="24"/>
          <w:szCs w:val="24"/>
        </w:rPr>
        <w:t>APBDes</w:t>
      </w:r>
      <w:proofErr w:type="spellEnd"/>
      <w:r w:rsidRPr="0086666B">
        <w:rPr>
          <w:rFonts w:ascii="Times New Roman" w:hAnsi="Times New Roman" w:cs="Times New Roman"/>
          <w:sz w:val="24"/>
          <w:szCs w:val="24"/>
        </w:rPr>
        <w:t xml:space="preserve"> dalam pengelolaan keuangan dana desa, prinsip pengelolaan dana desa adalah sebagai berikut:</w:t>
      </w:r>
    </w:p>
    <w:p w14:paraId="326C28AA" w14:textId="77777777" w:rsidR="008A4522" w:rsidRPr="0086666B" w:rsidRDefault="008A4522" w:rsidP="00B44303">
      <w:pPr>
        <w:pStyle w:val="DaftarParagraf"/>
        <w:numPr>
          <w:ilvl w:val="0"/>
          <w:numId w:val="10"/>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lastRenderedPageBreak/>
        <w:t>Seluruh kegiatan yang didanai oleh dana desa direncanakan, dilaksanakan dan dievaluasi secara terbuka dengan pr</w:t>
      </w:r>
      <w:r w:rsidR="00DC6347">
        <w:rPr>
          <w:rFonts w:ascii="Times New Roman" w:hAnsi="Times New Roman" w:cs="Times New Roman"/>
          <w:sz w:val="24"/>
          <w:szCs w:val="24"/>
        </w:rPr>
        <w:t>i</w:t>
      </w:r>
      <w:r w:rsidRPr="0086666B">
        <w:rPr>
          <w:rFonts w:ascii="Times New Roman" w:hAnsi="Times New Roman" w:cs="Times New Roman"/>
          <w:sz w:val="24"/>
          <w:szCs w:val="24"/>
        </w:rPr>
        <w:t>nsip dari, oleh, dan untuk masyarakat.</w:t>
      </w:r>
    </w:p>
    <w:p w14:paraId="7A60CB42" w14:textId="77777777" w:rsidR="008A4522" w:rsidRPr="0086666B" w:rsidRDefault="008A4522" w:rsidP="00B44303">
      <w:pPr>
        <w:pStyle w:val="DaftarParagraf"/>
        <w:numPr>
          <w:ilvl w:val="0"/>
          <w:numId w:val="10"/>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Seluruh kegiatan harus dapat dipertanggungjawabkan secara administratif, teknik, dan hukum.</w:t>
      </w:r>
    </w:p>
    <w:p w14:paraId="6E62AA72" w14:textId="77777777" w:rsidR="008A4522" w:rsidRPr="0086666B" w:rsidRDefault="008A4522" w:rsidP="00B44303">
      <w:pPr>
        <w:pStyle w:val="DaftarParagraf"/>
        <w:numPr>
          <w:ilvl w:val="0"/>
          <w:numId w:val="10"/>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Dana Desa dilaksanakan dengan menggunakan prinsip hemat, terarah, dan terkendali dan yang dibutuhkan masyarakat desa yang diputuskan melalui musyawarah desa.</w:t>
      </w:r>
    </w:p>
    <w:p w14:paraId="5A31C0D6" w14:textId="77777777" w:rsidR="008A4522" w:rsidRPr="0086666B" w:rsidRDefault="008A4522" w:rsidP="00B44303">
      <w:pPr>
        <w:pStyle w:val="DaftarParagraf"/>
        <w:numPr>
          <w:ilvl w:val="0"/>
          <w:numId w:val="10"/>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Dana Desa harus dicatat dalam anggaran pendapatan dan belanja desa dan proses penganggarannya mengikuti mekanisme yang berlaku.</w:t>
      </w:r>
    </w:p>
    <w:p w14:paraId="41BFC176" w14:textId="77777777" w:rsidR="008A4522" w:rsidRPr="0086666B" w:rsidRDefault="008A452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Berdasarkan dari pengertian-pengertian di atas, maka dapat disimpulkan bahwa pengelolaan dana desa ini adalah dana yang bersumber dari anggaran pendapatan dan belanja negara yang digunakan untuk pembangunan desa dan juga sebagai pendapatan desa (Gulo, 2019).</w:t>
      </w:r>
    </w:p>
    <w:p w14:paraId="746D9F09" w14:textId="77777777" w:rsidR="008A4522" w:rsidRPr="0086666B" w:rsidRDefault="007564FE" w:rsidP="00B44303">
      <w:pPr>
        <w:pStyle w:val="Judul3"/>
        <w:spacing w:before="0" w:line="480" w:lineRule="auto"/>
        <w:jc w:val="both"/>
        <w:rPr>
          <w:rFonts w:cs="Times New Roman"/>
          <w:b w:val="0"/>
        </w:rPr>
      </w:pPr>
      <w:bookmarkStart w:id="83" w:name="_Toc91087854"/>
      <w:bookmarkStart w:id="84" w:name="_Toc91088166"/>
      <w:bookmarkStart w:id="85" w:name="_Toc91088354"/>
      <w:bookmarkStart w:id="86" w:name="_Toc91258734"/>
      <w:bookmarkStart w:id="87" w:name="_Toc93491401"/>
      <w:bookmarkStart w:id="88" w:name="_Toc117803914"/>
      <w:r w:rsidRPr="0086666B">
        <w:rPr>
          <w:rFonts w:cs="Times New Roman"/>
        </w:rPr>
        <w:t xml:space="preserve">2.1.5  </w:t>
      </w:r>
      <w:r w:rsidR="00704AF1" w:rsidRPr="0086666B">
        <w:rPr>
          <w:rFonts w:cs="Times New Roman"/>
        </w:rPr>
        <w:t xml:space="preserve"> </w:t>
      </w:r>
      <w:r w:rsidR="008A4522" w:rsidRPr="0086666B">
        <w:rPr>
          <w:rFonts w:cs="Times New Roman"/>
        </w:rPr>
        <w:t>Konsep Akuntabilitas</w:t>
      </w:r>
      <w:bookmarkEnd w:id="83"/>
      <w:bookmarkEnd w:id="84"/>
      <w:bookmarkEnd w:id="85"/>
      <w:bookmarkEnd w:id="86"/>
      <w:bookmarkEnd w:id="87"/>
      <w:bookmarkEnd w:id="88"/>
    </w:p>
    <w:p w14:paraId="2C7B0DF0" w14:textId="77777777" w:rsidR="008A4522" w:rsidRPr="0086666B" w:rsidRDefault="008A4522" w:rsidP="00CE7DDC">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Kata akuntabilitas berasal dari bahasa inggris (</w:t>
      </w:r>
      <w:proofErr w:type="spellStart"/>
      <w:r w:rsidRPr="0086666B">
        <w:rPr>
          <w:rFonts w:ascii="Times New Roman" w:hAnsi="Times New Roman" w:cs="Times New Roman"/>
          <w:i/>
          <w:sz w:val="24"/>
          <w:szCs w:val="24"/>
        </w:rPr>
        <w:t>account-tability</w:t>
      </w:r>
      <w:proofErr w:type="spellEnd"/>
      <w:r w:rsidRPr="0086666B">
        <w:rPr>
          <w:rFonts w:ascii="Times New Roman" w:hAnsi="Times New Roman" w:cs="Times New Roman"/>
          <w:sz w:val="24"/>
          <w:szCs w:val="24"/>
        </w:rPr>
        <w:t>) yang artinya suatu keadaan yang dapat dipertanggungjawabkan. Oleh sebab itu, akuntabilitas ini menggambarkan suatu keadaan atau suatu kondisi yang dapat dipertanggungjawabkan. Akuntabilitas ialah sebuah kewajiban pihak pemegang suatu amanah untuk memberikan sebuah pertanggungjawaban, menyajikan dan juga mengungkapkan segala aktivitasnya dan semua kegiatan yang menjadi tanggung</w:t>
      </w:r>
      <w:r w:rsidR="00A634A1" w:rsidRPr="0086666B">
        <w:rPr>
          <w:rFonts w:ascii="Times New Roman" w:hAnsi="Times New Roman" w:cs="Times New Roman"/>
          <w:sz w:val="24"/>
          <w:szCs w:val="24"/>
        </w:rPr>
        <w:t xml:space="preserve"> </w:t>
      </w:r>
      <w:r w:rsidRPr="0086666B">
        <w:rPr>
          <w:rFonts w:ascii="Times New Roman" w:hAnsi="Times New Roman" w:cs="Times New Roman"/>
          <w:sz w:val="24"/>
          <w:szCs w:val="24"/>
        </w:rPr>
        <w:t>jawabnya kepada pihak yang memberi amanah (</w:t>
      </w:r>
      <w:proofErr w:type="spellStart"/>
      <w:r w:rsidRPr="0086666B">
        <w:rPr>
          <w:rFonts w:ascii="Times New Roman" w:hAnsi="Times New Roman" w:cs="Times New Roman"/>
          <w:i/>
          <w:sz w:val="24"/>
          <w:szCs w:val="24"/>
        </w:rPr>
        <w:t>participal</w:t>
      </w:r>
      <w:proofErr w:type="spellEnd"/>
      <w:r w:rsidRPr="0086666B">
        <w:rPr>
          <w:rFonts w:ascii="Times New Roman" w:hAnsi="Times New Roman" w:cs="Times New Roman"/>
          <w:sz w:val="24"/>
          <w:szCs w:val="24"/>
        </w:rPr>
        <w:t>) yang memiliki hak dan kewajiban untuk meminta pertanggungjawaban tersebut (</w:t>
      </w:r>
      <w:proofErr w:type="spellStart"/>
      <w:r w:rsidRPr="0086666B">
        <w:rPr>
          <w:rFonts w:ascii="Times New Roman" w:hAnsi="Times New Roman" w:cs="Times New Roman"/>
          <w:sz w:val="24"/>
          <w:szCs w:val="24"/>
        </w:rPr>
        <w:t>Mardiasmo</w:t>
      </w:r>
      <w:proofErr w:type="spellEnd"/>
      <w:r w:rsidRPr="0086666B">
        <w:rPr>
          <w:rFonts w:ascii="Times New Roman" w:hAnsi="Times New Roman" w:cs="Times New Roman"/>
          <w:sz w:val="24"/>
          <w:szCs w:val="24"/>
        </w:rPr>
        <w:t>, 2002</w:t>
      </w:r>
      <w:r w:rsidR="009B1698" w:rsidRPr="0086666B">
        <w:rPr>
          <w:rFonts w:ascii="Times New Roman" w:hAnsi="Times New Roman" w:cs="Times New Roman"/>
          <w:sz w:val="24"/>
          <w:szCs w:val="24"/>
        </w:rPr>
        <w:t>:104</w:t>
      </w:r>
      <w:r w:rsidRPr="0086666B">
        <w:rPr>
          <w:rFonts w:ascii="Times New Roman" w:hAnsi="Times New Roman" w:cs="Times New Roman"/>
          <w:sz w:val="24"/>
          <w:szCs w:val="24"/>
        </w:rPr>
        <w:t>)</w:t>
      </w:r>
      <w:r w:rsidR="00ED3B3D" w:rsidRPr="0086666B">
        <w:rPr>
          <w:rFonts w:ascii="Times New Roman" w:hAnsi="Times New Roman" w:cs="Times New Roman"/>
          <w:sz w:val="24"/>
          <w:szCs w:val="24"/>
        </w:rPr>
        <w:t xml:space="preserve"> dalam penelitian </w:t>
      </w:r>
      <w:proofErr w:type="spellStart"/>
      <w:r w:rsidR="00ED3B3D" w:rsidRPr="0086666B">
        <w:rPr>
          <w:rFonts w:ascii="Times New Roman" w:hAnsi="Times New Roman" w:cs="Times New Roman"/>
          <w:sz w:val="24"/>
          <w:szCs w:val="24"/>
        </w:rPr>
        <w:t>Makalag</w:t>
      </w:r>
      <w:proofErr w:type="spellEnd"/>
      <w:r w:rsidR="00ED3B3D" w:rsidRPr="0086666B">
        <w:rPr>
          <w:rFonts w:ascii="Times New Roman" w:hAnsi="Times New Roman" w:cs="Times New Roman"/>
          <w:sz w:val="24"/>
          <w:szCs w:val="24"/>
        </w:rPr>
        <w:t xml:space="preserve"> (2017)</w:t>
      </w:r>
      <w:r w:rsidRPr="0086666B">
        <w:rPr>
          <w:rFonts w:ascii="Times New Roman" w:hAnsi="Times New Roman" w:cs="Times New Roman"/>
          <w:sz w:val="24"/>
          <w:szCs w:val="24"/>
        </w:rPr>
        <w:t>.</w:t>
      </w:r>
      <w:r w:rsidR="00B84016" w:rsidRPr="0086666B">
        <w:rPr>
          <w:rFonts w:ascii="Times New Roman" w:hAnsi="Times New Roman" w:cs="Times New Roman"/>
          <w:sz w:val="24"/>
          <w:szCs w:val="24"/>
        </w:rPr>
        <w:t xml:space="preserve"> </w:t>
      </w:r>
      <w:r w:rsidR="009E1694" w:rsidRPr="0086666B">
        <w:rPr>
          <w:rFonts w:ascii="Times New Roman" w:hAnsi="Times New Roman" w:cs="Times New Roman"/>
          <w:sz w:val="24"/>
          <w:szCs w:val="24"/>
        </w:rPr>
        <w:t xml:space="preserve">Permendagri No. 20 </w:t>
      </w:r>
      <w:r w:rsidR="009E1694" w:rsidRPr="0086666B">
        <w:rPr>
          <w:rFonts w:ascii="Times New Roman" w:hAnsi="Times New Roman" w:cs="Times New Roman"/>
          <w:sz w:val="24"/>
          <w:szCs w:val="24"/>
        </w:rPr>
        <w:lastRenderedPageBreak/>
        <w:t>Tahun 2018 mengenai pertanggungjawaban pengelolaan keuangan desa meliputi lima kelompok, yaitu akuntabilitas perencanaan, pelaksanaan, pengelolaan pelaporan, dan pertanggungjawaban.</w:t>
      </w:r>
    </w:p>
    <w:p w14:paraId="07D278CC" w14:textId="77777777" w:rsidR="009644DB" w:rsidRPr="0086666B" w:rsidRDefault="00D63B8E"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Menurut Lembaga </w:t>
      </w:r>
      <w:proofErr w:type="spellStart"/>
      <w:r w:rsidRPr="0086666B">
        <w:rPr>
          <w:rFonts w:ascii="Times New Roman" w:hAnsi="Times New Roman" w:cs="Times New Roman"/>
          <w:sz w:val="24"/>
          <w:szCs w:val="24"/>
        </w:rPr>
        <w:t>Admistrasi</w:t>
      </w:r>
      <w:proofErr w:type="spellEnd"/>
      <w:r w:rsidRPr="0086666B">
        <w:rPr>
          <w:rFonts w:ascii="Times New Roman" w:hAnsi="Times New Roman" w:cs="Times New Roman"/>
          <w:sz w:val="24"/>
          <w:szCs w:val="24"/>
        </w:rPr>
        <w:t xml:space="preserve"> Negara </w:t>
      </w:r>
      <w:r w:rsidR="00D23658" w:rsidRPr="0086666B">
        <w:rPr>
          <w:rFonts w:ascii="Times New Roman" w:hAnsi="Times New Roman" w:cs="Times New Roman"/>
          <w:sz w:val="24"/>
          <w:szCs w:val="24"/>
        </w:rPr>
        <w:t xml:space="preserve">(LAN) </w:t>
      </w:r>
      <w:r w:rsidRPr="0086666B">
        <w:rPr>
          <w:rFonts w:ascii="Times New Roman" w:hAnsi="Times New Roman" w:cs="Times New Roman"/>
          <w:sz w:val="24"/>
          <w:szCs w:val="24"/>
        </w:rPr>
        <w:t>dan Badan Pengawasan</w:t>
      </w:r>
      <w:r w:rsidR="00B84016" w:rsidRPr="0086666B">
        <w:rPr>
          <w:rFonts w:ascii="Times New Roman" w:hAnsi="Times New Roman" w:cs="Times New Roman"/>
          <w:sz w:val="24"/>
          <w:szCs w:val="24"/>
        </w:rPr>
        <w:t xml:space="preserve"> </w:t>
      </w:r>
      <w:r w:rsidRPr="0086666B">
        <w:rPr>
          <w:rFonts w:ascii="Times New Roman" w:hAnsi="Times New Roman" w:cs="Times New Roman"/>
          <w:sz w:val="24"/>
          <w:szCs w:val="24"/>
        </w:rPr>
        <w:t xml:space="preserve">Keuangan dan Pembangunan Republik </w:t>
      </w:r>
      <w:proofErr w:type="spellStart"/>
      <w:r w:rsidRPr="0086666B">
        <w:rPr>
          <w:rFonts w:ascii="Times New Roman" w:hAnsi="Times New Roman" w:cs="Times New Roman"/>
          <w:sz w:val="24"/>
          <w:szCs w:val="24"/>
        </w:rPr>
        <w:t>Indonesi</w:t>
      </w:r>
      <w:proofErr w:type="spellEnd"/>
      <w:r w:rsidRPr="0086666B">
        <w:rPr>
          <w:rFonts w:ascii="Times New Roman" w:hAnsi="Times New Roman" w:cs="Times New Roman"/>
          <w:sz w:val="24"/>
          <w:szCs w:val="24"/>
        </w:rPr>
        <w:t xml:space="preserve"> </w:t>
      </w:r>
      <w:r w:rsidR="00D23658" w:rsidRPr="0086666B">
        <w:rPr>
          <w:rFonts w:ascii="Times New Roman" w:hAnsi="Times New Roman" w:cs="Times New Roman"/>
          <w:sz w:val="24"/>
          <w:szCs w:val="24"/>
        </w:rPr>
        <w:t xml:space="preserve">(BPK-RI) </w:t>
      </w:r>
      <w:r w:rsidRPr="0086666B">
        <w:rPr>
          <w:rFonts w:ascii="Times New Roman" w:hAnsi="Times New Roman" w:cs="Times New Roman"/>
          <w:sz w:val="24"/>
          <w:szCs w:val="24"/>
        </w:rPr>
        <w:t xml:space="preserve">akuntabilitas adalah kewajiban untuk memberikan pertanggungjawaban atau jawaban dan menjelaskan kinerja dan tindakan seseorang/pemimpin unit organisasi kepada pihak atau mereka yang diberi wewenang untuk menuntut pertanggungjawaban. Akuntabilitas adalah satu hal yang penting untuk memastikan nilai seperti efisien, </w:t>
      </w:r>
      <w:r w:rsidR="00825275" w:rsidRPr="0086666B">
        <w:rPr>
          <w:rFonts w:ascii="Times New Roman" w:hAnsi="Times New Roman" w:cs="Times New Roman"/>
          <w:sz w:val="24"/>
          <w:szCs w:val="24"/>
        </w:rPr>
        <w:t xml:space="preserve">efektivitas, reliabilitas, dan </w:t>
      </w:r>
      <w:proofErr w:type="spellStart"/>
      <w:r w:rsidR="00825275" w:rsidRPr="0086666B">
        <w:rPr>
          <w:rFonts w:ascii="Times New Roman" w:hAnsi="Times New Roman" w:cs="Times New Roman"/>
          <w:sz w:val="24"/>
          <w:szCs w:val="24"/>
        </w:rPr>
        <w:t>prediktabilitas</w:t>
      </w:r>
      <w:proofErr w:type="spellEnd"/>
      <w:r w:rsidR="00825275" w:rsidRPr="0086666B">
        <w:rPr>
          <w:rFonts w:ascii="Times New Roman" w:hAnsi="Times New Roman" w:cs="Times New Roman"/>
          <w:sz w:val="24"/>
          <w:szCs w:val="24"/>
        </w:rPr>
        <w:t xml:space="preserve">. Akuntabilitas itu tidak abstrak tapi </w:t>
      </w:r>
      <w:proofErr w:type="spellStart"/>
      <w:r w:rsidR="00825275" w:rsidRPr="0086666B">
        <w:rPr>
          <w:rFonts w:ascii="Times New Roman" w:hAnsi="Times New Roman" w:cs="Times New Roman"/>
          <w:sz w:val="24"/>
          <w:szCs w:val="24"/>
        </w:rPr>
        <w:t>kongkrit</w:t>
      </w:r>
      <w:proofErr w:type="spellEnd"/>
      <w:r w:rsidR="00825275" w:rsidRPr="0086666B">
        <w:rPr>
          <w:rFonts w:ascii="Times New Roman" w:hAnsi="Times New Roman" w:cs="Times New Roman"/>
          <w:sz w:val="24"/>
          <w:szCs w:val="24"/>
        </w:rPr>
        <w:t>, harus ditentukan oleh hukum melalui prosedur yang sangat spesifik mengenai masalah apa saja yang harus dipertanggungjawabkan.</w:t>
      </w:r>
      <w:r w:rsidR="00A634A1" w:rsidRPr="0086666B">
        <w:rPr>
          <w:rFonts w:ascii="Times New Roman" w:hAnsi="Times New Roman" w:cs="Times New Roman"/>
          <w:sz w:val="24"/>
          <w:szCs w:val="24"/>
        </w:rPr>
        <w:t xml:space="preserve"> </w:t>
      </w:r>
      <w:r w:rsidR="009644DB" w:rsidRPr="0086666B">
        <w:rPr>
          <w:rFonts w:ascii="Times New Roman" w:hAnsi="Times New Roman" w:cs="Times New Roman"/>
          <w:sz w:val="24"/>
          <w:szCs w:val="24"/>
        </w:rPr>
        <w:t>Akuntabilitas merupakan faktor atau prinsip yang diperlukan untuk menyusun suatu laporan keuangan dalam organisasi. Setiap BUMDES wajib memberikan pertanggungjawaban pengelolaan BUMDES kepada masyarakat. Sistem pertanggung</w:t>
      </w:r>
      <w:r w:rsidR="00A634A1" w:rsidRPr="0086666B">
        <w:rPr>
          <w:rFonts w:ascii="Times New Roman" w:hAnsi="Times New Roman" w:cs="Times New Roman"/>
          <w:sz w:val="24"/>
          <w:szCs w:val="24"/>
        </w:rPr>
        <w:t xml:space="preserve"> </w:t>
      </w:r>
      <w:r w:rsidR="009644DB" w:rsidRPr="0086666B">
        <w:rPr>
          <w:rFonts w:ascii="Times New Roman" w:hAnsi="Times New Roman" w:cs="Times New Roman"/>
          <w:sz w:val="24"/>
          <w:szCs w:val="24"/>
        </w:rPr>
        <w:t>jawaban dapat diimplementasikan dalam bentuk laporan yang rinci dari proses perencanaan, pelaksanaan, pengelolaan dan pertanggungjawaban, agar tingkat kepercayaan masyarakat dan kemajuan BUMDES dapat dikendalikan dengan baik (Puspitasari, 2021).</w:t>
      </w:r>
    </w:p>
    <w:p w14:paraId="3070DDF6" w14:textId="77777777" w:rsidR="001D0457" w:rsidRPr="0086666B" w:rsidRDefault="009644DB"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Menurut Nurkhasanah (2019) Akuntabilitas adalah suatu kewajiban untuk dipertanggungjawabkan tindakan dan kinerja seseorang atau seorang pemimpin pada suatu organisasi kepada pihak yang berhak atau yang berwenang untuk diberi pertanggungjawabannya. Oleh sebab itu, diperlukan adanya pertanggungjawaban pemerintah atau eksekutif sebagai penentu suatu kebijakan </w:t>
      </w:r>
      <w:r w:rsidRPr="0086666B">
        <w:rPr>
          <w:rFonts w:ascii="Times New Roman" w:hAnsi="Times New Roman" w:cs="Times New Roman"/>
          <w:sz w:val="24"/>
          <w:szCs w:val="24"/>
        </w:rPr>
        <w:lastRenderedPageBreak/>
        <w:t xml:space="preserve">sekaligus juga sebagai eksekutor suatu kebijakan terhadap warga </w:t>
      </w:r>
      <w:proofErr w:type="spellStart"/>
      <w:r w:rsidRPr="0086666B">
        <w:rPr>
          <w:rFonts w:ascii="Times New Roman" w:hAnsi="Times New Roman" w:cs="Times New Roman"/>
          <w:sz w:val="24"/>
          <w:szCs w:val="24"/>
        </w:rPr>
        <w:t>masyrakat</w:t>
      </w:r>
      <w:proofErr w:type="spellEnd"/>
      <w:r w:rsidRPr="0086666B">
        <w:rPr>
          <w:rFonts w:ascii="Times New Roman" w:hAnsi="Times New Roman" w:cs="Times New Roman"/>
          <w:sz w:val="24"/>
          <w:szCs w:val="24"/>
        </w:rPr>
        <w:t xml:space="preserve"> guna untuk mengetahui sudah sejauh mana pihak pemerintah yang telah merealisasikan suatu kebijakan dalam upaya memenuhi harapan masyarakat.</w:t>
      </w:r>
    </w:p>
    <w:p w14:paraId="74FFF484" w14:textId="77777777" w:rsidR="009F7C4D" w:rsidRPr="0086666B" w:rsidRDefault="001D0457"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Berdasarkan pendapat </w:t>
      </w:r>
      <w:proofErr w:type="spellStart"/>
      <w:r w:rsidRPr="0086666B">
        <w:rPr>
          <w:rFonts w:ascii="Times New Roman" w:hAnsi="Times New Roman" w:cs="Times New Roman"/>
          <w:sz w:val="24"/>
          <w:szCs w:val="24"/>
        </w:rPr>
        <w:t>diatas</w:t>
      </w:r>
      <w:proofErr w:type="spellEnd"/>
      <w:r w:rsidRPr="0086666B">
        <w:rPr>
          <w:rFonts w:ascii="Times New Roman" w:hAnsi="Times New Roman" w:cs="Times New Roman"/>
          <w:sz w:val="24"/>
          <w:szCs w:val="24"/>
        </w:rPr>
        <w:t xml:space="preserve">, maka dapat disimpulkan bahwa akuntabilitas adalah sebuah kewajiban pihak pemegang amanah untuk memberikan pertanggungjawaban, menyajikan dan juga </w:t>
      </w:r>
      <w:proofErr w:type="spellStart"/>
      <w:r w:rsidRPr="0086666B">
        <w:rPr>
          <w:rFonts w:ascii="Times New Roman" w:hAnsi="Times New Roman" w:cs="Times New Roman"/>
          <w:sz w:val="24"/>
          <w:szCs w:val="24"/>
        </w:rPr>
        <w:t>menggungkapkan</w:t>
      </w:r>
      <w:proofErr w:type="spellEnd"/>
      <w:r w:rsidRPr="0086666B">
        <w:rPr>
          <w:rFonts w:ascii="Times New Roman" w:hAnsi="Times New Roman" w:cs="Times New Roman"/>
          <w:sz w:val="24"/>
          <w:szCs w:val="24"/>
        </w:rPr>
        <w:t xml:space="preserve"> segala aktivitas dan semua kegiatan yang menjadi tanggung</w:t>
      </w:r>
      <w:r w:rsidR="004C4F10" w:rsidRPr="0086666B">
        <w:rPr>
          <w:rFonts w:ascii="Times New Roman" w:hAnsi="Times New Roman" w:cs="Times New Roman"/>
          <w:sz w:val="24"/>
          <w:szCs w:val="24"/>
        </w:rPr>
        <w:t xml:space="preserve"> </w:t>
      </w:r>
      <w:r w:rsidRPr="0086666B">
        <w:rPr>
          <w:rFonts w:ascii="Times New Roman" w:hAnsi="Times New Roman" w:cs="Times New Roman"/>
          <w:sz w:val="24"/>
          <w:szCs w:val="24"/>
        </w:rPr>
        <w:t>jawabnya kepada pihak yang memberikan amanah.</w:t>
      </w:r>
    </w:p>
    <w:p w14:paraId="1A54571A" w14:textId="77777777" w:rsidR="008A4522" w:rsidRPr="0086666B" w:rsidRDefault="007B749A" w:rsidP="00F30351">
      <w:pPr>
        <w:pStyle w:val="Judul3"/>
        <w:spacing w:before="0" w:line="480" w:lineRule="auto"/>
      </w:pPr>
      <w:bookmarkStart w:id="89" w:name="_Toc91087855"/>
      <w:bookmarkStart w:id="90" w:name="_Toc91088167"/>
      <w:bookmarkStart w:id="91" w:name="_Toc91088355"/>
      <w:bookmarkStart w:id="92" w:name="_Toc91258735"/>
      <w:bookmarkStart w:id="93" w:name="_Toc93491402"/>
      <w:bookmarkStart w:id="94" w:name="_Toc117803915"/>
      <w:r w:rsidRPr="0086666B">
        <w:t>2.1.</w:t>
      </w:r>
      <w:r w:rsidR="00874118" w:rsidRPr="0086666B">
        <w:t>6</w:t>
      </w:r>
      <w:r w:rsidR="008A4522" w:rsidRPr="0086666B">
        <w:t xml:space="preserve"> </w:t>
      </w:r>
      <w:r w:rsidR="00704AF1" w:rsidRPr="0086666B">
        <w:t xml:space="preserve">   </w:t>
      </w:r>
      <w:r w:rsidR="008A4522" w:rsidRPr="0086666B">
        <w:t>Penelitian Terdahulu</w:t>
      </w:r>
      <w:bookmarkEnd w:id="89"/>
      <w:bookmarkEnd w:id="90"/>
      <w:bookmarkEnd w:id="91"/>
      <w:bookmarkEnd w:id="92"/>
      <w:bookmarkEnd w:id="93"/>
      <w:bookmarkEnd w:id="94"/>
    </w:p>
    <w:p w14:paraId="309E50B2" w14:textId="77777777" w:rsidR="003857F8" w:rsidRPr="0086666B" w:rsidRDefault="003857F8"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Penelitian terdahulu menjadi suatu acuan dasar dalam melakukan penelitian, sehingga memperkaya teori-teori yang digunakan dalam mengkaji penelitian ini. Adapun penelitian yang dilakukan sebelumnya </w:t>
      </w:r>
      <w:proofErr w:type="spellStart"/>
      <w:r w:rsidRPr="0086666B">
        <w:rPr>
          <w:rFonts w:ascii="Times New Roman" w:hAnsi="Times New Roman" w:cs="Times New Roman"/>
          <w:sz w:val="24"/>
          <w:szCs w:val="24"/>
        </w:rPr>
        <w:t>ditu</w:t>
      </w:r>
      <w:r w:rsidR="004D14A5" w:rsidRPr="0086666B">
        <w:rPr>
          <w:rFonts w:ascii="Times New Roman" w:hAnsi="Times New Roman" w:cs="Times New Roman"/>
          <w:sz w:val="24"/>
          <w:szCs w:val="24"/>
        </w:rPr>
        <w:t>njukan</w:t>
      </w:r>
      <w:proofErr w:type="spellEnd"/>
      <w:r w:rsidR="004D14A5" w:rsidRPr="0086666B">
        <w:rPr>
          <w:rFonts w:ascii="Times New Roman" w:hAnsi="Times New Roman" w:cs="Times New Roman"/>
          <w:sz w:val="24"/>
          <w:szCs w:val="24"/>
        </w:rPr>
        <w:t xml:space="preserve"> dalam tabel berikut ini:</w:t>
      </w:r>
    </w:p>
    <w:p w14:paraId="448A84BF" w14:textId="77777777" w:rsidR="004663BC" w:rsidRPr="0086666B" w:rsidRDefault="007D35B0" w:rsidP="007D35B0">
      <w:pPr>
        <w:pStyle w:val="Keterangan"/>
        <w:jc w:val="center"/>
        <w:rPr>
          <w:rFonts w:ascii="Times New Roman" w:hAnsi="Times New Roman" w:cs="Times New Roman"/>
          <w:b/>
          <w:i w:val="0"/>
          <w:color w:val="auto"/>
          <w:sz w:val="24"/>
          <w:szCs w:val="24"/>
        </w:rPr>
      </w:pPr>
      <w:bookmarkStart w:id="95" w:name="_Toc91258071"/>
      <w:r>
        <w:rPr>
          <w:rFonts w:ascii="Times New Roman" w:hAnsi="Times New Roman" w:cs="Times New Roman"/>
          <w:b/>
          <w:i w:val="0"/>
          <w:iCs w:val="0"/>
          <w:color w:val="auto"/>
          <w:sz w:val="24"/>
          <w:szCs w:val="24"/>
        </w:rPr>
        <w:t xml:space="preserve">Tabel </w:t>
      </w:r>
      <w:r w:rsidR="00C8026C" w:rsidRPr="0086666B">
        <w:rPr>
          <w:rFonts w:ascii="Times New Roman" w:hAnsi="Times New Roman" w:cs="Times New Roman"/>
          <w:b/>
          <w:i w:val="0"/>
          <w:iCs w:val="0"/>
          <w:color w:val="auto"/>
          <w:sz w:val="24"/>
          <w:szCs w:val="24"/>
        </w:rPr>
        <w:t>2.</w:t>
      </w:r>
      <w:r w:rsidR="00A316B0" w:rsidRPr="0086666B">
        <w:rPr>
          <w:rFonts w:ascii="Times New Roman" w:hAnsi="Times New Roman" w:cs="Times New Roman"/>
          <w:b/>
          <w:i w:val="0"/>
          <w:iCs w:val="0"/>
          <w:color w:val="auto"/>
          <w:sz w:val="24"/>
          <w:szCs w:val="24"/>
        </w:rPr>
        <w:fldChar w:fldCharType="begin"/>
      </w:r>
      <w:r w:rsidR="00C8026C" w:rsidRPr="0086666B">
        <w:rPr>
          <w:rFonts w:ascii="Times New Roman" w:hAnsi="Times New Roman" w:cs="Times New Roman"/>
          <w:b/>
          <w:i w:val="0"/>
          <w:iCs w:val="0"/>
          <w:color w:val="auto"/>
          <w:sz w:val="24"/>
          <w:szCs w:val="24"/>
        </w:rPr>
        <w:instrText xml:space="preserve"> SEQ Tabel_2. \* ARABIC </w:instrText>
      </w:r>
      <w:r w:rsidR="00A316B0" w:rsidRPr="0086666B">
        <w:rPr>
          <w:rFonts w:ascii="Times New Roman" w:hAnsi="Times New Roman" w:cs="Times New Roman"/>
          <w:b/>
          <w:i w:val="0"/>
          <w:iCs w:val="0"/>
          <w:color w:val="auto"/>
          <w:sz w:val="24"/>
          <w:szCs w:val="24"/>
        </w:rPr>
        <w:fldChar w:fldCharType="separate"/>
      </w:r>
      <w:r w:rsidR="00D10DB1" w:rsidRPr="0086666B">
        <w:rPr>
          <w:rFonts w:ascii="Times New Roman" w:hAnsi="Times New Roman" w:cs="Times New Roman"/>
          <w:b/>
          <w:i w:val="0"/>
          <w:iCs w:val="0"/>
          <w:noProof/>
          <w:color w:val="auto"/>
          <w:sz w:val="24"/>
          <w:szCs w:val="24"/>
        </w:rPr>
        <w:t>1</w:t>
      </w:r>
      <w:bookmarkEnd w:id="95"/>
      <w:r w:rsidR="00A316B0" w:rsidRPr="0086666B">
        <w:rPr>
          <w:rFonts w:ascii="Times New Roman" w:hAnsi="Times New Roman" w:cs="Times New Roman"/>
          <w:b/>
          <w:i w:val="0"/>
          <w:iCs w:val="0"/>
          <w:color w:val="auto"/>
          <w:sz w:val="24"/>
          <w:szCs w:val="24"/>
        </w:rPr>
        <w:fldChar w:fldCharType="end"/>
      </w:r>
      <w:r w:rsidR="008A4522" w:rsidRPr="0086666B">
        <w:rPr>
          <w:rFonts w:ascii="Times New Roman" w:hAnsi="Times New Roman" w:cs="Times New Roman"/>
          <w:b/>
          <w:i w:val="0"/>
          <w:color w:val="auto"/>
          <w:sz w:val="24"/>
          <w:szCs w:val="24"/>
        </w:rPr>
        <w:t xml:space="preserve"> </w:t>
      </w:r>
      <w:r w:rsidR="004663BC" w:rsidRPr="0086666B">
        <w:rPr>
          <w:rFonts w:ascii="Times New Roman" w:hAnsi="Times New Roman" w:cs="Times New Roman"/>
          <w:b/>
          <w:i w:val="0"/>
          <w:color w:val="auto"/>
          <w:sz w:val="24"/>
          <w:szCs w:val="24"/>
        </w:rPr>
        <w:br/>
        <w:t>Penelitian Terdahulu</w:t>
      </w:r>
    </w:p>
    <w:tbl>
      <w:tblPr>
        <w:tblW w:w="978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5"/>
        <w:gridCol w:w="1843"/>
        <w:gridCol w:w="1417"/>
        <w:gridCol w:w="1985"/>
        <w:gridCol w:w="2835"/>
      </w:tblGrid>
      <w:tr w:rsidR="00F24DBF" w:rsidRPr="0086666B" w14:paraId="34CAD095" w14:textId="77777777" w:rsidTr="007D35B0">
        <w:tc>
          <w:tcPr>
            <w:tcW w:w="567" w:type="dxa"/>
          </w:tcPr>
          <w:p w14:paraId="11136330" w14:textId="77777777" w:rsidR="00E07D9B" w:rsidRPr="0086666B" w:rsidRDefault="00E07D9B" w:rsidP="004D4091">
            <w:pPr>
              <w:jc w:val="center"/>
              <w:rPr>
                <w:rFonts w:ascii="Times New Roman" w:hAnsi="Times New Roman" w:cs="Times New Roman"/>
                <w:b/>
                <w:sz w:val="24"/>
                <w:szCs w:val="24"/>
              </w:rPr>
            </w:pPr>
            <w:proofErr w:type="spellStart"/>
            <w:r w:rsidRPr="0086666B">
              <w:rPr>
                <w:rFonts w:ascii="Times New Roman" w:hAnsi="Times New Roman" w:cs="Times New Roman"/>
                <w:b/>
                <w:sz w:val="24"/>
                <w:szCs w:val="24"/>
              </w:rPr>
              <w:t>No</w:t>
            </w:r>
            <w:proofErr w:type="spellEnd"/>
          </w:p>
        </w:tc>
        <w:tc>
          <w:tcPr>
            <w:tcW w:w="1135" w:type="dxa"/>
          </w:tcPr>
          <w:p w14:paraId="2FD0ED13" w14:textId="77777777" w:rsidR="00E07D9B" w:rsidRPr="0086666B" w:rsidRDefault="00E07D9B" w:rsidP="004D4091">
            <w:pPr>
              <w:pStyle w:val="Default"/>
              <w:jc w:val="center"/>
              <w:rPr>
                <w:b/>
              </w:rPr>
            </w:pPr>
            <w:r w:rsidRPr="0086666B">
              <w:rPr>
                <w:b/>
                <w:bCs/>
              </w:rPr>
              <w:t>Peneliti</w:t>
            </w:r>
          </w:p>
          <w:p w14:paraId="7D23B410" w14:textId="77777777" w:rsidR="00E07D9B" w:rsidRPr="0086666B" w:rsidRDefault="00E07D9B" w:rsidP="004D4091">
            <w:pPr>
              <w:jc w:val="center"/>
              <w:rPr>
                <w:rFonts w:ascii="Times New Roman" w:hAnsi="Times New Roman" w:cs="Times New Roman"/>
                <w:b/>
                <w:sz w:val="24"/>
                <w:szCs w:val="24"/>
              </w:rPr>
            </w:pPr>
            <w:r w:rsidRPr="0086666B">
              <w:rPr>
                <w:rFonts w:ascii="Times New Roman" w:hAnsi="Times New Roman" w:cs="Times New Roman"/>
                <w:b/>
                <w:bCs/>
                <w:sz w:val="24"/>
                <w:szCs w:val="24"/>
              </w:rPr>
              <w:t>(Tahun)</w:t>
            </w:r>
          </w:p>
        </w:tc>
        <w:tc>
          <w:tcPr>
            <w:tcW w:w="1843" w:type="dxa"/>
          </w:tcPr>
          <w:p w14:paraId="5DBFB290" w14:textId="77777777" w:rsidR="00E07D9B" w:rsidRPr="0086666B" w:rsidRDefault="00E07D9B" w:rsidP="004D4091">
            <w:pPr>
              <w:pStyle w:val="Default"/>
              <w:jc w:val="center"/>
              <w:rPr>
                <w:b/>
              </w:rPr>
            </w:pPr>
            <w:r w:rsidRPr="0086666B">
              <w:rPr>
                <w:b/>
                <w:bCs/>
              </w:rPr>
              <w:t>Judul</w:t>
            </w:r>
          </w:p>
          <w:p w14:paraId="1E3215C2" w14:textId="77777777" w:rsidR="00E07D9B" w:rsidRPr="0086666B" w:rsidRDefault="00E07D9B" w:rsidP="004D4091">
            <w:pPr>
              <w:jc w:val="center"/>
              <w:rPr>
                <w:rFonts w:ascii="Times New Roman" w:hAnsi="Times New Roman" w:cs="Times New Roman"/>
                <w:b/>
                <w:sz w:val="24"/>
                <w:szCs w:val="24"/>
              </w:rPr>
            </w:pPr>
          </w:p>
        </w:tc>
        <w:tc>
          <w:tcPr>
            <w:tcW w:w="1417" w:type="dxa"/>
          </w:tcPr>
          <w:p w14:paraId="027965FB" w14:textId="77777777" w:rsidR="00E07D9B" w:rsidRPr="0086666B" w:rsidRDefault="00E07D9B" w:rsidP="004D4091">
            <w:pPr>
              <w:pStyle w:val="Default"/>
              <w:jc w:val="center"/>
              <w:rPr>
                <w:b/>
              </w:rPr>
            </w:pPr>
            <w:r w:rsidRPr="0086666B">
              <w:rPr>
                <w:b/>
                <w:bCs/>
              </w:rPr>
              <w:t>Metode Analisis</w:t>
            </w:r>
          </w:p>
          <w:p w14:paraId="064A11FF" w14:textId="77777777" w:rsidR="00E07D9B" w:rsidRPr="0086666B" w:rsidRDefault="00E07D9B" w:rsidP="004D4091">
            <w:pPr>
              <w:jc w:val="center"/>
              <w:rPr>
                <w:rFonts w:ascii="Times New Roman" w:hAnsi="Times New Roman" w:cs="Times New Roman"/>
                <w:b/>
                <w:sz w:val="24"/>
                <w:szCs w:val="24"/>
              </w:rPr>
            </w:pPr>
          </w:p>
        </w:tc>
        <w:tc>
          <w:tcPr>
            <w:tcW w:w="1985" w:type="dxa"/>
          </w:tcPr>
          <w:p w14:paraId="62A125E0" w14:textId="77777777" w:rsidR="00E07D9B" w:rsidRPr="0086666B" w:rsidRDefault="00E07D9B" w:rsidP="004D4091">
            <w:pPr>
              <w:pStyle w:val="Default"/>
              <w:jc w:val="center"/>
              <w:rPr>
                <w:b/>
              </w:rPr>
            </w:pPr>
            <w:r w:rsidRPr="0086666B">
              <w:rPr>
                <w:b/>
                <w:bCs/>
              </w:rPr>
              <w:t>Hasil Penelitian</w:t>
            </w:r>
          </w:p>
          <w:p w14:paraId="5B36E2B9" w14:textId="77777777" w:rsidR="00E07D9B" w:rsidRPr="0086666B" w:rsidRDefault="00E07D9B" w:rsidP="004D4091">
            <w:pPr>
              <w:jc w:val="center"/>
              <w:rPr>
                <w:rFonts w:ascii="Times New Roman" w:hAnsi="Times New Roman" w:cs="Times New Roman"/>
                <w:b/>
                <w:sz w:val="24"/>
                <w:szCs w:val="24"/>
              </w:rPr>
            </w:pPr>
          </w:p>
        </w:tc>
        <w:tc>
          <w:tcPr>
            <w:tcW w:w="2835" w:type="dxa"/>
          </w:tcPr>
          <w:p w14:paraId="63A4B463" w14:textId="77777777" w:rsidR="00E07D9B" w:rsidRPr="0086666B" w:rsidRDefault="00E07D9B" w:rsidP="004D4091">
            <w:pPr>
              <w:pStyle w:val="Default"/>
              <w:jc w:val="center"/>
              <w:rPr>
                <w:b/>
              </w:rPr>
            </w:pPr>
            <w:r w:rsidRPr="0086666B">
              <w:rPr>
                <w:b/>
                <w:bCs/>
              </w:rPr>
              <w:t>Persamaan dan Perbedaan</w:t>
            </w:r>
          </w:p>
          <w:p w14:paraId="40A92A5C" w14:textId="77777777" w:rsidR="00E07D9B" w:rsidRPr="0086666B" w:rsidRDefault="00E07D9B" w:rsidP="004D4091">
            <w:pPr>
              <w:jc w:val="center"/>
              <w:rPr>
                <w:rFonts w:ascii="Times New Roman" w:hAnsi="Times New Roman" w:cs="Times New Roman"/>
                <w:b/>
                <w:sz w:val="24"/>
                <w:szCs w:val="24"/>
              </w:rPr>
            </w:pPr>
          </w:p>
        </w:tc>
      </w:tr>
      <w:tr w:rsidR="00F24DBF" w:rsidRPr="0086666B" w14:paraId="1B766A50" w14:textId="77777777" w:rsidTr="007D35B0">
        <w:tc>
          <w:tcPr>
            <w:tcW w:w="567" w:type="dxa"/>
          </w:tcPr>
          <w:p w14:paraId="63B0B0B4" w14:textId="77777777" w:rsidR="00F24DBF" w:rsidRPr="0086666B" w:rsidRDefault="00F24DBF" w:rsidP="00B44303">
            <w:pPr>
              <w:jc w:val="both"/>
              <w:rPr>
                <w:rFonts w:ascii="Times New Roman" w:hAnsi="Times New Roman" w:cs="Times New Roman"/>
                <w:sz w:val="24"/>
                <w:szCs w:val="24"/>
              </w:rPr>
            </w:pPr>
            <w:r w:rsidRPr="0086666B">
              <w:rPr>
                <w:rFonts w:ascii="Times New Roman" w:hAnsi="Times New Roman" w:cs="Times New Roman"/>
                <w:sz w:val="24"/>
                <w:szCs w:val="24"/>
              </w:rPr>
              <w:t>1.</w:t>
            </w:r>
          </w:p>
        </w:tc>
        <w:tc>
          <w:tcPr>
            <w:tcW w:w="1135" w:type="dxa"/>
          </w:tcPr>
          <w:p w14:paraId="0C77DBA9" w14:textId="77777777" w:rsidR="00F24DBF" w:rsidRPr="0086666B" w:rsidRDefault="00173D7F" w:rsidP="00B44303">
            <w:pPr>
              <w:jc w:val="both"/>
              <w:rPr>
                <w:rFonts w:ascii="Times New Roman" w:hAnsi="Times New Roman" w:cs="Times New Roman"/>
                <w:sz w:val="24"/>
                <w:szCs w:val="24"/>
              </w:rPr>
            </w:pPr>
            <w:r w:rsidRPr="0086666B">
              <w:rPr>
                <w:rFonts w:ascii="Times New Roman" w:hAnsi="Times New Roman" w:cs="Times New Roman"/>
                <w:sz w:val="24"/>
                <w:szCs w:val="24"/>
              </w:rPr>
              <w:t>Dewi dan Gayatri (2019)</w:t>
            </w:r>
          </w:p>
        </w:tc>
        <w:tc>
          <w:tcPr>
            <w:tcW w:w="1843" w:type="dxa"/>
          </w:tcPr>
          <w:p w14:paraId="6D3295F1" w14:textId="77777777" w:rsidR="00F24DBF" w:rsidRPr="0086666B" w:rsidRDefault="00173D7F" w:rsidP="00B44303">
            <w:pPr>
              <w:jc w:val="both"/>
              <w:rPr>
                <w:rFonts w:ascii="Times New Roman" w:hAnsi="Times New Roman" w:cs="Times New Roman"/>
                <w:sz w:val="24"/>
                <w:szCs w:val="24"/>
              </w:rPr>
            </w:pPr>
            <w:proofErr w:type="spellStart"/>
            <w:r w:rsidRPr="0086666B">
              <w:rPr>
                <w:rFonts w:ascii="Times New Roman" w:hAnsi="Times New Roman" w:cs="Times New Roman"/>
                <w:bCs/>
                <w:sz w:val="24"/>
                <w:szCs w:val="24"/>
              </w:rPr>
              <w:t>Faktor-Faktor</w:t>
            </w:r>
            <w:proofErr w:type="spellEnd"/>
            <w:r w:rsidRPr="0086666B">
              <w:rPr>
                <w:rFonts w:ascii="Times New Roman" w:hAnsi="Times New Roman" w:cs="Times New Roman"/>
                <w:bCs/>
                <w:sz w:val="24"/>
                <w:szCs w:val="24"/>
              </w:rPr>
              <w:t xml:space="preserve"> Yang Berpengaruh Pada Akuntabilitas Pengelolaan Dana Desa</w:t>
            </w:r>
          </w:p>
        </w:tc>
        <w:tc>
          <w:tcPr>
            <w:tcW w:w="1417" w:type="dxa"/>
          </w:tcPr>
          <w:p w14:paraId="48AF3D8E" w14:textId="77777777" w:rsidR="00F24DBF" w:rsidRPr="0086666B" w:rsidRDefault="00173D7F" w:rsidP="00B44303">
            <w:pPr>
              <w:jc w:val="both"/>
              <w:rPr>
                <w:rFonts w:ascii="Times New Roman" w:hAnsi="Times New Roman" w:cs="Times New Roman"/>
                <w:sz w:val="24"/>
                <w:szCs w:val="24"/>
              </w:rPr>
            </w:pPr>
            <w:r w:rsidRPr="0086666B">
              <w:rPr>
                <w:rFonts w:ascii="Times New Roman" w:hAnsi="Times New Roman" w:cs="Times New Roman"/>
                <w:sz w:val="24"/>
                <w:szCs w:val="24"/>
              </w:rPr>
              <w:t>Kuantitatif</w:t>
            </w:r>
          </w:p>
        </w:tc>
        <w:tc>
          <w:tcPr>
            <w:tcW w:w="1985" w:type="dxa"/>
          </w:tcPr>
          <w:p w14:paraId="05D945EF" w14:textId="77777777" w:rsidR="00F24DBF" w:rsidRPr="0086666B" w:rsidRDefault="00173D7F" w:rsidP="00B44303">
            <w:pPr>
              <w:pStyle w:val="Default"/>
              <w:jc w:val="both"/>
            </w:pPr>
            <w:r w:rsidRPr="0086666B">
              <w:t>kompetensi, kepemimpinan, dan partisipasi berpengaruh positif pada akuntabilitas pengelolaan dana desa.</w:t>
            </w:r>
          </w:p>
        </w:tc>
        <w:tc>
          <w:tcPr>
            <w:tcW w:w="2835" w:type="dxa"/>
          </w:tcPr>
          <w:p w14:paraId="7B5C9107" w14:textId="77777777" w:rsidR="00173D7F" w:rsidRPr="0086666B" w:rsidRDefault="00173D7F" w:rsidP="00B44303">
            <w:pPr>
              <w:pStyle w:val="Default"/>
              <w:jc w:val="both"/>
              <w:rPr>
                <w:bCs/>
              </w:rPr>
            </w:pPr>
            <w:r w:rsidRPr="0086666B">
              <w:rPr>
                <w:bCs/>
              </w:rPr>
              <w:t>Persamaan :</w:t>
            </w:r>
          </w:p>
          <w:p w14:paraId="2934A405" w14:textId="77777777" w:rsidR="00173D7F" w:rsidRPr="0086666B" w:rsidRDefault="00173D7F">
            <w:pPr>
              <w:pStyle w:val="Default"/>
              <w:numPr>
                <w:ilvl w:val="0"/>
                <w:numId w:val="21"/>
              </w:numPr>
              <w:ind w:left="283" w:hanging="283"/>
              <w:jc w:val="both"/>
              <w:rPr>
                <w:bCs/>
              </w:rPr>
            </w:pPr>
            <w:r w:rsidRPr="0086666B">
              <w:rPr>
                <w:bCs/>
              </w:rPr>
              <w:t>Variabel Akuntabilitas Pengelolaan dana desa</w:t>
            </w:r>
          </w:p>
          <w:p w14:paraId="63850BA3" w14:textId="77777777" w:rsidR="00173D7F" w:rsidRPr="0086666B" w:rsidRDefault="00173D7F">
            <w:pPr>
              <w:pStyle w:val="Default"/>
              <w:numPr>
                <w:ilvl w:val="0"/>
                <w:numId w:val="21"/>
              </w:numPr>
              <w:ind w:left="283" w:hanging="283"/>
              <w:jc w:val="both"/>
              <w:rPr>
                <w:bCs/>
              </w:rPr>
            </w:pPr>
            <w:r w:rsidRPr="0086666B">
              <w:rPr>
                <w:bCs/>
              </w:rPr>
              <w:t>Analisis Linier Berganda</w:t>
            </w:r>
          </w:p>
          <w:p w14:paraId="021C526C" w14:textId="77777777" w:rsidR="003C346D" w:rsidRPr="0086666B" w:rsidRDefault="003C346D" w:rsidP="00B44303">
            <w:pPr>
              <w:pStyle w:val="Default"/>
              <w:jc w:val="both"/>
              <w:rPr>
                <w:bCs/>
              </w:rPr>
            </w:pPr>
          </w:p>
          <w:p w14:paraId="1392A36C" w14:textId="77777777" w:rsidR="003C346D" w:rsidRPr="0086666B" w:rsidRDefault="003C346D" w:rsidP="00B44303">
            <w:pPr>
              <w:pStyle w:val="Default"/>
              <w:jc w:val="both"/>
              <w:rPr>
                <w:bCs/>
              </w:rPr>
            </w:pPr>
            <w:r w:rsidRPr="0086666B">
              <w:rPr>
                <w:bCs/>
              </w:rPr>
              <w:t>Perbedaan :</w:t>
            </w:r>
          </w:p>
          <w:p w14:paraId="7B9423D3" w14:textId="77777777" w:rsidR="003C346D" w:rsidRPr="0086666B" w:rsidRDefault="003C346D">
            <w:pPr>
              <w:pStyle w:val="Default"/>
              <w:numPr>
                <w:ilvl w:val="0"/>
                <w:numId w:val="22"/>
              </w:numPr>
              <w:ind w:left="283" w:hanging="283"/>
              <w:jc w:val="both"/>
              <w:rPr>
                <w:bCs/>
              </w:rPr>
            </w:pPr>
            <w:r w:rsidRPr="0086666B">
              <w:rPr>
                <w:bCs/>
              </w:rPr>
              <w:t>Faktor-faktor yang berpengaruh</w:t>
            </w:r>
          </w:p>
          <w:p w14:paraId="7D2F5254" w14:textId="77777777" w:rsidR="003C346D" w:rsidRPr="0086666B" w:rsidRDefault="003C346D">
            <w:pPr>
              <w:pStyle w:val="Default"/>
              <w:numPr>
                <w:ilvl w:val="0"/>
                <w:numId w:val="22"/>
              </w:numPr>
              <w:ind w:left="283" w:hanging="283"/>
              <w:jc w:val="both"/>
              <w:rPr>
                <w:bCs/>
              </w:rPr>
            </w:pPr>
            <w:r w:rsidRPr="0086666B">
              <w:rPr>
                <w:bCs/>
              </w:rPr>
              <w:t>Tempat penelitian.</w:t>
            </w:r>
          </w:p>
        </w:tc>
      </w:tr>
      <w:tr w:rsidR="003C346D" w:rsidRPr="0086666B" w14:paraId="1083F12C" w14:textId="77777777" w:rsidTr="007D35B0">
        <w:tc>
          <w:tcPr>
            <w:tcW w:w="567" w:type="dxa"/>
          </w:tcPr>
          <w:p w14:paraId="28D9340A" w14:textId="77777777" w:rsidR="003C346D" w:rsidRPr="0086666B" w:rsidRDefault="003C346D" w:rsidP="00B44303">
            <w:pPr>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1135" w:type="dxa"/>
          </w:tcPr>
          <w:p w14:paraId="2FAE2738" w14:textId="77777777" w:rsidR="003C346D" w:rsidRPr="0086666B" w:rsidRDefault="003C346D" w:rsidP="00B44303">
            <w:pPr>
              <w:jc w:val="both"/>
              <w:rPr>
                <w:rFonts w:ascii="Times New Roman" w:hAnsi="Times New Roman" w:cs="Times New Roman"/>
                <w:b/>
                <w:sz w:val="24"/>
                <w:szCs w:val="24"/>
              </w:rPr>
            </w:pPr>
            <w:proofErr w:type="spellStart"/>
            <w:r w:rsidRPr="0086666B">
              <w:rPr>
                <w:rFonts w:ascii="Times New Roman" w:hAnsi="Times New Roman" w:cs="Times New Roman"/>
                <w:sz w:val="24"/>
                <w:szCs w:val="24"/>
              </w:rPr>
              <w:t>Barti</w:t>
            </w:r>
            <w:proofErr w:type="spellEnd"/>
            <w:r w:rsidRPr="0086666B">
              <w:rPr>
                <w:rFonts w:ascii="Times New Roman" w:hAnsi="Times New Roman" w:cs="Times New Roman"/>
                <w:sz w:val="24"/>
                <w:szCs w:val="24"/>
              </w:rPr>
              <w:t xml:space="preserve"> dan Priyadi (2020)</w:t>
            </w:r>
          </w:p>
        </w:tc>
        <w:tc>
          <w:tcPr>
            <w:tcW w:w="1843" w:type="dxa"/>
          </w:tcPr>
          <w:p w14:paraId="4723630A" w14:textId="77777777" w:rsidR="003C346D" w:rsidRPr="0086666B" w:rsidRDefault="003C346D" w:rsidP="002E3407">
            <w:pPr>
              <w:jc w:val="both"/>
              <w:rPr>
                <w:rFonts w:ascii="Times New Roman" w:hAnsi="Times New Roman" w:cs="Times New Roman"/>
                <w:bCs/>
                <w:sz w:val="24"/>
                <w:szCs w:val="24"/>
              </w:rPr>
            </w:pPr>
            <w:r w:rsidRPr="0086666B">
              <w:rPr>
                <w:rFonts w:ascii="Times New Roman" w:hAnsi="Times New Roman" w:cs="Times New Roman"/>
                <w:bCs/>
                <w:sz w:val="24"/>
                <w:szCs w:val="24"/>
              </w:rPr>
              <w:t xml:space="preserve">Optimalisasi </w:t>
            </w:r>
            <w:r w:rsidRPr="004015B9">
              <w:rPr>
                <w:rFonts w:ascii="Times New Roman" w:hAnsi="Times New Roman" w:cs="Times New Roman"/>
                <w:bCs/>
                <w:sz w:val="24"/>
                <w:szCs w:val="24"/>
              </w:rPr>
              <w:t>Penggunaan</w:t>
            </w:r>
            <w:r w:rsidRPr="0086666B">
              <w:rPr>
                <w:rFonts w:ascii="Times New Roman" w:hAnsi="Times New Roman" w:cs="Times New Roman"/>
                <w:bCs/>
                <w:sz w:val="24"/>
                <w:szCs w:val="24"/>
              </w:rPr>
              <w:t xml:space="preserve"> Dana Desa Terhadap Pengembangan Badan Usaha</w:t>
            </w:r>
          </w:p>
        </w:tc>
        <w:tc>
          <w:tcPr>
            <w:tcW w:w="1417" w:type="dxa"/>
          </w:tcPr>
          <w:p w14:paraId="339B4C5A" w14:textId="77777777" w:rsidR="003C346D" w:rsidRPr="0086666B" w:rsidRDefault="003C346D" w:rsidP="00B44303">
            <w:pPr>
              <w:jc w:val="both"/>
              <w:rPr>
                <w:rFonts w:ascii="Times New Roman" w:hAnsi="Times New Roman" w:cs="Times New Roman"/>
                <w:sz w:val="24"/>
                <w:szCs w:val="24"/>
              </w:rPr>
            </w:pPr>
            <w:r w:rsidRPr="0086666B">
              <w:rPr>
                <w:rFonts w:ascii="Times New Roman" w:hAnsi="Times New Roman" w:cs="Times New Roman"/>
                <w:sz w:val="24"/>
                <w:szCs w:val="24"/>
              </w:rPr>
              <w:t>Analisis – Deskriptif</w:t>
            </w:r>
          </w:p>
        </w:tc>
        <w:tc>
          <w:tcPr>
            <w:tcW w:w="1985" w:type="dxa"/>
          </w:tcPr>
          <w:p w14:paraId="67CCEABD" w14:textId="77777777" w:rsidR="003C346D" w:rsidRPr="0086666B" w:rsidRDefault="003C346D" w:rsidP="00B44303">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Dana Desa Selama</w:t>
            </w:r>
          </w:p>
          <w:p w14:paraId="3B5650E4" w14:textId="77777777" w:rsidR="003C346D" w:rsidRPr="0086666B" w:rsidRDefault="003C346D" w:rsidP="00B44303">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 xml:space="preserve">tahun 2015 – 2019 realisasi dana desa belum optimal pada </w:t>
            </w:r>
          </w:p>
        </w:tc>
        <w:tc>
          <w:tcPr>
            <w:tcW w:w="2835" w:type="dxa"/>
          </w:tcPr>
          <w:p w14:paraId="796A1ACF" w14:textId="77777777" w:rsidR="003C346D" w:rsidRPr="0086666B" w:rsidRDefault="003C346D" w:rsidP="00B44303">
            <w:pPr>
              <w:pStyle w:val="Default"/>
              <w:jc w:val="both"/>
              <w:rPr>
                <w:bCs/>
              </w:rPr>
            </w:pPr>
            <w:r w:rsidRPr="0086666B">
              <w:rPr>
                <w:bCs/>
              </w:rPr>
              <w:t>Persamaan :</w:t>
            </w:r>
          </w:p>
          <w:p w14:paraId="76936B2F" w14:textId="77777777" w:rsidR="003C346D" w:rsidRPr="0086666B" w:rsidRDefault="003C346D">
            <w:pPr>
              <w:pStyle w:val="Default"/>
              <w:numPr>
                <w:ilvl w:val="0"/>
                <w:numId w:val="22"/>
              </w:numPr>
              <w:ind w:left="283" w:hanging="283"/>
              <w:jc w:val="both"/>
              <w:rPr>
                <w:bCs/>
              </w:rPr>
            </w:pPr>
            <w:r w:rsidRPr="0086666B">
              <w:rPr>
                <w:bCs/>
              </w:rPr>
              <w:t xml:space="preserve">Variabel </w:t>
            </w:r>
            <w:r w:rsidR="00495507" w:rsidRPr="0086666B">
              <w:rPr>
                <w:bCs/>
              </w:rPr>
              <w:t xml:space="preserve">optimalisasi penggunaan dana desa dan pengembangan </w:t>
            </w:r>
          </w:p>
        </w:tc>
      </w:tr>
    </w:tbl>
    <w:p w14:paraId="74F2FB35" w14:textId="77777777" w:rsidR="00F30351" w:rsidRPr="006A08B7" w:rsidRDefault="00F30351" w:rsidP="00EF718A">
      <w:pPr>
        <w:rPr>
          <w:rFonts w:ascii="Times New Roman" w:hAnsi="Times New Roman" w:cs="Times New Roman"/>
          <w:b/>
          <w:sz w:val="24"/>
          <w:szCs w:val="24"/>
          <w:lang w:val="it-IT"/>
        </w:rPr>
      </w:pPr>
    </w:p>
    <w:p w14:paraId="00A7D770" w14:textId="247699B2" w:rsidR="004015B9" w:rsidRPr="0086666B" w:rsidRDefault="004015B9" w:rsidP="004015B9">
      <w:pPr>
        <w:jc w:val="center"/>
        <w:rPr>
          <w:rFonts w:ascii="Times New Roman" w:hAnsi="Times New Roman" w:cs="Times New Roman"/>
          <w:b/>
          <w:sz w:val="24"/>
          <w:szCs w:val="24"/>
        </w:rPr>
      </w:pPr>
      <w:r>
        <w:rPr>
          <w:rFonts w:ascii="Times New Roman" w:hAnsi="Times New Roman" w:cs="Times New Roman"/>
          <w:b/>
          <w:sz w:val="24"/>
          <w:szCs w:val="24"/>
        </w:rPr>
        <w:lastRenderedPageBreak/>
        <w:t>Tabel 2.1-Lanjutan</w:t>
      </w:r>
    </w:p>
    <w:tbl>
      <w:tblPr>
        <w:tblStyle w:val="KisiTabel"/>
        <w:tblW w:w="9782" w:type="dxa"/>
        <w:tblInd w:w="-885" w:type="dxa"/>
        <w:tblLook w:val="04A0" w:firstRow="1" w:lastRow="0" w:firstColumn="1" w:lastColumn="0" w:noHBand="0" w:noVBand="1"/>
      </w:tblPr>
      <w:tblGrid>
        <w:gridCol w:w="544"/>
        <w:gridCol w:w="1270"/>
        <w:gridCol w:w="1780"/>
        <w:gridCol w:w="1610"/>
        <w:gridCol w:w="1941"/>
        <w:gridCol w:w="2637"/>
      </w:tblGrid>
      <w:tr w:rsidR="004015B9" w14:paraId="07027A72" w14:textId="77777777" w:rsidTr="004015B9">
        <w:tc>
          <w:tcPr>
            <w:tcW w:w="567" w:type="dxa"/>
          </w:tcPr>
          <w:p w14:paraId="42008388" w14:textId="77777777" w:rsidR="004015B9" w:rsidRDefault="004015B9" w:rsidP="004015B9">
            <w:pPr>
              <w:tabs>
                <w:tab w:val="left" w:pos="2865"/>
                <w:tab w:val="center" w:pos="3968"/>
              </w:tabs>
              <w:rPr>
                <w:rFonts w:ascii="Times New Roman" w:hAnsi="Times New Roman" w:cs="Times New Roman"/>
                <w:sz w:val="24"/>
                <w:szCs w:val="24"/>
              </w:rPr>
            </w:pPr>
          </w:p>
        </w:tc>
        <w:tc>
          <w:tcPr>
            <w:tcW w:w="1135" w:type="dxa"/>
          </w:tcPr>
          <w:p w14:paraId="28C2D9D1" w14:textId="77777777" w:rsidR="004015B9" w:rsidRDefault="004015B9" w:rsidP="004015B9">
            <w:pPr>
              <w:tabs>
                <w:tab w:val="left" w:pos="2865"/>
                <w:tab w:val="center" w:pos="3968"/>
              </w:tabs>
              <w:rPr>
                <w:rFonts w:ascii="Times New Roman" w:hAnsi="Times New Roman" w:cs="Times New Roman"/>
                <w:sz w:val="24"/>
                <w:szCs w:val="24"/>
              </w:rPr>
            </w:pPr>
          </w:p>
        </w:tc>
        <w:tc>
          <w:tcPr>
            <w:tcW w:w="1843" w:type="dxa"/>
          </w:tcPr>
          <w:p w14:paraId="562AEAF6" w14:textId="77777777" w:rsidR="004015B9" w:rsidRPr="004015B9" w:rsidRDefault="004015B9" w:rsidP="004015B9">
            <w:pPr>
              <w:autoSpaceDE w:val="0"/>
              <w:autoSpaceDN w:val="0"/>
              <w:adjustRightInd w:val="0"/>
              <w:jc w:val="both"/>
              <w:rPr>
                <w:rFonts w:ascii="Times New Roman" w:hAnsi="Times New Roman" w:cs="Times New Roman"/>
                <w:bCs/>
                <w:sz w:val="24"/>
                <w:szCs w:val="24"/>
              </w:rPr>
            </w:pPr>
            <w:r w:rsidRPr="0086666B">
              <w:rPr>
                <w:rFonts w:ascii="Times New Roman" w:hAnsi="Times New Roman" w:cs="Times New Roman"/>
                <w:sz w:val="24"/>
                <w:szCs w:val="24"/>
              </w:rPr>
              <w:t>Milik desa</w:t>
            </w:r>
          </w:p>
        </w:tc>
        <w:tc>
          <w:tcPr>
            <w:tcW w:w="1417" w:type="dxa"/>
          </w:tcPr>
          <w:p w14:paraId="4784B682" w14:textId="77777777" w:rsidR="004015B9" w:rsidRDefault="004015B9" w:rsidP="004015B9">
            <w:pPr>
              <w:tabs>
                <w:tab w:val="left" w:pos="2865"/>
                <w:tab w:val="center" w:pos="3968"/>
              </w:tabs>
              <w:rPr>
                <w:rFonts w:ascii="Times New Roman" w:hAnsi="Times New Roman" w:cs="Times New Roman"/>
                <w:sz w:val="24"/>
                <w:szCs w:val="24"/>
              </w:rPr>
            </w:pPr>
          </w:p>
        </w:tc>
        <w:tc>
          <w:tcPr>
            <w:tcW w:w="1985" w:type="dxa"/>
          </w:tcPr>
          <w:p w14:paraId="495A7C95" w14:textId="77777777" w:rsidR="004015B9" w:rsidRPr="0086666B" w:rsidRDefault="004015B9" w:rsidP="004015B9">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tahun 2017 dan tahun 2018.</w:t>
            </w:r>
            <w:r>
              <w:rPr>
                <w:rFonts w:ascii="Times New Roman" w:hAnsi="Times New Roman" w:cs="Times New Roman"/>
                <w:sz w:val="24"/>
                <w:szCs w:val="24"/>
              </w:rPr>
              <w:t xml:space="preserve"> </w:t>
            </w:r>
            <w:r w:rsidRPr="0086666B">
              <w:rPr>
                <w:rFonts w:ascii="Times New Roman" w:hAnsi="Times New Roman" w:cs="Times New Roman"/>
                <w:sz w:val="24"/>
                <w:szCs w:val="24"/>
              </w:rPr>
              <w:t>Optimalisasi</w:t>
            </w:r>
          </w:p>
          <w:p w14:paraId="2F6A346D" w14:textId="77777777" w:rsidR="004015B9" w:rsidRPr="0086666B" w:rsidRDefault="004015B9" w:rsidP="004015B9">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dana desa untuk pengembangan Badan Usaha Milik Desa mampu meningkatkan Pendapatan Asli</w:t>
            </w:r>
          </w:p>
          <w:p w14:paraId="1869FA57" w14:textId="77777777" w:rsidR="004015B9" w:rsidRPr="0086666B" w:rsidRDefault="004015B9" w:rsidP="004015B9">
            <w:pPr>
              <w:jc w:val="both"/>
              <w:rPr>
                <w:rFonts w:ascii="Times New Roman" w:hAnsi="Times New Roman" w:cs="Times New Roman"/>
                <w:b/>
                <w:sz w:val="24"/>
                <w:szCs w:val="24"/>
              </w:rPr>
            </w:pPr>
          </w:p>
        </w:tc>
        <w:tc>
          <w:tcPr>
            <w:tcW w:w="2835" w:type="dxa"/>
          </w:tcPr>
          <w:p w14:paraId="34B58CAF" w14:textId="77777777" w:rsidR="004015B9" w:rsidRPr="0086666B" w:rsidRDefault="004015B9" w:rsidP="004015B9">
            <w:pPr>
              <w:pStyle w:val="DaftarParagraf"/>
              <w:autoSpaceDE w:val="0"/>
              <w:autoSpaceDN w:val="0"/>
              <w:adjustRightInd w:val="0"/>
              <w:ind w:left="318"/>
              <w:jc w:val="both"/>
              <w:rPr>
                <w:rFonts w:ascii="Times New Roman" w:hAnsi="Times New Roman" w:cs="Times New Roman"/>
                <w:sz w:val="24"/>
                <w:szCs w:val="24"/>
              </w:rPr>
            </w:pPr>
            <w:r w:rsidRPr="0086666B">
              <w:rPr>
                <w:rFonts w:ascii="Times New Roman" w:hAnsi="Times New Roman" w:cs="Times New Roman"/>
                <w:sz w:val="24"/>
                <w:szCs w:val="24"/>
              </w:rPr>
              <w:t>Badan usaha milik desa.</w:t>
            </w:r>
          </w:p>
          <w:p w14:paraId="33E2EE71" w14:textId="77777777" w:rsidR="004015B9" w:rsidRPr="0086666B" w:rsidRDefault="004015B9" w:rsidP="004015B9">
            <w:pPr>
              <w:autoSpaceDE w:val="0"/>
              <w:autoSpaceDN w:val="0"/>
              <w:adjustRightInd w:val="0"/>
              <w:jc w:val="both"/>
              <w:rPr>
                <w:rFonts w:ascii="Times New Roman" w:hAnsi="Times New Roman" w:cs="Times New Roman"/>
                <w:sz w:val="24"/>
                <w:szCs w:val="24"/>
              </w:rPr>
            </w:pPr>
          </w:p>
          <w:p w14:paraId="23E228DD" w14:textId="77777777" w:rsidR="004015B9" w:rsidRPr="0086666B" w:rsidRDefault="004015B9" w:rsidP="004015B9">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Perbedaan :</w:t>
            </w:r>
          </w:p>
          <w:p w14:paraId="36466886" w14:textId="77777777" w:rsidR="004015B9" w:rsidRPr="0086666B" w:rsidRDefault="004015B9">
            <w:pPr>
              <w:pStyle w:val="DaftarParagraf"/>
              <w:numPr>
                <w:ilvl w:val="0"/>
                <w:numId w:val="22"/>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Metode penelitian </w:t>
            </w:r>
          </w:p>
          <w:p w14:paraId="4624A609" w14:textId="77777777" w:rsidR="004015B9" w:rsidRPr="0086666B" w:rsidRDefault="004015B9">
            <w:pPr>
              <w:pStyle w:val="DaftarParagraf"/>
              <w:numPr>
                <w:ilvl w:val="0"/>
                <w:numId w:val="22"/>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Tempat penelitian </w:t>
            </w:r>
          </w:p>
        </w:tc>
      </w:tr>
      <w:tr w:rsidR="004015B9" w14:paraId="5932D11F" w14:textId="77777777" w:rsidTr="004015B9">
        <w:tc>
          <w:tcPr>
            <w:tcW w:w="567" w:type="dxa"/>
          </w:tcPr>
          <w:p w14:paraId="05200C5C" w14:textId="77777777" w:rsidR="004015B9" w:rsidRDefault="004015B9" w:rsidP="004015B9">
            <w:pPr>
              <w:tabs>
                <w:tab w:val="left" w:pos="2865"/>
                <w:tab w:val="center" w:pos="3968"/>
              </w:tabs>
              <w:rPr>
                <w:rFonts w:ascii="Times New Roman" w:hAnsi="Times New Roman" w:cs="Times New Roman"/>
                <w:sz w:val="24"/>
                <w:szCs w:val="24"/>
              </w:rPr>
            </w:pPr>
            <w:r>
              <w:rPr>
                <w:rFonts w:ascii="Times New Roman" w:hAnsi="Times New Roman" w:cs="Times New Roman"/>
                <w:sz w:val="24"/>
                <w:szCs w:val="24"/>
              </w:rPr>
              <w:t>3.</w:t>
            </w:r>
          </w:p>
          <w:p w14:paraId="3986C797" w14:textId="77777777" w:rsidR="004015B9" w:rsidRDefault="004015B9" w:rsidP="004015B9">
            <w:pPr>
              <w:tabs>
                <w:tab w:val="left" w:pos="2865"/>
                <w:tab w:val="center" w:pos="3968"/>
              </w:tabs>
              <w:rPr>
                <w:rFonts w:ascii="Times New Roman" w:hAnsi="Times New Roman" w:cs="Times New Roman"/>
                <w:sz w:val="24"/>
                <w:szCs w:val="24"/>
              </w:rPr>
            </w:pPr>
          </w:p>
          <w:p w14:paraId="02A3BF1B" w14:textId="77777777" w:rsidR="004015B9" w:rsidRDefault="004015B9" w:rsidP="004015B9">
            <w:pPr>
              <w:tabs>
                <w:tab w:val="left" w:pos="2865"/>
                <w:tab w:val="center" w:pos="3968"/>
              </w:tabs>
              <w:rPr>
                <w:rFonts w:ascii="Times New Roman" w:hAnsi="Times New Roman" w:cs="Times New Roman"/>
                <w:sz w:val="24"/>
                <w:szCs w:val="24"/>
              </w:rPr>
            </w:pPr>
          </w:p>
          <w:p w14:paraId="5EE71AB7" w14:textId="77777777" w:rsidR="004015B9" w:rsidRPr="004015B9" w:rsidRDefault="004015B9" w:rsidP="004015B9">
            <w:pPr>
              <w:tabs>
                <w:tab w:val="left" w:pos="2865"/>
                <w:tab w:val="center" w:pos="3968"/>
              </w:tabs>
              <w:rPr>
                <w:rFonts w:ascii="Times New Roman" w:hAnsi="Times New Roman" w:cs="Times New Roman"/>
                <w:sz w:val="24"/>
                <w:szCs w:val="24"/>
              </w:rPr>
            </w:pPr>
          </w:p>
        </w:tc>
        <w:tc>
          <w:tcPr>
            <w:tcW w:w="1135" w:type="dxa"/>
          </w:tcPr>
          <w:p w14:paraId="62F8C941" w14:textId="77777777" w:rsidR="004015B9" w:rsidRDefault="004015B9" w:rsidP="004015B9">
            <w:pPr>
              <w:tabs>
                <w:tab w:val="left" w:pos="2865"/>
                <w:tab w:val="center" w:pos="3968"/>
              </w:tabs>
              <w:rPr>
                <w:rFonts w:ascii="Times New Roman" w:hAnsi="Times New Roman" w:cs="Times New Roman"/>
                <w:sz w:val="24"/>
                <w:szCs w:val="24"/>
              </w:rPr>
            </w:pPr>
            <w:r>
              <w:rPr>
                <w:rFonts w:ascii="Times New Roman" w:hAnsi="Times New Roman" w:cs="Times New Roman"/>
                <w:sz w:val="24"/>
                <w:szCs w:val="24"/>
              </w:rPr>
              <w:t xml:space="preserve">La Suhu </w:t>
            </w:r>
          </w:p>
          <w:p w14:paraId="7D4DAD3C" w14:textId="77777777" w:rsidR="004015B9" w:rsidRPr="004015B9" w:rsidRDefault="004015B9" w:rsidP="004015B9">
            <w:pPr>
              <w:tabs>
                <w:tab w:val="left" w:pos="2865"/>
                <w:tab w:val="center" w:pos="3968"/>
              </w:tabs>
              <w:rPr>
                <w:rFonts w:ascii="Times New Roman" w:hAnsi="Times New Roman" w:cs="Times New Roman"/>
                <w:sz w:val="24"/>
                <w:szCs w:val="24"/>
              </w:rPr>
            </w:pPr>
            <w:r>
              <w:rPr>
                <w:rFonts w:ascii="Times New Roman" w:hAnsi="Times New Roman" w:cs="Times New Roman"/>
                <w:sz w:val="24"/>
                <w:szCs w:val="24"/>
              </w:rPr>
              <w:t>(2020)</w:t>
            </w:r>
          </w:p>
        </w:tc>
        <w:tc>
          <w:tcPr>
            <w:tcW w:w="1843" w:type="dxa"/>
          </w:tcPr>
          <w:p w14:paraId="27FBC2D8" w14:textId="77777777" w:rsidR="004015B9" w:rsidRPr="004015B9" w:rsidRDefault="004015B9" w:rsidP="004015B9">
            <w:pPr>
              <w:autoSpaceDE w:val="0"/>
              <w:autoSpaceDN w:val="0"/>
              <w:adjustRightInd w:val="0"/>
              <w:jc w:val="both"/>
              <w:rPr>
                <w:rFonts w:ascii="Times New Roman" w:hAnsi="Times New Roman" w:cs="Times New Roman"/>
                <w:bCs/>
                <w:sz w:val="24"/>
                <w:szCs w:val="24"/>
              </w:rPr>
            </w:pPr>
            <w:r w:rsidRPr="004015B9">
              <w:rPr>
                <w:rFonts w:ascii="Times New Roman" w:hAnsi="Times New Roman" w:cs="Times New Roman"/>
                <w:bCs/>
                <w:sz w:val="24"/>
                <w:szCs w:val="24"/>
              </w:rPr>
              <w:t>Analisis Pengelolaan Badan Usaha Milik Desa (</w:t>
            </w:r>
            <w:proofErr w:type="spellStart"/>
            <w:r w:rsidRPr="004015B9">
              <w:rPr>
                <w:rFonts w:ascii="Times New Roman" w:hAnsi="Times New Roman" w:cs="Times New Roman"/>
                <w:bCs/>
                <w:sz w:val="24"/>
                <w:szCs w:val="24"/>
              </w:rPr>
              <w:t>Bumdes</w:t>
            </w:r>
            <w:proofErr w:type="spellEnd"/>
            <w:r w:rsidRPr="004015B9">
              <w:rPr>
                <w:rFonts w:ascii="Times New Roman" w:hAnsi="Times New Roman" w:cs="Times New Roman"/>
                <w:bCs/>
                <w:sz w:val="24"/>
                <w:szCs w:val="24"/>
              </w:rPr>
              <w:t>)</w:t>
            </w:r>
          </w:p>
          <w:p w14:paraId="006EAF9D" w14:textId="77777777" w:rsidR="004015B9" w:rsidRPr="004015B9" w:rsidRDefault="004015B9" w:rsidP="004015B9">
            <w:pPr>
              <w:autoSpaceDE w:val="0"/>
              <w:autoSpaceDN w:val="0"/>
              <w:adjustRightInd w:val="0"/>
              <w:jc w:val="both"/>
              <w:rPr>
                <w:rFonts w:ascii="Times New Roman" w:hAnsi="Times New Roman" w:cs="Times New Roman"/>
                <w:bCs/>
                <w:sz w:val="24"/>
                <w:szCs w:val="24"/>
              </w:rPr>
            </w:pPr>
            <w:r w:rsidRPr="004015B9">
              <w:rPr>
                <w:rFonts w:ascii="Times New Roman" w:hAnsi="Times New Roman" w:cs="Times New Roman"/>
                <w:bCs/>
                <w:sz w:val="24"/>
                <w:szCs w:val="24"/>
              </w:rPr>
              <w:t>Di Desa Geti Baru Kecamatan Bacan Barat Utara</w:t>
            </w:r>
          </w:p>
          <w:p w14:paraId="3153D707" w14:textId="77777777" w:rsidR="004015B9" w:rsidRPr="004015B9" w:rsidRDefault="004015B9" w:rsidP="004015B9">
            <w:pPr>
              <w:tabs>
                <w:tab w:val="left" w:pos="2865"/>
                <w:tab w:val="center" w:pos="3968"/>
              </w:tabs>
              <w:jc w:val="both"/>
              <w:rPr>
                <w:rFonts w:ascii="Times New Roman" w:hAnsi="Times New Roman" w:cs="Times New Roman"/>
                <w:sz w:val="24"/>
                <w:szCs w:val="24"/>
              </w:rPr>
            </w:pPr>
            <w:r w:rsidRPr="004015B9">
              <w:rPr>
                <w:rFonts w:ascii="Times New Roman" w:hAnsi="Times New Roman" w:cs="Times New Roman"/>
                <w:bCs/>
                <w:sz w:val="24"/>
                <w:szCs w:val="24"/>
              </w:rPr>
              <w:t>Kabupaten Halmahera Selatan</w:t>
            </w:r>
          </w:p>
        </w:tc>
        <w:tc>
          <w:tcPr>
            <w:tcW w:w="1417" w:type="dxa"/>
          </w:tcPr>
          <w:p w14:paraId="786CFBD6" w14:textId="77777777" w:rsidR="004015B9" w:rsidRPr="004015B9" w:rsidRDefault="004015B9" w:rsidP="004015B9">
            <w:pPr>
              <w:tabs>
                <w:tab w:val="left" w:pos="2865"/>
                <w:tab w:val="center" w:pos="3968"/>
              </w:tabs>
              <w:rPr>
                <w:rFonts w:ascii="Times New Roman" w:hAnsi="Times New Roman" w:cs="Times New Roman"/>
                <w:sz w:val="24"/>
                <w:szCs w:val="24"/>
              </w:rPr>
            </w:pPr>
            <w:proofErr w:type="spellStart"/>
            <w:r>
              <w:rPr>
                <w:rFonts w:ascii="Times New Roman" w:hAnsi="Times New Roman" w:cs="Times New Roman"/>
                <w:sz w:val="24"/>
                <w:szCs w:val="24"/>
              </w:rPr>
              <w:t>Kualitatfi</w:t>
            </w:r>
            <w:proofErr w:type="spellEnd"/>
            <w:r>
              <w:rPr>
                <w:rFonts w:ascii="Times New Roman" w:hAnsi="Times New Roman" w:cs="Times New Roman"/>
                <w:sz w:val="24"/>
                <w:szCs w:val="24"/>
              </w:rPr>
              <w:t xml:space="preserve"> Deskriptif</w:t>
            </w:r>
          </w:p>
        </w:tc>
        <w:tc>
          <w:tcPr>
            <w:tcW w:w="1985" w:type="dxa"/>
          </w:tcPr>
          <w:p w14:paraId="08063359" w14:textId="77777777" w:rsidR="004015B9" w:rsidRPr="004015B9" w:rsidRDefault="004015B9" w:rsidP="004015B9">
            <w:pPr>
              <w:autoSpaceDE w:val="0"/>
              <w:autoSpaceDN w:val="0"/>
              <w:adjustRightInd w:val="0"/>
              <w:jc w:val="both"/>
              <w:rPr>
                <w:rFonts w:ascii="Times New Roman" w:hAnsi="Times New Roman" w:cs="Times New Roman"/>
                <w:sz w:val="24"/>
                <w:szCs w:val="24"/>
              </w:rPr>
            </w:pPr>
            <w:r w:rsidRPr="004015B9">
              <w:rPr>
                <w:rFonts w:ascii="Times New Roman" w:hAnsi="Times New Roman" w:cs="Times New Roman"/>
                <w:sz w:val="24"/>
                <w:szCs w:val="24"/>
              </w:rPr>
              <w:t xml:space="preserve">bahwa pengelolaan </w:t>
            </w:r>
            <w:proofErr w:type="spellStart"/>
            <w:r w:rsidRPr="004015B9">
              <w:rPr>
                <w:rFonts w:ascii="Times New Roman" w:hAnsi="Times New Roman" w:cs="Times New Roman"/>
                <w:sz w:val="24"/>
                <w:szCs w:val="24"/>
              </w:rPr>
              <w:t>BUMDes</w:t>
            </w:r>
            <w:proofErr w:type="spellEnd"/>
            <w:r w:rsidRPr="004015B9">
              <w:rPr>
                <w:rFonts w:ascii="Times New Roman" w:hAnsi="Times New Roman" w:cs="Times New Roman"/>
                <w:sz w:val="24"/>
                <w:szCs w:val="24"/>
              </w:rPr>
              <w:t xml:space="preserve"> Geti Baru telah dilaksanakan</w:t>
            </w:r>
          </w:p>
          <w:p w14:paraId="70EC9D18" w14:textId="77777777" w:rsidR="004015B9" w:rsidRPr="004015B9" w:rsidRDefault="004015B9" w:rsidP="004015B9">
            <w:pPr>
              <w:autoSpaceDE w:val="0"/>
              <w:autoSpaceDN w:val="0"/>
              <w:adjustRightInd w:val="0"/>
              <w:jc w:val="both"/>
              <w:rPr>
                <w:rFonts w:ascii="Times New Roman" w:hAnsi="Times New Roman" w:cs="Times New Roman"/>
                <w:sz w:val="24"/>
                <w:szCs w:val="24"/>
              </w:rPr>
            </w:pPr>
            <w:r w:rsidRPr="004015B9">
              <w:rPr>
                <w:rFonts w:ascii="Times New Roman" w:hAnsi="Times New Roman" w:cs="Times New Roman"/>
                <w:sz w:val="24"/>
                <w:szCs w:val="24"/>
              </w:rPr>
              <w:t xml:space="preserve">dengan baik oleh pengurus </w:t>
            </w:r>
            <w:proofErr w:type="spellStart"/>
            <w:r w:rsidRPr="004015B9">
              <w:rPr>
                <w:rFonts w:ascii="Times New Roman" w:hAnsi="Times New Roman" w:cs="Times New Roman"/>
                <w:sz w:val="24"/>
                <w:szCs w:val="24"/>
              </w:rPr>
              <w:t>BUMDes</w:t>
            </w:r>
            <w:proofErr w:type="spellEnd"/>
            <w:r w:rsidRPr="004015B9">
              <w:rPr>
                <w:rFonts w:ascii="Times New Roman" w:hAnsi="Times New Roman" w:cs="Times New Roman"/>
                <w:sz w:val="24"/>
                <w:szCs w:val="24"/>
              </w:rPr>
              <w:t>, hal ini dapat dilihat dari proses pendirian atau</w:t>
            </w:r>
          </w:p>
          <w:p w14:paraId="405391A9" w14:textId="77777777" w:rsidR="004015B9" w:rsidRPr="004015B9" w:rsidRDefault="004015B9" w:rsidP="004015B9">
            <w:pPr>
              <w:autoSpaceDE w:val="0"/>
              <w:autoSpaceDN w:val="0"/>
              <w:adjustRightInd w:val="0"/>
              <w:jc w:val="both"/>
              <w:rPr>
                <w:rFonts w:ascii="Times New Roman" w:hAnsi="Times New Roman" w:cs="Times New Roman"/>
                <w:sz w:val="24"/>
                <w:szCs w:val="24"/>
              </w:rPr>
            </w:pPr>
            <w:r w:rsidRPr="004015B9">
              <w:rPr>
                <w:rFonts w:ascii="Times New Roman" w:hAnsi="Times New Roman" w:cs="Times New Roman"/>
                <w:sz w:val="24"/>
                <w:szCs w:val="24"/>
              </w:rPr>
              <w:t xml:space="preserve">pembentukan </w:t>
            </w:r>
            <w:proofErr w:type="spellStart"/>
            <w:r w:rsidRPr="004015B9">
              <w:rPr>
                <w:rFonts w:ascii="Times New Roman" w:hAnsi="Times New Roman" w:cs="Times New Roman"/>
                <w:sz w:val="24"/>
                <w:szCs w:val="24"/>
              </w:rPr>
              <w:t>BUMDes</w:t>
            </w:r>
            <w:proofErr w:type="spellEnd"/>
            <w:r w:rsidRPr="004015B9">
              <w:rPr>
                <w:rFonts w:ascii="Times New Roman" w:hAnsi="Times New Roman" w:cs="Times New Roman"/>
                <w:sz w:val="24"/>
                <w:szCs w:val="24"/>
              </w:rPr>
              <w:t xml:space="preserve"> telah melibatkan seluruh komponen di level desa baik itu pemerintah</w:t>
            </w:r>
          </w:p>
          <w:p w14:paraId="6107E89E" w14:textId="77777777" w:rsidR="004015B9" w:rsidRPr="004015B9" w:rsidRDefault="004015B9" w:rsidP="004015B9">
            <w:pPr>
              <w:tabs>
                <w:tab w:val="left" w:pos="2865"/>
                <w:tab w:val="center" w:pos="3968"/>
              </w:tabs>
              <w:jc w:val="both"/>
              <w:rPr>
                <w:rFonts w:ascii="Times New Roman" w:hAnsi="Times New Roman" w:cs="Times New Roman"/>
                <w:sz w:val="24"/>
                <w:szCs w:val="24"/>
              </w:rPr>
            </w:pPr>
            <w:r w:rsidRPr="004015B9">
              <w:rPr>
                <w:rFonts w:ascii="Times New Roman" w:hAnsi="Times New Roman" w:cs="Times New Roman"/>
                <w:sz w:val="24"/>
                <w:szCs w:val="24"/>
              </w:rPr>
              <w:t>desa, BPD dan masyarakat.</w:t>
            </w:r>
          </w:p>
        </w:tc>
        <w:tc>
          <w:tcPr>
            <w:tcW w:w="2835" w:type="dxa"/>
          </w:tcPr>
          <w:p w14:paraId="0773E8A4" w14:textId="77777777" w:rsidR="004015B9" w:rsidRPr="0086666B" w:rsidRDefault="004015B9" w:rsidP="004015B9">
            <w:pPr>
              <w:pStyle w:val="Default"/>
              <w:jc w:val="both"/>
              <w:rPr>
                <w:bCs/>
              </w:rPr>
            </w:pPr>
            <w:r w:rsidRPr="0086666B">
              <w:rPr>
                <w:bCs/>
              </w:rPr>
              <w:t>Persamaan :</w:t>
            </w:r>
          </w:p>
          <w:p w14:paraId="04B09CFF" w14:textId="77777777" w:rsidR="004015B9" w:rsidRDefault="004015B9">
            <w:pPr>
              <w:pStyle w:val="Default"/>
              <w:numPr>
                <w:ilvl w:val="0"/>
                <w:numId w:val="21"/>
              </w:numPr>
              <w:ind w:left="283" w:hanging="283"/>
              <w:jc w:val="both"/>
              <w:rPr>
                <w:bCs/>
              </w:rPr>
            </w:pPr>
            <w:r>
              <w:rPr>
                <w:bCs/>
              </w:rPr>
              <w:t xml:space="preserve">Variabel </w:t>
            </w:r>
            <w:r w:rsidRPr="0086666B">
              <w:rPr>
                <w:bCs/>
              </w:rPr>
              <w:t xml:space="preserve">Pengelolaan </w:t>
            </w:r>
            <w:r>
              <w:rPr>
                <w:bCs/>
              </w:rPr>
              <w:t>Badan Usaha Milik Desa</w:t>
            </w:r>
          </w:p>
          <w:p w14:paraId="068385B5" w14:textId="77777777" w:rsidR="004015B9" w:rsidRPr="004015B9" w:rsidRDefault="004015B9" w:rsidP="004015B9">
            <w:pPr>
              <w:pStyle w:val="Default"/>
              <w:ind w:left="283"/>
              <w:jc w:val="both"/>
              <w:rPr>
                <w:bCs/>
              </w:rPr>
            </w:pPr>
          </w:p>
          <w:p w14:paraId="7EAD2487" w14:textId="77777777" w:rsidR="004015B9" w:rsidRPr="0086666B" w:rsidRDefault="004015B9" w:rsidP="004015B9">
            <w:pPr>
              <w:pStyle w:val="Default"/>
              <w:jc w:val="both"/>
              <w:rPr>
                <w:bCs/>
              </w:rPr>
            </w:pPr>
            <w:r w:rsidRPr="0086666B">
              <w:rPr>
                <w:bCs/>
              </w:rPr>
              <w:t>Perbedaan :</w:t>
            </w:r>
          </w:p>
          <w:p w14:paraId="535F3C96" w14:textId="77777777" w:rsidR="004015B9" w:rsidRDefault="004015B9">
            <w:pPr>
              <w:pStyle w:val="Default"/>
              <w:numPr>
                <w:ilvl w:val="0"/>
                <w:numId w:val="22"/>
              </w:numPr>
              <w:ind w:left="283" w:hanging="283"/>
              <w:jc w:val="both"/>
              <w:rPr>
                <w:bCs/>
              </w:rPr>
            </w:pPr>
            <w:r>
              <w:rPr>
                <w:bCs/>
              </w:rPr>
              <w:t xml:space="preserve">Metode Penelitian </w:t>
            </w:r>
          </w:p>
          <w:p w14:paraId="07A435EA" w14:textId="77777777" w:rsidR="004015B9" w:rsidRPr="0086666B" w:rsidRDefault="004015B9">
            <w:pPr>
              <w:pStyle w:val="Default"/>
              <w:numPr>
                <w:ilvl w:val="0"/>
                <w:numId w:val="22"/>
              </w:numPr>
              <w:ind w:left="283" w:hanging="283"/>
              <w:jc w:val="both"/>
              <w:rPr>
                <w:bCs/>
              </w:rPr>
            </w:pPr>
            <w:r w:rsidRPr="0086666B">
              <w:rPr>
                <w:bCs/>
              </w:rPr>
              <w:t>Tempat penelitian</w:t>
            </w:r>
          </w:p>
          <w:p w14:paraId="41B5094E" w14:textId="77777777" w:rsidR="004015B9" w:rsidRPr="004015B9" w:rsidRDefault="004015B9" w:rsidP="004015B9">
            <w:pPr>
              <w:tabs>
                <w:tab w:val="left" w:pos="2865"/>
                <w:tab w:val="center" w:pos="3968"/>
              </w:tabs>
              <w:rPr>
                <w:rFonts w:ascii="Times New Roman" w:hAnsi="Times New Roman" w:cs="Times New Roman"/>
                <w:sz w:val="24"/>
                <w:szCs w:val="24"/>
              </w:rPr>
            </w:pPr>
          </w:p>
        </w:tc>
      </w:tr>
      <w:tr w:rsidR="004015B9" w14:paraId="1B94CA4B" w14:textId="77777777" w:rsidTr="004015B9">
        <w:tc>
          <w:tcPr>
            <w:tcW w:w="567" w:type="dxa"/>
          </w:tcPr>
          <w:p w14:paraId="0D8D7FA9" w14:textId="77777777" w:rsidR="004015B9" w:rsidRPr="0086666B" w:rsidRDefault="004015B9" w:rsidP="004015B9">
            <w:pPr>
              <w:jc w:val="both"/>
              <w:rPr>
                <w:rFonts w:ascii="Times New Roman" w:hAnsi="Times New Roman" w:cs="Times New Roman"/>
                <w:sz w:val="24"/>
                <w:szCs w:val="24"/>
              </w:rPr>
            </w:pPr>
            <w:r>
              <w:rPr>
                <w:rFonts w:ascii="Times New Roman" w:hAnsi="Times New Roman" w:cs="Times New Roman"/>
                <w:sz w:val="24"/>
                <w:szCs w:val="24"/>
              </w:rPr>
              <w:t>4.</w:t>
            </w:r>
          </w:p>
        </w:tc>
        <w:tc>
          <w:tcPr>
            <w:tcW w:w="1135" w:type="dxa"/>
          </w:tcPr>
          <w:p w14:paraId="0867315E" w14:textId="77777777" w:rsidR="004015B9" w:rsidRPr="0086666B" w:rsidRDefault="004015B9" w:rsidP="004015B9">
            <w:pPr>
              <w:jc w:val="both"/>
              <w:rPr>
                <w:rFonts w:ascii="Times New Roman" w:hAnsi="Times New Roman" w:cs="Times New Roman"/>
                <w:sz w:val="24"/>
                <w:szCs w:val="24"/>
              </w:rPr>
            </w:pPr>
            <w:r w:rsidRPr="0086666B">
              <w:rPr>
                <w:rFonts w:ascii="Times New Roman" w:hAnsi="Times New Roman" w:cs="Times New Roman"/>
                <w:sz w:val="24"/>
                <w:szCs w:val="24"/>
              </w:rPr>
              <w:t>Puspitasari dan Kristanto (2021)</w:t>
            </w:r>
          </w:p>
        </w:tc>
        <w:tc>
          <w:tcPr>
            <w:tcW w:w="1843" w:type="dxa"/>
          </w:tcPr>
          <w:p w14:paraId="79DD94BF" w14:textId="77777777" w:rsidR="004015B9" w:rsidRPr="0086666B" w:rsidRDefault="004015B9" w:rsidP="004015B9">
            <w:pPr>
              <w:jc w:val="both"/>
              <w:rPr>
                <w:rFonts w:ascii="Times New Roman" w:hAnsi="Times New Roman" w:cs="Times New Roman"/>
                <w:b/>
                <w:sz w:val="24"/>
                <w:szCs w:val="24"/>
              </w:rPr>
            </w:pPr>
            <w:r w:rsidRPr="0086666B">
              <w:rPr>
                <w:rFonts w:ascii="Times New Roman" w:hAnsi="Times New Roman" w:cs="Times New Roman"/>
                <w:sz w:val="24"/>
                <w:szCs w:val="24"/>
              </w:rPr>
              <w:t xml:space="preserve">Evaluasi Pengelolaan Dana Desa Pada </w:t>
            </w:r>
            <w:proofErr w:type="spellStart"/>
            <w:r w:rsidRPr="0086666B">
              <w:rPr>
                <w:rFonts w:ascii="Times New Roman" w:hAnsi="Times New Roman" w:cs="Times New Roman"/>
                <w:sz w:val="24"/>
                <w:szCs w:val="24"/>
              </w:rPr>
              <w:t>BUMDes</w:t>
            </w:r>
            <w:proofErr w:type="spellEnd"/>
            <w:r w:rsidRPr="0086666B">
              <w:rPr>
                <w:rFonts w:ascii="Times New Roman" w:hAnsi="Times New Roman" w:cs="Times New Roman"/>
                <w:sz w:val="24"/>
                <w:szCs w:val="24"/>
              </w:rPr>
              <w:t xml:space="preserve"> Serdang Tirta Kencana</w:t>
            </w:r>
          </w:p>
        </w:tc>
        <w:tc>
          <w:tcPr>
            <w:tcW w:w="1417" w:type="dxa"/>
          </w:tcPr>
          <w:p w14:paraId="44A06D08" w14:textId="77777777" w:rsidR="004015B9" w:rsidRPr="0086666B" w:rsidRDefault="004015B9" w:rsidP="004015B9">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Kualitatif</w:t>
            </w:r>
          </w:p>
          <w:p w14:paraId="5983994E" w14:textId="77777777" w:rsidR="004015B9" w:rsidRPr="0086666B" w:rsidRDefault="004015B9" w:rsidP="004015B9">
            <w:pPr>
              <w:jc w:val="both"/>
              <w:rPr>
                <w:rFonts w:ascii="Times New Roman" w:hAnsi="Times New Roman" w:cs="Times New Roman"/>
                <w:b/>
                <w:sz w:val="24"/>
                <w:szCs w:val="24"/>
              </w:rPr>
            </w:pPr>
            <w:r w:rsidRPr="0086666B">
              <w:rPr>
                <w:rFonts w:ascii="Times New Roman" w:hAnsi="Times New Roman" w:cs="Times New Roman"/>
                <w:sz w:val="24"/>
                <w:szCs w:val="24"/>
              </w:rPr>
              <w:t>dengan pendekatan studi fenomenologi.</w:t>
            </w:r>
          </w:p>
        </w:tc>
        <w:tc>
          <w:tcPr>
            <w:tcW w:w="1985" w:type="dxa"/>
          </w:tcPr>
          <w:p w14:paraId="289D3787" w14:textId="77777777" w:rsidR="004015B9" w:rsidRPr="0086666B" w:rsidRDefault="004015B9" w:rsidP="004015B9">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Prinsip Akuntabilitas dalam pengelolaan dana desa di BUMDES</w:t>
            </w:r>
          </w:p>
          <w:p w14:paraId="326808FD" w14:textId="77777777" w:rsidR="004015B9" w:rsidRPr="0086666B" w:rsidRDefault="004015B9" w:rsidP="004015B9">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Serdang Tirta Kencana belum dapat dilaksanakan secara optimal,</w:t>
            </w:r>
          </w:p>
          <w:p w14:paraId="5C2DAEAC" w14:textId="77777777" w:rsidR="004015B9" w:rsidRPr="0086666B" w:rsidRDefault="004015B9" w:rsidP="004015B9">
            <w:pPr>
              <w:autoSpaceDE w:val="0"/>
              <w:autoSpaceDN w:val="0"/>
              <w:adjustRightInd w:val="0"/>
              <w:jc w:val="both"/>
              <w:rPr>
                <w:rFonts w:ascii="Times New Roman" w:hAnsi="Times New Roman" w:cs="Times New Roman"/>
                <w:b/>
                <w:sz w:val="24"/>
                <w:szCs w:val="24"/>
              </w:rPr>
            </w:pPr>
            <w:r w:rsidRPr="0086666B">
              <w:rPr>
                <w:rFonts w:ascii="Times New Roman" w:hAnsi="Times New Roman" w:cs="Times New Roman"/>
                <w:sz w:val="24"/>
                <w:szCs w:val="24"/>
              </w:rPr>
              <w:t xml:space="preserve">prinsip transparansi dalam pengelolaan dana </w:t>
            </w:r>
          </w:p>
          <w:p w14:paraId="5F92D160" w14:textId="77777777" w:rsidR="004015B9" w:rsidRPr="0086666B" w:rsidRDefault="004015B9" w:rsidP="004015B9">
            <w:pPr>
              <w:jc w:val="both"/>
              <w:rPr>
                <w:rFonts w:ascii="Times New Roman" w:hAnsi="Times New Roman" w:cs="Times New Roman"/>
                <w:b/>
                <w:sz w:val="24"/>
                <w:szCs w:val="24"/>
              </w:rPr>
            </w:pPr>
          </w:p>
        </w:tc>
        <w:tc>
          <w:tcPr>
            <w:tcW w:w="2835" w:type="dxa"/>
          </w:tcPr>
          <w:p w14:paraId="1E77485D" w14:textId="77777777" w:rsidR="004015B9" w:rsidRPr="0086666B" w:rsidRDefault="004015B9" w:rsidP="004015B9">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Persamaan :</w:t>
            </w:r>
          </w:p>
          <w:p w14:paraId="611FCE42" w14:textId="77777777" w:rsidR="004015B9" w:rsidRPr="0086666B" w:rsidRDefault="004015B9">
            <w:pPr>
              <w:pStyle w:val="DaftarParagraf"/>
              <w:numPr>
                <w:ilvl w:val="0"/>
                <w:numId w:val="23"/>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Variabel pengelolaan dana desa dan BUMDES</w:t>
            </w:r>
          </w:p>
          <w:p w14:paraId="1C3895D7" w14:textId="77777777" w:rsidR="004015B9" w:rsidRPr="0086666B" w:rsidRDefault="004015B9" w:rsidP="004015B9">
            <w:pPr>
              <w:autoSpaceDE w:val="0"/>
              <w:autoSpaceDN w:val="0"/>
              <w:adjustRightInd w:val="0"/>
              <w:jc w:val="both"/>
              <w:rPr>
                <w:rFonts w:ascii="Times New Roman" w:hAnsi="Times New Roman" w:cs="Times New Roman"/>
                <w:sz w:val="24"/>
                <w:szCs w:val="24"/>
              </w:rPr>
            </w:pPr>
          </w:p>
          <w:p w14:paraId="41D9271B" w14:textId="77777777" w:rsidR="004015B9" w:rsidRPr="0086666B" w:rsidRDefault="004015B9" w:rsidP="004015B9">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Perbedaan :</w:t>
            </w:r>
          </w:p>
          <w:p w14:paraId="42BE1405" w14:textId="77777777" w:rsidR="004015B9" w:rsidRPr="0086666B" w:rsidRDefault="004015B9">
            <w:pPr>
              <w:pStyle w:val="DaftarParagraf"/>
              <w:numPr>
                <w:ilvl w:val="0"/>
                <w:numId w:val="23"/>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Metode penelitian </w:t>
            </w:r>
          </w:p>
          <w:p w14:paraId="1112DC29" w14:textId="77777777" w:rsidR="004015B9" w:rsidRPr="0086666B" w:rsidRDefault="004015B9">
            <w:pPr>
              <w:pStyle w:val="DaftarParagraf"/>
              <w:numPr>
                <w:ilvl w:val="0"/>
                <w:numId w:val="23"/>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Tempat penelitian </w:t>
            </w:r>
          </w:p>
        </w:tc>
      </w:tr>
    </w:tbl>
    <w:p w14:paraId="362157F8" w14:textId="289C0D47" w:rsidR="00D72A59" w:rsidRPr="0086666B" w:rsidRDefault="004015B9" w:rsidP="00EF718A">
      <w:pPr>
        <w:tabs>
          <w:tab w:val="left" w:pos="2865"/>
          <w:tab w:val="center" w:pos="3968"/>
        </w:tabs>
        <w:jc w:val="center"/>
        <w:rPr>
          <w:rFonts w:ascii="Times New Roman" w:hAnsi="Times New Roman" w:cs="Times New Roman"/>
          <w:b/>
          <w:sz w:val="24"/>
          <w:szCs w:val="24"/>
        </w:rPr>
      </w:pPr>
      <w:r>
        <w:rPr>
          <w:rFonts w:ascii="Times New Roman" w:hAnsi="Times New Roman" w:cs="Times New Roman"/>
          <w:b/>
          <w:sz w:val="24"/>
          <w:szCs w:val="24"/>
        </w:rPr>
        <w:lastRenderedPageBreak/>
        <w:t>Tabel 2.1-Lanjutan</w:t>
      </w:r>
    </w:p>
    <w:tbl>
      <w:tblPr>
        <w:tblW w:w="96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7"/>
        <w:gridCol w:w="1842"/>
        <w:gridCol w:w="1418"/>
        <w:gridCol w:w="2126"/>
        <w:gridCol w:w="2410"/>
      </w:tblGrid>
      <w:tr w:rsidR="00173D7F" w:rsidRPr="0086666B" w14:paraId="7C6449DC" w14:textId="77777777" w:rsidTr="007D35B0">
        <w:tc>
          <w:tcPr>
            <w:tcW w:w="567" w:type="dxa"/>
          </w:tcPr>
          <w:p w14:paraId="38388BD4" w14:textId="77777777" w:rsidR="00173D7F" w:rsidRPr="0086666B" w:rsidRDefault="00173D7F" w:rsidP="00B44303">
            <w:pPr>
              <w:jc w:val="both"/>
              <w:rPr>
                <w:rFonts w:ascii="Times New Roman" w:hAnsi="Times New Roman" w:cs="Times New Roman"/>
                <w:sz w:val="24"/>
                <w:szCs w:val="24"/>
              </w:rPr>
            </w:pPr>
          </w:p>
        </w:tc>
        <w:tc>
          <w:tcPr>
            <w:tcW w:w="1277" w:type="dxa"/>
          </w:tcPr>
          <w:p w14:paraId="6C590979" w14:textId="77777777" w:rsidR="00173D7F" w:rsidRPr="0086666B" w:rsidRDefault="00173D7F" w:rsidP="00B44303">
            <w:pPr>
              <w:jc w:val="both"/>
              <w:rPr>
                <w:rFonts w:ascii="Times New Roman" w:hAnsi="Times New Roman" w:cs="Times New Roman"/>
                <w:sz w:val="24"/>
                <w:szCs w:val="24"/>
              </w:rPr>
            </w:pPr>
          </w:p>
        </w:tc>
        <w:tc>
          <w:tcPr>
            <w:tcW w:w="1842" w:type="dxa"/>
          </w:tcPr>
          <w:p w14:paraId="2ECD4F69" w14:textId="77777777" w:rsidR="00173D7F" w:rsidRPr="0086666B" w:rsidRDefault="00173D7F" w:rsidP="00B44303">
            <w:pPr>
              <w:jc w:val="both"/>
              <w:rPr>
                <w:rFonts w:ascii="Times New Roman" w:hAnsi="Times New Roman" w:cs="Times New Roman"/>
                <w:b/>
                <w:sz w:val="24"/>
                <w:szCs w:val="24"/>
              </w:rPr>
            </w:pPr>
          </w:p>
        </w:tc>
        <w:tc>
          <w:tcPr>
            <w:tcW w:w="1418" w:type="dxa"/>
          </w:tcPr>
          <w:p w14:paraId="156C2AB7" w14:textId="77777777" w:rsidR="00173D7F" w:rsidRPr="0086666B" w:rsidRDefault="00173D7F" w:rsidP="0086502A">
            <w:pPr>
              <w:autoSpaceDE w:val="0"/>
              <w:autoSpaceDN w:val="0"/>
              <w:adjustRightInd w:val="0"/>
              <w:jc w:val="both"/>
              <w:rPr>
                <w:rFonts w:ascii="Times New Roman" w:hAnsi="Times New Roman" w:cs="Times New Roman"/>
                <w:b/>
                <w:sz w:val="24"/>
                <w:szCs w:val="24"/>
              </w:rPr>
            </w:pPr>
          </w:p>
        </w:tc>
        <w:tc>
          <w:tcPr>
            <w:tcW w:w="2126" w:type="dxa"/>
          </w:tcPr>
          <w:p w14:paraId="71AF7177" w14:textId="77777777" w:rsidR="00173D7F" w:rsidRPr="0086666B" w:rsidRDefault="00173D7F" w:rsidP="00B44303">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desa di BUMDES</w:t>
            </w:r>
          </w:p>
          <w:p w14:paraId="72A0CAE7" w14:textId="77777777" w:rsidR="00173D7F" w:rsidRPr="0086666B" w:rsidRDefault="00173D7F" w:rsidP="00B44303">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Serdang Tirta Kencana dapat terlaksana dengan baik, pengembangan</w:t>
            </w:r>
          </w:p>
          <w:p w14:paraId="1D94F6AF" w14:textId="77777777" w:rsidR="00173D7F" w:rsidRPr="0086666B" w:rsidRDefault="00173D7F" w:rsidP="00B44303">
            <w:pPr>
              <w:jc w:val="both"/>
              <w:rPr>
                <w:rFonts w:ascii="Times New Roman" w:hAnsi="Times New Roman" w:cs="Times New Roman"/>
                <w:b/>
                <w:sz w:val="24"/>
                <w:szCs w:val="24"/>
              </w:rPr>
            </w:pPr>
            <w:r w:rsidRPr="0086666B">
              <w:rPr>
                <w:rFonts w:ascii="Times New Roman" w:hAnsi="Times New Roman" w:cs="Times New Roman"/>
                <w:sz w:val="24"/>
                <w:szCs w:val="24"/>
              </w:rPr>
              <w:t>usaha di BUMDES Serdang Tirta Kencana</w:t>
            </w:r>
          </w:p>
        </w:tc>
        <w:tc>
          <w:tcPr>
            <w:tcW w:w="2410" w:type="dxa"/>
          </w:tcPr>
          <w:p w14:paraId="76C8474D" w14:textId="77777777" w:rsidR="00495507" w:rsidRPr="0086666B" w:rsidRDefault="00495507" w:rsidP="0086502A">
            <w:pPr>
              <w:pStyle w:val="DaftarParagraf"/>
              <w:autoSpaceDE w:val="0"/>
              <w:autoSpaceDN w:val="0"/>
              <w:adjustRightInd w:val="0"/>
              <w:ind w:left="318"/>
              <w:jc w:val="both"/>
              <w:rPr>
                <w:rFonts w:ascii="Times New Roman" w:hAnsi="Times New Roman" w:cs="Times New Roman"/>
                <w:sz w:val="24"/>
                <w:szCs w:val="24"/>
              </w:rPr>
            </w:pPr>
            <w:r w:rsidRPr="0086666B">
              <w:rPr>
                <w:rFonts w:ascii="Times New Roman" w:hAnsi="Times New Roman" w:cs="Times New Roman"/>
                <w:sz w:val="24"/>
                <w:szCs w:val="24"/>
              </w:rPr>
              <w:t xml:space="preserve"> </w:t>
            </w:r>
          </w:p>
        </w:tc>
      </w:tr>
      <w:tr w:rsidR="00495507" w:rsidRPr="0086666B" w14:paraId="1AFAC758" w14:textId="77777777" w:rsidTr="007D35B0">
        <w:tc>
          <w:tcPr>
            <w:tcW w:w="567" w:type="dxa"/>
          </w:tcPr>
          <w:p w14:paraId="2E72648D" w14:textId="77777777" w:rsidR="00495507" w:rsidRPr="0086666B" w:rsidRDefault="0086502A" w:rsidP="0086502A">
            <w:pPr>
              <w:jc w:val="both"/>
              <w:rPr>
                <w:rFonts w:ascii="Times New Roman" w:hAnsi="Times New Roman" w:cs="Times New Roman"/>
                <w:sz w:val="24"/>
                <w:szCs w:val="24"/>
              </w:rPr>
            </w:pPr>
            <w:r>
              <w:rPr>
                <w:rFonts w:ascii="Times New Roman" w:hAnsi="Times New Roman" w:cs="Times New Roman"/>
                <w:sz w:val="24"/>
                <w:szCs w:val="24"/>
              </w:rPr>
              <w:t>5.</w:t>
            </w:r>
          </w:p>
        </w:tc>
        <w:tc>
          <w:tcPr>
            <w:tcW w:w="1277" w:type="dxa"/>
          </w:tcPr>
          <w:p w14:paraId="758830CA" w14:textId="77777777" w:rsidR="00495507" w:rsidRPr="0086666B" w:rsidRDefault="00495507" w:rsidP="00B44303">
            <w:pPr>
              <w:jc w:val="both"/>
              <w:rPr>
                <w:rFonts w:ascii="Times New Roman" w:hAnsi="Times New Roman" w:cs="Times New Roman"/>
                <w:sz w:val="24"/>
                <w:szCs w:val="24"/>
              </w:rPr>
            </w:pPr>
            <w:r w:rsidRPr="0086666B">
              <w:rPr>
                <w:rFonts w:ascii="Times New Roman" w:hAnsi="Times New Roman" w:cs="Times New Roman"/>
                <w:sz w:val="24"/>
                <w:szCs w:val="24"/>
              </w:rPr>
              <w:t xml:space="preserve">Bare, </w:t>
            </w:r>
            <w:proofErr w:type="spellStart"/>
            <w:r w:rsidRPr="0086666B">
              <w:rPr>
                <w:rFonts w:ascii="Times New Roman" w:hAnsi="Times New Roman" w:cs="Times New Roman"/>
                <w:i/>
                <w:sz w:val="24"/>
                <w:szCs w:val="24"/>
              </w:rPr>
              <w:t>et</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al</w:t>
            </w:r>
            <w:proofErr w:type="spellEnd"/>
            <w:r w:rsidRPr="0086666B">
              <w:rPr>
                <w:rFonts w:ascii="Times New Roman" w:hAnsi="Times New Roman" w:cs="Times New Roman"/>
                <w:i/>
                <w:sz w:val="24"/>
                <w:szCs w:val="24"/>
              </w:rPr>
              <w:t xml:space="preserve"> </w:t>
            </w:r>
            <w:r w:rsidRPr="0086666B">
              <w:rPr>
                <w:rFonts w:ascii="Times New Roman" w:hAnsi="Times New Roman" w:cs="Times New Roman"/>
                <w:sz w:val="24"/>
                <w:szCs w:val="24"/>
              </w:rPr>
              <w:t>(2021)</w:t>
            </w:r>
          </w:p>
        </w:tc>
        <w:tc>
          <w:tcPr>
            <w:tcW w:w="1842" w:type="dxa"/>
          </w:tcPr>
          <w:p w14:paraId="04C49EBC" w14:textId="77777777" w:rsidR="00495507" w:rsidRPr="0086666B" w:rsidRDefault="00495507" w:rsidP="00B44303">
            <w:pPr>
              <w:autoSpaceDE w:val="0"/>
              <w:autoSpaceDN w:val="0"/>
              <w:adjustRightInd w:val="0"/>
              <w:jc w:val="both"/>
              <w:rPr>
                <w:rFonts w:ascii="Times New Roman" w:hAnsi="Times New Roman" w:cs="Times New Roman"/>
                <w:bCs/>
                <w:sz w:val="24"/>
                <w:szCs w:val="24"/>
              </w:rPr>
            </w:pPr>
            <w:r w:rsidRPr="0086666B">
              <w:rPr>
                <w:rFonts w:ascii="Times New Roman" w:hAnsi="Times New Roman" w:cs="Times New Roman"/>
                <w:bCs/>
                <w:sz w:val="24"/>
                <w:szCs w:val="24"/>
              </w:rPr>
              <w:t xml:space="preserve">Pengaruh Implementasi </w:t>
            </w:r>
            <w:proofErr w:type="spellStart"/>
            <w:r w:rsidRPr="0086666B">
              <w:rPr>
                <w:rFonts w:ascii="Times New Roman" w:hAnsi="Times New Roman" w:cs="Times New Roman"/>
                <w:bCs/>
                <w:i/>
                <w:iCs/>
                <w:sz w:val="24"/>
                <w:szCs w:val="24"/>
              </w:rPr>
              <w:t>Good</w:t>
            </w:r>
            <w:proofErr w:type="spellEnd"/>
            <w:r w:rsidRPr="0086666B">
              <w:rPr>
                <w:rFonts w:ascii="Times New Roman" w:hAnsi="Times New Roman" w:cs="Times New Roman"/>
                <w:bCs/>
                <w:i/>
                <w:iCs/>
                <w:sz w:val="24"/>
                <w:szCs w:val="24"/>
              </w:rPr>
              <w:t xml:space="preserve"> </w:t>
            </w:r>
            <w:proofErr w:type="spellStart"/>
            <w:r w:rsidRPr="0086666B">
              <w:rPr>
                <w:rFonts w:ascii="Times New Roman" w:hAnsi="Times New Roman" w:cs="Times New Roman"/>
                <w:bCs/>
                <w:i/>
                <w:iCs/>
                <w:sz w:val="24"/>
                <w:szCs w:val="24"/>
              </w:rPr>
              <w:t>Corporate</w:t>
            </w:r>
            <w:proofErr w:type="spellEnd"/>
            <w:r w:rsidRPr="0086666B">
              <w:rPr>
                <w:rFonts w:ascii="Times New Roman" w:hAnsi="Times New Roman" w:cs="Times New Roman"/>
                <w:bCs/>
                <w:i/>
                <w:iCs/>
                <w:sz w:val="24"/>
                <w:szCs w:val="24"/>
              </w:rPr>
              <w:t xml:space="preserve"> </w:t>
            </w:r>
            <w:proofErr w:type="spellStart"/>
            <w:r w:rsidRPr="0086666B">
              <w:rPr>
                <w:rFonts w:ascii="Times New Roman" w:hAnsi="Times New Roman" w:cs="Times New Roman"/>
                <w:bCs/>
                <w:i/>
                <w:iCs/>
                <w:sz w:val="24"/>
                <w:szCs w:val="24"/>
              </w:rPr>
              <w:t>Governance</w:t>
            </w:r>
            <w:proofErr w:type="spellEnd"/>
            <w:r w:rsidRPr="0086666B">
              <w:rPr>
                <w:rFonts w:ascii="Times New Roman" w:hAnsi="Times New Roman" w:cs="Times New Roman"/>
                <w:bCs/>
                <w:i/>
                <w:iCs/>
                <w:sz w:val="24"/>
                <w:szCs w:val="24"/>
              </w:rPr>
              <w:t xml:space="preserve"> </w:t>
            </w:r>
            <w:r w:rsidRPr="0086666B">
              <w:rPr>
                <w:rFonts w:ascii="Times New Roman" w:hAnsi="Times New Roman" w:cs="Times New Roman"/>
                <w:bCs/>
                <w:sz w:val="24"/>
                <w:szCs w:val="24"/>
              </w:rPr>
              <w:t>terhadap Pengelolaan</w:t>
            </w:r>
          </w:p>
          <w:p w14:paraId="060A54C3" w14:textId="77777777" w:rsidR="00495507" w:rsidRPr="0086666B" w:rsidRDefault="00495507" w:rsidP="00B44303">
            <w:pPr>
              <w:jc w:val="both"/>
              <w:rPr>
                <w:rFonts w:ascii="Times New Roman" w:hAnsi="Times New Roman" w:cs="Times New Roman"/>
                <w:b/>
                <w:sz w:val="24"/>
                <w:szCs w:val="24"/>
              </w:rPr>
            </w:pPr>
            <w:r w:rsidRPr="0086666B">
              <w:rPr>
                <w:rFonts w:ascii="Times New Roman" w:hAnsi="Times New Roman" w:cs="Times New Roman"/>
                <w:bCs/>
                <w:sz w:val="24"/>
                <w:szCs w:val="24"/>
              </w:rPr>
              <w:t xml:space="preserve">Keuangan </w:t>
            </w:r>
            <w:proofErr w:type="spellStart"/>
            <w:r w:rsidRPr="0086666B">
              <w:rPr>
                <w:rFonts w:ascii="Times New Roman" w:hAnsi="Times New Roman" w:cs="Times New Roman"/>
                <w:bCs/>
                <w:sz w:val="24"/>
                <w:szCs w:val="24"/>
              </w:rPr>
              <w:t>BUMDes</w:t>
            </w:r>
            <w:proofErr w:type="spellEnd"/>
            <w:r w:rsidRPr="0086666B">
              <w:rPr>
                <w:rFonts w:ascii="Times New Roman" w:hAnsi="Times New Roman" w:cs="Times New Roman"/>
                <w:bCs/>
                <w:sz w:val="24"/>
                <w:szCs w:val="24"/>
              </w:rPr>
              <w:t xml:space="preserve"> di Desa </w:t>
            </w:r>
            <w:proofErr w:type="spellStart"/>
            <w:r w:rsidRPr="0086666B">
              <w:rPr>
                <w:rFonts w:ascii="Times New Roman" w:hAnsi="Times New Roman" w:cs="Times New Roman"/>
                <w:bCs/>
                <w:sz w:val="24"/>
                <w:szCs w:val="24"/>
              </w:rPr>
              <w:t>Bawo</w:t>
            </w:r>
            <w:proofErr w:type="spellEnd"/>
            <w:r w:rsidRPr="0086666B">
              <w:rPr>
                <w:rFonts w:ascii="Times New Roman" w:hAnsi="Times New Roman" w:cs="Times New Roman"/>
                <w:bCs/>
                <w:sz w:val="24"/>
                <w:szCs w:val="24"/>
              </w:rPr>
              <w:t xml:space="preserve"> Kecamatan </w:t>
            </w:r>
            <w:proofErr w:type="spellStart"/>
            <w:r w:rsidRPr="0086666B">
              <w:rPr>
                <w:rFonts w:ascii="Times New Roman" w:hAnsi="Times New Roman" w:cs="Times New Roman"/>
                <w:bCs/>
                <w:sz w:val="24"/>
                <w:szCs w:val="24"/>
              </w:rPr>
              <w:t>Tagulandang</w:t>
            </w:r>
            <w:proofErr w:type="spellEnd"/>
            <w:r w:rsidRPr="0086666B">
              <w:rPr>
                <w:rFonts w:ascii="Times New Roman" w:hAnsi="Times New Roman" w:cs="Times New Roman"/>
                <w:bCs/>
                <w:sz w:val="24"/>
                <w:szCs w:val="24"/>
              </w:rPr>
              <w:t xml:space="preserve"> Utara</w:t>
            </w:r>
          </w:p>
        </w:tc>
        <w:tc>
          <w:tcPr>
            <w:tcW w:w="1418" w:type="dxa"/>
          </w:tcPr>
          <w:p w14:paraId="556274BC" w14:textId="77777777" w:rsidR="00495507" w:rsidRPr="0086666B" w:rsidRDefault="00495507" w:rsidP="00B44303">
            <w:pPr>
              <w:jc w:val="both"/>
              <w:rPr>
                <w:rFonts w:ascii="Times New Roman" w:hAnsi="Times New Roman" w:cs="Times New Roman"/>
                <w:b/>
                <w:sz w:val="24"/>
                <w:szCs w:val="24"/>
              </w:rPr>
            </w:pPr>
            <w:r w:rsidRPr="0086666B">
              <w:rPr>
                <w:rFonts w:ascii="Times New Roman" w:hAnsi="Times New Roman" w:cs="Times New Roman"/>
                <w:sz w:val="24"/>
                <w:szCs w:val="24"/>
              </w:rPr>
              <w:t>kuantitatif</w:t>
            </w:r>
          </w:p>
        </w:tc>
        <w:tc>
          <w:tcPr>
            <w:tcW w:w="2126" w:type="dxa"/>
          </w:tcPr>
          <w:p w14:paraId="3D253D78" w14:textId="77777777" w:rsidR="00495507" w:rsidRPr="0086666B" w:rsidRDefault="00495507" w:rsidP="00B44303">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implementasi</w:t>
            </w:r>
          </w:p>
          <w:p w14:paraId="58B3F105" w14:textId="77777777" w:rsidR="00495507" w:rsidRPr="0086666B" w:rsidRDefault="00495507" w:rsidP="00B44303">
            <w:pPr>
              <w:autoSpaceDE w:val="0"/>
              <w:autoSpaceDN w:val="0"/>
              <w:adjustRightInd w:val="0"/>
              <w:jc w:val="both"/>
              <w:rPr>
                <w:rFonts w:ascii="Times New Roman" w:hAnsi="Times New Roman" w:cs="Times New Roman"/>
                <w:sz w:val="24"/>
                <w:szCs w:val="24"/>
              </w:rPr>
            </w:pPr>
            <w:proofErr w:type="spellStart"/>
            <w:r w:rsidRPr="0086666B">
              <w:rPr>
                <w:rFonts w:ascii="Times New Roman" w:hAnsi="Times New Roman" w:cs="Times New Roman"/>
                <w:i/>
                <w:iCs/>
                <w:sz w:val="24"/>
                <w:szCs w:val="24"/>
              </w:rPr>
              <w:t>good</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corporate</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governance</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berpengaruh terhadap pengelolaan keuangan badan usaha milik desa di Desa</w:t>
            </w:r>
          </w:p>
          <w:p w14:paraId="0A323126" w14:textId="77777777" w:rsidR="00495507" w:rsidRPr="0086666B" w:rsidRDefault="00495507" w:rsidP="00B44303">
            <w:pPr>
              <w:jc w:val="both"/>
              <w:rPr>
                <w:rFonts w:ascii="Times New Roman" w:hAnsi="Times New Roman" w:cs="Times New Roman"/>
                <w:b/>
                <w:sz w:val="24"/>
                <w:szCs w:val="24"/>
              </w:rPr>
            </w:pPr>
            <w:proofErr w:type="spellStart"/>
            <w:r w:rsidRPr="0086666B">
              <w:rPr>
                <w:rFonts w:ascii="Times New Roman" w:hAnsi="Times New Roman" w:cs="Times New Roman"/>
                <w:sz w:val="24"/>
                <w:szCs w:val="24"/>
              </w:rPr>
              <w:t>Bawo</w:t>
            </w:r>
            <w:proofErr w:type="spellEnd"/>
            <w:r w:rsidRPr="0086666B">
              <w:rPr>
                <w:rFonts w:ascii="Times New Roman" w:hAnsi="Times New Roman" w:cs="Times New Roman"/>
                <w:sz w:val="24"/>
                <w:szCs w:val="24"/>
              </w:rPr>
              <w:t xml:space="preserve"> Kecamatan </w:t>
            </w:r>
            <w:proofErr w:type="spellStart"/>
            <w:r w:rsidRPr="0086666B">
              <w:rPr>
                <w:rFonts w:ascii="Times New Roman" w:hAnsi="Times New Roman" w:cs="Times New Roman"/>
                <w:sz w:val="24"/>
                <w:szCs w:val="24"/>
              </w:rPr>
              <w:t>tagulandang</w:t>
            </w:r>
            <w:proofErr w:type="spellEnd"/>
            <w:r w:rsidRPr="0086666B">
              <w:rPr>
                <w:rFonts w:ascii="Times New Roman" w:hAnsi="Times New Roman" w:cs="Times New Roman"/>
                <w:sz w:val="24"/>
                <w:szCs w:val="24"/>
              </w:rPr>
              <w:t xml:space="preserve"> Utara</w:t>
            </w:r>
          </w:p>
        </w:tc>
        <w:tc>
          <w:tcPr>
            <w:tcW w:w="2410" w:type="dxa"/>
          </w:tcPr>
          <w:p w14:paraId="42943A99" w14:textId="77777777" w:rsidR="0004694C" w:rsidRPr="0086666B" w:rsidRDefault="0004694C" w:rsidP="00B44303">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Persamaan :</w:t>
            </w:r>
          </w:p>
          <w:p w14:paraId="4B98D779" w14:textId="77777777" w:rsidR="0004694C" w:rsidRPr="0086666B" w:rsidRDefault="0004694C">
            <w:pPr>
              <w:pStyle w:val="DaftarParagraf"/>
              <w:numPr>
                <w:ilvl w:val="0"/>
                <w:numId w:val="23"/>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Variabel pengelolaan keuangan BUMDES</w:t>
            </w:r>
          </w:p>
          <w:p w14:paraId="418F1945" w14:textId="77777777" w:rsidR="0004694C" w:rsidRPr="0086666B" w:rsidRDefault="0004694C">
            <w:pPr>
              <w:pStyle w:val="DaftarParagraf"/>
              <w:numPr>
                <w:ilvl w:val="0"/>
                <w:numId w:val="23"/>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Analisis linier berganda </w:t>
            </w:r>
          </w:p>
          <w:p w14:paraId="29C93D84" w14:textId="77777777" w:rsidR="0004694C" w:rsidRPr="0086666B" w:rsidRDefault="0004694C" w:rsidP="00B44303">
            <w:pPr>
              <w:autoSpaceDE w:val="0"/>
              <w:autoSpaceDN w:val="0"/>
              <w:adjustRightInd w:val="0"/>
              <w:jc w:val="both"/>
              <w:rPr>
                <w:rFonts w:ascii="Times New Roman" w:hAnsi="Times New Roman" w:cs="Times New Roman"/>
                <w:sz w:val="24"/>
                <w:szCs w:val="24"/>
              </w:rPr>
            </w:pPr>
          </w:p>
          <w:p w14:paraId="2849B570" w14:textId="77777777" w:rsidR="0004694C" w:rsidRPr="0086666B" w:rsidRDefault="0004694C" w:rsidP="00B44303">
            <w:pPr>
              <w:autoSpaceDE w:val="0"/>
              <w:autoSpaceDN w:val="0"/>
              <w:adjustRightInd w:val="0"/>
              <w:jc w:val="both"/>
              <w:rPr>
                <w:rFonts w:ascii="Times New Roman" w:hAnsi="Times New Roman" w:cs="Times New Roman"/>
                <w:sz w:val="24"/>
                <w:szCs w:val="24"/>
              </w:rPr>
            </w:pPr>
            <w:r w:rsidRPr="0086666B">
              <w:rPr>
                <w:rFonts w:ascii="Times New Roman" w:hAnsi="Times New Roman" w:cs="Times New Roman"/>
                <w:sz w:val="24"/>
                <w:szCs w:val="24"/>
              </w:rPr>
              <w:t>Perbedaan :</w:t>
            </w:r>
          </w:p>
          <w:p w14:paraId="2EC26447" w14:textId="77777777" w:rsidR="0004694C" w:rsidRPr="0086666B" w:rsidRDefault="0004694C">
            <w:pPr>
              <w:pStyle w:val="DaftarParagraf"/>
              <w:numPr>
                <w:ilvl w:val="0"/>
                <w:numId w:val="23"/>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Variabel </w:t>
            </w:r>
            <w:proofErr w:type="spellStart"/>
            <w:r w:rsidRPr="0086666B">
              <w:rPr>
                <w:rFonts w:ascii="Times New Roman" w:hAnsi="Times New Roman" w:cs="Times New Roman"/>
                <w:sz w:val="24"/>
                <w:szCs w:val="24"/>
              </w:rPr>
              <w:t>implemetasi</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i/>
                <w:sz w:val="24"/>
                <w:szCs w:val="24"/>
              </w:rPr>
              <w:t>Good</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Corporate</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Governance</w:t>
            </w:r>
            <w:proofErr w:type="spellEnd"/>
            <w:r w:rsidRPr="0086666B">
              <w:rPr>
                <w:rFonts w:ascii="Times New Roman" w:hAnsi="Times New Roman" w:cs="Times New Roman"/>
                <w:i/>
                <w:sz w:val="24"/>
                <w:szCs w:val="24"/>
              </w:rPr>
              <w:t xml:space="preserve">. </w:t>
            </w:r>
          </w:p>
          <w:p w14:paraId="728DC26B" w14:textId="77777777" w:rsidR="0004694C" w:rsidRPr="0086666B" w:rsidRDefault="0004694C">
            <w:pPr>
              <w:pStyle w:val="DaftarParagraf"/>
              <w:numPr>
                <w:ilvl w:val="0"/>
                <w:numId w:val="23"/>
              </w:numPr>
              <w:autoSpaceDE w:val="0"/>
              <w:autoSpaceDN w:val="0"/>
              <w:adjustRightInd w:val="0"/>
              <w:ind w:left="318" w:hanging="284"/>
              <w:jc w:val="both"/>
              <w:rPr>
                <w:rFonts w:ascii="Times New Roman" w:hAnsi="Times New Roman" w:cs="Times New Roman"/>
                <w:sz w:val="24"/>
                <w:szCs w:val="24"/>
              </w:rPr>
            </w:pPr>
            <w:r w:rsidRPr="0086666B">
              <w:rPr>
                <w:rFonts w:ascii="Times New Roman" w:hAnsi="Times New Roman" w:cs="Times New Roman"/>
                <w:sz w:val="24"/>
                <w:szCs w:val="24"/>
              </w:rPr>
              <w:t xml:space="preserve">Metode penelitian </w:t>
            </w:r>
          </w:p>
          <w:p w14:paraId="43687FC7" w14:textId="77777777" w:rsidR="00495507" w:rsidRPr="0086666B" w:rsidRDefault="00495507" w:rsidP="00B44303">
            <w:pPr>
              <w:autoSpaceDE w:val="0"/>
              <w:autoSpaceDN w:val="0"/>
              <w:adjustRightInd w:val="0"/>
              <w:jc w:val="both"/>
              <w:rPr>
                <w:rFonts w:ascii="Times New Roman" w:hAnsi="Times New Roman" w:cs="Times New Roman"/>
                <w:sz w:val="24"/>
                <w:szCs w:val="24"/>
              </w:rPr>
            </w:pPr>
          </w:p>
        </w:tc>
      </w:tr>
    </w:tbl>
    <w:p w14:paraId="21BE2A7A" w14:textId="77777777" w:rsidR="00301151" w:rsidRDefault="004D14A5" w:rsidP="00B44303">
      <w:pPr>
        <w:ind w:left="-851"/>
        <w:jc w:val="both"/>
        <w:rPr>
          <w:rFonts w:ascii="Times New Roman" w:hAnsi="Times New Roman" w:cs="Times New Roman"/>
          <w:sz w:val="24"/>
          <w:szCs w:val="24"/>
        </w:rPr>
      </w:pPr>
      <w:r w:rsidRPr="0086666B">
        <w:rPr>
          <w:rFonts w:ascii="Times New Roman" w:hAnsi="Times New Roman" w:cs="Times New Roman"/>
          <w:sz w:val="24"/>
          <w:szCs w:val="24"/>
        </w:rPr>
        <w:t>Sumber : Data diolah (2022)</w:t>
      </w:r>
    </w:p>
    <w:p w14:paraId="177043F1" w14:textId="77777777" w:rsidR="0086502A" w:rsidRPr="0086666B" w:rsidRDefault="0086502A" w:rsidP="00B44303">
      <w:pPr>
        <w:ind w:left="-851"/>
        <w:jc w:val="both"/>
        <w:rPr>
          <w:rFonts w:ascii="Times New Roman" w:hAnsi="Times New Roman" w:cs="Times New Roman"/>
          <w:sz w:val="24"/>
          <w:szCs w:val="24"/>
        </w:rPr>
      </w:pPr>
    </w:p>
    <w:p w14:paraId="48EB422D" w14:textId="77777777" w:rsidR="008A4522" w:rsidRPr="0086666B" w:rsidRDefault="00874118" w:rsidP="00F30351">
      <w:pPr>
        <w:pStyle w:val="Judul2"/>
        <w:spacing w:line="480" w:lineRule="auto"/>
      </w:pPr>
      <w:bookmarkStart w:id="96" w:name="_Toc117803916"/>
      <w:r w:rsidRPr="0086666B">
        <w:t>2.2</w:t>
      </w:r>
      <w:r w:rsidR="008A4522" w:rsidRPr="0086666B">
        <w:t xml:space="preserve"> </w:t>
      </w:r>
      <w:r w:rsidR="00704AF1" w:rsidRPr="0086666B">
        <w:t xml:space="preserve">      </w:t>
      </w:r>
      <w:r w:rsidR="008A4522" w:rsidRPr="0086666B">
        <w:t>Kerangka Pemikiran</w:t>
      </w:r>
      <w:bookmarkEnd w:id="96"/>
    </w:p>
    <w:p w14:paraId="04569916" w14:textId="77777777" w:rsidR="00856B64" w:rsidRDefault="00704AF1"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ab/>
      </w:r>
      <w:r w:rsidR="0075407F" w:rsidRPr="0086666B">
        <w:rPr>
          <w:rFonts w:ascii="Times New Roman" w:hAnsi="Times New Roman" w:cs="Times New Roman"/>
          <w:sz w:val="24"/>
          <w:szCs w:val="24"/>
        </w:rPr>
        <w:t xml:space="preserve">Berdasarkan teori dan uraian penelitian terdahulu yang sudah dibahas </w:t>
      </w:r>
      <w:proofErr w:type="spellStart"/>
      <w:r w:rsidR="0075407F" w:rsidRPr="0086666B">
        <w:rPr>
          <w:rFonts w:ascii="Times New Roman" w:hAnsi="Times New Roman" w:cs="Times New Roman"/>
          <w:sz w:val="24"/>
          <w:szCs w:val="24"/>
        </w:rPr>
        <w:t>diatas</w:t>
      </w:r>
      <w:proofErr w:type="spellEnd"/>
      <w:r w:rsidR="0075407F" w:rsidRPr="0086666B">
        <w:rPr>
          <w:rFonts w:ascii="Times New Roman" w:hAnsi="Times New Roman" w:cs="Times New Roman"/>
          <w:sz w:val="24"/>
          <w:szCs w:val="24"/>
        </w:rPr>
        <w:t xml:space="preserve"> untuk</w:t>
      </w:r>
      <w:r w:rsidR="00DC6347">
        <w:rPr>
          <w:rFonts w:ascii="Times New Roman" w:hAnsi="Times New Roman" w:cs="Times New Roman"/>
          <w:sz w:val="24"/>
          <w:szCs w:val="24"/>
        </w:rPr>
        <w:t xml:space="preserve"> dijadikan sebagai landasan </w:t>
      </w:r>
      <w:proofErr w:type="spellStart"/>
      <w:r w:rsidR="00DC6347">
        <w:rPr>
          <w:rFonts w:ascii="Times New Roman" w:hAnsi="Times New Roman" w:cs="Times New Roman"/>
          <w:sz w:val="24"/>
          <w:szCs w:val="24"/>
        </w:rPr>
        <w:t>berf</w:t>
      </w:r>
      <w:r w:rsidR="0075407F" w:rsidRPr="0086666B">
        <w:rPr>
          <w:rFonts w:ascii="Times New Roman" w:hAnsi="Times New Roman" w:cs="Times New Roman"/>
          <w:sz w:val="24"/>
          <w:szCs w:val="24"/>
        </w:rPr>
        <w:t>ikir</w:t>
      </w:r>
      <w:proofErr w:type="spellEnd"/>
      <w:r w:rsidR="0075407F" w:rsidRPr="0086666B">
        <w:rPr>
          <w:rFonts w:ascii="Times New Roman" w:hAnsi="Times New Roman" w:cs="Times New Roman"/>
          <w:sz w:val="24"/>
          <w:szCs w:val="24"/>
        </w:rPr>
        <w:t xml:space="preserve"> untuk </w:t>
      </w:r>
      <w:proofErr w:type="spellStart"/>
      <w:r w:rsidR="0075407F" w:rsidRPr="0086666B">
        <w:rPr>
          <w:rFonts w:ascii="Times New Roman" w:hAnsi="Times New Roman" w:cs="Times New Roman"/>
          <w:sz w:val="24"/>
          <w:szCs w:val="24"/>
        </w:rPr>
        <w:t>kedepannya</w:t>
      </w:r>
      <w:proofErr w:type="spellEnd"/>
      <w:r w:rsidR="0075407F" w:rsidRPr="0086666B">
        <w:rPr>
          <w:rFonts w:ascii="Times New Roman" w:hAnsi="Times New Roman" w:cs="Times New Roman"/>
          <w:sz w:val="24"/>
          <w:szCs w:val="24"/>
        </w:rPr>
        <w:t>. Landasan yang dimaksud akan lebih mengarahkan penulis untuk menemukan data dan informasi dalam melakukan penelitian ini guna untuk memecahkan masalah yang telah diuraikan sebelumnya. Dalam</w:t>
      </w:r>
      <w:r w:rsidR="00C47142" w:rsidRPr="0086666B">
        <w:rPr>
          <w:rFonts w:ascii="Times New Roman" w:hAnsi="Times New Roman" w:cs="Times New Roman"/>
          <w:sz w:val="24"/>
          <w:szCs w:val="24"/>
        </w:rPr>
        <w:t xml:space="preserve"> penelitian ini, kerangka pikir</w:t>
      </w:r>
      <w:r w:rsidR="0075407F" w:rsidRPr="0086666B">
        <w:rPr>
          <w:rFonts w:ascii="Times New Roman" w:hAnsi="Times New Roman" w:cs="Times New Roman"/>
          <w:sz w:val="24"/>
          <w:szCs w:val="24"/>
        </w:rPr>
        <w:t>an penelitian yang akan dilakukan oleh peneliti adalah akuntabilitas pengelolaan dana desa dan optimalisasi penggunaan dana desa terhadap BUMG.</w:t>
      </w:r>
    </w:p>
    <w:p w14:paraId="093B8137" w14:textId="77777777" w:rsidR="0086502A" w:rsidRDefault="0086502A" w:rsidP="00B44303">
      <w:pPr>
        <w:spacing w:line="480" w:lineRule="auto"/>
        <w:ind w:firstLine="709"/>
        <w:jc w:val="both"/>
        <w:rPr>
          <w:rFonts w:ascii="Times New Roman" w:hAnsi="Times New Roman" w:cs="Times New Roman"/>
          <w:sz w:val="24"/>
          <w:szCs w:val="24"/>
        </w:rPr>
      </w:pPr>
    </w:p>
    <w:p w14:paraId="4AD8D281" w14:textId="77777777" w:rsidR="0086502A" w:rsidRPr="0086666B" w:rsidRDefault="0086502A" w:rsidP="00B44303">
      <w:pPr>
        <w:spacing w:line="480" w:lineRule="auto"/>
        <w:ind w:firstLine="709"/>
        <w:jc w:val="both"/>
        <w:rPr>
          <w:rFonts w:ascii="Times New Roman" w:hAnsi="Times New Roman" w:cs="Times New Roman"/>
          <w:sz w:val="24"/>
          <w:szCs w:val="24"/>
        </w:rPr>
      </w:pPr>
    </w:p>
    <w:p w14:paraId="3FA05DD5" w14:textId="6D29BC02" w:rsidR="004015B9" w:rsidRPr="006A08B7" w:rsidRDefault="00874118" w:rsidP="00EF718A">
      <w:pPr>
        <w:pStyle w:val="Judul3"/>
        <w:spacing w:before="0"/>
        <w:ind w:left="567" w:right="-1" w:hanging="567"/>
        <w:jc w:val="both"/>
      </w:pPr>
      <w:bookmarkStart w:id="97" w:name="_Toc117803917"/>
      <w:r w:rsidRPr="0086666B">
        <w:lastRenderedPageBreak/>
        <w:t>2.2</w:t>
      </w:r>
      <w:r w:rsidR="00C47142" w:rsidRPr="0086666B">
        <w:t>.1</w:t>
      </w:r>
      <w:r w:rsidR="00B77410" w:rsidRPr="0086666B">
        <w:tab/>
      </w:r>
      <w:r w:rsidR="00231A0C" w:rsidRPr="0086666B">
        <w:t xml:space="preserve">Pengaruh </w:t>
      </w:r>
      <w:r w:rsidR="00C47142" w:rsidRPr="0086666B">
        <w:t>Akuntabilitas Pengelolaan Dana Desa Terhadap</w:t>
      </w:r>
      <w:bookmarkEnd w:id="97"/>
      <w:r w:rsidR="00EF718A" w:rsidRPr="006A08B7">
        <w:t xml:space="preserve">     </w:t>
      </w:r>
      <w:bookmarkStart w:id="98" w:name="_Toc117803918"/>
      <w:r w:rsidR="00C47142" w:rsidRPr="0086666B">
        <w:t>Pengembangan BUMG</w:t>
      </w:r>
      <w:bookmarkEnd w:id="98"/>
    </w:p>
    <w:p w14:paraId="5302AD44" w14:textId="77777777" w:rsidR="00EF718A" w:rsidRPr="006A08B7" w:rsidRDefault="00EF718A" w:rsidP="00EF718A"/>
    <w:p w14:paraId="063C96EA" w14:textId="77777777" w:rsidR="004015B9" w:rsidRDefault="001B35C3" w:rsidP="00F30351">
      <w:pPr>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0060638A" w:rsidRPr="0086666B">
        <w:rPr>
          <w:rFonts w:ascii="Times New Roman" w:hAnsi="Times New Roman" w:cs="Times New Roman"/>
          <w:sz w:val="24"/>
          <w:szCs w:val="24"/>
        </w:rPr>
        <w:t>S</w:t>
      </w:r>
      <w:r w:rsidR="00E230CE" w:rsidRPr="0086666B">
        <w:rPr>
          <w:rFonts w:ascii="Times New Roman" w:hAnsi="Times New Roman" w:cs="Times New Roman"/>
          <w:sz w:val="24"/>
          <w:szCs w:val="24"/>
        </w:rPr>
        <w:t>alah satu hal y</w:t>
      </w:r>
      <w:r w:rsidR="00E60B70" w:rsidRPr="0086666B">
        <w:rPr>
          <w:rFonts w:ascii="Times New Roman" w:hAnsi="Times New Roman" w:cs="Times New Roman"/>
          <w:sz w:val="24"/>
          <w:szCs w:val="24"/>
        </w:rPr>
        <w:t>ang penting dalam pengelolaan</w:t>
      </w:r>
      <w:r w:rsidR="00E230CE" w:rsidRPr="0086666B">
        <w:rPr>
          <w:rFonts w:ascii="Times New Roman" w:hAnsi="Times New Roman" w:cs="Times New Roman"/>
          <w:sz w:val="24"/>
          <w:szCs w:val="24"/>
        </w:rPr>
        <w:t xml:space="preserve"> </w:t>
      </w:r>
      <w:r w:rsidR="007B1D3C" w:rsidRPr="0086666B">
        <w:rPr>
          <w:rFonts w:ascii="Times New Roman" w:hAnsi="Times New Roman" w:cs="Times New Roman"/>
          <w:sz w:val="24"/>
          <w:szCs w:val="24"/>
        </w:rPr>
        <w:t>BUMG</w:t>
      </w:r>
      <w:r w:rsidR="00E230CE" w:rsidRPr="0086666B">
        <w:rPr>
          <w:rFonts w:ascii="Times New Roman" w:hAnsi="Times New Roman" w:cs="Times New Roman"/>
          <w:sz w:val="24"/>
          <w:szCs w:val="24"/>
        </w:rPr>
        <w:t xml:space="preserve"> yakni dalam proses pengelolaan </w:t>
      </w:r>
      <w:r w:rsidR="007B1D3C" w:rsidRPr="0086666B">
        <w:rPr>
          <w:rFonts w:ascii="Times New Roman" w:hAnsi="Times New Roman" w:cs="Times New Roman"/>
          <w:sz w:val="24"/>
          <w:szCs w:val="24"/>
        </w:rPr>
        <w:t>BUMG</w:t>
      </w:r>
      <w:r w:rsidR="00E230CE" w:rsidRPr="0086666B">
        <w:rPr>
          <w:rFonts w:ascii="Times New Roman" w:hAnsi="Times New Roman" w:cs="Times New Roman"/>
          <w:sz w:val="24"/>
          <w:szCs w:val="24"/>
        </w:rPr>
        <w:t xml:space="preserve"> sangat dibutuhkan suatu pengelolaan dan pelaporan yang transparan bagi pemerintah dan juga masyarakat.</w:t>
      </w:r>
      <w:r w:rsidR="003A1F1D" w:rsidRPr="0086666B">
        <w:rPr>
          <w:rFonts w:ascii="Times New Roman" w:hAnsi="Times New Roman" w:cs="Times New Roman"/>
          <w:sz w:val="24"/>
          <w:szCs w:val="24"/>
        </w:rPr>
        <w:t xml:space="preserve"> Penelitian yang dilakukan oleh La Suhu (2020) yang menyatakan bahwa pengelolaan </w:t>
      </w:r>
      <w:proofErr w:type="spellStart"/>
      <w:r w:rsidR="003A1F1D" w:rsidRPr="0086666B">
        <w:rPr>
          <w:rFonts w:ascii="Times New Roman" w:hAnsi="Times New Roman" w:cs="Times New Roman"/>
          <w:sz w:val="24"/>
          <w:szCs w:val="24"/>
        </w:rPr>
        <w:t>BUMDes</w:t>
      </w:r>
      <w:proofErr w:type="spellEnd"/>
      <w:r w:rsidR="003A1F1D" w:rsidRPr="0086666B">
        <w:rPr>
          <w:rFonts w:ascii="Times New Roman" w:hAnsi="Times New Roman" w:cs="Times New Roman"/>
          <w:sz w:val="24"/>
          <w:szCs w:val="24"/>
        </w:rPr>
        <w:t xml:space="preserve"> pada prinsipnya telah dikelola sesuai dengan harapan masyarakat, hal ini dikarenakan sejak tahap awal pendirian </w:t>
      </w:r>
      <w:proofErr w:type="spellStart"/>
      <w:r w:rsidR="003A1F1D" w:rsidRPr="0086666B">
        <w:rPr>
          <w:rFonts w:ascii="Times New Roman" w:hAnsi="Times New Roman" w:cs="Times New Roman"/>
          <w:sz w:val="24"/>
          <w:szCs w:val="24"/>
        </w:rPr>
        <w:t>BUMDes</w:t>
      </w:r>
      <w:proofErr w:type="spellEnd"/>
      <w:r w:rsidR="003A1F1D" w:rsidRPr="0086666B">
        <w:rPr>
          <w:rFonts w:ascii="Times New Roman" w:hAnsi="Times New Roman" w:cs="Times New Roman"/>
          <w:sz w:val="24"/>
          <w:szCs w:val="24"/>
        </w:rPr>
        <w:t xml:space="preserve"> </w:t>
      </w:r>
      <w:r w:rsidR="00C52E24" w:rsidRPr="0086666B">
        <w:rPr>
          <w:rFonts w:ascii="Times New Roman" w:hAnsi="Times New Roman" w:cs="Times New Roman"/>
          <w:sz w:val="24"/>
          <w:szCs w:val="24"/>
        </w:rPr>
        <w:t xml:space="preserve">telah membantu masyarakat dalam peningkatan kesejahteraan masyarakat dan </w:t>
      </w:r>
      <w:r w:rsidR="0060638A" w:rsidRPr="0086666B">
        <w:rPr>
          <w:rFonts w:ascii="Times New Roman" w:hAnsi="Times New Roman" w:cs="Times New Roman"/>
          <w:sz w:val="24"/>
          <w:szCs w:val="24"/>
        </w:rPr>
        <w:t>begitu pula laporan pertanggung</w:t>
      </w:r>
      <w:r w:rsidR="00C52E24" w:rsidRPr="0086666B">
        <w:rPr>
          <w:rFonts w:ascii="Times New Roman" w:hAnsi="Times New Roman" w:cs="Times New Roman"/>
          <w:sz w:val="24"/>
          <w:szCs w:val="24"/>
        </w:rPr>
        <w:t xml:space="preserve">jawaban </w:t>
      </w:r>
      <w:r w:rsidR="00E60B70" w:rsidRPr="0086666B">
        <w:rPr>
          <w:rFonts w:ascii="Times New Roman" w:hAnsi="Times New Roman" w:cs="Times New Roman"/>
          <w:sz w:val="24"/>
          <w:szCs w:val="24"/>
        </w:rPr>
        <w:t xml:space="preserve">pengelolaan </w:t>
      </w:r>
      <w:proofErr w:type="spellStart"/>
      <w:r w:rsidR="00E60B70" w:rsidRPr="0086666B">
        <w:rPr>
          <w:rFonts w:ascii="Times New Roman" w:hAnsi="Times New Roman" w:cs="Times New Roman"/>
          <w:sz w:val="24"/>
          <w:szCs w:val="24"/>
        </w:rPr>
        <w:t>BUMDes</w:t>
      </w:r>
      <w:proofErr w:type="spellEnd"/>
      <w:r w:rsidR="00E60B70" w:rsidRPr="0086666B">
        <w:rPr>
          <w:rFonts w:ascii="Times New Roman" w:hAnsi="Times New Roman" w:cs="Times New Roman"/>
          <w:sz w:val="24"/>
          <w:szCs w:val="24"/>
        </w:rPr>
        <w:t xml:space="preserve"> telah disamp</w:t>
      </w:r>
      <w:r w:rsidR="00C52E24" w:rsidRPr="0086666B">
        <w:rPr>
          <w:rFonts w:ascii="Times New Roman" w:hAnsi="Times New Roman" w:cs="Times New Roman"/>
          <w:sz w:val="24"/>
          <w:szCs w:val="24"/>
        </w:rPr>
        <w:t>aikan kepada pemerintah desa.</w:t>
      </w:r>
      <w:r w:rsidR="00397FC1" w:rsidRPr="0086666B">
        <w:rPr>
          <w:rFonts w:ascii="Times New Roman" w:hAnsi="Times New Roman" w:cs="Times New Roman"/>
          <w:sz w:val="24"/>
          <w:szCs w:val="24"/>
        </w:rPr>
        <w:t xml:space="preserve"> Pengelolaan dana desa di </w:t>
      </w:r>
      <w:proofErr w:type="spellStart"/>
      <w:r w:rsidR="00397FC1" w:rsidRPr="0086666B">
        <w:rPr>
          <w:rFonts w:ascii="Times New Roman" w:hAnsi="Times New Roman" w:cs="Times New Roman"/>
          <w:sz w:val="24"/>
          <w:szCs w:val="24"/>
        </w:rPr>
        <w:t>BUMDes</w:t>
      </w:r>
      <w:proofErr w:type="spellEnd"/>
      <w:r w:rsidR="00397FC1" w:rsidRPr="0086666B">
        <w:rPr>
          <w:rFonts w:ascii="Times New Roman" w:hAnsi="Times New Roman" w:cs="Times New Roman"/>
          <w:sz w:val="24"/>
          <w:szCs w:val="24"/>
        </w:rPr>
        <w:t xml:space="preserve"> dapat terlaksanakan dengan baik jika menerapkan prinsip akuntabilitas dan transparansi. Namun belum semua </w:t>
      </w:r>
      <w:proofErr w:type="spellStart"/>
      <w:r w:rsidR="00397FC1" w:rsidRPr="0086666B">
        <w:rPr>
          <w:rFonts w:ascii="Times New Roman" w:hAnsi="Times New Roman" w:cs="Times New Roman"/>
          <w:sz w:val="24"/>
          <w:szCs w:val="24"/>
        </w:rPr>
        <w:t>BUMDes</w:t>
      </w:r>
      <w:proofErr w:type="spellEnd"/>
      <w:r w:rsidR="00397FC1" w:rsidRPr="0086666B">
        <w:rPr>
          <w:rFonts w:ascii="Times New Roman" w:hAnsi="Times New Roman" w:cs="Times New Roman"/>
          <w:sz w:val="24"/>
          <w:szCs w:val="24"/>
        </w:rPr>
        <w:t xml:space="preserve"> di Indonesia mampu menjalankan kedua prinsip tersebut dengan baik dan benar karena kualitas pelatihan yang diberikan </w:t>
      </w:r>
      <w:proofErr w:type="spellStart"/>
      <w:r w:rsidR="00397FC1" w:rsidRPr="0086666B">
        <w:rPr>
          <w:rFonts w:ascii="Times New Roman" w:hAnsi="Times New Roman" w:cs="Times New Roman"/>
          <w:sz w:val="24"/>
          <w:szCs w:val="24"/>
        </w:rPr>
        <w:t>BUMDes</w:t>
      </w:r>
      <w:proofErr w:type="spellEnd"/>
      <w:r w:rsidR="00397FC1" w:rsidRPr="0086666B">
        <w:rPr>
          <w:rFonts w:ascii="Times New Roman" w:hAnsi="Times New Roman" w:cs="Times New Roman"/>
          <w:sz w:val="24"/>
          <w:szCs w:val="24"/>
        </w:rPr>
        <w:t xml:space="preserve"> masih kurang baik (Puspitasari, 2021).</w:t>
      </w:r>
    </w:p>
    <w:p w14:paraId="1C0F8A29" w14:textId="417F3E41" w:rsidR="00C47142" w:rsidRPr="006A08B7" w:rsidRDefault="00903A2D" w:rsidP="00EF718A">
      <w:pPr>
        <w:ind w:left="709" w:hanging="709"/>
        <w:jc w:val="both"/>
        <w:rPr>
          <w:rStyle w:val="Judul3KAR"/>
        </w:rPr>
      </w:pPr>
      <w:r>
        <w:rPr>
          <w:rFonts w:ascii="Times New Roman" w:hAnsi="Times New Roman" w:cs="Times New Roman"/>
          <w:b/>
          <w:sz w:val="24"/>
          <w:szCs w:val="24"/>
        </w:rPr>
        <w:t>2.2.</w:t>
      </w:r>
      <w:r w:rsidRPr="006A08B7">
        <w:rPr>
          <w:rFonts w:ascii="Times New Roman" w:hAnsi="Times New Roman" w:cs="Times New Roman"/>
          <w:b/>
          <w:sz w:val="24"/>
          <w:szCs w:val="24"/>
        </w:rPr>
        <w:t>2</w:t>
      </w:r>
      <w:r w:rsidR="0086502A" w:rsidRPr="0086666B">
        <w:rPr>
          <w:rFonts w:ascii="Times New Roman" w:hAnsi="Times New Roman" w:cs="Times New Roman"/>
          <w:b/>
          <w:sz w:val="24"/>
          <w:szCs w:val="24"/>
        </w:rPr>
        <w:tab/>
      </w:r>
      <w:r w:rsidR="0086502A" w:rsidRPr="00F30351">
        <w:rPr>
          <w:rStyle w:val="Judul3KAR"/>
        </w:rPr>
        <w:t>Pengaruh Optimalisasi Penggunaan Dana Desa Terhadap Pengembangan BUMG</w:t>
      </w:r>
    </w:p>
    <w:p w14:paraId="3A38F3D3" w14:textId="77777777" w:rsidR="00EF718A" w:rsidRPr="006A08B7" w:rsidRDefault="00EF718A" w:rsidP="00EF718A">
      <w:pPr>
        <w:ind w:left="709" w:hanging="709"/>
        <w:jc w:val="both"/>
        <w:rPr>
          <w:rFonts w:ascii="Times New Roman" w:eastAsiaTheme="majorEastAsia" w:hAnsi="Times New Roman" w:cstheme="majorBidi"/>
          <w:b/>
          <w:sz w:val="24"/>
          <w:szCs w:val="24"/>
        </w:rPr>
      </w:pPr>
    </w:p>
    <w:p w14:paraId="1B341A38" w14:textId="77777777" w:rsidR="00C47142" w:rsidRPr="0086666B" w:rsidRDefault="00787E70" w:rsidP="00B44303">
      <w:pPr>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00044D39" w:rsidRPr="0086666B">
        <w:rPr>
          <w:rFonts w:ascii="Times New Roman" w:hAnsi="Times New Roman" w:cs="Times New Roman"/>
          <w:sz w:val="24"/>
          <w:szCs w:val="24"/>
        </w:rPr>
        <w:t>Menurut penelit</w:t>
      </w:r>
      <w:r w:rsidR="00A71925" w:rsidRPr="006A08B7">
        <w:rPr>
          <w:rFonts w:ascii="Times New Roman" w:hAnsi="Times New Roman" w:cs="Times New Roman"/>
          <w:sz w:val="24"/>
          <w:szCs w:val="24"/>
        </w:rPr>
        <w:t>i</w:t>
      </w:r>
      <w:r w:rsidR="00044D39" w:rsidRPr="0086666B">
        <w:rPr>
          <w:rFonts w:ascii="Times New Roman" w:hAnsi="Times New Roman" w:cs="Times New Roman"/>
          <w:sz w:val="24"/>
          <w:szCs w:val="24"/>
        </w:rPr>
        <w:t xml:space="preserve">an Zulfida dan </w:t>
      </w:r>
      <w:proofErr w:type="spellStart"/>
      <w:r w:rsidR="00044D39" w:rsidRPr="0086666B">
        <w:rPr>
          <w:rFonts w:ascii="Times New Roman" w:hAnsi="Times New Roman" w:cs="Times New Roman"/>
          <w:sz w:val="24"/>
          <w:szCs w:val="24"/>
        </w:rPr>
        <w:t>Samah</w:t>
      </w:r>
      <w:proofErr w:type="spellEnd"/>
      <w:r w:rsidR="00044D39" w:rsidRPr="0086666B">
        <w:rPr>
          <w:rFonts w:ascii="Times New Roman" w:hAnsi="Times New Roman" w:cs="Times New Roman"/>
          <w:sz w:val="24"/>
          <w:szCs w:val="24"/>
        </w:rPr>
        <w:t xml:space="preserve"> (2021) p</w:t>
      </w:r>
      <w:r w:rsidR="00F75846" w:rsidRPr="0086666B">
        <w:rPr>
          <w:rFonts w:ascii="Times New Roman" w:hAnsi="Times New Roman" w:cs="Times New Roman"/>
          <w:sz w:val="24"/>
          <w:szCs w:val="24"/>
        </w:rPr>
        <w:t xml:space="preserve">enggunaan dana desa yang optimal masih harus dikelola dengan baik dengan melihat kekurangan-kekurangan yang ada. Perhatian harus lebih fokus kepada perencanaan, pelaksanaan, pengawasan serta kontrol terhadap pelaksanaan program. Masyarakat </w:t>
      </w:r>
      <w:r w:rsidR="00B64037" w:rsidRPr="0086666B">
        <w:rPr>
          <w:rFonts w:ascii="Times New Roman" w:hAnsi="Times New Roman" w:cs="Times New Roman"/>
          <w:sz w:val="24"/>
          <w:szCs w:val="24"/>
        </w:rPr>
        <w:t>desa perlu dilibatkan secara langsung melalui pemberdayaan dan partisipasi dalam pelaksanaan program penggunaan dana desa agar optimal dalam mewujudkan desa yang mandiri.</w:t>
      </w:r>
      <w:r w:rsidR="00370435" w:rsidRPr="0086666B">
        <w:rPr>
          <w:rFonts w:ascii="Times New Roman" w:hAnsi="Times New Roman" w:cs="Times New Roman"/>
          <w:sz w:val="24"/>
          <w:szCs w:val="24"/>
        </w:rPr>
        <w:t xml:space="preserve"> Dalam optimalisasi dana desa peranan pemerintah desa dan masyarakat desa merupakan hal yang sangat penting, karena pemerintah desa harus bersifat transparan atas dana yang diterima dan dikeluarkan untuk </w:t>
      </w:r>
      <w:r w:rsidR="00370435" w:rsidRPr="0086666B">
        <w:rPr>
          <w:rFonts w:ascii="Times New Roman" w:hAnsi="Times New Roman" w:cs="Times New Roman"/>
          <w:sz w:val="24"/>
          <w:szCs w:val="24"/>
        </w:rPr>
        <w:lastRenderedPageBreak/>
        <w:t>pengembangan Badan Usaha Milik Desa, dukungan serta partisipasi masyarakat juga akan sangat membantu untuk kelangsungan hidup Badan Usaha Milik Desa itu sendiri (</w:t>
      </w:r>
      <w:proofErr w:type="spellStart"/>
      <w:r w:rsidR="00370435" w:rsidRPr="0086666B">
        <w:rPr>
          <w:rFonts w:ascii="Times New Roman" w:hAnsi="Times New Roman" w:cs="Times New Roman"/>
          <w:sz w:val="24"/>
          <w:szCs w:val="24"/>
        </w:rPr>
        <w:t>Barti</w:t>
      </w:r>
      <w:proofErr w:type="spellEnd"/>
      <w:r w:rsidR="00370435" w:rsidRPr="0086666B">
        <w:rPr>
          <w:rFonts w:ascii="Times New Roman" w:hAnsi="Times New Roman" w:cs="Times New Roman"/>
          <w:sz w:val="24"/>
          <w:szCs w:val="24"/>
        </w:rPr>
        <w:t>, 2020).</w:t>
      </w:r>
    </w:p>
    <w:p w14:paraId="38DE8939" w14:textId="77777777" w:rsidR="008A4522" w:rsidRPr="0086666B" w:rsidRDefault="00693050"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Berdasarkan uraian </w:t>
      </w:r>
      <w:proofErr w:type="spellStart"/>
      <w:r w:rsidRPr="0086666B">
        <w:rPr>
          <w:rFonts w:ascii="Times New Roman" w:hAnsi="Times New Roman" w:cs="Times New Roman"/>
          <w:sz w:val="24"/>
          <w:szCs w:val="24"/>
        </w:rPr>
        <w:t>diatas</w:t>
      </w:r>
      <w:proofErr w:type="spellEnd"/>
      <w:r w:rsidRPr="0086666B">
        <w:rPr>
          <w:rFonts w:ascii="Times New Roman" w:hAnsi="Times New Roman" w:cs="Times New Roman"/>
          <w:sz w:val="24"/>
          <w:szCs w:val="24"/>
        </w:rPr>
        <w:t>, penulis menyusun kerangka pemikiran</w:t>
      </w:r>
      <w:r w:rsidR="00855183" w:rsidRPr="0086666B">
        <w:rPr>
          <w:rFonts w:ascii="Times New Roman" w:hAnsi="Times New Roman" w:cs="Times New Roman"/>
          <w:sz w:val="24"/>
          <w:szCs w:val="24"/>
        </w:rPr>
        <w:t xml:space="preserve"> teoritis </w:t>
      </w:r>
      <w:r w:rsidRPr="0086666B">
        <w:rPr>
          <w:rFonts w:ascii="Times New Roman" w:hAnsi="Times New Roman" w:cs="Times New Roman"/>
          <w:sz w:val="24"/>
          <w:szCs w:val="24"/>
        </w:rPr>
        <w:t xml:space="preserve"> dalam bentuk sebagai berikut:</w:t>
      </w:r>
      <w:r w:rsidR="00926135" w:rsidRPr="0086666B">
        <w:rPr>
          <w:rFonts w:ascii="Times New Roman" w:hAnsi="Times New Roman" w:cs="Times New Roman"/>
          <w:sz w:val="24"/>
          <w:szCs w:val="24"/>
        </w:rPr>
        <w:t xml:space="preserve">  </w:t>
      </w:r>
    </w:p>
    <w:tbl>
      <w:tblPr>
        <w:tblW w:w="0" w:type="auto"/>
        <w:tblInd w:w="250" w:type="dxa"/>
        <w:tblLook w:val="04A0" w:firstRow="1" w:lastRow="0" w:firstColumn="1" w:lastColumn="0" w:noHBand="0" w:noVBand="1"/>
      </w:tblPr>
      <w:tblGrid>
        <w:gridCol w:w="7655"/>
      </w:tblGrid>
      <w:tr w:rsidR="00EB048C" w:rsidRPr="0086666B" w14:paraId="43C97DA2" w14:textId="77777777" w:rsidTr="003857F8">
        <w:trPr>
          <w:trHeight w:val="2859"/>
        </w:trPr>
        <w:tc>
          <w:tcPr>
            <w:tcW w:w="7655" w:type="dxa"/>
            <w:tcBorders>
              <w:top w:val="single" w:sz="18" w:space="0" w:color="auto"/>
              <w:left w:val="single" w:sz="18" w:space="0" w:color="auto"/>
              <w:bottom w:val="single" w:sz="18" w:space="0" w:color="auto"/>
              <w:right w:val="single" w:sz="18" w:space="0" w:color="auto"/>
            </w:tcBorders>
          </w:tcPr>
          <w:p w14:paraId="4C430FFF" w14:textId="5AFEAB42" w:rsidR="00EB048C" w:rsidRPr="0086666B" w:rsidRDefault="0034492B" w:rsidP="00B44303">
            <w:pPr>
              <w:tabs>
                <w:tab w:val="left" w:pos="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968" behindDoc="0" locked="0" layoutInCell="1" allowOverlap="1" wp14:anchorId="12ED0CDF" wp14:editId="4074C6E2">
                      <wp:simplePos x="0" y="0"/>
                      <wp:positionH relativeFrom="column">
                        <wp:posOffset>1049020</wp:posOffset>
                      </wp:positionH>
                      <wp:positionV relativeFrom="paragraph">
                        <wp:posOffset>776605</wp:posOffset>
                      </wp:positionV>
                      <wp:extent cx="504190" cy="720090"/>
                      <wp:effectExtent l="9525" t="18415" r="19685" b="61595"/>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720090"/>
                              </a:xfrm>
                              <a:prstGeom prst="bentConnector3">
                                <a:avLst>
                                  <a:gd name="adj1" fmla="val 340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A24F8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82.6pt;margin-top:61.15pt;width:39.7pt;height:56.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" adj="736" strokeweight="1.5pt">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944" behindDoc="0" locked="0" layoutInCell="1" allowOverlap="1" wp14:anchorId="2B137099" wp14:editId="47FE6B12">
                      <wp:simplePos x="0" y="0"/>
                      <wp:positionH relativeFrom="column">
                        <wp:posOffset>3348355</wp:posOffset>
                      </wp:positionH>
                      <wp:positionV relativeFrom="paragraph">
                        <wp:posOffset>742950</wp:posOffset>
                      </wp:positionV>
                      <wp:extent cx="539750" cy="683895"/>
                      <wp:effectExtent l="22860" t="13335" r="18415" b="64770"/>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39750" cy="683895"/>
                              </a:xfrm>
                              <a:prstGeom prst="bentConnector3">
                                <a:avLst>
                                  <a:gd name="adj1" fmla="val 340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E5462" id="AutoShape 17" o:spid="_x0000_s1026" type="#_x0000_t34" style="position:absolute;margin-left:263.65pt;margin-top:58.5pt;width:42.5pt;height:53.85pt;rotation:180;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" adj="736" strokeweight="1.5pt">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920" behindDoc="0" locked="0" layoutInCell="1" allowOverlap="1" wp14:anchorId="23D37028" wp14:editId="4D6E1C07">
                      <wp:simplePos x="0" y="0"/>
                      <wp:positionH relativeFrom="column">
                        <wp:posOffset>1540510</wp:posOffset>
                      </wp:positionH>
                      <wp:positionV relativeFrom="paragraph">
                        <wp:posOffset>1117600</wp:posOffset>
                      </wp:positionV>
                      <wp:extent cx="1800225" cy="624840"/>
                      <wp:effectExtent l="0" t="0" r="9525" b="381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24840"/>
                              </a:xfrm>
                              <a:prstGeom prst="rect">
                                <a:avLst/>
                              </a:prstGeom>
                              <a:solidFill>
                                <a:srgbClr val="FFFFFF"/>
                              </a:solidFill>
                              <a:ln w="19050">
                                <a:solidFill>
                                  <a:srgbClr val="000000"/>
                                </a:solidFill>
                                <a:miter lim="800000"/>
                                <a:headEnd/>
                                <a:tailEnd/>
                              </a:ln>
                            </wps:spPr>
                            <wps:txbx>
                              <w:txbxContent>
                                <w:p w14:paraId="1224852C" w14:textId="77777777" w:rsidR="00992BF9" w:rsidRDefault="00992BF9" w:rsidP="00EB048C">
                                  <w:pPr>
                                    <w:jc w:val="center"/>
                                    <w:rPr>
                                      <w:rFonts w:ascii="Times New Roman" w:hAnsi="Times New Roman" w:cs="Times New Roman"/>
                                      <w:sz w:val="24"/>
                                      <w:szCs w:val="24"/>
                                    </w:rPr>
                                  </w:pPr>
                                  <w:r>
                                    <w:rPr>
                                      <w:rFonts w:ascii="Times New Roman" w:hAnsi="Times New Roman" w:cs="Times New Roman"/>
                                      <w:sz w:val="20"/>
                                      <w:szCs w:val="20"/>
                                    </w:rPr>
                                    <w:t xml:space="preserve">Pengembangan Badan Usaha Milik </w:t>
                                  </w:r>
                                  <w:proofErr w:type="spellStart"/>
                                  <w:r>
                                    <w:rPr>
                                      <w:rFonts w:ascii="Times New Roman" w:hAnsi="Times New Roman" w:cs="Times New Roman"/>
                                      <w:sz w:val="20"/>
                                      <w:szCs w:val="20"/>
                                    </w:rPr>
                                    <w:t>Gampong</w:t>
                                  </w:r>
                                  <w:proofErr w:type="spellEnd"/>
                                  <w:r>
                                    <w:rPr>
                                      <w:rFonts w:ascii="Times New Roman" w:hAnsi="Times New Roman" w:cs="Times New Roman"/>
                                      <w:sz w:val="24"/>
                                      <w:szCs w:val="24"/>
                                    </w:rPr>
                                    <w:br/>
                                  </w:r>
                                  <w:r>
                                    <w:rPr>
                                      <w:rFonts w:ascii="Times New Roman" w:hAnsi="Times New Roman" w:cs="Times New Roman"/>
                                      <w:sz w:val="20"/>
                                      <w:szCs w:val="20"/>
                                    </w:rPr>
                                    <w:t>(Y</w:t>
                                  </w:r>
                                  <w:r w:rsidRPr="00EB048C">
                                    <w:rPr>
                                      <w:rFonts w:ascii="Times New Roman" w:hAnsi="Times New Roman" w:cs="Times New Roman"/>
                                      <w:sz w:val="20"/>
                                      <w:szCs w:val="20"/>
                                    </w:rPr>
                                    <w:t>)</w:t>
                                  </w:r>
                                </w:p>
                                <w:p w14:paraId="1E15975E" w14:textId="77777777" w:rsidR="00992BF9" w:rsidRDefault="00992BF9" w:rsidP="00EB048C">
                                  <w:pPr>
                                    <w:jc w:val="center"/>
                                    <w:rPr>
                                      <w:rFonts w:ascii="Times New Roman" w:hAnsi="Times New Roman" w:cs="Times New Roman"/>
                                      <w:sz w:val="24"/>
                                      <w:szCs w:val="24"/>
                                    </w:rPr>
                                  </w:pPr>
                                </w:p>
                                <w:p w14:paraId="3D5CB555" w14:textId="77777777" w:rsidR="00992BF9" w:rsidRDefault="00992BF9" w:rsidP="00EB048C">
                                  <w:pPr>
                                    <w:jc w:val="center"/>
                                    <w:rPr>
                                      <w:rFonts w:ascii="Times New Roman" w:hAnsi="Times New Roman" w:cs="Times New Roman"/>
                                      <w:sz w:val="24"/>
                                      <w:szCs w:val="24"/>
                                    </w:rPr>
                                  </w:pPr>
                                </w:p>
                                <w:p w14:paraId="28A562F5" w14:textId="77777777" w:rsidR="00992BF9" w:rsidRPr="00E44999" w:rsidRDefault="00992BF9" w:rsidP="00EB048C">
                                  <w:pPr>
                                    <w:jc w:val="center"/>
                                    <w:rPr>
                                      <w:rFonts w:ascii="Times New Roman" w:hAnsi="Times New Roman" w:cs="Times New Roman"/>
                                      <w:sz w:val="24"/>
                                      <w:szCs w:val="24"/>
                                    </w:rPr>
                                  </w:pPr>
                                  <w:r>
                                    <w:rPr>
                                      <w:rFonts w:ascii="Times New Roman" w:hAnsi="Times New Roman" w:cs="Times New Roman"/>
                                      <w:sz w:val="24"/>
                                      <w:szCs w:val="24"/>
                                    </w:rPr>
                                    <w:t>\</w:t>
                                  </w:r>
                                </w:p>
                                <w:p w14:paraId="6BD22C1D" w14:textId="77777777" w:rsidR="00992BF9" w:rsidRDefault="00992BF9" w:rsidP="00EB04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37028" id="_x0000_t202" coordsize="21600,21600" o:spt="202" path="m,l,21600r21600,l21600,xe">
                      <v:stroke joinstyle="miter"/>
                      <v:path gradientshapeok="t" o:connecttype="rect"/>
                    </v:shapetype>
                    <v:shape id="Text Box 16" o:spid="_x0000_s1026" type="#_x0000_t202" style="position:absolute;left:0;text-align:left;margin-left:121.3pt;margin-top:88pt;width:141.75pt;height:4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" strokeweight="1.5pt">
                      <v:textbox>
                        <w:txbxContent>
                          <w:p w14:paraId="1224852C" w14:textId="77777777" w:rsidR="00992BF9" w:rsidRDefault="00992BF9" w:rsidP="00EB048C">
                            <w:pPr>
                              <w:jc w:val="center"/>
                              <w:rPr>
                                <w:rFonts w:ascii="Times New Roman" w:hAnsi="Times New Roman" w:cs="Times New Roman"/>
                                <w:sz w:val="24"/>
                                <w:szCs w:val="24"/>
                              </w:rPr>
                            </w:pPr>
                            <w:r>
                              <w:rPr>
                                <w:rFonts w:ascii="Times New Roman" w:hAnsi="Times New Roman" w:cs="Times New Roman"/>
                                <w:sz w:val="20"/>
                                <w:szCs w:val="20"/>
                              </w:rPr>
                              <w:t xml:space="preserve">Pengembangan Badan Usaha Milik </w:t>
                            </w:r>
                            <w:proofErr w:type="spellStart"/>
                            <w:r>
                              <w:rPr>
                                <w:rFonts w:ascii="Times New Roman" w:hAnsi="Times New Roman" w:cs="Times New Roman"/>
                                <w:sz w:val="20"/>
                                <w:szCs w:val="20"/>
                              </w:rPr>
                              <w:t>Gampong</w:t>
                            </w:r>
                            <w:proofErr w:type="spellEnd"/>
                            <w:r>
                              <w:rPr>
                                <w:rFonts w:ascii="Times New Roman" w:hAnsi="Times New Roman" w:cs="Times New Roman"/>
                                <w:sz w:val="24"/>
                                <w:szCs w:val="24"/>
                              </w:rPr>
                              <w:br/>
                            </w:r>
                            <w:r>
                              <w:rPr>
                                <w:rFonts w:ascii="Times New Roman" w:hAnsi="Times New Roman" w:cs="Times New Roman"/>
                                <w:sz w:val="20"/>
                                <w:szCs w:val="20"/>
                              </w:rPr>
                              <w:t>(Y</w:t>
                            </w:r>
                            <w:r w:rsidRPr="00EB048C">
                              <w:rPr>
                                <w:rFonts w:ascii="Times New Roman" w:hAnsi="Times New Roman" w:cs="Times New Roman"/>
                                <w:sz w:val="20"/>
                                <w:szCs w:val="20"/>
                              </w:rPr>
                              <w:t>)</w:t>
                            </w:r>
                          </w:p>
                          <w:p w14:paraId="1E15975E" w14:textId="77777777" w:rsidR="00992BF9" w:rsidRDefault="00992BF9" w:rsidP="00EB048C">
                            <w:pPr>
                              <w:jc w:val="center"/>
                              <w:rPr>
                                <w:rFonts w:ascii="Times New Roman" w:hAnsi="Times New Roman" w:cs="Times New Roman"/>
                                <w:sz w:val="24"/>
                                <w:szCs w:val="24"/>
                              </w:rPr>
                            </w:pPr>
                          </w:p>
                          <w:p w14:paraId="3D5CB555" w14:textId="77777777" w:rsidR="00992BF9" w:rsidRDefault="00992BF9" w:rsidP="00EB048C">
                            <w:pPr>
                              <w:jc w:val="center"/>
                              <w:rPr>
                                <w:rFonts w:ascii="Times New Roman" w:hAnsi="Times New Roman" w:cs="Times New Roman"/>
                                <w:sz w:val="24"/>
                                <w:szCs w:val="24"/>
                              </w:rPr>
                            </w:pPr>
                          </w:p>
                          <w:p w14:paraId="28A562F5" w14:textId="77777777" w:rsidR="00992BF9" w:rsidRPr="00E44999" w:rsidRDefault="00992BF9" w:rsidP="00EB048C">
                            <w:pPr>
                              <w:jc w:val="center"/>
                              <w:rPr>
                                <w:rFonts w:ascii="Times New Roman" w:hAnsi="Times New Roman" w:cs="Times New Roman"/>
                                <w:sz w:val="24"/>
                                <w:szCs w:val="24"/>
                              </w:rPr>
                            </w:pPr>
                            <w:r>
                              <w:rPr>
                                <w:rFonts w:ascii="Times New Roman" w:hAnsi="Times New Roman" w:cs="Times New Roman"/>
                                <w:sz w:val="24"/>
                                <w:szCs w:val="24"/>
                              </w:rPr>
                              <w:t>\</w:t>
                            </w:r>
                          </w:p>
                          <w:p w14:paraId="6BD22C1D" w14:textId="77777777" w:rsidR="00992BF9" w:rsidRDefault="00992BF9" w:rsidP="00EB048C"/>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896" behindDoc="0" locked="0" layoutInCell="1" allowOverlap="1" wp14:anchorId="01826874" wp14:editId="7B0E8EC2">
                      <wp:simplePos x="0" y="0"/>
                      <wp:positionH relativeFrom="column">
                        <wp:posOffset>391795</wp:posOffset>
                      </wp:positionH>
                      <wp:positionV relativeFrom="paragraph">
                        <wp:posOffset>117475</wp:posOffset>
                      </wp:positionV>
                      <wp:extent cx="1800225" cy="624840"/>
                      <wp:effectExtent l="0" t="0" r="9525" b="381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24840"/>
                              </a:xfrm>
                              <a:prstGeom prst="rect">
                                <a:avLst/>
                              </a:prstGeom>
                              <a:solidFill>
                                <a:srgbClr val="FFFFFF"/>
                              </a:solidFill>
                              <a:ln w="19050">
                                <a:solidFill>
                                  <a:srgbClr val="000000"/>
                                </a:solidFill>
                                <a:miter lim="800000"/>
                                <a:headEnd/>
                                <a:tailEnd/>
                              </a:ln>
                            </wps:spPr>
                            <wps:txbx>
                              <w:txbxContent>
                                <w:p w14:paraId="294EB0AF" w14:textId="77777777" w:rsidR="00992BF9" w:rsidRDefault="00992BF9" w:rsidP="00EB048C">
                                  <w:pPr>
                                    <w:jc w:val="center"/>
                                    <w:rPr>
                                      <w:rFonts w:ascii="Times New Roman" w:hAnsi="Times New Roman" w:cs="Times New Roman"/>
                                      <w:sz w:val="24"/>
                                      <w:szCs w:val="24"/>
                                    </w:rPr>
                                  </w:pPr>
                                  <w:r w:rsidRPr="00EB048C">
                                    <w:rPr>
                                      <w:rFonts w:ascii="Times New Roman" w:hAnsi="Times New Roman" w:cs="Times New Roman"/>
                                      <w:sz w:val="20"/>
                                      <w:szCs w:val="20"/>
                                    </w:rPr>
                                    <w:t>Akuntabilitas Pengelolaan Dana Desa</w:t>
                                  </w:r>
                                  <w:r>
                                    <w:rPr>
                                      <w:rFonts w:ascii="Times New Roman" w:hAnsi="Times New Roman" w:cs="Times New Roman"/>
                                      <w:sz w:val="24"/>
                                      <w:szCs w:val="24"/>
                                    </w:rPr>
                                    <w:br/>
                                  </w:r>
                                  <w:r w:rsidRPr="00EB048C">
                                    <w:rPr>
                                      <w:rFonts w:ascii="Times New Roman" w:hAnsi="Times New Roman" w:cs="Times New Roman"/>
                                      <w:sz w:val="20"/>
                                      <w:szCs w:val="20"/>
                                    </w:rPr>
                                    <w:t>(X1)</w:t>
                                  </w:r>
                                </w:p>
                                <w:p w14:paraId="4ADD0536" w14:textId="77777777" w:rsidR="00992BF9" w:rsidRDefault="00992BF9" w:rsidP="00EB048C">
                                  <w:pPr>
                                    <w:jc w:val="center"/>
                                    <w:rPr>
                                      <w:rFonts w:ascii="Times New Roman" w:hAnsi="Times New Roman" w:cs="Times New Roman"/>
                                      <w:sz w:val="24"/>
                                      <w:szCs w:val="24"/>
                                    </w:rPr>
                                  </w:pPr>
                                </w:p>
                                <w:p w14:paraId="1C1DC814" w14:textId="77777777" w:rsidR="00992BF9" w:rsidRDefault="00992BF9" w:rsidP="00EB048C">
                                  <w:pPr>
                                    <w:jc w:val="center"/>
                                    <w:rPr>
                                      <w:rFonts w:ascii="Times New Roman" w:hAnsi="Times New Roman" w:cs="Times New Roman"/>
                                      <w:sz w:val="24"/>
                                      <w:szCs w:val="24"/>
                                    </w:rPr>
                                  </w:pPr>
                                </w:p>
                                <w:p w14:paraId="3D916A7A" w14:textId="77777777" w:rsidR="00992BF9" w:rsidRPr="00E44999" w:rsidRDefault="00992BF9" w:rsidP="00EB048C">
                                  <w:pPr>
                                    <w:jc w:val="center"/>
                                    <w:rPr>
                                      <w:rFonts w:ascii="Times New Roman" w:hAnsi="Times New Roman" w:cs="Times New Roman"/>
                                      <w:sz w:val="24"/>
                                      <w:szCs w:val="24"/>
                                    </w:rPr>
                                  </w:pPr>
                                  <w:r>
                                    <w:rPr>
                                      <w:rFonts w:ascii="Times New Roman" w:hAnsi="Times New Roman" w:cs="Times New Roman"/>
                                      <w:sz w:val="24"/>
                                      <w:szCs w:val="24"/>
                                    </w:rPr>
                                    <w:t>\</w:t>
                                  </w:r>
                                </w:p>
                                <w:p w14:paraId="0EAEA18A" w14:textId="77777777" w:rsidR="00992BF9" w:rsidRDefault="00992BF9" w:rsidP="00EB04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6874" id="Text Box 15" o:spid="_x0000_s1027" type="#_x0000_t202" style="position:absolute;left:0;text-align:left;margin-left:30.85pt;margin-top:9.25pt;width:141.75pt;height:4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" strokeweight="1.5pt">
                      <v:textbox>
                        <w:txbxContent>
                          <w:p w14:paraId="294EB0AF" w14:textId="77777777" w:rsidR="00992BF9" w:rsidRDefault="00992BF9" w:rsidP="00EB048C">
                            <w:pPr>
                              <w:jc w:val="center"/>
                              <w:rPr>
                                <w:rFonts w:ascii="Times New Roman" w:hAnsi="Times New Roman" w:cs="Times New Roman"/>
                                <w:sz w:val="24"/>
                                <w:szCs w:val="24"/>
                              </w:rPr>
                            </w:pPr>
                            <w:r w:rsidRPr="00EB048C">
                              <w:rPr>
                                <w:rFonts w:ascii="Times New Roman" w:hAnsi="Times New Roman" w:cs="Times New Roman"/>
                                <w:sz w:val="20"/>
                                <w:szCs w:val="20"/>
                              </w:rPr>
                              <w:t>Akuntabilitas Pengelolaan Dana Desa</w:t>
                            </w:r>
                            <w:r>
                              <w:rPr>
                                <w:rFonts w:ascii="Times New Roman" w:hAnsi="Times New Roman" w:cs="Times New Roman"/>
                                <w:sz w:val="24"/>
                                <w:szCs w:val="24"/>
                              </w:rPr>
                              <w:br/>
                            </w:r>
                            <w:r w:rsidRPr="00EB048C">
                              <w:rPr>
                                <w:rFonts w:ascii="Times New Roman" w:hAnsi="Times New Roman" w:cs="Times New Roman"/>
                                <w:sz w:val="20"/>
                                <w:szCs w:val="20"/>
                              </w:rPr>
                              <w:t>(X1)</w:t>
                            </w:r>
                          </w:p>
                          <w:p w14:paraId="4ADD0536" w14:textId="77777777" w:rsidR="00992BF9" w:rsidRDefault="00992BF9" w:rsidP="00EB048C">
                            <w:pPr>
                              <w:jc w:val="center"/>
                              <w:rPr>
                                <w:rFonts w:ascii="Times New Roman" w:hAnsi="Times New Roman" w:cs="Times New Roman"/>
                                <w:sz w:val="24"/>
                                <w:szCs w:val="24"/>
                              </w:rPr>
                            </w:pPr>
                          </w:p>
                          <w:p w14:paraId="1C1DC814" w14:textId="77777777" w:rsidR="00992BF9" w:rsidRDefault="00992BF9" w:rsidP="00EB048C">
                            <w:pPr>
                              <w:jc w:val="center"/>
                              <w:rPr>
                                <w:rFonts w:ascii="Times New Roman" w:hAnsi="Times New Roman" w:cs="Times New Roman"/>
                                <w:sz w:val="24"/>
                                <w:szCs w:val="24"/>
                              </w:rPr>
                            </w:pPr>
                          </w:p>
                          <w:p w14:paraId="3D916A7A" w14:textId="77777777" w:rsidR="00992BF9" w:rsidRPr="00E44999" w:rsidRDefault="00992BF9" w:rsidP="00EB048C">
                            <w:pPr>
                              <w:jc w:val="center"/>
                              <w:rPr>
                                <w:rFonts w:ascii="Times New Roman" w:hAnsi="Times New Roman" w:cs="Times New Roman"/>
                                <w:sz w:val="24"/>
                                <w:szCs w:val="24"/>
                              </w:rPr>
                            </w:pPr>
                            <w:r>
                              <w:rPr>
                                <w:rFonts w:ascii="Times New Roman" w:hAnsi="Times New Roman" w:cs="Times New Roman"/>
                                <w:sz w:val="24"/>
                                <w:szCs w:val="24"/>
                              </w:rPr>
                              <w:t>\</w:t>
                            </w:r>
                          </w:p>
                          <w:p w14:paraId="0EAEA18A" w14:textId="77777777" w:rsidR="00992BF9" w:rsidRDefault="00992BF9" w:rsidP="00EB048C"/>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872" behindDoc="0" locked="0" layoutInCell="1" allowOverlap="1" wp14:anchorId="02EDED48" wp14:editId="24ACA256">
                      <wp:simplePos x="0" y="0"/>
                      <wp:positionH relativeFrom="column">
                        <wp:posOffset>2654935</wp:posOffset>
                      </wp:positionH>
                      <wp:positionV relativeFrom="paragraph">
                        <wp:posOffset>117475</wp:posOffset>
                      </wp:positionV>
                      <wp:extent cx="1800225" cy="624840"/>
                      <wp:effectExtent l="0" t="0" r="9525" b="381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24840"/>
                              </a:xfrm>
                              <a:prstGeom prst="rect">
                                <a:avLst/>
                              </a:prstGeom>
                              <a:solidFill>
                                <a:srgbClr val="FFFFFF"/>
                              </a:solidFill>
                              <a:ln w="19050">
                                <a:solidFill>
                                  <a:srgbClr val="000000"/>
                                </a:solidFill>
                                <a:miter lim="800000"/>
                                <a:headEnd/>
                                <a:tailEnd/>
                              </a:ln>
                            </wps:spPr>
                            <wps:txbx>
                              <w:txbxContent>
                                <w:p w14:paraId="001C3BE5" w14:textId="77777777" w:rsidR="00992BF9" w:rsidRDefault="00992BF9" w:rsidP="00EB048C">
                                  <w:pPr>
                                    <w:jc w:val="center"/>
                                    <w:rPr>
                                      <w:rFonts w:ascii="Times New Roman" w:hAnsi="Times New Roman" w:cs="Times New Roman"/>
                                      <w:sz w:val="24"/>
                                      <w:szCs w:val="24"/>
                                    </w:rPr>
                                  </w:pPr>
                                  <w:r>
                                    <w:rPr>
                                      <w:rFonts w:ascii="Times New Roman" w:hAnsi="Times New Roman" w:cs="Times New Roman"/>
                                      <w:sz w:val="20"/>
                                      <w:szCs w:val="20"/>
                                    </w:rPr>
                                    <w:t>Optimalisasi</w:t>
                                  </w:r>
                                  <w:r w:rsidRPr="00EB048C">
                                    <w:rPr>
                                      <w:rFonts w:ascii="Times New Roman" w:hAnsi="Times New Roman" w:cs="Times New Roman"/>
                                      <w:sz w:val="20"/>
                                      <w:szCs w:val="20"/>
                                    </w:rPr>
                                    <w:t xml:space="preserve"> </w:t>
                                  </w:r>
                                  <w:proofErr w:type="spellStart"/>
                                  <w:r>
                                    <w:rPr>
                                      <w:rFonts w:ascii="Times New Roman" w:hAnsi="Times New Roman" w:cs="Times New Roman"/>
                                      <w:sz w:val="20"/>
                                      <w:szCs w:val="20"/>
                                    </w:rPr>
                                    <w:t>Penggunaaan</w:t>
                                  </w:r>
                                  <w:proofErr w:type="spellEnd"/>
                                  <w:r>
                                    <w:rPr>
                                      <w:rFonts w:ascii="Times New Roman" w:hAnsi="Times New Roman" w:cs="Times New Roman"/>
                                      <w:sz w:val="20"/>
                                      <w:szCs w:val="20"/>
                                    </w:rPr>
                                    <w:t xml:space="preserve"> </w:t>
                                  </w:r>
                                  <w:r w:rsidRPr="00EB048C">
                                    <w:rPr>
                                      <w:rFonts w:ascii="Times New Roman" w:hAnsi="Times New Roman" w:cs="Times New Roman"/>
                                      <w:sz w:val="20"/>
                                      <w:szCs w:val="20"/>
                                    </w:rPr>
                                    <w:t xml:space="preserve"> Dana Desa</w:t>
                                  </w:r>
                                  <w:r>
                                    <w:rPr>
                                      <w:rFonts w:ascii="Times New Roman" w:hAnsi="Times New Roman" w:cs="Times New Roman"/>
                                      <w:sz w:val="24"/>
                                      <w:szCs w:val="24"/>
                                    </w:rPr>
                                    <w:br/>
                                  </w:r>
                                  <w:r>
                                    <w:rPr>
                                      <w:rFonts w:ascii="Times New Roman" w:hAnsi="Times New Roman" w:cs="Times New Roman"/>
                                      <w:sz w:val="20"/>
                                      <w:szCs w:val="20"/>
                                    </w:rPr>
                                    <w:t>(X2</w:t>
                                  </w:r>
                                  <w:r w:rsidRPr="00EB048C">
                                    <w:rPr>
                                      <w:rFonts w:ascii="Times New Roman" w:hAnsi="Times New Roman" w:cs="Times New Roman"/>
                                      <w:sz w:val="20"/>
                                      <w:szCs w:val="20"/>
                                    </w:rPr>
                                    <w:t>)</w:t>
                                  </w:r>
                                </w:p>
                                <w:p w14:paraId="5632814E" w14:textId="77777777" w:rsidR="00992BF9" w:rsidRDefault="00992BF9" w:rsidP="00EB048C">
                                  <w:pPr>
                                    <w:jc w:val="center"/>
                                    <w:rPr>
                                      <w:rFonts w:ascii="Times New Roman" w:hAnsi="Times New Roman" w:cs="Times New Roman"/>
                                      <w:sz w:val="24"/>
                                      <w:szCs w:val="24"/>
                                    </w:rPr>
                                  </w:pPr>
                                </w:p>
                                <w:p w14:paraId="6A976141" w14:textId="77777777" w:rsidR="00992BF9" w:rsidRDefault="00992BF9" w:rsidP="00EB048C">
                                  <w:pPr>
                                    <w:jc w:val="center"/>
                                    <w:rPr>
                                      <w:rFonts w:ascii="Times New Roman" w:hAnsi="Times New Roman" w:cs="Times New Roman"/>
                                      <w:sz w:val="24"/>
                                      <w:szCs w:val="24"/>
                                    </w:rPr>
                                  </w:pPr>
                                </w:p>
                                <w:p w14:paraId="4C7AF39F" w14:textId="77777777" w:rsidR="00992BF9" w:rsidRPr="00E44999" w:rsidRDefault="00992BF9" w:rsidP="00EB048C">
                                  <w:pPr>
                                    <w:jc w:val="center"/>
                                    <w:rPr>
                                      <w:rFonts w:ascii="Times New Roman" w:hAnsi="Times New Roman" w:cs="Times New Roman"/>
                                      <w:sz w:val="24"/>
                                      <w:szCs w:val="24"/>
                                    </w:rPr>
                                  </w:pPr>
                                  <w:r>
                                    <w:rPr>
                                      <w:rFonts w:ascii="Times New Roman" w:hAnsi="Times New Roman" w:cs="Times New Roman"/>
                                      <w:sz w:val="24"/>
                                      <w:szCs w:val="24"/>
                                    </w:rPr>
                                    <w:t>\</w:t>
                                  </w:r>
                                </w:p>
                                <w:p w14:paraId="23E10204" w14:textId="77777777" w:rsidR="00992BF9" w:rsidRDefault="00992BF9" w:rsidP="00EB04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ED48" id="Text Box 14" o:spid="_x0000_s1028" type="#_x0000_t202" style="position:absolute;left:0;text-align:left;margin-left:209.05pt;margin-top:9.25pt;width:141.75pt;height:4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" strokeweight="1.5pt">
                      <v:textbox>
                        <w:txbxContent>
                          <w:p w14:paraId="001C3BE5" w14:textId="77777777" w:rsidR="00992BF9" w:rsidRDefault="00992BF9" w:rsidP="00EB048C">
                            <w:pPr>
                              <w:jc w:val="center"/>
                              <w:rPr>
                                <w:rFonts w:ascii="Times New Roman" w:hAnsi="Times New Roman" w:cs="Times New Roman"/>
                                <w:sz w:val="24"/>
                                <w:szCs w:val="24"/>
                              </w:rPr>
                            </w:pPr>
                            <w:r>
                              <w:rPr>
                                <w:rFonts w:ascii="Times New Roman" w:hAnsi="Times New Roman" w:cs="Times New Roman"/>
                                <w:sz w:val="20"/>
                                <w:szCs w:val="20"/>
                              </w:rPr>
                              <w:t>Optimalisasi</w:t>
                            </w:r>
                            <w:r w:rsidRPr="00EB048C">
                              <w:rPr>
                                <w:rFonts w:ascii="Times New Roman" w:hAnsi="Times New Roman" w:cs="Times New Roman"/>
                                <w:sz w:val="20"/>
                                <w:szCs w:val="20"/>
                              </w:rPr>
                              <w:t xml:space="preserve"> </w:t>
                            </w:r>
                            <w:proofErr w:type="spellStart"/>
                            <w:r>
                              <w:rPr>
                                <w:rFonts w:ascii="Times New Roman" w:hAnsi="Times New Roman" w:cs="Times New Roman"/>
                                <w:sz w:val="20"/>
                                <w:szCs w:val="20"/>
                              </w:rPr>
                              <w:t>Penggunaaan</w:t>
                            </w:r>
                            <w:proofErr w:type="spellEnd"/>
                            <w:r>
                              <w:rPr>
                                <w:rFonts w:ascii="Times New Roman" w:hAnsi="Times New Roman" w:cs="Times New Roman"/>
                                <w:sz w:val="20"/>
                                <w:szCs w:val="20"/>
                              </w:rPr>
                              <w:t xml:space="preserve"> </w:t>
                            </w:r>
                            <w:r w:rsidRPr="00EB048C">
                              <w:rPr>
                                <w:rFonts w:ascii="Times New Roman" w:hAnsi="Times New Roman" w:cs="Times New Roman"/>
                                <w:sz w:val="20"/>
                                <w:szCs w:val="20"/>
                              </w:rPr>
                              <w:t xml:space="preserve"> Dana Desa</w:t>
                            </w:r>
                            <w:r>
                              <w:rPr>
                                <w:rFonts w:ascii="Times New Roman" w:hAnsi="Times New Roman" w:cs="Times New Roman"/>
                                <w:sz w:val="24"/>
                                <w:szCs w:val="24"/>
                              </w:rPr>
                              <w:br/>
                            </w:r>
                            <w:r>
                              <w:rPr>
                                <w:rFonts w:ascii="Times New Roman" w:hAnsi="Times New Roman" w:cs="Times New Roman"/>
                                <w:sz w:val="20"/>
                                <w:szCs w:val="20"/>
                              </w:rPr>
                              <w:t>(X2</w:t>
                            </w:r>
                            <w:r w:rsidRPr="00EB048C">
                              <w:rPr>
                                <w:rFonts w:ascii="Times New Roman" w:hAnsi="Times New Roman" w:cs="Times New Roman"/>
                                <w:sz w:val="20"/>
                                <w:szCs w:val="20"/>
                              </w:rPr>
                              <w:t>)</w:t>
                            </w:r>
                          </w:p>
                          <w:p w14:paraId="5632814E" w14:textId="77777777" w:rsidR="00992BF9" w:rsidRDefault="00992BF9" w:rsidP="00EB048C">
                            <w:pPr>
                              <w:jc w:val="center"/>
                              <w:rPr>
                                <w:rFonts w:ascii="Times New Roman" w:hAnsi="Times New Roman" w:cs="Times New Roman"/>
                                <w:sz w:val="24"/>
                                <w:szCs w:val="24"/>
                              </w:rPr>
                            </w:pPr>
                          </w:p>
                          <w:p w14:paraId="6A976141" w14:textId="77777777" w:rsidR="00992BF9" w:rsidRDefault="00992BF9" w:rsidP="00EB048C">
                            <w:pPr>
                              <w:jc w:val="center"/>
                              <w:rPr>
                                <w:rFonts w:ascii="Times New Roman" w:hAnsi="Times New Roman" w:cs="Times New Roman"/>
                                <w:sz w:val="24"/>
                                <w:szCs w:val="24"/>
                              </w:rPr>
                            </w:pPr>
                          </w:p>
                          <w:p w14:paraId="4C7AF39F" w14:textId="77777777" w:rsidR="00992BF9" w:rsidRPr="00E44999" w:rsidRDefault="00992BF9" w:rsidP="00EB048C">
                            <w:pPr>
                              <w:jc w:val="center"/>
                              <w:rPr>
                                <w:rFonts w:ascii="Times New Roman" w:hAnsi="Times New Roman" w:cs="Times New Roman"/>
                                <w:sz w:val="24"/>
                                <w:szCs w:val="24"/>
                              </w:rPr>
                            </w:pPr>
                            <w:r>
                              <w:rPr>
                                <w:rFonts w:ascii="Times New Roman" w:hAnsi="Times New Roman" w:cs="Times New Roman"/>
                                <w:sz w:val="24"/>
                                <w:szCs w:val="24"/>
                              </w:rPr>
                              <w:t>\</w:t>
                            </w:r>
                          </w:p>
                          <w:p w14:paraId="23E10204" w14:textId="77777777" w:rsidR="00992BF9" w:rsidRDefault="00992BF9" w:rsidP="00EB048C"/>
                        </w:txbxContent>
                      </v:textbox>
                    </v:shape>
                  </w:pict>
                </mc:Fallback>
              </mc:AlternateContent>
            </w:r>
          </w:p>
        </w:tc>
      </w:tr>
    </w:tbl>
    <w:p w14:paraId="23E57B15" w14:textId="77777777" w:rsidR="00EB048C" w:rsidRPr="0086666B" w:rsidRDefault="00926135" w:rsidP="00B44303">
      <w:pPr>
        <w:tabs>
          <w:tab w:val="left" w:pos="0"/>
        </w:tabs>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 xml:space="preserve">  </w:t>
      </w:r>
      <w:r w:rsidR="00D46895" w:rsidRPr="0086666B">
        <w:rPr>
          <w:rFonts w:ascii="Times New Roman" w:hAnsi="Times New Roman" w:cs="Times New Roman"/>
          <w:b/>
          <w:sz w:val="24"/>
          <w:szCs w:val="24"/>
        </w:rPr>
        <w:t>Gambar 2.1</w:t>
      </w:r>
      <w:r w:rsidR="00474F88" w:rsidRPr="0086666B">
        <w:rPr>
          <w:rFonts w:ascii="Times New Roman" w:hAnsi="Times New Roman" w:cs="Times New Roman"/>
          <w:b/>
          <w:sz w:val="24"/>
          <w:szCs w:val="24"/>
        </w:rPr>
        <w:t xml:space="preserve"> Skema</w:t>
      </w:r>
      <w:r w:rsidR="00693050" w:rsidRPr="0086666B">
        <w:rPr>
          <w:rFonts w:ascii="Times New Roman" w:hAnsi="Times New Roman" w:cs="Times New Roman"/>
          <w:b/>
          <w:sz w:val="24"/>
          <w:szCs w:val="24"/>
        </w:rPr>
        <w:t xml:space="preserve"> Kerangka Pemikiran</w:t>
      </w:r>
    </w:p>
    <w:p w14:paraId="35AF9631" w14:textId="77777777" w:rsidR="00231A0C" w:rsidRPr="0086666B" w:rsidRDefault="001F68E6" w:rsidP="00F30351">
      <w:pPr>
        <w:spacing w:line="480" w:lineRule="auto"/>
        <w:ind w:firstLine="720"/>
        <w:jc w:val="both"/>
        <w:rPr>
          <w:rFonts w:ascii="Times New Roman" w:hAnsi="Times New Roman" w:cs="Times New Roman"/>
          <w:b/>
          <w:sz w:val="24"/>
          <w:szCs w:val="24"/>
        </w:rPr>
      </w:pPr>
      <w:r w:rsidRPr="0086666B">
        <w:rPr>
          <w:rFonts w:ascii="Times New Roman" w:hAnsi="Times New Roman" w:cs="Times New Roman"/>
          <w:sz w:val="24"/>
          <w:szCs w:val="24"/>
        </w:rPr>
        <w:t xml:space="preserve">Berdasarkan gambar 2.1 menjelaskan bahwa terdapat hubungan antara akuntabilitas pengelolaan dana desa dan optimalisasi penggunaan dana desa terhadap pengembangan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w:t>
      </w:r>
    </w:p>
    <w:p w14:paraId="22FD1C85" w14:textId="1FCBB2FC" w:rsidR="001F68E6" w:rsidRPr="00F30351" w:rsidRDefault="00874118" w:rsidP="00F30351">
      <w:pPr>
        <w:pStyle w:val="Judul2"/>
        <w:spacing w:line="480" w:lineRule="auto"/>
      </w:pPr>
      <w:bookmarkStart w:id="99" w:name="_Toc117803919"/>
      <w:r w:rsidRPr="0086666B">
        <w:t xml:space="preserve">2.3      </w:t>
      </w:r>
      <w:r w:rsidR="00231A0C" w:rsidRPr="0086666B">
        <w:t>Hipotesis</w:t>
      </w:r>
      <w:bookmarkEnd w:id="99"/>
    </w:p>
    <w:p w14:paraId="633BE23F" w14:textId="77777777" w:rsidR="00231A0C" w:rsidRPr="0086666B" w:rsidRDefault="00231A0C" w:rsidP="00F30351">
      <w:pPr>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Pr="0086666B">
        <w:rPr>
          <w:rFonts w:ascii="Times New Roman" w:hAnsi="Times New Roman" w:cs="Times New Roman"/>
          <w:sz w:val="24"/>
          <w:szCs w:val="24"/>
        </w:rPr>
        <w:t>Menurut Sugiyono (2017), hipotesis merupakan jawaban sementara terhadap perumusan masalah penelitian yang sudah dibuat dalam bentuk pernyataan. Pernyataan penelitian tentang hubungan antara variabel-variabel dalam penelitian, serta merupakan pernyataan yang paling spesifik. Adapun hipotesis dalam penelitian ini adalah sebagai berikut :</w:t>
      </w:r>
    </w:p>
    <w:p w14:paraId="0B63731E" w14:textId="77777777" w:rsidR="000258FE" w:rsidRPr="0086666B" w:rsidRDefault="000258FE" w:rsidP="00B44303">
      <w:pPr>
        <w:tabs>
          <w:tab w:val="left" w:pos="993"/>
          <w:tab w:val="left" w:pos="1276"/>
        </w:tabs>
        <w:spacing w:line="480" w:lineRule="auto"/>
        <w:ind w:left="1276" w:hanging="850"/>
        <w:jc w:val="both"/>
        <w:rPr>
          <w:rFonts w:ascii="Times New Roman" w:hAnsi="Times New Roman" w:cs="Times New Roman"/>
          <w:sz w:val="24"/>
          <w:szCs w:val="24"/>
        </w:rPr>
      </w:pPr>
      <w:r w:rsidRPr="0086666B">
        <w:rPr>
          <w:rFonts w:ascii="Times New Roman" w:hAnsi="Times New Roman" w:cs="Times New Roman"/>
          <w:sz w:val="24"/>
          <w:szCs w:val="24"/>
        </w:rPr>
        <w:t>H</w:t>
      </w:r>
      <w:r w:rsidRPr="0086666B">
        <w:rPr>
          <w:rFonts w:ascii="Times New Roman" w:hAnsi="Times New Roman" w:cs="Times New Roman"/>
          <w:sz w:val="24"/>
          <w:szCs w:val="24"/>
          <w:vertAlign w:val="subscript"/>
        </w:rPr>
        <w:t>1</w:t>
      </w:r>
      <w:r w:rsidRPr="0086666B">
        <w:rPr>
          <w:rFonts w:ascii="Times New Roman" w:hAnsi="Times New Roman" w:cs="Times New Roman"/>
          <w:sz w:val="24"/>
          <w:szCs w:val="24"/>
        </w:rPr>
        <w:tab/>
        <w:t>=</w:t>
      </w:r>
      <w:r w:rsidRPr="0086666B">
        <w:rPr>
          <w:rFonts w:ascii="Times New Roman" w:hAnsi="Times New Roman" w:cs="Times New Roman"/>
          <w:sz w:val="24"/>
          <w:szCs w:val="24"/>
        </w:rPr>
        <w:tab/>
        <w:t xml:space="preserve">Akuntabilitas pengelolaan dana desa berpengaruh terhadap pengembangan badan usaha milik </w:t>
      </w:r>
      <w:proofErr w:type="spellStart"/>
      <w:r w:rsidRPr="0086666B">
        <w:rPr>
          <w:rFonts w:ascii="Times New Roman" w:hAnsi="Times New Roman" w:cs="Times New Roman"/>
          <w:sz w:val="24"/>
          <w:szCs w:val="24"/>
        </w:rPr>
        <w:t>gampong</w:t>
      </w:r>
      <w:proofErr w:type="spellEnd"/>
    </w:p>
    <w:p w14:paraId="0143EC6A" w14:textId="77777777" w:rsidR="000258FE" w:rsidRPr="0086666B" w:rsidRDefault="000258FE" w:rsidP="00B44303">
      <w:pPr>
        <w:tabs>
          <w:tab w:val="left" w:pos="993"/>
          <w:tab w:val="left" w:pos="1276"/>
        </w:tabs>
        <w:spacing w:line="480" w:lineRule="auto"/>
        <w:ind w:left="1276" w:hanging="850"/>
        <w:jc w:val="both"/>
        <w:rPr>
          <w:rFonts w:ascii="Times New Roman" w:hAnsi="Times New Roman" w:cs="Times New Roman"/>
          <w:sz w:val="24"/>
          <w:szCs w:val="24"/>
        </w:rPr>
      </w:pPr>
      <w:r w:rsidRPr="0086666B">
        <w:rPr>
          <w:rFonts w:ascii="Times New Roman" w:hAnsi="Times New Roman" w:cs="Times New Roman"/>
          <w:sz w:val="24"/>
          <w:szCs w:val="24"/>
        </w:rPr>
        <w:t>H</w:t>
      </w:r>
      <w:r w:rsidRPr="0086666B">
        <w:rPr>
          <w:rFonts w:ascii="Times New Roman" w:hAnsi="Times New Roman" w:cs="Times New Roman"/>
          <w:sz w:val="24"/>
          <w:szCs w:val="24"/>
          <w:vertAlign w:val="subscript"/>
        </w:rPr>
        <w:t>2</w:t>
      </w:r>
      <w:r w:rsidRPr="0086666B">
        <w:rPr>
          <w:rFonts w:ascii="Times New Roman" w:hAnsi="Times New Roman" w:cs="Times New Roman"/>
          <w:sz w:val="24"/>
          <w:szCs w:val="24"/>
        </w:rPr>
        <w:tab/>
        <w:t>=</w:t>
      </w:r>
      <w:r w:rsidRPr="0086666B">
        <w:rPr>
          <w:rFonts w:ascii="Times New Roman" w:hAnsi="Times New Roman" w:cs="Times New Roman"/>
          <w:sz w:val="24"/>
          <w:szCs w:val="24"/>
        </w:rPr>
        <w:tab/>
        <w:t xml:space="preserve">Optimalisasi penggunaan dana desa berpengaruh terhadap </w:t>
      </w:r>
      <w:proofErr w:type="spellStart"/>
      <w:r w:rsidRPr="0086666B">
        <w:rPr>
          <w:rFonts w:ascii="Times New Roman" w:hAnsi="Times New Roman" w:cs="Times New Roman"/>
          <w:sz w:val="24"/>
          <w:szCs w:val="24"/>
        </w:rPr>
        <w:t>pengambangan</w:t>
      </w:r>
      <w:proofErr w:type="spellEnd"/>
      <w:r w:rsidRPr="0086666B">
        <w:rPr>
          <w:rFonts w:ascii="Times New Roman" w:hAnsi="Times New Roman" w:cs="Times New Roman"/>
          <w:sz w:val="24"/>
          <w:szCs w:val="24"/>
        </w:rPr>
        <w:t xml:space="preserve"> badan usaha milik </w:t>
      </w:r>
      <w:proofErr w:type="spellStart"/>
      <w:r w:rsidRPr="0086666B">
        <w:rPr>
          <w:rFonts w:ascii="Times New Roman" w:hAnsi="Times New Roman" w:cs="Times New Roman"/>
          <w:sz w:val="24"/>
          <w:szCs w:val="24"/>
        </w:rPr>
        <w:t>gampong</w:t>
      </w:r>
      <w:proofErr w:type="spellEnd"/>
    </w:p>
    <w:p w14:paraId="25D15FEC" w14:textId="77777777" w:rsidR="000258FE" w:rsidRPr="0086666B" w:rsidRDefault="000258FE" w:rsidP="00B44303">
      <w:pPr>
        <w:tabs>
          <w:tab w:val="left" w:pos="993"/>
          <w:tab w:val="left" w:pos="1276"/>
        </w:tabs>
        <w:spacing w:line="480" w:lineRule="auto"/>
        <w:ind w:left="1276" w:hanging="850"/>
        <w:jc w:val="both"/>
        <w:rPr>
          <w:rFonts w:ascii="Times New Roman" w:hAnsi="Times New Roman" w:cs="Times New Roman"/>
          <w:sz w:val="24"/>
          <w:szCs w:val="24"/>
        </w:rPr>
      </w:pPr>
      <w:r w:rsidRPr="0086666B">
        <w:rPr>
          <w:rFonts w:ascii="Times New Roman" w:hAnsi="Times New Roman" w:cs="Times New Roman"/>
          <w:sz w:val="24"/>
          <w:szCs w:val="24"/>
        </w:rPr>
        <w:lastRenderedPageBreak/>
        <w:t>H</w:t>
      </w:r>
      <w:r w:rsidRPr="0086666B">
        <w:rPr>
          <w:rFonts w:ascii="Times New Roman" w:hAnsi="Times New Roman" w:cs="Times New Roman"/>
          <w:sz w:val="24"/>
          <w:szCs w:val="24"/>
          <w:vertAlign w:val="subscript"/>
        </w:rPr>
        <w:t>3</w:t>
      </w:r>
      <w:r w:rsidRPr="0086666B">
        <w:rPr>
          <w:rFonts w:ascii="Times New Roman" w:hAnsi="Times New Roman" w:cs="Times New Roman"/>
          <w:sz w:val="24"/>
          <w:szCs w:val="24"/>
        </w:rPr>
        <w:tab/>
        <w:t>=</w:t>
      </w:r>
      <w:r w:rsidRPr="0086666B">
        <w:rPr>
          <w:rFonts w:ascii="Times New Roman" w:hAnsi="Times New Roman" w:cs="Times New Roman"/>
          <w:sz w:val="24"/>
          <w:szCs w:val="24"/>
        </w:rPr>
        <w:tab/>
        <w:t xml:space="preserve">Akuntabilitas pengelolaan dana desa dan optimalisasi penggunaan dana desa  berpengaruh terhadap pengembangan badan usaha milik </w:t>
      </w:r>
      <w:proofErr w:type="spellStart"/>
      <w:r w:rsidRPr="0086666B">
        <w:rPr>
          <w:rFonts w:ascii="Times New Roman" w:hAnsi="Times New Roman" w:cs="Times New Roman"/>
          <w:sz w:val="24"/>
          <w:szCs w:val="24"/>
        </w:rPr>
        <w:t>gampong</w:t>
      </w:r>
      <w:proofErr w:type="spellEnd"/>
    </w:p>
    <w:p w14:paraId="6C59AA2A" w14:textId="77777777" w:rsidR="000258FE" w:rsidRPr="0086666B" w:rsidRDefault="000258FE" w:rsidP="00B44303">
      <w:pPr>
        <w:spacing w:line="480" w:lineRule="auto"/>
        <w:jc w:val="both"/>
        <w:rPr>
          <w:rFonts w:ascii="Times New Roman" w:hAnsi="Times New Roman" w:cs="Times New Roman"/>
          <w:sz w:val="24"/>
          <w:szCs w:val="24"/>
        </w:rPr>
      </w:pPr>
    </w:p>
    <w:p w14:paraId="46E1F2E6" w14:textId="77777777" w:rsidR="000258FE" w:rsidRPr="0086666B" w:rsidRDefault="000258FE" w:rsidP="00B44303">
      <w:pPr>
        <w:spacing w:line="480" w:lineRule="auto"/>
        <w:jc w:val="both"/>
        <w:rPr>
          <w:rFonts w:ascii="Times New Roman" w:hAnsi="Times New Roman" w:cs="Times New Roman"/>
          <w:sz w:val="24"/>
          <w:szCs w:val="24"/>
        </w:rPr>
      </w:pPr>
    </w:p>
    <w:p w14:paraId="6530377F" w14:textId="77777777" w:rsidR="00231A0C" w:rsidRPr="0086666B" w:rsidRDefault="00231A0C" w:rsidP="00B44303">
      <w:pPr>
        <w:spacing w:line="480" w:lineRule="auto"/>
        <w:jc w:val="both"/>
        <w:rPr>
          <w:rFonts w:ascii="Times New Roman" w:hAnsi="Times New Roman" w:cs="Times New Roman"/>
          <w:b/>
          <w:sz w:val="24"/>
          <w:szCs w:val="24"/>
        </w:rPr>
        <w:sectPr w:rsidR="00231A0C" w:rsidRPr="0086666B" w:rsidSect="0086666B">
          <w:type w:val="nextColumn"/>
          <w:pgSz w:w="11906" w:h="16838"/>
          <w:pgMar w:top="1701" w:right="1701" w:bottom="1701" w:left="2268" w:header="709" w:footer="709" w:gutter="0"/>
          <w:cols w:space="708"/>
          <w:titlePg/>
          <w:docGrid w:linePitch="360"/>
        </w:sectPr>
      </w:pPr>
    </w:p>
    <w:p w14:paraId="05CDEA18" w14:textId="77777777" w:rsidR="00D12E23" w:rsidRPr="0086666B" w:rsidRDefault="007D35B0" w:rsidP="007D35B0">
      <w:pPr>
        <w:pStyle w:val="Judul1"/>
        <w:spacing w:before="0" w:line="480" w:lineRule="auto"/>
        <w:rPr>
          <w:rFonts w:cs="Times New Roman"/>
          <w:b w:val="0"/>
          <w:szCs w:val="24"/>
        </w:rPr>
      </w:pPr>
      <w:bookmarkStart w:id="100" w:name="_Toc91087856"/>
      <w:bookmarkStart w:id="101" w:name="_Toc91088168"/>
      <w:bookmarkStart w:id="102" w:name="_Toc91088356"/>
      <w:bookmarkStart w:id="103" w:name="_Toc91258736"/>
      <w:bookmarkStart w:id="104" w:name="_Toc93491403"/>
      <w:bookmarkStart w:id="105" w:name="_Toc117803920"/>
      <w:r>
        <w:rPr>
          <w:rFonts w:cs="Times New Roman"/>
          <w:szCs w:val="24"/>
        </w:rPr>
        <w:lastRenderedPageBreak/>
        <w:t xml:space="preserve">BAB </w:t>
      </w:r>
      <w:r w:rsidR="0099064D" w:rsidRPr="0086666B">
        <w:rPr>
          <w:rFonts w:cs="Times New Roman"/>
          <w:szCs w:val="24"/>
        </w:rPr>
        <w:t>III</w:t>
      </w:r>
      <w:r w:rsidR="00BA74BD" w:rsidRPr="0086666B">
        <w:rPr>
          <w:rFonts w:cs="Times New Roman"/>
          <w:szCs w:val="24"/>
        </w:rPr>
        <w:br/>
      </w:r>
      <w:r w:rsidR="008A4522" w:rsidRPr="0086666B">
        <w:rPr>
          <w:rFonts w:cs="Times New Roman"/>
          <w:szCs w:val="24"/>
        </w:rPr>
        <w:t>METODE PENELITIAN</w:t>
      </w:r>
      <w:bookmarkEnd w:id="100"/>
      <w:bookmarkEnd w:id="101"/>
      <w:bookmarkEnd w:id="102"/>
      <w:bookmarkEnd w:id="103"/>
      <w:bookmarkEnd w:id="104"/>
      <w:bookmarkEnd w:id="105"/>
    </w:p>
    <w:p w14:paraId="479A3DDC" w14:textId="77777777" w:rsidR="008A4522" w:rsidRPr="00F30351" w:rsidRDefault="00CE7DDC" w:rsidP="00B44303">
      <w:pPr>
        <w:pStyle w:val="Judul2"/>
        <w:numPr>
          <w:ilvl w:val="1"/>
          <w:numId w:val="5"/>
        </w:numPr>
        <w:spacing w:before="0" w:line="480" w:lineRule="auto"/>
        <w:jc w:val="both"/>
        <w:rPr>
          <w:rFonts w:cs="Times New Roman"/>
          <w:sz w:val="24"/>
          <w:szCs w:val="24"/>
        </w:rPr>
      </w:pPr>
      <w:bookmarkStart w:id="106" w:name="_Toc91087857"/>
      <w:bookmarkStart w:id="107" w:name="_Toc91088169"/>
      <w:bookmarkStart w:id="108" w:name="_Toc91088357"/>
      <w:bookmarkStart w:id="109" w:name="_Toc91258737"/>
      <w:bookmarkStart w:id="110" w:name="_Toc93491404"/>
      <w:r w:rsidRPr="00F30351">
        <w:rPr>
          <w:rFonts w:cs="Times New Roman"/>
          <w:sz w:val="24"/>
          <w:szCs w:val="24"/>
        </w:rPr>
        <w:t xml:space="preserve">     </w:t>
      </w:r>
      <w:bookmarkStart w:id="111" w:name="_Toc117803921"/>
      <w:r w:rsidR="008439B1" w:rsidRPr="00F30351">
        <w:rPr>
          <w:rFonts w:cs="Times New Roman"/>
          <w:sz w:val="24"/>
          <w:szCs w:val="24"/>
        </w:rPr>
        <w:t>Desain</w:t>
      </w:r>
      <w:r w:rsidR="00FD2605" w:rsidRPr="00F30351">
        <w:rPr>
          <w:rFonts w:cs="Times New Roman"/>
          <w:sz w:val="24"/>
          <w:szCs w:val="24"/>
        </w:rPr>
        <w:t xml:space="preserve"> </w:t>
      </w:r>
      <w:r w:rsidR="008A4522" w:rsidRPr="00F30351">
        <w:rPr>
          <w:rFonts w:cs="Times New Roman"/>
          <w:sz w:val="24"/>
          <w:szCs w:val="24"/>
        </w:rPr>
        <w:t>Penelitian</w:t>
      </w:r>
      <w:bookmarkEnd w:id="106"/>
      <w:bookmarkEnd w:id="107"/>
      <w:bookmarkEnd w:id="108"/>
      <w:bookmarkEnd w:id="109"/>
      <w:bookmarkEnd w:id="110"/>
      <w:bookmarkEnd w:id="111"/>
    </w:p>
    <w:p w14:paraId="03440208" w14:textId="77777777" w:rsidR="00297216" w:rsidRPr="0086666B" w:rsidRDefault="00297216" w:rsidP="00CE7DDC">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Menurut Arikunto (2019), metode penelitian merupakan salah satu cara utama yang digunakan peneliti untuk mencapai tujuan dan untuk menentukan jawaban atas permasalahan yang akan diajukan. Sedangkan menurut Sarwono (2016) Desain penelitian adalah peta jalan bagi peneliti yang memandu dan mengarahkan proses penelitian yang sedang berlangsung yang dilaksanakan secara benar dan tepat sesuai dengan tujuan yang telah ditetapkan untuk dijadikan pedoman yang jelas dan terstruktur bagi peneliti. dalam melakukan penelitian mereka. Desain penelitian meliputi:</w:t>
      </w:r>
    </w:p>
    <w:p w14:paraId="630EAFF7" w14:textId="77777777" w:rsidR="00CC3A16" w:rsidRPr="0086666B" w:rsidRDefault="00CC3A16" w:rsidP="00B44303">
      <w:pPr>
        <w:pStyle w:val="DaftarParagraf"/>
        <w:numPr>
          <w:ilvl w:val="0"/>
          <w:numId w:val="1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Tujuan Penelitian </w:t>
      </w:r>
    </w:p>
    <w:p w14:paraId="45818660" w14:textId="77777777" w:rsidR="00297216" w:rsidRPr="0086666B" w:rsidRDefault="00297216" w:rsidP="00B44303">
      <w:pPr>
        <w:pStyle w:val="DaftarParagraf"/>
        <w:spacing w:line="480" w:lineRule="auto"/>
        <w:ind w:left="1080"/>
        <w:jc w:val="both"/>
        <w:rPr>
          <w:rFonts w:ascii="Times New Roman" w:hAnsi="Times New Roman" w:cs="Times New Roman"/>
          <w:sz w:val="24"/>
          <w:szCs w:val="24"/>
        </w:rPr>
      </w:pPr>
      <w:r w:rsidRPr="0086666B">
        <w:rPr>
          <w:rFonts w:ascii="Times New Roman" w:hAnsi="Times New Roman" w:cs="Times New Roman"/>
          <w:sz w:val="24"/>
          <w:szCs w:val="24"/>
        </w:rPr>
        <w:t>Tujuan penelitian ini adalah menggunakan pendekatan kuantitatif, yaitu penerapan metode untuk menguji atau meneliti suatu teori dengan menganalisis hubungan antar variabel melalui prosedur statistik (Suhendro, 2020).</w:t>
      </w:r>
    </w:p>
    <w:p w14:paraId="150CF415" w14:textId="77777777" w:rsidR="00CC3A16" w:rsidRPr="0086666B" w:rsidRDefault="00CC3A16" w:rsidP="00B44303">
      <w:pPr>
        <w:pStyle w:val="DaftarParagraf"/>
        <w:numPr>
          <w:ilvl w:val="0"/>
          <w:numId w:val="1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Jenis Investigasi </w:t>
      </w:r>
    </w:p>
    <w:p w14:paraId="2CFC8FFD" w14:textId="77777777" w:rsidR="00CC3A16" w:rsidRPr="0086666B" w:rsidRDefault="00CC3A16" w:rsidP="00B44303">
      <w:pPr>
        <w:pStyle w:val="DaftarParagraf"/>
        <w:spacing w:line="480" w:lineRule="auto"/>
        <w:ind w:left="1080"/>
        <w:jc w:val="both"/>
        <w:rPr>
          <w:rFonts w:ascii="Times New Roman" w:hAnsi="Times New Roman" w:cs="Times New Roman"/>
          <w:sz w:val="24"/>
          <w:szCs w:val="24"/>
        </w:rPr>
      </w:pPr>
      <w:r w:rsidRPr="0086666B">
        <w:rPr>
          <w:rFonts w:ascii="Times New Roman" w:hAnsi="Times New Roman" w:cs="Times New Roman"/>
          <w:sz w:val="24"/>
          <w:szCs w:val="24"/>
        </w:rPr>
        <w:t xml:space="preserve">Dalam penelitian ini merupakan penelitian kuantitatif yang digunakan untuk meneliti pada populasi atau sampel tertentu dengan tujuan untuk menguji hipotesis yang diterapkan (Sugiyono, 2017). Adapun variabel yang akan diteliti dalam penelitian ini adalah akuntabilitas pengelolaan dana desa dan </w:t>
      </w:r>
      <w:proofErr w:type="spellStart"/>
      <w:r w:rsidRPr="0086666B">
        <w:rPr>
          <w:rFonts w:ascii="Times New Roman" w:hAnsi="Times New Roman" w:cs="Times New Roman"/>
          <w:sz w:val="24"/>
          <w:szCs w:val="24"/>
        </w:rPr>
        <w:t>optimaliasasi</w:t>
      </w:r>
      <w:proofErr w:type="spellEnd"/>
      <w:r w:rsidRPr="0086666B">
        <w:rPr>
          <w:rFonts w:ascii="Times New Roman" w:hAnsi="Times New Roman" w:cs="Times New Roman"/>
          <w:sz w:val="24"/>
          <w:szCs w:val="24"/>
        </w:rPr>
        <w:t xml:space="preserve"> penggunaan dana desa terhadap pengembangan badan</w:t>
      </w:r>
      <w:r w:rsidR="001F68E6" w:rsidRPr="0086666B">
        <w:rPr>
          <w:rFonts w:ascii="Times New Roman" w:hAnsi="Times New Roman" w:cs="Times New Roman"/>
          <w:sz w:val="24"/>
          <w:szCs w:val="24"/>
        </w:rPr>
        <w:t>.</w:t>
      </w:r>
    </w:p>
    <w:p w14:paraId="702CA5E3" w14:textId="77777777" w:rsidR="001F68E6" w:rsidRPr="0086666B" w:rsidRDefault="001F68E6" w:rsidP="00B44303">
      <w:pPr>
        <w:pStyle w:val="DaftarParagraf"/>
        <w:spacing w:line="480" w:lineRule="auto"/>
        <w:ind w:left="1080"/>
        <w:jc w:val="both"/>
        <w:rPr>
          <w:rFonts w:ascii="Times New Roman" w:hAnsi="Times New Roman" w:cs="Times New Roman"/>
          <w:sz w:val="24"/>
          <w:szCs w:val="24"/>
        </w:rPr>
      </w:pPr>
    </w:p>
    <w:p w14:paraId="7BE4F284" w14:textId="77777777" w:rsidR="00CC3A16" w:rsidRPr="0086666B" w:rsidRDefault="00CC3A16" w:rsidP="00B44303">
      <w:pPr>
        <w:pStyle w:val="DaftarParagraf"/>
        <w:numPr>
          <w:ilvl w:val="0"/>
          <w:numId w:val="14"/>
        </w:numPr>
        <w:spacing w:line="480" w:lineRule="auto"/>
        <w:jc w:val="both"/>
        <w:rPr>
          <w:rFonts w:ascii="Times New Roman" w:hAnsi="Times New Roman" w:cs="Times New Roman"/>
          <w:sz w:val="24"/>
          <w:szCs w:val="24"/>
        </w:rPr>
      </w:pPr>
      <w:proofErr w:type="spellStart"/>
      <w:r w:rsidRPr="0086666B">
        <w:rPr>
          <w:rFonts w:ascii="Times New Roman" w:hAnsi="Times New Roman" w:cs="Times New Roman"/>
          <w:i/>
          <w:sz w:val="24"/>
          <w:szCs w:val="24"/>
        </w:rPr>
        <w:lastRenderedPageBreak/>
        <w:t>Setting</w:t>
      </w:r>
      <w:proofErr w:type="spellEnd"/>
      <w:r w:rsidRPr="0086666B">
        <w:rPr>
          <w:rFonts w:ascii="Times New Roman" w:hAnsi="Times New Roman" w:cs="Times New Roman"/>
          <w:sz w:val="24"/>
          <w:szCs w:val="24"/>
        </w:rPr>
        <w:t xml:space="preserve"> Penelitian </w:t>
      </w:r>
    </w:p>
    <w:p w14:paraId="1938B84D" w14:textId="77777777" w:rsidR="00297216" w:rsidRPr="0086666B" w:rsidRDefault="00297216" w:rsidP="00B44303">
      <w:pPr>
        <w:pStyle w:val="DaftarParagraf"/>
        <w:spacing w:line="480" w:lineRule="auto"/>
        <w:ind w:left="1080"/>
        <w:jc w:val="both"/>
        <w:rPr>
          <w:rFonts w:ascii="Times New Roman" w:hAnsi="Times New Roman" w:cs="Times New Roman"/>
          <w:i/>
          <w:iCs/>
          <w:sz w:val="24"/>
          <w:szCs w:val="24"/>
        </w:rPr>
      </w:pPr>
      <w:proofErr w:type="spellStart"/>
      <w:r w:rsidRPr="0086666B">
        <w:rPr>
          <w:rFonts w:ascii="Times New Roman" w:hAnsi="Times New Roman" w:cs="Times New Roman"/>
          <w:i/>
          <w:iCs/>
          <w:sz w:val="24"/>
          <w:szCs w:val="24"/>
        </w:rPr>
        <w:t>Setting</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iCs/>
          <w:sz w:val="24"/>
          <w:szCs w:val="24"/>
        </w:rPr>
        <w:t xml:space="preserve">penelitian adalah tempat </w:t>
      </w:r>
      <w:proofErr w:type="spellStart"/>
      <w:r w:rsidRPr="0086666B">
        <w:rPr>
          <w:rFonts w:ascii="Times New Roman" w:hAnsi="Times New Roman" w:cs="Times New Roman"/>
          <w:iCs/>
          <w:sz w:val="24"/>
          <w:szCs w:val="24"/>
        </w:rPr>
        <w:t>dimana</w:t>
      </w:r>
      <w:proofErr w:type="spellEnd"/>
      <w:r w:rsidRPr="0086666B">
        <w:rPr>
          <w:rFonts w:ascii="Times New Roman" w:hAnsi="Times New Roman" w:cs="Times New Roman"/>
          <w:iCs/>
          <w:sz w:val="24"/>
          <w:szCs w:val="24"/>
        </w:rPr>
        <w:t xml:space="preserve"> peneliti melakukan penelitian untuk memperoleh data yang diperlukan. </w:t>
      </w:r>
      <w:proofErr w:type="spellStart"/>
      <w:r w:rsidRPr="0086666B">
        <w:rPr>
          <w:rFonts w:ascii="Times New Roman" w:hAnsi="Times New Roman" w:cs="Times New Roman"/>
          <w:iCs/>
          <w:sz w:val="24"/>
          <w:szCs w:val="24"/>
        </w:rPr>
        <w:t>Setting</w:t>
      </w:r>
      <w:proofErr w:type="spellEnd"/>
      <w:r w:rsidRPr="0086666B">
        <w:rPr>
          <w:rFonts w:ascii="Times New Roman" w:hAnsi="Times New Roman" w:cs="Times New Roman"/>
          <w:iCs/>
          <w:sz w:val="24"/>
          <w:szCs w:val="24"/>
        </w:rPr>
        <w:t xml:space="preserve"> penelitian ini dilakukan di Desa Padang </w:t>
      </w:r>
      <w:proofErr w:type="spellStart"/>
      <w:r w:rsidRPr="0086666B">
        <w:rPr>
          <w:rFonts w:ascii="Times New Roman" w:hAnsi="Times New Roman" w:cs="Times New Roman"/>
          <w:iCs/>
          <w:sz w:val="24"/>
          <w:szCs w:val="24"/>
        </w:rPr>
        <w:t>Rubek</w:t>
      </w:r>
      <w:proofErr w:type="spellEnd"/>
      <w:r w:rsidRPr="0086666B">
        <w:rPr>
          <w:rFonts w:ascii="Times New Roman" w:hAnsi="Times New Roman" w:cs="Times New Roman"/>
          <w:iCs/>
          <w:sz w:val="24"/>
          <w:szCs w:val="24"/>
        </w:rPr>
        <w:t>, Kecamatan Kuala, Kabupaten Nagan Raya.</w:t>
      </w:r>
    </w:p>
    <w:p w14:paraId="30032FAD" w14:textId="77777777" w:rsidR="00CC3A16" w:rsidRPr="0086666B" w:rsidRDefault="00CC3A16" w:rsidP="00B44303">
      <w:pPr>
        <w:pStyle w:val="DaftarParagraf"/>
        <w:numPr>
          <w:ilvl w:val="0"/>
          <w:numId w:val="1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Tingkat Keterlibatan Peneliti </w:t>
      </w:r>
    </w:p>
    <w:p w14:paraId="0548C130" w14:textId="77777777" w:rsidR="00CC3A16" w:rsidRPr="0086666B" w:rsidRDefault="00CC3A16" w:rsidP="00B44303">
      <w:pPr>
        <w:pStyle w:val="DaftarParagraf"/>
        <w:spacing w:line="480" w:lineRule="auto"/>
        <w:ind w:left="1080"/>
        <w:jc w:val="both"/>
        <w:rPr>
          <w:rFonts w:ascii="Times New Roman" w:hAnsi="Times New Roman" w:cs="Times New Roman"/>
          <w:sz w:val="24"/>
          <w:szCs w:val="24"/>
        </w:rPr>
      </w:pPr>
      <w:r w:rsidRPr="0086666B">
        <w:rPr>
          <w:rFonts w:ascii="Times New Roman" w:hAnsi="Times New Roman" w:cs="Times New Roman"/>
          <w:sz w:val="24"/>
          <w:szCs w:val="24"/>
        </w:rPr>
        <w:t xml:space="preserve">Tingkat keterlibatan peneliti merupakan salah satu kunci keberhasilan penelitian. Penelitian dilakukan dengan cara peneliti menyebarkan kuesioner secara langsung kepada responden yang ada di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Adapun tingkat keterlibatan peneliti dalam penelitian ini adalah pada perencana, pelaksanaan, pengumpul data dan informasi, penganalisis data serta sebagai pelapor dalam penelitian.</w:t>
      </w:r>
    </w:p>
    <w:p w14:paraId="532810E6" w14:textId="77777777" w:rsidR="00CC3A16" w:rsidRPr="0086666B" w:rsidRDefault="00CC3A16" w:rsidP="00B44303">
      <w:pPr>
        <w:pStyle w:val="DaftarParagraf"/>
        <w:numPr>
          <w:ilvl w:val="0"/>
          <w:numId w:val="1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Unit Analisis </w:t>
      </w:r>
    </w:p>
    <w:p w14:paraId="431D25D1" w14:textId="77777777" w:rsidR="00CC3A16" w:rsidRPr="0086666B" w:rsidRDefault="00CC3A16" w:rsidP="00B44303">
      <w:pPr>
        <w:pStyle w:val="DaftarParagraf"/>
        <w:spacing w:line="480" w:lineRule="auto"/>
        <w:ind w:left="1080"/>
        <w:jc w:val="both"/>
        <w:rPr>
          <w:rFonts w:ascii="Times New Roman" w:hAnsi="Times New Roman" w:cs="Times New Roman"/>
          <w:sz w:val="24"/>
          <w:szCs w:val="24"/>
        </w:rPr>
      </w:pPr>
      <w:r w:rsidRPr="0086666B">
        <w:rPr>
          <w:rFonts w:ascii="Times New Roman" w:hAnsi="Times New Roman" w:cs="Times New Roman"/>
          <w:sz w:val="24"/>
          <w:szCs w:val="24"/>
        </w:rPr>
        <w:t>Unit analisis yang digunakan dalam penelitian ini yaitu perangkat desa yang terdiri dari kepala desa, sekretaris desa (</w:t>
      </w:r>
      <w:proofErr w:type="spellStart"/>
      <w:r w:rsidRPr="0086666B">
        <w:rPr>
          <w:rFonts w:ascii="Times New Roman" w:hAnsi="Times New Roman" w:cs="Times New Roman"/>
          <w:sz w:val="24"/>
          <w:szCs w:val="24"/>
        </w:rPr>
        <w:t>sekdes</w:t>
      </w:r>
      <w:proofErr w:type="spellEnd"/>
      <w:r w:rsidRPr="0086666B">
        <w:rPr>
          <w:rFonts w:ascii="Times New Roman" w:hAnsi="Times New Roman" w:cs="Times New Roman"/>
          <w:sz w:val="24"/>
          <w:szCs w:val="24"/>
        </w:rPr>
        <w:t xml:space="preserve">), bendahara desa dan pengelola </w:t>
      </w:r>
      <w:proofErr w:type="spellStart"/>
      <w:r w:rsidRPr="0086666B">
        <w:rPr>
          <w:rFonts w:ascii="Times New Roman" w:hAnsi="Times New Roman" w:cs="Times New Roman"/>
          <w:sz w:val="24"/>
          <w:szCs w:val="24"/>
        </w:rPr>
        <w:t>bumg</w:t>
      </w:r>
      <w:proofErr w:type="spellEnd"/>
      <w:r w:rsidRPr="0086666B">
        <w:rPr>
          <w:rFonts w:ascii="Times New Roman" w:hAnsi="Times New Roman" w:cs="Times New Roman"/>
          <w:sz w:val="24"/>
          <w:szCs w:val="24"/>
        </w:rPr>
        <w:t>.</w:t>
      </w:r>
    </w:p>
    <w:p w14:paraId="504089BB" w14:textId="77777777" w:rsidR="00CC3A16" w:rsidRPr="0086666B" w:rsidRDefault="00CC3A16" w:rsidP="00B44303">
      <w:pPr>
        <w:pStyle w:val="DaftarParagraf"/>
        <w:numPr>
          <w:ilvl w:val="0"/>
          <w:numId w:val="14"/>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Horizon Waktu</w:t>
      </w:r>
    </w:p>
    <w:p w14:paraId="56F0BDB9" w14:textId="77777777" w:rsidR="00572173" w:rsidRPr="0086666B" w:rsidRDefault="00572173" w:rsidP="00B44303">
      <w:pPr>
        <w:pStyle w:val="DaftarParagraf"/>
        <w:spacing w:line="480" w:lineRule="auto"/>
        <w:ind w:left="1080"/>
        <w:jc w:val="both"/>
        <w:rPr>
          <w:rFonts w:ascii="Times New Roman" w:hAnsi="Times New Roman" w:cs="Times New Roman"/>
          <w:sz w:val="24"/>
          <w:szCs w:val="24"/>
        </w:rPr>
      </w:pPr>
      <w:r w:rsidRPr="0086666B">
        <w:rPr>
          <w:rFonts w:ascii="Times New Roman" w:hAnsi="Times New Roman" w:cs="Times New Roman"/>
          <w:sz w:val="24"/>
          <w:szCs w:val="24"/>
        </w:rPr>
        <w:t xml:space="preserve">Dalam penelitian ini horizon waktu yang digunakan adalah </w:t>
      </w:r>
      <w:proofErr w:type="spellStart"/>
      <w:r w:rsidRPr="0086666B">
        <w:rPr>
          <w:rFonts w:ascii="Times New Roman" w:hAnsi="Times New Roman" w:cs="Times New Roman"/>
          <w:i/>
          <w:iCs/>
          <w:sz w:val="24"/>
          <w:szCs w:val="24"/>
        </w:rPr>
        <w:t>cross-sectional</w:t>
      </w:r>
      <w:proofErr w:type="spellEnd"/>
      <w:r w:rsidRPr="0086666B">
        <w:rPr>
          <w:rFonts w:ascii="Times New Roman" w:hAnsi="Times New Roman" w:cs="Times New Roman"/>
          <w:sz w:val="24"/>
          <w:szCs w:val="24"/>
        </w:rPr>
        <w:t xml:space="preserve">. Menurut Umar dan Nurrahman (2016), penelitian </w:t>
      </w:r>
      <w:proofErr w:type="spellStart"/>
      <w:r w:rsidRPr="0086666B">
        <w:rPr>
          <w:rFonts w:ascii="Times New Roman" w:hAnsi="Times New Roman" w:cs="Times New Roman"/>
          <w:i/>
          <w:iCs/>
          <w:sz w:val="24"/>
          <w:szCs w:val="24"/>
        </w:rPr>
        <w:t>cross-sectional</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 xml:space="preserve">yaitu penelitian dengan cara mempelajari objek dalam kurun waktu tertentu (tidak </w:t>
      </w:r>
      <w:proofErr w:type="spellStart"/>
      <w:r w:rsidRPr="0086666B">
        <w:rPr>
          <w:rFonts w:ascii="Times New Roman" w:hAnsi="Times New Roman" w:cs="Times New Roman"/>
          <w:sz w:val="24"/>
          <w:szCs w:val="24"/>
        </w:rPr>
        <w:t>berkesinabungan</w:t>
      </w:r>
      <w:proofErr w:type="spellEnd"/>
      <w:r w:rsidRPr="0086666B">
        <w:rPr>
          <w:rFonts w:ascii="Times New Roman" w:hAnsi="Times New Roman" w:cs="Times New Roman"/>
          <w:sz w:val="24"/>
          <w:szCs w:val="24"/>
        </w:rPr>
        <w:t xml:space="preserve"> dalam jangka waktu yang panjang). Adapun horizon waktu pelaksanaan penelitian dalam penyusunan Tugas Akhir ini direncanakan 5 bulan. Waktu pelaksanaan penelitian dapat berubah sesuai kondisi yang ada pada saat penelitian.</w:t>
      </w:r>
    </w:p>
    <w:p w14:paraId="6CAB4689" w14:textId="0A287DA6" w:rsidR="00CC3A16" w:rsidRPr="0086666B" w:rsidRDefault="00F30351" w:rsidP="00F30351">
      <w:pPr>
        <w:pStyle w:val="Judul2"/>
        <w:spacing w:before="0" w:line="480" w:lineRule="auto"/>
      </w:pPr>
      <w:bookmarkStart w:id="112" w:name="_Toc117803922"/>
      <w:r w:rsidRPr="006A08B7">
        <w:lastRenderedPageBreak/>
        <w:t>3.2</w:t>
      </w:r>
      <w:r w:rsidRPr="006A08B7">
        <w:tab/>
      </w:r>
      <w:r w:rsidR="00CC3A16" w:rsidRPr="0086666B">
        <w:t xml:space="preserve">Populasi </w:t>
      </w:r>
      <w:r w:rsidR="006B460B" w:rsidRPr="0086666B">
        <w:t>dan Sampel</w:t>
      </w:r>
      <w:bookmarkEnd w:id="112"/>
    </w:p>
    <w:p w14:paraId="01BDD7EE" w14:textId="77777777" w:rsidR="00780352" w:rsidRPr="006A08B7" w:rsidRDefault="0078035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Menurut Sugiyono (2016), populasi merupakan wilayah generalisasi yang terdiri atas objek atau subjek yang mempunyai kualitas dan karakteristik tertentu yang di tetapkan oleh peneliti untuk dipelajari, kemudian di tarik kesimpulannya. Populasi dalam penelitian ini adalah seluruh aparatur desa dan staf pengelola BUMG di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Kecamatan Kuala Pesisir kabupaten Nagan Raya.</w:t>
      </w:r>
      <w:r w:rsidR="007D2038" w:rsidRPr="0086666B">
        <w:rPr>
          <w:rFonts w:ascii="Times New Roman" w:hAnsi="Times New Roman" w:cs="Times New Roman"/>
          <w:sz w:val="24"/>
          <w:szCs w:val="24"/>
        </w:rPr>
        <w:t xml:space="preserve"> Yang berjumlah 25 orang. Menurut </w:t>
      </w:r>
      <w:proofErr w:type="spellStart"/>
      <w:r w:rsidR="007D2038" w:rsidRPr="0086666B">
        <w:rPr>
          <w:rFonts w:ascii="Times New Roman" w:hAnsi="Times New Roman" w:cs="Times New Roman"/>
          <w:sz w:val="24"/>
          <w:szCs w:val="24"/>
        </w:rPr>
        <w:t>Arikanto</w:t>
      </w:r>
      <w:proofErr w:type="spellEnd"/>
      <w:r w:rsidR="007D2038" w:rsidRPr="0086666B">
        <w:rPr>
          <w:rFonts w:ascii="Times New Roman" w:hAnsi="Times New Roman" w:cs="Times New Roman"/>
          <w:sz w:val="24"/>
          <w:szCs w:val="24"/>
        </w:rPr>
        <w:t xml:space="preserve"> (2012:104) jika diketahui populasi berjumlah kurang dari 100 orang responden, maka jumlah sampelnya diambil 10-15% atau 20-25% dari populasinya. Penentuan jumlah sampel pada penelitian menggunakan seluruh jumlah populasi.</w:t>
      </w:r>
      <w:r w:rsidR="00C90636" w:rsidRPr="0086666B">
        <w:rPr>
          <w:rFonts w:ascii="Times New Roman" w:hAnsi="Times New Roman" w:cs="Times New Roman"/>
          <w:sz w:val="24"/>
          <w:szCs w:val="24"/>
        </w:rPr>
        <w:t xml:space="preserve"> Sampel yang digunakan dalam penelitian ini yaitu seluruh aparatur desa dan seluruh </w:t>
      </w:r>
      <w:proofErr w:type="spellStart"/>
      <w:r w:rsidR="00C90636" w:rsidRPr="0086666B">
        <w:rPr>
          <w:rFonts w:ascii="Times New Roman" w:hAnsi="Times New Roman" w:cs="Times New Roman"/>
          <w:sz w:val="24"/>
          <w:szCs w:val="24"/>
        </w:rPr>
        <w:t>staff</w:t>
      </w:r>
      <w:proofErr w:type="spellEnd"/>
      <w:r w:rsidR="00C90636" w:rsidRPr="0086666B">
        <w:rPr>
          <w:rFonts w:ascii="Times New Roman" w:hAnsi="Times New Roman" w:cs="Times New Roman"/>
          <w:sz w:val="24"/>
          <w:szCs w:val="24"/>
        </w:rPr>
        <w:t xml:space="preserve"> pengelola BUMG</w:t>
      </w:r>
      <w:r w:rsidR="00F86557" w:rsidRPr="0086666B">
        <w:rPr>
          <w:rFonts w:ascii="Times New Roman" w:hAnsi="Times New Roman" w:cs="Times New Roman"/>
          <w:sz w:val="24"/>
          <w:szCs w:val="24"/>
        </w:rPr>
        <w:t xml:space="preserve"> desa Padang </w:t>
      </w:r>
      <w:proofErr w:type="spellStart"/>
      <w:r w:rsidR="00F86557" w:rsidRPr="0086666B">
        <w:rPr>
          <w:rFonts w:ascii="Times New Roman" w:hAnsi="Times New Roman" w:cs="Times New Roman"/>
          <w:sz w:val="24"/>
          <w:szCs w:val="24"/>
        </w:rPr>
        <w:t>Rubek</w:t>
      </w:r>
      <w:proofErr w:type="spellEnd"/>
      <w:r w:rsidR="00F86557" w:rsidRPr="0086666B">
        <w:rPr>
          <w:rFonts w:ascii="Times New Roman" w:hAnsi="Times New Roman" w:cs="Times New Roman"/>
          <w:sz w:val="24"/>
          <w:szCs w:val="24"/>
        </w:rPr>
        <w:t>. Adapun s</w:t>
      </w:r>
      <w:r w:rsidR="00C90636" w:rsidRPr="0086666B">
        <w:rPr>
          <w:rFonts w:ascii="Times New Roman" w:hAnsi="Times New Roman" w:cs="Times New Roman"/>
          <w:sz w:val="24"/>
          <w:szCs w:val="24"/>
        </w:rPr>
        <w:t xml:space="preserve">ampel dalam penelitian ini berjumlah </w:t>
      </w:r>
      <w:r w:rsidR="00F86557" w:rsidRPr="0086666B">
        <w:rPr>
          <w:rFonts w:ascii="Times New Roman" w:hAnsi="Times New Roman" w:cs="Times New Roman"/>
          <w:sz w:val="24"/>
          <w:szCs w:val="24"/>
        </w:rPr>
        <w:t>25 sampel</w:t>
      </w:r>
      <w:r w:rsidR="00C90636" w:rsidRPr="0086666B">
        <w:rPr>
          <w:rFonts w:ascii="Times New Roman" w:hAnsi="Times New Roman" w:cs="Times New Roman"/>
          <w:sz w:val="24"/>
          <w:szCs w:val="24"/>
        </w:rPr>
        <w:t>.</w:t>
      </w:r>
      <w:r w:rsidR="004C00BE" w:rsidRPr="006A08B7">
        <w:rPr>
          <w:rFonts w:ascii="Times New Roman" w:hAnsi="Times New Roman" w:cs="Times New Roman"/>
          <w:sz w:val="24"/>
          <w:szCs w:val="24"/>
        </w:rPr>
        <w:t xml:space="preserve"> Adapun sampel dalam penelitian ini dapat dilihat pada tabel </w:t>
      </w:r>
      <w:proofErr w:type="spellStart"/>
      <w:r w:rsidR="004C00BE" w:rsidRPr="006A08B7">
        <w:rPr>
          <w:rFonts w:ascii="Times New Roman" w:hAnsi="Times New Roman" w:cs="Times New Roman"/>
          <w:sz w:val="24"/>
          <w:szCs w:val="24"/>
        </w:rPr>
        <w:t>dibawah</w:t>
      </w:r>
      <w:proofErr w:type="spellEnd"/>
      <w:r w:rsidR="004C00BE" w:rsidRPr="006A08B7">
        <w:rPr>
          <w:rFonts w:ascii="Times New Roman" w:hAnsi="Times New Roman" w:cs="Times New Roman"/>
          <w:sz w:val="24"/>
          <w:szCs w:val="24"/>
        </w:rPr>
        <w:t xml:space="preserve"> ini:</w:t>
      </w:r>
    </w:p>
    <w:p w14:paraId="6B117723" w14:textId="77777777" w:rsidR="004C00BE" w:rsidRPr="00E77EF2" w:rsidRDefault="004C00BE" w:rsidP="003D4BEA">
      <w:pPr>
        <w:ind w:firstLine="709"/>
        <w:jc w:val="center"/>
        <w:rPr>
          <w:rFonts w:ascii="Times New Roman" w:hAnsi="Times New Roman" w:cs="Times New Roman"/>
          <w:b/>
          <w:sz w:val="24"/>
          <w:szCs w:val="24"/>
          <w:lang w:val="en-US"/>
        </w:rPr>
      </w:pPr>
      <w:proofErr w:type="spellStart"/>
      <w:r w:rsidRPr="00E77EF2">
        <w:rPr>
          <w:rFonts w:ascii="Times New Roman" w:hAnsi="Times New Roman" w:cs="Times New Roman"/>
          <w:b/>
          <w:sz w:val="24"/>
          <w:szCs w:val="24"/>
          <w:lang w:val="en-US"/>
        </w:rPr>
        <w:t>Tabel</w:t>
      </w:r>
      <w:proofErr w:type="spellEnd"/>
      <w:r w:rsidRPr="00E77EF2">
        <w:rPr>
          <w:rFonts w:ascii="Times New Roman" w:hAnsi="Times New Roman" w:cs="Times New Roman"/>
          <w:b/>
          <w:sz w:val="24"/>
          <w:szCs w:val="24"/>
          <w:lang w:val="en-US"/>
        </w:rPr>
        <w:t xml:space="preserve"> 3.1</w:t>
      </w:r>
    </w:p>
    <w:p w14:paraId="181463F8" w14:textId="77777777" w:rsidR="004C00BE" w:rsidRPr="00E77EF2" w:rsidRDefault="00E77EF2" w:rsidP="003D4BEA">
      <w:pPr>
        <w:ind w:firstLine="709"/>
        <w:jc w:val="center"/>
        <w:rPr>
          <w:rFonts w:ascii="Times New Roman" w:hAnsi="Times New Roman" w:cs="Times New Roman"/>
          <w:b/>
          <w:sz w:val="24"/>
          <w:szCs w:val="24"/>
          <w:lang w:val="en-US"/>
        </w:rPr>
      </w:pPr>
      <w:proofErr w:type="spellStart"/>
      <w:r w:rsidRPr="00E77EF2">
        <w:rPr>
          <w:rFonts w:ascii="Times New Roman" w:hAnsi="Times New Roman" w:cs="Times New Roman"/>
          <w:b/>
          <w:sz w:val="24"/>
          <w:szCs w:val="24"/>
          <w:lang w:val="en-US"/>
        </w:rPr>
        <w:t>Sampel</w:t>
      </w:r>
      <w:proofErr w:type="spellEnd"/>
      <w:r w:rsidRPr="00E77EF2">
        <w:rPr>
          <w:rFonts w:ascii="Times New Roman" w:hAnsi="Times New Roman" w:cs="Times New Roman"/>
          <w:b/>
          <w:sz w:val="24"/>
          <w:szCs w:val="24"/>
          <w:lang w:val="en-US"/>
        </w:rPr>
        <w:t xml:space="preserve"> </w:t>
      </w:r>
      <w:proofErr w:type="spellStart"/>
      <w:r w:rsidRPr="00E77EF2">
        <w:rPr>
          <w:rFonts w:ascii="Times New Roman" w:hAnsi="Times New Roman" w:cs="Times New Roman"/>
          <w:b/>
          <w:sz w:val="24"/>
          <w:szCs w:val="24"/>
          <w:lang w:val="en-US"/>
        </w:rPr>
        <w:t>Penelitian</w:t>
      </w:r>
      <w:proofErr w:type="spellEnd"/>
    </w:p>
    <w:tbl>
      <w:tblPr>
        <w:tblStyle w:val="KisiTabel"/>
        <w:tblW w:w="0" w:type="auto"/>
        <w:jc w:val="center"/>
        <w:tblLook w:val="04A0" w:firstRow="1" w:lastRow="0" w:firstColumn="1" w:lastColumn="0" w:noHBand="0" w:noVBand="1"/>
      </w:tblPr>
      <w:tblGrid>
        <w:gridCol w:w="570"/>
        <w:gridCol w:w="2675"/>
        <w:gridCol w:w="2391"/>
      </w:tblGrid>
      <w:tr w:rsidR="00E77EF2" w14:paraId="22B363E4" w14:textId="77777777" w:rsidTr="003D4BEA">
        <w:trPr>
          <w:trHeight w:val="331"/>
          <w:jc w:val="center"/>
        </w:trPr>
        <w:tc>
          <w:tcPr>
            <w:tcW w:w="570" w:type="dxa"/>
          </w:tcPr>
          <w:p w14:paraId="614BDB03" w14:textId="77777777" w:rsidR="00E77EF2" w:rsidRDefault="00E77EF2" w:rsidP="00E77EF2">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675" w:type="dxa"/>
          </w:tcPr>
          <w:p w14:paraId="361DEB97" w14:textId="77777777" w:rsidR="00E77EF2" w:rsidRDefault="00E77EF2" w:rsidP="00E77EF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Jabatan</w:t>
            </w:r>
            <w:proofErr w:type="spellEnd"/>
          </w:p>
        </w:tc>
        <w:tc>
          <w:tcPr>
            <w:tcW w:w="2391" w:type="dxa"/>
          </w:tcPr>
          <w:p w14:paraId="34E3D01B" w14:textId="77777777" w:rsidR="00E77EF2" w:rsidRDefault="00E77EF2" w:rsidP="00E77EF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Jumlah</w:t>
            </w:r>
            <w:proofErr w:type="spellEnd"/>
          </w:p>
        </w:tc>
      </w:tr>
      <w:tr w:rsidR="00E77EF2" w14:paraId="1E05C2C6" w14:textId="77777777" w:rsidTr="003D4BEA">
        <w:trPr>
          <w:jc w:val="center"/>
        </w:trPr>
        <w:tc>
          <w:tcPr>
            <w:tcW w:w="570" w:type="dxa"/>
          </w:tcPr>
          <w:p w14:paraId="570BF1A0"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675" w:type="dxa"/>
          </w:tcPr>
          <w:p w14:paraId="00417220" w14:textId="77777777" w:rsidR="00E77EF2" w:rsidRDefault="00E77EF2" w:rsidP="003D4BE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p>
        </w:tc>
        <w:tc>
          <w:tcPr>
            <w:tcW w:w="2391" w:type="dxa"/>
          </w:tcPr>
          <w:p w14:paraId="69C3F7C9"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E77EF2" w14:paraId="181D3AAC" w14:textId="77777777" w:rsidTr="003D4BEA">
        <w:trPr>
          <w:jc w:val="center"/>
        </w:trPr>
        <w:tc>
          <w:tcPr>
            <w:tcW w:w="570" w:type="dxa"/>
          </w:tcPr>
          <w:p w14:paraId="5E0DE53E" w14:textId="77777777" w:rsidR="00E77EF2" w:rsidRP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675" w:type="dxa"/>
          </w:tcPr>
          <w:p w14:paraId="56206805" w14:textId="77777777" w:rsidR="00E77EF2" w:rsidRDefault="00E77EF2" w:rsidP="003D4BE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Sekretaris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p>
        </w:tc>
        <w:tc>
          <w:tcPr>
            <w:tcW w:w="2391" w:type="dxa"/>
          </w:tcPr>
          <w:p w14:paraId="34436242" w14:textId="77777777" w:rsidR="00E77EF2" w:rsidRDefault="00E77EF2" w:rsidP="003D4BEA">
            <w:pPr>
              <w:jc w:val="center"/>
            </w:pPr>
            <w:r w:rsidRPr="001B0118">
              <w:rPr>
                <w:rFonts w:ascii="Times New Roman" w:hAnsi="Times New Roman" w:cs="Times New Roman"/>
                <w:sz w:val="24"/>
                <w:szCs w:val="24"/>
                <w:lang w:val="en-US"/>
              </w:rPr>
              <w:t>1</w:t>
            </w:r>
          </w:p>
        </w:tc>
      </w:tr>
      <w:tr w:rsidR="00E77EF2" w14:paraId="06D6D4DE" w14:textId="77777777" w:rsidTr="003D4BEA">
        <w:trPr>
          <w:jc w:val="center"/>
        </w:trPr>
        <w:tc>
          <w:tcPr>
            <w:tcW w:w="570" w:type="dxa"/>
          </w:tcPr>
          <w:p w14:paraId="346090E8"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675" w:type="dxa"/>
          </w:tcPr>
          <w:p w14:paraId="77A3E580" w14:textId="77777777" w:rsidR="00E77EF2" w:rsidRDefault="00E77EF2" w:rsidP="003D4BEA">
            <w:pPr>
              <w:rPr>
                <w:rFonts w:ascii="Times New Roman" w:hAnsi="Times New Roman" w:cs="Times New Roman"/>
                <w:sz w:val="24"/>
                <w:szCs w:val="24"/>
                <w:lang w:val="en-US"/>
              </w:rPr>
            </w:pPr>
            <w:r>
              <w:rPr>
                <w:rFonts w:ascii="Times New Roman" w:hAnsi="Times New Roman" w:cs="Times New Roman"/>
                <w:sz w:val="24"/>
                <w:szCs w:val="24"/>
                <w:lang w:val="en-US"/>
              </w:rPr>
              <w:t xml:space="preserve">Kaur </w:t>
            </w:r>
            <w:proofErr w:type="spellStart"/>
            <w:r>
              <w:rPr>
                <w:rFonts w:ascii="Times New Roman" w:hAnsi="Times New Roman" w:cs="Times New Roman"/>
                <w:sz w:val="24"/>
                <w:szCs w:val="24"/>
                <w:lang w:val="en-US"/>
              </w:rPr>
              <w:t>Keuangan</w:t>
            </w:r>
            <w:proofErr w:type="spellEnd"/>
          </w:p>
        </w:tc>
        <w:tc>
          <w:tcPr>
            <w:tcW w:w="2391" w:type="dxa"/>
          </w:tcPr>
          <w:p w14:paraId="65A85BCE" w14:textId="77777777" w:rsidR="00E77EF2" w:rsidRDefault="00E77EF2" w:rsidP="003D4BEA">
            <w:pPr>
              <w:jc w:val="center"/>
            </w:pPr>
            <w:r w:rsidRPr="001B0118">
              <w:rPr>
                <w:rFonts w:ascii="Times New Roman" w:hAnsi="Times New Roman" w:cs="Times New Roman"/>
                <w:sz w:val="24"/>
                <w:szCs w:val="24"/>
                <w:lang w:val="en-US"/>
              </w:rPr>
              <w:t>1</w:t>
            </w:r>
          </w:p>
        </w:tc>
      </w:tr>
      <w:tr w:rsidR="00E77EF2" w14:paraId="32BADED3" w14:textId="77777777" w:rsidTr="003D4BEA">
        <w:trPr>
          <w:jc w:val="center"/>
        </w:trPr>
        <w:tc>
          <w:tcPr>
            <w:tcW w:w="570" w:type="dxa"/>
          </w:tcPr>
          <w:p w14:paraId="7AB0F2C1"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675" w:type="dxa"/>
          </w:tcPr>
          <w:p w14:paraId="715DD976" w14:textId="77777777" w:rsidR="00E77EF2" w:rsidRDefault="00E77EF2" w:rsidP="003D4BEA">
            <w:pPr>
              <w:rPr>
                <w:rFonts w:ascii="Times New Roman" w:hAnsi="Times New Roman" w:cs="Times New Roman"/>
                <w:sz w:val="24"/>
                <w:szCs w:val="24"/>
                <w:lang w:val="en-US"/>
              </w:rPr>
            </w:pPr>
            <w:r>
              <w:rPr>
                <w:rFonts w:ascii="Times New Roman" w:hAnsi="Times New Roman" w:cs="Times New Roman"/>
                <w:sz w:val="24"/>
                <w:szCs w:val="24"/>
                <w:lang w:val="en-US"/>
              </w:rPr>
              <w:t>Kaur Tata Usaha</w:t>
            </w:r>
          </w:p>
        </w:tc>
        <w:tc>
          <w:tcPr>
            <w:tcW w:w="2391" w:type="dxa"/>
          </w:tcPr>
          <w:p w14:paraId="386C6DBE" w14:textId="77777777" w:rsidR="00E77EF2" w:rsidRDefault="00E77EF2" w:rsidP="003D4BEA">
            <w:pPr>
              <w:jc w:val="center"/>
            </w:pPr>
            <w:r w:rsidRPr="001B0118">
              <w:rPr>
                <w:rFonts w:ascii="Times New Roman" w:hAnsi="Times New Roman" w:cs="Times New Roman"/>
                <w:sz w:val="24"/>
                <w:szCs w:val="24"/>
                <w:lang w:val="en-US"/>
              </w:rPr>
              <w:t>1</w:t>
            </w:r>
          </w:p>
        </w:tc>
      </w:tr>
      <w:tr w:rsidR="00E77EF2" w14:paraId="60A266EB" w14:textId="77777777" w:rsidTr="003D4BEA">
        <w:trPr>
          <w:jc w:val="center"/>
        </w:trPr>
        <w:tc>
          <w:tcPr>
            <w:tcW w:w="570" w:type="dxa"/>
          </w:tcPr>
          <w:p w14:paraId="46032576"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675" w:type="dxa"/>
          </w:tcPr>
          <w:p w14:paraId="01C0ED6C" w14:textId="77777777" w:rsidR="00E77EF2" w:rsidRDefault="00E77EF2" w:rsidP="003D4BEA">
            <w:pPr>
              <w:rPr>
                <w:rFonts w:ascii="Times New Roman" w:hAnsi="Times New Roman" w:cs="Times New Roman"/>
                <w:sz w:val="24"/>
                <w:szCs w:val="24"/>
                <w:lang w:val="en-US"/>
              </w:rPr>
            </w:pPr>
            <w:r>
              <w:rPr>
                <w:rFonts w:ascii="Times New Roman" w:hAnsi="Times New Roman" w:cs="Times New Roman"/>
                <w:sz w:val="24"/>
                <w:szCs w:val="24"/>
                <w:lang w:val="en-US"/>
              </w:rPr>
              <w:t xml:space="preserve">Kaur </w:t>
            </w:r>
            <w:proofErr w:type="spellStart"/>
            <w:r>
              <w:rPr>
                <w:rFonts w:ascii="Times New Roman" w:hAnsi="Times New Roman" w:cs="Times New Roman"/>
                <w:sz w:val="24"/>
                <w:szCs w:val="24"/>
                <w:lang w:val="en-US"/>
              </w:rPr>
              <w:t>Perencanaan</w:t>
            </w:r>
            <w:proofErr w:type="spellEnd"/>
          </w:p>
        </w:tc>
        <w:tc>
          <w:tcPr>
            <w:tcW w:w="2391" w:type="dxa"/>
          </w:tcPr>
          <w:p w14:paraId="6160FBA2" w14:textId="77777777" w:rsidR="00E77EF2" w:rsidRDefault="00E77EF2" w:rsidP="003D4BEA">
            <w:pPr>
              <w:jc w:val="center"/>
            </w:pPr>
            <w:r w:rsidRPr="001B0118">
              <w:rPr>
                <w:rFonts w:ascii="Times New Roman" w:hAnsi="Times New Roman" w:cs="Times New Roman"/>
                <w:sz w:val="24"/>
                <w:szCs w:val="24"/>
                <w:lang w:val="en-US"/>
              </w:rPr>
              <w:t>1</w:t>
            </w:r>
          </w:p>
        </w:tc>
      </w:tr>
      <w:tr w:rsidR="00E77EF2" w14:paraId="34D08FD8" w14:textId="77777777" w:rsidTr="003D4BEA">
        <w:trPr>
          <w:jc w:val="center"/>
        </w:trPr>
        <w:tc>
          <w:tcPr>
            <w:tcW w:w="570" w:type="dxa"/>
          </w:tcPr>
          <w:p w14:paraId="515339E2"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675" w:type="dxa"/>
          </w:tcPr>
          <w:p w14:paraId="00E07E41" w14:textId="77777777" w:rsidR="00E77EF2" w:rsidRDefault="00E77EF2" w:rsidP="003D4BEA">
            <w:pPr>
              <w:rPr>
                <w:rFonts w:ascii="Times New Roman" w:hAnsi="Times New Roman" w:cs="Times New Roman"/>
                <w:sz w:val="24"/>
                <w:szCs w:val="24"/>
                <w:lang w:val="en-US"/>
              </w:rPr>
            </w:pPr>
            <w:r>
              <w:rPr>
                <w:rFonts w:ascii="Times New Roman" w:hAnsi="Times New Roman" w:cs="Times New Roman"/>
                <w:sz w:val="24"/>
                <w:szCs w:val="24"/>
                <w:lang w:val="en-US"/>
              </w:rPr>
              <w:t xml:space="preserve">Kaur </w:t>
            </w:r>
            <w:proofErr w:type="spellStart"/>
            <w:r>
              <w:rPr>
                <w:rFonts w:ascii="Times New Roman" w:hAnsi="Times New Roman" w:cs="Times New Roman"/>
                <w:sz w:val="24"/>
                <w:szCs w:val="24"/>
                <w:lang w:val="en-US"/>
              </w:rPr>
              <w:t>Pelayanan</w:t>
            </w:r>
            <w:proofErr w:type="spellEnd"/>
          </w:p>
        </w:tc>
        <w:tc>
          <w:tcPr>
            <w:tcW w:w="2391" w:type="dxa"/>
          </w:tcPr>
          <w:p w14:paraId="3F582D59" w14:textId="77777777" w:rsidR="00E77EF2" w:rsidRDefault="00E77EF2" w:rsidP="003D4BEA">
            <w:pPr>
              <w:jc w:val="center"/>
            </w:pPr>
            <w:r w:rsidRPr="001B0118">
              <w:rPr>
                <w:rFonts w:ascii="Times New Roman" w:hAnsi="Times New Roman" w:cs="Times New Roman"/>
                <w:sz w:val="24"/>
                <w:szCs w:val="24"/>
                <w:lang w:val="en-US"/>
              </w:rPr>
              <w:t>1</w:t>
            </w:r>
          </w:p>
        </w:tc>
      </w:tr>
      <w:tr w:rsidR="00E77EF2" w14:paraId="47CBCE7C" w14:textId="77777777" w:rsidTr="003D4BEA">
        <w:trPr>
          <w:jc w:val="center"/>
        </w:trPr>
        <w:tc>
          <w:tcPr>
            <w:tcW w:w="570" w:type="dxa"/>
          </w:tcPr>
          <w:p w14:paraId="402B0E9C"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675" w:type="dxa"/>
          </w:tcPr>
          <w:p w14:paraId="4EDC58E7" w14:textId="77777777" w:rsidR="00E77EF2" w:rsidRDefault="00E77EF2" w:rsidP="003D4BEA">
            <w:pPr>
              <w:rPr>
                <w:rFonts w:ascii="Times New Roman" w:hAnsi="Times New Roman" w:cs="Times New Roman"/>
                <w:sz w:val="24"/>
                <w:szCs w:val="24"/>
                <w:lang w:val="en-US"/>
              </w:rPr>
            </w:pPr>
            <w:r>
              <w:rPr>
                <w:rFonts w:ascii="Times New Roman" w:hAnsi="Times New Roman" w:cs="Times New Roman"/>
                <w:sz w:val="24"/>
                <w:szCs w:val="24"/>
                <w:lang w:val="en-US"/>
              </w:rPr>
              <w:t xml:space="preserve">Kaur </w:t>
            </w:r>
            <w:proofErr w:type="spellStart"/>
            <w:r>
              <w:rPr>
                <w:rFonts w:ascii="Times New Roman" w:hAnsi="Times New Roman" w:cs="Times New Roman"/>
                <w:sz w:val="24"/>
                <w:szCs w:val="24"/>
                <w:lang w:val="en-US"/>
              </w:rPr>
              <w:t>Kesejahteraan</w:t>
            </w:r>
            <w:proofErr w:type="spellEnd"/>
          </w:p>
        </w:tc>
        <w:tc>
          <w:tcPr>
            <w:tcW w:w="2391" w:type="dxa"/>
          </w:tcPr>
          <w:p w14:paraId="764B74C6" w14:textId="77777777" w:rsidR="00E77EF2" w:rsidRDefault="00E77EF2" w:rsidP="003D4BEA">
            <w:pPr>
              <w:jc w:val="center"/>
            </w:pPr>
            <w:r w:rsidRPr="001B0118">
              <w:rPr>
                <w:rFonts w:ascii="Times New Roman" w:hAnsi="Times New Roman" w:cs="Times New Roman"/>
                <w:sz w:val="24"/>
                <w:szCs w:val="24"/>
                <w:lang w:val="en-US"/>
              </w:rPr>
              <w:t>1</w:t>
            </w:r>
          </w:p>
        </w:tc>
      </w:tr>
      <w:tr w:rsidR="00E77EF2" w14:paraId="7530B68A" w14:textId="77777777" w:rsidTr="003D4BEA">
        <w:trPr>
          <w:jc w:val="center"/>
        </w:trPr>
        <w:tc>
          <w:tcPr>
            <w:tcW w:w="570" w:type="dxa"/>
          </w:tcPr>
          <w:p w14:paraId="70BD3CF1"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675" w:type="dxa"/>
          </w:tcPr>
          <w:p w14:paraId="26D7D7D9" w14:textId="77777777" w:rsidR="00E77EF2" w:rsidRDefault="00E77EF2" w:rsidP="003D4BEA">
            <w:pPr>
              <w:rPr>
                <w:rFonts w:ascii="Times New Roman" w:hAnsi="Times New Roman" w:cs="Times New Roman"/>
                <w:sz w:val="24"/>
                <w:szCs w:val="24"/>
                <w:lang w:val="en-US"/>
              </w:rPr>
            </w:pPr>
            <w:r>
              <w:rPr>
                <w:rFonts w:ascii="Times New Roman" w:hAnsi="Times New Roman" w:cs="Times New Roman"/>
                <w:sz w:val="24"/>
                <w:szCs w:val="24"/>
                <w:lang w:val="en-US"/>
              </w:rPr>
              <w:t xml:space="preserve">Kaur </w:t>
            </w:r>
            <w:proofErr w:type="spellStart"/>
            <w:r>
              <w:rPr>
                <w:rFonts w:ascii="Times New Roman" w:hAnsi="Times New Roman" w:cs="Times New Roman"/>
                <w:sz w:val="24"/>
                <w:szCs w:val="24"/>
                <w:lang w:val="en-US"/>
              </w:rPr>
              <w:t>Pemerintahan</w:t>
            </w:r>
            <w:proofErr w:type="spellEnd"/>
          </w:p>
        </w:tc>
        <w:tc>
          <w:tcPr>
            <w:tcW w:w="2391" w:type="dxa"/>
          </w:tcPr>
          <w:p w14:paraId="418061B2" w14:textId="77777777" w:rsidR="00E77EF2" w:rsidRDefault="00E77EF2" w:rsidP="003D4BEA">
            <w:pPr>
              <w:jc w:val="center"/>
            </w:pPr>
            <w:r w:rsidRPr="001B0118">
              <w:rPr>
                <w:rFonts w:ascii="Times New Roman" w:hAnsi="Times New Roman" w:cs="Times New Roman"/>
                <w:sz w:val="24"/>
                <w:szCs w:val="24"/>
                <w:lang w:val="en-US"/>
              </w:rPr>
              <w:t>1</w:t>
            </w:r>
          </w:p>
        </w:tc>
      </w:tr>
      <w:tr w:rsidR="00E77EF2" w14:paraId="2801B112" w14:textId="77777777" w:rsidTr="003D4BEA">
        <w:trPr>
          <w:jc w:val="center"/>
        </w:trPr>
        <w:tc>
          <w:tcPr>
            <w:tcW w:w="570" w:type="dxa"/>
          </w:tcPr>
          <w:p w14:paraId="68D7B3E8"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675" w:type="dxa"/>
          </w:tcPr>
          <w:p w14:paraId="361DBB26" w14:textId="77777777" w:rsidR="00E77EF2" w:rsidRDefault="00E77EF2" w:rsidP="003D4BE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Dusun</w:t>
            </w:r>
          </w:p>
        </w:tc>
        <w:tc>
          <w:tcPr>
            <w:tcW w:w="2391" w:type="dxa"/>
          </w:tcPr>
          <w:p w14:paraId="2DA181EA"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E77EF2" w14:paraId="61D105AE" w14:textId="77777777" w:rsidTr="003D4BEA">
        <w:trPr>
          <w:jc w:val="center"/>
        </w:trPr>
        <w:tc>
          <w:tcPr>
            <w:tcW w:w="570" w:type="dxa"/>
          </w:tcPr>
          <w:p w14:paraId="63F2C8D1"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675" w:type="dxa"/>
          </w:tcPr>
          <w:p w14:paraId="740EEC7D" w14:textId="77777777" w:rsidR="00E77EF2" w:rsidRDefault="00E77EF2" w:rsidP="003D4BE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Tuha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Peut</w:t>
            </w:r>
            <w:proofErr w:type="spellEnd"/>
          </w:p>
        </w:tc>
        <w:tc>
          <w:tcPr>
            <w:tcW w:w="2391" w:type="dxa"/>
          </w:tcPr>
          <w:p w14:paraId="7B936D32"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E77EF2" w14:paraId="6E34F98F" w14:textId="77777777" w:rsidTr="003D4BEA">
        <w:trPr>
          <w:jc w:val="center"/>
        </w:trPr>
        <w:tc>
          <w:tcPr>
            <w:tcW w:w="570" w:type="dxa"/>
          </w:tcPr>
          <w:p w14:paraId="2AD3E16B"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675" w:type="dxa"/>
          </w:tcPr>
          <w:p w14:paraId="1D7B8D5B" w14:textId="77777777" w:rsidR="00E77EF2" w:rsidRDefault="00E77EF2" w:rsidP="003D4BE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Staf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BUMG</w:t>
            </w:r>
          </w:p>
        </w:tc>
        <w:tc>
          <w:tcPr>
            <w:tcW w:w="2391" w:type="dxa"/>
          </w:tcPr>
          <w:p w14:paraId="27EA9A7A" w14:textId="77777777" w:rsidR="00E77EF2" w:rsidRDefault="00E77EF2"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3D4BEA" w14:paraId="6BF1504A" w14:textId="77777777" w:rsidTr="003D4BEA">
        <w:trPr>
          <w:jc w:val="center"/>
        </w:trPr>
        <w:tc>
          <w:tcPr>
            <w:tcW w:w="3245" w:type="dxa"/>
            <w:gridSpan w:val="2"/>
          </w:tcPr>
          <w:p w14:paraId="0156C87B" w14:textId="77777777" w:rsidR="003D4BEA" w:rsidRDefault="003D4BEA"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2391" w:type="dxa"/>
          </w:tcPr>
          <w:p w14:paraId="7955CEF4" w14:textId="77777777" w:rsidR="003D4BEA" w:rsidRDefault="003D4BEA" w:rsidP="003D4BEA">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bl>
    <w:p w14:paraId="23A2109C" w14:textId="77777777" w:rsidR="004C00BE" w:rsidRDefault="003D4BEA" w:rsidP="003D4BE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(2022)</w:t>
      </w:r>
    </w:p>
    <w:p w14:paraId="1B63EF8A" w14:textId="77777777" w:rsidR="004C00BE" w:rsidRDefault="004C00BE" w:rsidP="00B44303">
      <w:pPr>
        <w:spacing w:line="480" w:lineRule="auto"/>
        <w:ind w:firstLine="709"/>
        <w:jc w:val="both"/>
        <w:rPr>
          <w:rFonts w:ascii="Times New Roman" w:hAnsi="Times New Roman" w:cs="Times New Roman"/>
          <w:sz w:val="24"/>
          <w:szCs w:val="24"/>
          <w:lang w:val="en-US"/>
        </w:rPr>
      </w:pPr>
    </w:p>
    <w:p w14:paraId="63E943D1" w14:textId="77777777" w:rsidR="004C00BE" w:rsidRPr="004C00BE" w:rsidRDefault="004C00BE" w:rsidP="003D4BEA">
      <w:pPr>
        <w:spacing w:line="480" w:lineRule="auto"/>
        <w:jc w:val="both"/>
        <w:rPr>
          <w:rFonts w:ascii="Times New Roman" w:hAnsi="Times New Roman" w:cs="Times New Roman"/>
          <w:b/>
          <w:sz w:val="24"/>
          <w:szCs w:val="24"/>
          <w:lang w:val="en-US"/>
        </w:rPr>
      </w:pPr>
    </w:p>
    <w:p w14:paraId="06DB9C18" w14:textId="7A9848DD" w:rsidR="00CC3A16" w:rsidRPr="0086666B" w:rsidRDefault="00F30351" w:rsidP="00F30351">
      <w:pPr>
        <w:pStyle w:val="Judul2"/>
        <w:spacing w:before="0" w:line="480" w:lineRule="auto"/>
      </w:pPr>
      <w:bookmarkStart w:id="113" w:name="_Toc117803923"/>
      <w:r>
        <w:rPr>
          <w:lang w:val="en-US"/>
        </w:rPr>
        <w:lastRenderedPageBreak/>
        <w:t>3.3</w:t>
      </w:r>
      <w:r>
        <w:rPr>
          <w:lang w:val="en-US"/>
        </w:rPr>
        <w:tab/>
      </w:r>
      <w:r w:rsidR="00E12CF5" w:rsidRPr="0086666B">
        <w:t>Sumber data dan Teknik Pengumpulan Data</w:t>
      </w:r>
      <w:bookmarkEnd w:id="113"/>
      <w:r w:rsidR="00E12CF5" w:rsidRPr="0086666B">
        <w:t xml:space="preserve"> </w:t>
      </w:r>
    </w:p>
    <w:p w14:paraId="31FFFF2A" w14:textId="1E7E1F1B" w:rsidR="00E12CF5" w:rsidRPr="0086666B" w:rsidRDefault="00F30351" w:rsidP="00F30351">
      <w:pPr>
        <w:pStyle w:val="Judul3"/>
        <w:spacing w:before="0" w:line="480" w:lineRule="auto"/>
      </w:pPr>
      <w:bookmarkStart w:id="114" w:name="_Toc117803924"/>
      <w:r w:rsidRPr="006A08B7">
        <w:t>3.3.1</w:t>
      </w:r>
      <w:r w:rsidRPr="006A08B7">
        <w:tab/>
      </w:r>
      <w:r w:rsidR="00323C6A" w:rsidRPr="0086666B">
        <w:t>Sumber Data</w:t>
      </w:r>
      <w:bookmarkEnd w:id="114"/>
    </w:p>
    <w:p w14:paraId="44ECBBCF" w14:textId="77777777" w:rsidR="00323C6A" w:rsidRPr="0086666B" w:rsidRDefault="00323C6A"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Data yang digunakan dalam penelitian ini adalah data primer. Menurut Sugiyono (2017) data primer merupakan data yang dikumpulkan sendiri oleh peneliti secara langsung. Data kuesioner dalam penelitian ini berupa data kuesioner yang diisi oleh responden yang disebarkan secara langsung kepada aparat desa dan pengelola BUMG yang ada di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w:t>
      </w:r>
    </w:p>
    <w:p w14:paraId="48EDCDF7" w14:textId="42C010FE" w:rsidR="00323C6A" w:rsidRPr="0086666B" w:rsidRDefault="00F30351" w:rsidP="00F30351">
      <w:pPr>
        <w:pStyle w:val="Judul3"/>
        <w:spacing w:before="0" w:line="480" w:lineRule="auto"/>
      </w:pPr>
      <w:bookmarkStart w:id="115" w:name="_Toc117803925"/>
      <w:r w:rsidRPr="006A08B7">
        <w:t>3.3.2</w:t>
      </w:r>
      <w:r w:rsidRPr="006A08B7">
        <w:tab/>
      </w:r>
      <w:r w:rsidR="00323C6A" w:rsidRPr="0086666B">
        <w:t>Teknik Pengumpulan Data</w:t>
      </w:r>
      <w:bookmarkEnd w:id="115"/>
      <w:r w:rsidR="00323C6A" w:rsidRPr="0086666B">
        <w:t xml:space="preserve"> </w:t>
      </w:r>
    </w:p>
    <w:p w14:paraId="6603476F" w14:textId="77777777" w:rsidR="00323C6A" w:rsidRPr="0086666B" w:rsidRDefault="00323C6A"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Menurut Arikunto (2019) teknik pengumpulan data merupakan cara-cara yang dilakukan untuk memperoleh data yang relevan, dan keterangan-keterangan yang diperlukan dalam penelitian. Teknik pengumpulan data yang digunakan adalah dengan menyebarkan kuesioner. Kuesioner yaitu daftar pertanyaan atau pernyataan tertulis yang telah dirumuskan sebelumnya untuk dijawab oleh responden. Daftar pertanyaan tersebut disusun berdasarkan acuan indikator-indikator yang telah ditetapkan. Bentuk angket yang akan diajukan kepada </w:t>
      </w:r>
      <w:r w:rsidR="001417D5" w:rsidRPr="006A08B7">
        <w:rPr>
          <w:rFonts w:ascii="Times New Roman" w:hAnsi="Times New Roman" w:cs="Times New Roman"/>
          <w:sz w:val="24"/>
          <w:szCs w:val="24"/>
        </w:rPr>
        <w:t xml:space="preserve">seluruh </w:t>
      </w:r>
      <w:r w:rsidRPr="0086666B">
        <w:rPr>
          <w:rFonts w:ascii="Times New Roman" w:hAnsi="Times New Roman" w:cs="Times New Roman"/>
          <w:sz w:val="24"/>
          <w:szCs w:val="24"/>
        </w:rPr>
        <w:t xml:space="preserve">aparatur desa </w:t>
      </w:r>
      <w:r w:rsidR="001417D5" w:rsidRPr="006A08B7">
        <w:rPr>
          <w:rFonts w:ascii="Times New Roman" w:hAnsi="Times New Roman" w:cs="Times New Roman"/>
          <w:sz w:val="24"/>
          <w:szCs w:val="24"/>
        </w:rPr>
        <w:t>dan staf pengelola BUMG</w:t>
      </w:r>
      <w:r w:rsidRPr="0086666B">
        <w:rPr>
          <w:rFonts w:ascii="Times New Roman" w:hAnsi="Times New Roman" w:cs="Times New Roman"/>
          <w:sz w:val="24"/>
          <w:szCs w:val="24"/>
        </w:rPr>
        <w:t xml:space="preserve"> desa </w:t>
      </w:r>
      <w:r w:rsidR="001417D5" w:rsidRPr="006A08B7">
        <w:rPr>
          <w:rFonts w:ascii="Times New Roman" w:hAnsi="Times New Roman" w:cs="Times New Roman"/>
          <w:sz w:val="24"/>
          <w:szCs w:val="24"/>
        </w:rPr>
        <w:t xml:space="preserve">Padang </w:t>
      </w:r>
      <w:proofErr w:type="spellStart"/>
      <w:r w:rsidR="001417D5" w:rsidRPr="006A08B7">
        <w:rPr>
          <w:rFonts w:ascii="Times New Roman" w:hAnsi="Times New Roman" w:cs="Times New Roman"/>
          <w:sz w:val="24"/>
          <w:szCs w:val="24"/>
        </w:rPr>
        <w:t>Rubek</w:t>
      </w:r>
      <w:proofErr w:type="spellEnd"/>
      <w:r w:rsidR="001417D5" w:rsidRPr="006A08B7">
        <w:rPr>
          <w:rFonts w:ascii="Times New Roman" w:hAnsi="Times New Roman" w:cs="Times New Roman"/>
          <w:sz w:val="24"/>
          <w:szCs w:val="24"/>
        </w:rPr>
        <w:t xml:space="preserve"> </w:t>
      </w:r>
      <w:r w:rsidRPr="0086666B">
        <w:rPr>
          <w:rFonts w:ascii="Times New Roman" w:hAnsi="Times New Roman" w:cs="Times New Roman"/>
          <w:sz w:val="24"/>
          <w:szCs w:val="24"/>
        </w:rPr>
        <w:t>Kecamatan Kuala</w:t>
      </w:r>
      <w:r w:rsidR="001417D5" w:rsidRPr="006A08B7">
        <w:rPr>
          <w:rFonts w:ascii="Times New Roman" w:hAnsi="Times New Roman" w:cs="Times New Roman"/>
          <w:sz w:val="24"/>
          <w:szCs w:val="24"/>
        </w:rPr>
        <w:t xml:space="preserve"> Pesisir</w:t>
      </w:r>
      <w:r w:rsidRPr="0086666B">
        <w:rPr>
          <w:rFonts w:ascii="Times New Roman" w:hAnsi="Times New Roman" w:cs="Times New Roman"/>
          <w:sz w:val="24"/>
          <w:szCs w:val="24"/>
        </w:rPr>
        <w:t xml:space="preserve"> Kabupaten Nagan Raya untuk di isi dan dikembalikan lagi kepada penulis.</w:t>
      </w:r>
    </w:p>
    <w:p w14:paraId="26D84AD6" w14:textId="77777777" w:rsidR="003D4BEA" w:rsidRDefault="003A4B6E"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Dalam pengisian jawaban, penulis memberikan skor pada tiap item jawaban dengan skala </w:t>
      </w:r>
      <w:proofErr w:type="spellStart"/>
      <w:r w:rsidRPr="0086666B">
        <w:rPr>
          <w:rFonts w:ascii="Times New Roman" w:hAnsi="Times New Roman" w:cs="Times New Roman"/>
          <w:i/>
          <w:iCs/>
          <w:sz w:val="24"/>
          <w:szCs w:val="24"/>
        </w:rPr>
        <w:t>likert</w:t>
      </w:r>
      <w:proofErr w:type="spellEnd"/>
      <w:r w:rsidRPr="0086666B">
        <w:rPr>
          <w:rFonts w:ascii="Times New Roman" w:hAnsi="Times New Roman" w:cs="Times New Roman"/>
          <w:sz w:val="24"/>
          <w:szCs w:val="24"/>
        </w:rPr>
        <w:t xml:space="preserve">. Skala </w:t>
      </w:r>
      <w:proofErr w:type="spellStart"/>
      <w:r w:rsidRPr="0086666B">
        <w:rPr>
          <w:rFonts w:ascii="Times New Roman" w:hAnsi="Times New Roman" w:cs="Times New Roman"/>
          <w:i/>
          <w:iCs/>
          <w:sz w:val="24"/>
          <w:szCs w:val="24"/>
        </w:rPr>
        <w:t>likert</w:t>
      </w:r>
      <w:proofErr w:type="spellEnd"/>
      <w:r w:rsidRPr="0086666B">
        <w:rPr>
          <w:rFonts w:ascii="Times New Roman" w:hAnsi="Times New Roman" w:cs="Times New Roman"/>
          <w:sz w:val="24"/>
          <w:szCs w:val="24"/>
        </w:rPr>
        <w:t xml:space="preserve"> merupakan alat atau cara yang digunakan dalam mengukur pendapat, persepsi dan sikap mengenai fenomena sosial. Dengan adanya skala </w:t>
      </w:r>
      <w:proofErr w:type="spellStart"/>
      <w:r w:rsidRPr="0086666B">
        <w:rPr>
          <w:rFonts w:ascii="Times New Roman" w:hAnsi="Times New Roman" w:cs="Times New Roman"/>
          <w:i/>
          <w:iCs/>
          <w:sz w:val="24"/>
          <w:szCs w:val="24"/>
        </w:rPr>
        <w:t>likert</w:t>
      </w:r>
      <w:proofErr w:type="spellEnd"/>
      <w:r w:rsidRPr="0086666B">
        <w:rPr>
          <w:rFonts w:ascii="Times New Roman" w:hAnsi="Times New Roman" w:cs="Times New Roman"/>
          <w:sz w:val="24"/>
          <w:szCs w:val="24"/>
        </w:rPr>
        <w:t xml:space="preserve"> maka variabel yang diukur akan dijabarkan menjadi indikator variabel. Kemudian jawaban tiap item memiliki nilai positif dan negatif, seperti yang dijelaskan oleh Sugiyono (2017) berikut ini :</w:t>
      </w:r>
    </w:p>
    <w:p w14:paraId="52BBC198" w14:textId="77777777" w:rsidR="003A4B6E" w:rsidRPr="006A08B7" w:rsidRDefault="003D4BEA" w:rsidP="003D4BEA">
      <w:pPr>
        <w:rPr>
          <w:rFonts w:ascii="Times New Roman" w:hAnsi="Times New Roman" w:cs="Times New Roman"/>
          <w:sz w:val="24"/>
          <w:szCs w:val="24"/>
        </w:rPr>
      </w:pPr>
      <w:r>
        <w:rPr>
          <w:rFonts w:ascii="Times New Roman" w:hAnsi="Times New Roman" w:cs="Times New Roman"/>
          <w:sz w:val="24"/>
          <w:szCs w:val="24"/>
        </w:rPr>
        <w:br w:type="page"/>
      </w:r>
    </w:p>
    <w:p w14:paraId="07FEB37F" w14:textId="77777777" w:rsidR="003A4B6E" w:rsidRPr="0086666B" w:rsidRDefault="007D35B0" w:rsidP="007D35B0">
      <w:pPr>
        <w:pStyle w:val="Default"/>
        <w:spacing w:line="276" w:lineRule="auto"/>
        <w:jc w:val="center"/>
      </w:pPr>
      <w:r>
        <w:rPr>
          <w:b/>
          <w:bCs/>
        </w:rPr>
        <w:lastRenderedPageBreak/>
        <w:t xml:space="preserve">Tabel </w:t>
      </w:r>
      <w:r w:rsidR="003D4BEA">
        <w:rPr>
          <w:b/>
          <w:bCs/>
        </w:rPr>
        <w:t>3.</w:t>
      </w:r>
      <w:r w:rsidR="003D4BEA">
        <w:rPr>
          <w:b/>
          <w:bCs/>
          <w:lang w:val="en-US"/>
        </w:rPr>
        <w:t>2</w:t>
      </w:r>
      <w:r w:rsidR="003A4B6E" w:rsidRPr="0086666B">
        <w:rPr>
          <w:b/>
          <w:bCs/>
        </w:rPr>
        <w:br/>
        <w:t xml:space="preserve">Alternatif jawaban dengan skala </w:t>
      </w:r>
      <w:proofErr w:type="spellStart"/>
      <w:r w:rsidR="003A4B6E" w:rsidRPr="0086666B">
        <w:rPr>
          <w:b/>
          <w:bCs/>
          <w:i/>
          <w:iCs/>
        </w:rPr>
        <w:t>likert</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gridCol w:w="1276"/>
        <w:gridCol w:w="1276"/>
        <w:gridCol w:w="1276"/>
        <w:gridCol w:w="1276"/>
      </w:tblGrid>
      <w:tr w:rsidR="006814A5" w:rsidRPr="0086666B" w14:paraId="355A277B" w14:textId="77777777" w:rsidTr="007D35B0">
        <w:trPr>
          <w:trHeight w:val="536"/>
        </w:trPr>
        <w:tc>
          <w:tcPr>
            <w:tcW w:w="1276" w:type="dxa"/>
          </w:tcPr>
          <w:p w14:paraId="5138C95B" w14:textId="77777777" w:rsidR="006814A5" w:rsidRPr="0086666B" w:rsidRDefault="006814A5" w:rsidP="00CE7DDC">
            <w:pPr>
              <w:spacing w:line="480" w:lineRule="auto"/>
              <w:jc w:val="center"/>
              <w:rPr>
                <w:rFonts w:ascii="Times New Roman" w:hAnsi="Times New Roman" w:cs="Times New Roman"/>
                <w:sz w:val="24"/>
                <w:szCs w:val="24"/>
              </w:rPr>
            </w:pPr>
            <w:proofErr w:type="spellStart"/>
            <w:r w:rsidRPr="0086666B">
              <w:rPr>
                <w:rFonts w:ascii="Times New Roman" w:hAnsi="Times New Roman" w:cs="Times New Roman"/>
                <w:sz w:val="24"/>
                <w:szCs w:val="24"/>
              </w:rPr>
              <w:t>Simbul</w:t>
            </w:r>
            <w:proofErr w:type="spellEnd"/>
          </w:p>
        </w:tc>
        <w:tc>
          <w:tcPr>
            <w:tcW w:w="1276" w:type="dxa"/>
          </w:tcPr>
          <w:p w14:paraId="0A918712" w14:textId="77777777" w:rsidR="006814A5" w:rsidRPr="0086666B" w:rsidRDefault="006814A5"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STS</w:t>
            </w:r>
          </w:p>
        </w:tc>
        <w:tc>
          <w:tcPr>
            <w:tcW w:w="1276" w:type="dxa"/>
          </w:tcPr>
          <w:p w14:paraId="0BF77D4E" w14:textId="77777777" w:rsidR="006814A5" w:rsidRPr="0086666B" w:rsidRDefault="006814A5"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TS</w:t>
            </w:r>
          </w:p>
        </w:tc>
        <w:tc>
          <w:tcPr>
            <w:tcW w:w="1276" w:type="dxa"/>
          </w:tcPr>
          <w:p w14:paraId="308EE2EB" w14:textId="77777777" w:rsidR="006814A5" w:rsidRPr="0086666B" w:rsidRDefault="006814A5"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N</w:t>
            </w:r>
          </w:p>
        </w:tc>
        <w:tc>
          <w:tcPr>
            <w:tcW w:w="1276" w:type="dxa"/>
          </w:tcPr>
          <w:p w14:paraId="74A41315" w14:textId="77777777" w:rsidR="006814A5" w:rsidRPr="0086666B" w:rsidRDefault="006814A5"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S</w:t>
            </w:r>
          </w:p>
        </w:tc>
        <w:tc>
          <w:tcPr>
            <w:tcW w:w="1276" w:type="dxa"/>
          </w:tcPr>
          <w:p w14:paraId="557CF1EE" w14:textId="77777777" w:rsidR="006814A5" w:rsidRPr="0086666B" w:rsidRDefault="006814A5"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SS</w:t>
            </w:r>
          </w:p>
        </w:tc>
      </w:tr>
      <w:tr w:rsidR="006814A5" w:rsidRPr="0086666B" w14:paraId="3990B701" w14:textId="77777777" w:rsidTr="007D35B0">
        <w:trPr>
          <w:trHeight w:val="569"/>
        </w:trPr>
        <w:tc>
          <w:tcPr>
            <w:tcW w:w="1276" w:type="dxa"/>
          </w:tcPr>
          <w:p w14:paraId="5EA9625D" w14:textId="77777777" w:rsidR="006814A5" w:rsidRPr="0086666B" w:rsidRDefault="006814A5"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Nilai</w:t>
            </w:r>
          </w:p>
        </w:tc>
        <w:tc>
          <w:tcPr>
            <w:tcW w:w="1276" w:type="dxa"/>
          </w:tcPr>
          <w:p w14:paraId="232F6AF8" w14:textId="77777777" w:rsidR="006814A5" w:rsidRPr="0086666B" w:rsidRDefault="00A5485A"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1</w:t>
            </w:r>
          </w:p>
        </w:tc>
        <w:tc>
          <w:tcPr>
            <w:tcW w:w="1276" w:type="dxa"/>
          </w:tcPr>
          <w:p w14:paraId="6D27761F" w14:textId="77777777" w:rsidR="006814A5" w:rsidRPr="0086666B" w:rsidRDefault="00A5485A"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2</w:t>
            </w:r>
          </w:p>
        </w:tc>
        <w:tc>
          <w:tcPr>
            <w:tcW w:w="1276" w:type="dxa"/>
          </w:tcPr>
          <w:p w14:paraId="1DEB6EC9" w14:textId="77777777" w:rsidR="006814A5" w:rsidRPr="0086666B" w:rsidRDefault="00A5485A"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3</w:t>
            </w:r>
          </w:p>
        </w:tc>
        <w:tc>
          <w:tcPr>
            <w:tcW w:w="1276" w:type="dxa"/>
          </w:tcPr>
          <w:p w14:paraId="6C05E1AB" w14:textId="77777777" w:rsidR="006814A5" w:rsidRPr="0086666B" w:rsidRDefault="00A5485A"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4</w:t>
            </w:r>
          </w:p>
        </w:tc>
        <w:tc>
          <w:tcPr>
            <w:tcW w:w="1276" w:type="dxa"/>
          </w:tcPr>
          <w:p w14:paraId="38AF565B" w14:textId="77777777" w:rsidR="006814A5" w:rsidRPr="0086666B" w:rsidRDefault="00A5485A" w:rsidP="00CE7DDC">
            <w:pPr>
              <w:spacing w:line="480" w:lineRule="auto"/>
              <w:jc w:val="center"/>
              <w:rPr>
                <w:rFonts w:ascii="Times New Roman" w:hAnsi="Times New Roman" w:cs="Times New Roman"/>
                <w:sz w:val="24"/>
                <w:szCs w:val="24"/>
              </w:rPr>
            </w:pPr>
            <w:r w:rsidRPr="0086666B">
              <w:rPr>
                <w:rFonts w:ascii="Times New Roman" w:hAnsi="Times New Roman" w:cs="Times New Roman"/>
                <w:sz w:val="24"/>
                <w:szCs w:val="24"/>
              </w:rPr>
              <w:t>5</w:t>
            </w:r>
          </w:p>
        </w:tc>
      </w:tr>
    </w:tbl>
    <w:p w14:paraId="7FC961F3" w14:textId="77777777" w:rsidR="00CC3A16" w:rsidRPr="0086666B" w:rsidRDefault="006814A5"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Keterangan :</w:t>
      </w:r>
    </w:p>
    <w:p w14:paraId="6BBF9725" w14:textId="77777777" w:rsidR="006814A5" w:rsidRPr="0086666B" w:rsidRDefault="006814A5" w:rsidP="00CE7DDC">
      <w:pPr>
        <w:pStyle w:val="Default"/>
        <w:spacing w:line="480" w:lineRule="auto"/>
        <w:jc w:val="both"/>
      </w:pPr>
      <w:r w:rsidRPr="0086666B">
        <w:t>STS</w:t>
      </w:r>
      <w:r w:rsidR="007D2038" w:rsidRPr="0086666B">
        <w:t xml:space="preserve"> </w:t>
      </w:r>
      <w:r w:rsidRPr="0086666B">
        <w:t xml:space="preserve"> : Sangat Tidak Setuju </w:t>
      </w:r>
    </w:p>
    <w:p w14:paraId="301647A0" w14:textId="77777777" w:rsidR="006814A5" w:rsidRPr="0086666B" w:rsidRDefault="006814A5" w:rsidP="00CE7DDC">
      <w:pPr>
        <w:pStyle w:val="Default"/>
        <w:spacing w:line="480" w:lineRule="auto"/>
        <w:jc w:val="both"/>
      </w:pPr>
      <w:r w:rsidRPr="0086666B">
        <w:t xml:space="preserve">TS </w:t>
      </w:r>
      <w:r w:rsidR="007D2038" w:rsidRPr="0086666B">
        <w:t xml:space="preserve">   </w:t>
      </w:r>
      <w:r w:rsidRPr="0086666B">
        <w:t xml:space="preserve">: Tidak Setuju </w:t>
      </w:r>
    </w:p>
    <w:p w14:paraId="61C68F3A" w14:textId="77777777" w:rsidR="006814A5" w:rsidRPr="0086666B" w:rsidRDefault="006814A5" w:rsidP="00CE7DDC">
      <w:pPr>
        <w:pStyle w:val="Default"/>
        <w:spacing w:line="480" w:lineRule="auto"/>
        <w:jc w:val="both"/>
      </w:pPr>
      <w:r w:rsidRPr="0086666B">
        <w:t xml:space="preserve">N </w:t>
      </w:r>
      <w:r w:rsidR="007D2038" w:rsidRPr="0086666B">
        <w:t xml:space="preserve">     </w:t>
      </w:r>
      <w:r w:rsidRPr="0086666B">
        <w:t xml:space="preserve">: Netral </w:t>
      </w:r>
    </w:p>
    <w:p w14:paraId="19719690" w14:textId="77777777" w:rsidR="006814A5" w:rsidRPr="0086666B" w:rsidRDefault="006814A5" w:rsidP="00CE7DDC">
      <w:pPr>
        <w:pStyle w:val="Default"/>
        <w:spacing w:line="480" w:lineRule="auto"/>
        <w:jc w:val="both"/>
      </w:pPr>
      <w:r w:rsidRPr="0086666B">
        <w:t xml:space="preserve">S </w:t>
      </w:r>
      <w:r w:rsidR="007D2038" w:rsidRPr="0086666B">
        <w:t xml:space="preserve">     </w:t>
      </w:r>
      <w:r w:rsidRPr="0086666B">
        <w:t xml:space="preserve">: Setuju </w:t>
      </w:r>
    </w:p>
    <w:p w14:paraId="53873C75" w14:textId="77777777" w:rsidR="00D215E7" w:rsidRDefault="006814A5" w:rsidP="00D215E7">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SS</w:t>
      </w:r>
      <w:r w:rsidR="007D2038" w:rsidRPr="0086666B">
        <w:rPr>
          <w:rFonts w:ascii="Times New Roman" w:hAnsi="Times New Roman" w:cs="Times New Roman"/>
          <w:sz w:val="24"/>
          <w:szCs w:val="24"/>
        </w:rPr>
        <w:t xml:space="preserve"> </w:t>
      </w:r>
      <w:r w:rsidR="00CE7DDC">
        <w:rPr>
          <w:rFonts w:ascii="Times New Roman" w:hAnsi="Times New Roman" w:cs="Times New Roman"/>
          <w:sz w:val="24"/>
          <w:szCs w:val="24"/>
        </w:rPr>
        <w:t xml:space="preserve"> </w:t>
      </w:r>
      <w:r w:rsidR="007D2038" w:rsidRPr="0086666B">
        <w:rPr>
          <w:rFonts w:ascii="Times New Roman" w:hAnsi="Times New Roman" w:cs="Times New Roman"/>
          <w:sz w:val="24"/>
          <w:szCs w:val="24"/>
        </w:rPr>
        <w:t xml:space="preserve"> </w:t>
      </w:r>
      <w:r w:rsidRPr="0086666B">
        <w:rPr>
          <w:rFonts w:ascii="Times New Roman" w:hAnsi="Times New Roman" w:cs="Times New Roman"/>
          <w:sz w:val="24"/>
          <w:szCs w:val="24"/>
        </w:rPr>
        <w:t xml:space="preserve"> : Sangat Setuju</w:t>
      </w:r>
    </w:p>
    <w:p w14:paraId="503A83D8" w14:textId="4AB70A2D" w:rsidR="006814A5" w:rsidRPr="00D215E7" w:rsidRDefault="00D215E7" w:rsidP="00D215E7">
      <w:pPr>
        <w:pStyle w:val="Judul2"/>
        <w:spacing w:before="0" w:line="480" w:lineRule="auto"/>
      </w:pPr>
      <w:bookmarkStart w:id="116" w:name="_Toc117803926"/>
      <w:r w:rsidRPr="00D215E7">
        <w:rPr>
          <w:lang w:val="en-US"/>
        </w:rPr>
        <w:t>3.4</w:t>
      </w:r>
      <w:r w:rsidRPr="00D215E7">
        <w:rPr>
          <w:lang w:val="en-US"/>
        </w:rPr>
        <w:tab/>
      </w:r>
      <w:r w:rsidR="006814A5" w:rsidRPr="00D215E7">
        <w:t>Operasional Variabel</w:t>
      </w:r>
      <w:bookmarkEnd w:id="116"/>
      <w:r w:rsidR="006814A5" w:rsidRPr="00D215E7">
        <w:t xml:space="preserve"> </w:t>
      </w:r>
    </w:p>
    <w:p w14:paraId="6FE0CBDC" w14:textId="77777777" w:rsidR="006814A5" w:rsidRPr="0086666B" w:rsidRDefault="006814A5" w:rsidP="00B44303">
      <w:pPr>
        <w:tabs>
          <w:tab w:val="left" w:pos="426"/>
          <w:tab w:val="left" w:pos="709"/>
        </w:tabs>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Pr="0086666B">
        <w:rPr>
          <w:rFonts w:ascii="Times New Roman" w:hAnsi="Times New Roman" w:cs="Times New Roman"/>
          <w:b/>
          <w:sz w:val="24"/>
          <w:szCs w:val="24"/>
        </w:rPr>
        <w:tab/>
      </w:r>
      <w:r w:rsidRPr="0086666B">
        <w:rPr>
          <w:rFonts w:ascii="Times New Roman" w:hAnsi="Times New Roman" w:cs="Times New Roman"/>
          <w:sz w:val="24"/>
          <w:szCs w:val="24"/>
        </w:rPr>
        <w:t xml:space="preserve">Operasional variabel </w:t>
      </w:r>
      <w:r w:rsidR="00A204BF" w:rsidRPr="0086666B">
        <w:rPr>
          <w:rFonts w:ascii="Times New Roman" w:hAnsi="Times New Roman" w:cs="Times New Roman"/>
          <w:sz w:val="24"/>
          <w:szCs w:val="24"/>
        </w:rPr>
        <w:t>merupakan</w:t>
      </w:r>
      <w:r w:rsidRPr="0086666B">
        <w:rPr>
          <w:rFonts w:ascii="Times New Roman" w:hAnsi="Times New Roman" w:cs="Times New Roman"/>
          <w:sz w:val="24"/>
          <w:szCs w:val="24"/>
        </w:rPr>
        <w:t xml:space="preserve"> salah satu cara untuk mengukur suatu konsep yang dalam hal ini terdapat variabel-variabel yang langsung mempengaruhi dan dipengaruhi. Penelitian ini menggunakan variabel dependen (</w:t>
      </w:r>
      <w:r w:rsidRPr="0086666B">
        <w:rPr>
          <w:rFonts w:ascii="Times New Roman" w:hAnsi="Times New Roman" w:cs="Times New Roman"/>
          <w:i/>
          <w:iCs/>
          <w:sz w:val="24"/>
          <w:szCs w:val="24"/>
        </w:rPr>
        <w:t>terikat</w:t>
      </w:r>
      <w:r w:rsidRPr="0086666B">
        <w:rPr>
          <w:rFonts w:ascii="Times New Roman" w:hAnsi="Times New Roman" w:cs="Times New Roman"/>
          <w:sz w:val="24"/>
          <w:szCs w:val="24"/>
        </w:rPr>
        <w:t xml:space="preserve">) sebagai (Y) yaitu Pengembangan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dan variabel independen (</w:t>
      </w:r>
      <w:r w:rsidRPr="0086666B">
        <w:rPr>
          <w:rFonts w:ascii="Times New Roman" w:hAnsi="Times New Roman" w:cs="Times New Roman"/>
          <w:i/>
          <w:iCs/>
          <w:sz w:val="24"/>
          <w:szCs w:val="24"/>
        </w:rPr>
        <w:t>bebas</w:t>
      </w:r>
      <w:r w:rsidRPr="0086666B">
        <w:rPr>
          <w:rFonts w:ascii="Times New Roman" w:hAnsi="Times New Roman" w:cs="Times New Roman"/>
          <w:sz w:val="24"/>
          <w:szCs w:val="24"/>
        </w:rPr>
        <w:t>) sebagai (X) yaitu Akuntabilitas Pengelolaan Dana Desa dan Optimalisasi Penggunaan Dana Desa.</w:t>
      </w:r>
    </w:p>
    <w:p w14:paraId="1DF9A153" w14:textId="7249D71C" w:rsidR="00A204BF" w:rsidRPr="00D215E7" w:rsidRDefault="00D215E7" w:rsidP="00D215E7">
      <w:pPr>
        <w:pStyle w:val="Judul3"/>
        <w:spacing w:before="0" w:line="480" w:lineRule="auto"/>
      </w:pPr>
      <w:bookmarkStart w:id="117" w:name="_Toc117803927"/>
      <w:r w:rsidRPr="006A08B7">
        <w:t>3.4.1</w:t>
      </w:r>
      <w:r w:rsidRPr="006A08B7">
        <w:tab/>
      </w:r>
      <w:r w:rsidR="00AA2E49" w:rsidRPr="00D215E7">
        <w:t>Variabel Ind</w:t>
      </w:r>
      <w:r w:rsidR="00A204BF" w:rsidRPr="00D215E7">
        <w:t>ependen (X)</w:t>
      </w:r>
      <w:bookmarkEnd w:id="117"/>
    </w:p>
    <w:p w14:paraId="0CAE9DEF" w14:textId="77777777" w:rsidR="003D4BEA" w:rsidRDefault="0050133C" w:rsidP="00B44303">
      <w:pPr>
        <w:tabs>
          <w:tab w:val="left" w:pos="426"/>
          <w:tab w:val="left" w:pos="709"/>
        </w:tabs>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Pr="0086666B">
        <w:rPr>
          <w:rFonts w:ascii="Times New Roman" w:hAnsi="Times New Roman" w:cs="Times New Roman"/>
          <w:b/>
          <w:sz w:val="24"/>
          <w:szCs w:val="24"/>
        </w:rPr>
        <w:tab/>
      </w:r>
      <w:r w:rsidRPr="0086666B">
        <w:rPr>
          <w:rFonts w:ascii="Times New Roman" w:hAnsi="Times New Roman" w:cs="Times New Roman"/>
          <w:sz w:val="24"/>
          <w:szCs w:val="24"/>
        </w:rPr>
        <w:t>Menurut Sugiyono (</w:t>
      </w:r>
      <w:r w:rsidR="00AA2E49" w:rsidRPr="0086666B">
        <w:rPr>
          <w:rFonts w:ascii="Times New Roman" w:hAnsi="Times New Roman" w:cs="Times New Roman"/>
          <w:sz w:val="24"/>
          <w:szCs w:val="24"/>
        </w:rPr>
        <w:t>2017), variabel independen adalah variabel yang mempengaruhi atau yang menjadi sebab perubahan dari adanya suatu variabel dependen (terikat). Variabe</w:t>
      </w:r>
      <w:r w:rsidR="00BD46D4" w:rsidRPr="0086666B">
        <w:rPr>
          <w:rFonts w:ascii="Times New Roman" w:hAnsi="Times New Roman" w:cs="Times New Roman"/>
          <w:sz w:val="24"/>
          <w:szCs w:val="24"/>
        </w:rPr>
        <w:t xml:space="preserve">l </w:t>
      </w:r>
      <w:proofErr w:type="spellStart"/>
      <w:r w:rsidR="00BD46D4" w:rsidRPr="0086666B">
        <w:rPr>
          <w:rFonts w:ascii="Times New Roman" w:hAnsi="Times New Roman" w:cs="Times New Roman"/>
          <w:sz w:val="24"/>
          <w:szCs w:val="24"/>
        </w:rPr>
        <w:t>be</w:t>
      </w:r>
      <w:proofErr w:type="spellEnd"/>
      <w:r w:rsidR="0095675E" w:rsidRPr="006A08B7">
        <w:rPr>
          <w:rFonts w:ascii="Times New Roman" w:hAnsi="Times New Roman" w:cs="Times New Roman"/>
          <w:sz w:val="24"/>
          <w:szCs w:val="24"/>
          <w:lang w:val="it-IT"/>
        </w:rPr>
        <w:t>n</w:t>
      </w:r>
      <w:r w:rsidR="00BD46D4" w:rsidRPr="0086666B">
        <w:rPr>
          <w:rFonts w:ascii="Times New Roman" w:hAnsi="Times New Roman" w:cs="Times New Roman"/>
          <w:sz w:val="24"/>
          <w:szCs w:val="24"/>
        </w:rPr>
        <w:t>bas dalam penelitian ini adalah akuntabilitas pengelolaan dana desa dan optimalisasi penggunaan dana desa.</w:t>
      </w:r>
    </w:p>
    <w:p w14:paraId="21ED96D1" w14:textId="77777777" w:rsidR="0050133C" w:rsidRPr="006A08B7" w:rsidRDefault="003D4BEA" w:rsidP="003D4BEA">
      <w:pPr>
        <w:rPr>
          <w:rFonts w:ascii="Times New Roman" w:hAnsi="Times New Roman" w:cs="Times New Roman"/>
          <w:sz w:val="24"/>
          <w:szCs w:val="24"/>
          <w:lang w:val="it-IT"/>
        </w:rPr>
      </w:pPr>
      <w:r>
        <w:rPr>
          <w:rFonts w:ascii="Times New Roman" w:hAnsi="Times New Roman" w:cs="Times New Roman"/>
          <w:sz w:val="24"/>
          <w:szCs w:val="24"/>
        </w:rPr>
        <w:br w:type="page"/>
      </w:r>
    </w:p>
    <w:p w14:paraId="32BFA439" w14:textId="176F1868" w:rsidR="00576441" w:rsidRPr="0086666B" w:rsidRDefault="0050133C" w:rsidP="00D215E7">
      <w:pPr>
        <w:pStyle w:val="Judul3"/>
        <w:spacing w:before="0" w:line="480" w:lineRule="auto"/>
      </w:pPr>
      <w:bookmarkStart w:id="118" w:name="_Toc117803928"/>
      <w:r w:rsidRPr="0086666B">
        <w:lastRenderedPageBreak/>
        <w:t>3.4.2</w:t>
      </w:r>
      <w:r w:rsidR="00A204BF" w:rsidRPr="0086666B">
        <w:tab/>
      </w:r>
      <w:r w:rsidR="00576441" w:rsidRPr="0086666B">
        <w:t xml:space="preserve">Variabel </w:t>
      </w:r>
      <w:r w:rsidR="00BD46D4" w:rsidRPr="0086666B">
        <w:t>D</w:t>
      </w:r>
      <w:r w:rsidR="00576441" w:rsidRPr="0086666B">
        <w:t>ependen (Y)</w:t>
      </w:r>
      <w:bookmarkEnd w:id="118"/>
    </w:p>
    <w:p w14:paraId="39437F3D" w14:textId="77777777" w:rsidR="00D215E7" w:rsidRDefault="00576441" w:rsidP="00D215E7">
      <w:pPr>
        <w:tabs>
          <w:tab w:val="left" w:pos="426"/>
          <w:tab w:val="left" w:pos="709"/>
        </w:tabs>
        <w:spacing w:line="480" w:lineRule="auto"/>
        <w:jc w:val="both"/>
        <w:rPr>
          <w:rFonts w:ascii="Times New Roman" w:hAnsi="Times New Roman" w:cs="Times New Roman"/>
          <w:b/>
          <w:sz w:val="24"/>
          <w:szCs w:val="24"/>
        </w:rPr>
      </w:pPr>
      <w:r w:rsidRPr="0086666B">
        <w:rPr>
          <w:rFonts w:ascii="Times New Roman" w:hAnsi="Times New Roman" w:cs="Times New Roman"/>
          <w:b/>
          <w:sz w:val="24"/>
          <w:szCs w:val="24"/>
        </w:rPr>
        <w:tab/>
      </w:r>
      <w:r w:rsidRPr="0086666B">
        <w:rPr>
          <w:rFonts w:ascii="Times New Roman" w:hAnsi="Times New Roman" w:cs="Times New Roman"/>
          <w:b/>
          <w:sz w:val="24"/>
          <w:szCs w:val="24"/>
        </w:rPr>
        <w:tab/>
      </w:r>
      <w:r w:rsidRPr="0086666B">
        <w:rPr>
          <w:rFonts w:ascii="Times New Roman" w:hAnsi="Times New Roman" w:cs="Times New Roman"/>
          <w:sz w:val="24"/>
          <w:szCs w:val="24"/>
        </w:rPr>
        <w:t xml:space="preserve">Menurut Sugiyono (2017), variabel </w:t>
      </w:r>
      <w:r w:rsidR="00BD46D4" w:rsidRPr="0086666B">
        <w:rPr>
          <w:rFonts w:ascii="Times New Roman" w:hAnsi="Times New Roman" w:cs="Times New Roman"/>
          <w:sz w:val="24"/>
          <w:szCs w:val="24"/>
        </w:rPr>
        <w:t xml:space="preserve">dependen adalah variabel yang dipengaruhi atau akibat adanya variabel bebas. Variabel terikat dalam penelitian ini adalah pengembangan badan usaha milik </w:t>
      </w:r>
      <w:proofErr w:type="spellStart"/>
      <w:r w:rsidR="00BD46D4" w:rsidRPr="0086666B">
        <w:rPr>
          <w:rFonts w:ascii="Times New Roman" w:hAnsi="Times New Roman" w:cs="Times New Roman"/>
          <w:sz w:val="24"/>
          <w:szCs w:val="24"/>
        </w:rPr>
        <w:t>gampong</w:t>
      </w:r>
      <w:proofErr w:type="spellEnd"/>
      <w:r w:rsidR="00BD46D4" w:rsidRPr="0086666B">
        <w:rPr>
          <w:rFonts w:ascii="Times New Roman" w:hAnsi="Times New Roman" w:cs="Times New Roman"/>
          <w:sz w:val="24"/>
          <w:szCs w:val="24"/>
        </w:rPr>
        <w:t>.</w:t>
      </w:r>
    </w:p>
    <w:p w14:paraId="39097D80" w14:textId="2172563C" w:rsidR="00E96472" w:rsidRPr="00D215E7" w:rsidRDefault="00D215E7" w:rsidP="00D215E7">
      <w:pPr>
        <w:pStyle w:val="Judul2"/>
        <w:spacing w:line="480" w:lineRule="auto"/>
      </w:pPr>
      <w:bookmarkStart w:id="119" w:name="_Toc117803929"/>
      <w:r w:rsidRPr="006A08B7">
        <w:t>3.</w:t>
      </w:r>
      <w:r w:rsidRPr="00D215E7">
        <w:t>5</w:t>
      </w:r>
      <w:r w:rsidRPr="00D215E7">
        <w:tab/>
      </w:r>
      <w:r w:rsidR="001F68E6" w:rsidRPr="00D215E7">
        <w:t>Definisi Operasional</w:t>
      </w:r>
      <w:bookmarkEnd w:id="119"/>
      <w:r w:rsidR="001F68E6" w:rsidRPr="00D215E7">
        <w:t xml:space="preserve"> </w:t>
      </w:r>
    </w:p>
    <w:p w14:paraId="3C206247" w14:textId="77777777" w:rsidR="00DB5332" w:rsidRPr="0086666B" w:rsidRDefault="001F68E6"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Menurut </w:t>
      </w:r>
      <w:proofErr w:type="spellStart"/>
      <w:r w:rsidRPr="0086666B">
        <w:rPr>
          <w:rFonts w:ascii="Times New Roman" w:hAnsi="Times New Roman" w:cs="Times New Roman"/>
          <w:sz w:val="24"/>
          <w:szCs w:val="24"/>
        </w:rPr>
        <w:t>sugiyono</w:t>
      </w:r>
      <w:proofErr w:type="spellEnd"/>
      <w:r w:rsidRPr="0086666B">
        <w:rPr>
          <w:rFonts w:ascii="Times New Roman" w:hAnsi="Times New Roman" w:cs="Times New Roman"/>
          <w:sz w:val="24"/>
          <w:szCs w:val="24"/>
        </w:rPr>
        <w:t xml:space="preserve"> (2015:38), definisi operasional dalam variabel penelitian adalah suatu atribut atau sifat atau nilai dari objek atau kegiatan yang mempunyai variasi tertentu yang telah ditetapkan oleh peneliti untuk dipelajari dan kemudian ditarik kesimpulannya. Berikut tabel ringkasan operasional dan indikator variabel:</w:t>
      </w:r>
    </w:p>
    <w:p w14:paraId="41672246" w14:textId="77777777" w:rsidR="007D2038" w:rsidRPr="0086666B" w:rsidRDefault="007D35B0" w:rsidP="007D35B0">
      <w:pPr>
        <w:pStyle w:val="Default"/>
        <w:jc w:val="center"/>
        <w:rPr>
          <w:b/>
          <w:bCs/>
        </w:rPr>
      </w:pPr>
      <w:r>
        <w:rPr>
          <w:b/>
          <w:bCs/>
        </w:rPr>
        <w:t xml:space="preserve">Tabel </w:t>
      </w:r>
      <w:r w:rsidR="00576441" w:rsidRPr="0086666B">
        <w:rPr>
          <w:b/>
          <w:bCs/>
        </w:rPr>
        <w:t>3.2</w:t>
      </w:r>
      <w:r w:rsidR="00A03148" w:rsidRPr="0086666B">
        <w:rPr>
          <w:b/>
          <w:bCs/>
        </w:rPr>
        <w:t xml:space="preserve"> </w:t>
      </w:r>
      <w:r w:rsidR="00A03148" w:rsidRPr="0086666B">
        <w:rPr>
          <w:b/>
          <w:bCs/>
        </w:rPr>
        <w:br/>
        <w:t>Operasional Variabel Penelitian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6"/>
        <w:gridCol w:w="1524"/>
        <w:gridCol w:w="36"/>
        <w:gridCol w:w="2232"/>
        <w:gridCol w:w="36"/>
        <w:gridCol w:w="2232"/>
        <w:gridCol w:w="36"/>
        <w:gridCol w:w="1239"/>
        <w:gridCol w:w="36"/>
      </w:tblGrid>
      <w:tr w:rsidR="007D2038" w:rsidRPr="0086666B" w14:paraId="6D6206D9" w14:textId="77777777" w:rsidTr="007D35B0">
        <w:tc>
          <w:tcPr>
            <w:tcW w:w="461" w:type="dxa"/>
            <w:gridSpan w:val="2"/>
          </w:tcPr>
          <w:p w14:paraId="2C9AA129" w14:textId="77777777" w:rsidR="007D2038" w:rsidRPr="0086666B" w:rsidRDefault="007D2038" w:rsidP="004D4091">
            <w:pPr>
              <w:pStyle w:val="Default"/>
              <w:jc w:val="center"/>
              <w:rPr>
                <w:b/>
                <w:bCs/>
                <w:sz w:val="20"/>
                <w:szCs w:val="20"/>
              </w:rPr>
            </w:pPr>
            <w:proofErr w:type="spellStart"/>
            <w:r w:rsidRPr="0086666B">
              <w:rPr>
                <w:b/>
                <w:bCs/>
                <w:sz w:val="20"/>
                <w:szCs w:val="20"/>
              </w:rPr>
              <w:t>No</w:t>
            </w:r>
            <w:proofErr w:type="spellEnd"/>
          </w:p>
        </w:tc>
        <w:tc>
          <w:tcPr>
            <w:tcW w:w="1560" w:type="dxa"/>
            <w:gridSpan w:val="2"/>
          </w:tcPr>
          <w:p w14:paraId="4325718B" w14:textId="77777777" w:rsidR="007D2038" w:rsidRPr="0086666B" w:rsidRDefault="007D2038" w:rsidP="004D4091">
            <w:pPr>
              <w:pStyle w:val="Default"/>
              <w:jc w:val="center"/>
              <w:rPr>
                <w:sz w:val="20"/>
                <w:szCs w:val="20"/>
              </w:rPr>
            </w:pPr>
            <w:r w:rsidRPr="0086666B">
              <w:rPr>
                <w:b/>
                <w:bCs/>
                <w:sz w:val="20"/>
                <w:szCs w:val="20"/>
              </w:rPr>
              <w:t>Variabel</w:t>
            </w:r>
          </w:p>
        </w:tc>
        <w:tc>
          <w:tcPr>
            <w:tcW w:w="2268" w:type="dxa"/>
            <w:gridSpan w:val="2"/>
          </w:tcPr>
          <w:p w14:paraId="0E81BE8F" w14:textId="77777777" w:rsidR="007D2038" w:rsidRPr="0086666B" w:rsidRDefault="007D2038" w:rsidP="004D4091">
            <w:pPr>
              <w:pStyle w:val="Default"/>
              <w:jc w:val="center"/>
              <w:rPr>
                <w:sz w:val="20"/>
                <w:szCs w:val="20"/>
              </w:rPr>
            </w:pPr>
            <w:r w:rsidRPr="0086666B">
              <w:rPr>
                <w:b/>
                <w:bCs/>
                <w:sz w:val="20"/>
                <w:szCs w:val="20"/>
              </w:rPr>
              <w:t>Definisi Operasional</w:t>
            </w:r>
          </w:p>
          <w:p w14:paraId="22783E5B" w14:textId="77777777" w:rsidR="007D2038" w:rsidRPr="0086666B" w:rsidRDefault="007D2038" w:rsidP="004D4091">
            <w:pPr>
              <w:pStyle w:val="Default"/>
              <w:jc w:val="center"/>
              <w:rPr>
                <w:b/>
                <w:bCs/>
                <w:sz w:val="20"/>
                <w:szCs w:val="20"/>
              </w:rPr>
            </w:pPr>
          </w:p>
        </w:tc>
        <w:tc>
          <w:tcPr>
            <w:tcW w:w="2268" w:type="dxa"/>
            <w:gridSpan w:val="2"/>
          </w:tcPr>
          <w:p w14:paraId="79FCEAB1" w14:textId="77777777" w:rsidR="007D2038" w:rsidRPr="0086666B" w:rsidRDefault="007D2038" w:rsidP="004D4091">
            <w:pPr>
              <w:pStyle w:val="Default"/>
              <w:jc w:val="center"/>
              <w:rPr>
                <w:sz w:val="20"/>
                <w:szCs w:val="20"/>
              </w:rPr>
            </w:pPr>
            <w:r w:rsidRPr="0086666B">
              <w:rPr>
                <w:b/>
                <w:bCs/>
                <w:sz w:val="20"/>
                <w:szCs w:val="20"/>
              </w:rPr>
              <w:t>Indikator</w:t>
            </w:r>
          </w:p>
        </w:tc>
        <w:tc>
          <w:tcPr>
            <w:tcW w:w="1275" w:type="dxa"/>
            <w:gridSpan w:val="2"/>
          </w:tcPr>
          <w:p w14:paraId="76C48CFF" w14:textId="77777777" w:rsidR="007D2038" w:rsidRPr="0086666B" w:rsidRDefault="007D2038" w:rsidP="004D4091">
            <w:pPr>
              <w:pStyle w:val="Default"/>
              <w:jc w:val="center"/>
              <w:rPr>
                <w:sz w:val="20"/>
                <w:szCs w:val="20"/>
              </w:rPr>
            </w:pPr>
            <w:r w:rsidRPr="0086666B">
              <w:rPr>
                <w:b/>
                <w:bCs/>
                <w:sz w:val="20"/>
                <w:szCs w:val="20"/>
              </w:rPr>
              <w:t>Skala Pengukuran</w:t>
            </w:r>
          </w:p>
        </w:tc>
      </w:tr>
      <w:tr w:rsidR="00917CB5" w:rsidRPr="0086666B" w14:paraId="64B1AB9E" w14:textId="77777777" w:rsidTr="007D35B0">
        <w:tc>
          <w:tcPr>
            <w:tcW w:w="461" w:type="dxa"/>
            <w:gridSpan w:val="2"/>
          </w:tcPr>
          <w:p w14:paraId="64ADA88B" w14:textId="77777777" w:rsidR="00917CB5" w:rsidRPr="0086666B" w:rsidRDefault="00917CB5" w:rsidP="00B44303">
            <w:pPr>
              <w:pStyle w:val="Default"/>
              <w:jc w:val="both"/>
              <w:rPr>
                <w:bCs/>
                <w:sz w:val="20"/>
                <w:szCs w:val="20"/>
              </w:rPr>
            </w:pPr>
            <w:r w:rsidRPr="0086666B">
              <w:rPr>
                <w:bCs/>
                <w:sz w:val="20"/>
                <w:szCs w:val="20"/>
              </w:rPr>
              <w:t>1.</w:t>
            </w:r>
          </w:p>
        </w:tc>
        <w:tc>
          <w:tcPr>
            <w:tcW w:w="1560" w:type="dxa"/>
            <w:gridSpan w:val="2"/>
          </w:tcPr>
          <w:p w14:paraId="7527C41E" w14:textId="77777777" w:rsidR="00917CB5" w:rsidRPr="0086666B" w:rsidRDefault="00917CB5" w:rsidP="00B44303">
            <w:pPr>
              <w:pStyle w:val="Default"/>
              <w:jc w:val="both"/>
              <w:rPr>
                <w:bCs/>
                <w:sz w:val="20"/>
                <w:szCs w:val="20"/>
              </w:rPr>
            </w:pPr>
            <w:r w:rsidRPr="0086666B">
              <w:rPr>
                <w:bCs/>
                <w:sz w:val="20"/>
                <w:szCs w:val="20"/>
              </w:rPr>
              <w:t xml:space="preserve">Akuntabilitas pengelolaan dana desa </w:t>
            </w:r>
          </w:p>
          <w:p w14:paraId="119BBB1F" w14:textId="77777777" w:rsidR="00917CB5" w:rsidRPr="0086666B" w:rsidRDefault="00917CB5" w:rsidP="00B44303">
            <w:pPr>
              <w:pStyle w:val="Default"/>
              <w:jc w:val="both"/>
              <w:rPr>
                <w:bCs/>
                <w:sz w:val="20"/>
                <w:szCs w:val="20"/>
              </w:rPr>
            </w:pPr>
            <w:r w:rsidRPr="0086666B">
              <w:rPr>
                <w:bCs/>
                <w:sz w:val="20"/>
                <w:szCs w:val="20"/>
              </w:rPr>
              <w:t>(X</w:t>
            </w:r>
            <w:r w:rsidRPr="0086666B">
              <w:rPr>
                <w:sz w:val="20"/>
                <w:szCs w:val="20"/>
                <w:vertAlign w:val="subscript"/>
              </w:rPr>
              <w:t>1</w:t>
            </w:r>
            <w:r w:rsidRPr="0086666B">
              <w:rPr>
                <w:sz w:val="20"/>
                <w:szCs w:val="20"/>
              </w:rPr>
              <w:t>)</w:t>
            </w:r>
          </w:p>
        </w:tc>
        <w:tc>
          <w:tcPr>
            <w:tcW w:w="2268" w:type="dxa"/>
            <w:gridSpan w:val="2"/>
          </w:tcPr>
          <w:p w14:paraId="1E66506E" w14:textId="77777777" w:rsidR="00917CB5" w:rsidRPr="006A08B7" w:rsidRDefault="00917CB5" w:rsidP="00B44303">
            <w:pPr>
              <w:pStyle w:val="Default"/>
              <w:jc w:val="both"/>
              <w:rPr>
                <w:b/>
                <w:bCs/>
                <w:sz w:val="20"/>
                <w:szCs w:val="20"/>
              </w:rPr>
            </w:pPr>
            <w:r w:rsidRPr="0086666B">
              <w:rPr>
                <w:sz w:val="20"/>
                <w:szCs w:val="20"/>
              </w:rPr>
              <w:t>Akuntabilitas pengelolaan dana desa adalah pertanggung jawaban pemerintah desa dalam mengelola dana desa, yang dilakukan berdasarkan prosedur,</w:t>
            </w:r>
            <w:r w:rsidR="003D4BEA" w:rsidRPr="0086666B">
              <w:rPr>
                <w:sz w:val="20"/>
                <w:szCs w:val="20"/>
              </w:rPr>
              <w:t xml:space="preserve"> kebijakan, dan peraturan perundang-undangan yang berlaku serta sesuai dengan prinsip-prinsip pengelolaan keuangan desa (Supadmi dan Suputra, 2018).</w:t>
            </w:r>
            <w:r w:rsidRPr="0086666B">
              <w:rPr>
                <w:sz w:val="20"/>
                <w:szCs w:val="20"/>
              </w:rPr>
              <w:t xml:space="preserve"> </w:t>
            </w:r>
            <w:r w:rsidR="003D4BEA" w:rsidRPr="006A08B7">
              <w:rPr>
                <w:sz w:val="20"/>
                <w:szCs w:val="20"/>
              </w:rPr>
              <w:t xml:space="preserve"> </w:t>
            </w:r>
          </w:p>
        </w:tc>
        <w:tc>
          <w:tcPr>
            <w:tcW w:w="2268" w:type="dxa"/>
            <w:gridSpan w:val="2"/>
          </w:tcPr>
          <w:p w14:paraId="56286054" w14:textId="77777777" w:rsidR="00917CB5" w:rsidRPr="0086666B" w:rsidRDefault="00917CB5">
            <w:pPr>
              <w:pStyle w:val="Default"/>
              <w:numPr>
                <w:ilvl w:val="0"/>
                <w:numId w:val="18"/>
              </w:numPr>
              <w:ind w:left="317" w:hanging="283"/>
              <w:jc w:val="both"/>
              <w:rPr>
                <w:b/>
                <w:bCs/>
                <w:sz w:val="20"/>
                <w:szCs w:val="20"/>
              </w:rPr>
            </w:pPr>
            <w:r w:rsidRPr="0086666B">
              <w:rPr>
                <w:bCs/>
                <w:sz w:val="20"/>
                <w:szCs w:val="20"/>
              </w:rPr>
              <w:t xml:space="preserve">Perencanaan </w:t>
            </w:r>
          </w:p>
          <w:p w14:paraId="66046495" w14:textId="77777777" w:rsidR="00917CB5" w:rsidRPr="0086666B" w:rsidRDefault="00917CB5">
            <w:pPr>
              <w:pStyle w:val="Default"/>
              <w:numPr>
                <w:ilvl w:val="0"/>
                <w:numId w:val="18"/>
              </w:numPr>
              <w:ind w:left="317" w:hanging="283"/>
              <w:jc w:val="both"/>
              <w:rPr>
                <w:b/>
                <w:bCs/>
                <w:sz w:val="20"/>
                <w:szCs w:val="20"/>
              </w:rPr>
            </w:pPr>
            <w:r w:rsidRPr="0086666B">
              <w:rPr>
                <w:bCs/>
                <w:sz w:val="20"/>
                <w:szCs w:val="20"/>
              </w:rPr>
              <w:t xml:space="preserve">Pelaporan </w:t>
            </w:r>
          </w:p>
          <w:p w14:paraId="5193A1D0" w14:textId="77777777" w:rsidR="00917CB5" w:rsidRPr="0086666B" w:rsidRDefault="00917CB5">
            <w:pPr>
              <w:pStyle w:val="Default"/>
              <w:numPr>
                <w:ilvl w:val="0"/>
                <w:numId w:val="18"/>
              </w:numPr>
              <w:ind w:left="317" w:hanging="283"/>
              <w:jc w:val="both"/>
              <w:rPr>
                <w:b/>
                <w:bCs/>
                <w:sz w:val="20"/>
                <w:szCs w:val="20"/>
              </w:rPr>
            </w:pPr>
            <w:r w:rsidRPr="0086666B">
              <w:rPr>
                <w:bCs/>
                <w:sz w:val="20"/>
                <w:szCs w:val="20"/>
              </w:rPr>
              <w:t xml:space="preserve">Pertanggungjawaban </w:t>
            </w:r>
          </w:p>
        </w:tc>
        <w:tc>
          <w:tcPr>
            <w:tcW w:w="1275" w:type="dxa"/>
            <w:gridSpan w:val="2"/>
          </w:tcPr>
          <w:p w14:paraId="27B381CE" w14:textId="77777777" w:rsidR="00917CB5" w:rsidRPr="0086666B" w:rsidRDefault="00917CB5" w:rsidP="00B44303">
            <w:pPr>
              <w:pStyle w:val="Default"/>
              <w:jc w:val="both"/>
              <w:rPr>
                <w:bCs/>
                <w:sz w:val="20"/>
                <w:szCs w:val="20"/>
              </w:rPr>
            </w:pPr>
            <w:r w:rsidRPr="0086666B">
              <w:rPr>
                <w:bCs/>
                <w:sz w:val="20"/>
                <w:szCs w:val="20"/>
              </w:rPr>
              <w:t xml:space="preserve">Skala </w:t>
            </w:r>
            <w:proofErr w:type="spellStart"/>
            <w:r w:rsidRPr="0086666B">
              <w:rPr>
                <w:bCs/>
                <w:i/>
                <w:sz w:val="20"/>
                <w:szCs w:val="20"/>
              </w:rPr>
              <w:t>Likert</w:t>
            </w:r>
            <w:proofErr w:type="spellEnd"/>
          </w:p>
          <w:p w14:paraId="2C877C20" w14:textId="77777777" w:rsidR="00917CB5" w:rsidRPr="0086666B" w:rsidRDefault="00917CB5" w:rsidP="00B44303">
            <w:pPr>
              <w:pStyle w:val="Default"/>
              <w:jc w:val="both"/>
              <w:rPr>
                <w:bCs/>
                <w:sz w:val="20"/>
                <w:szCs w:val="20"/>
              </w:rPr>
            </w:pPr>
            <w:r w:rsidRPr="0086666B">
              <w:rPr>
                <w:bCs/>
                <w:sz w:val="20"/>
                <w:szCs w:val="20"/>
              </w:rPr>
              <w:t>(1-5)</w:t>
            </w:r>
          </w:p>
        </w:tc>
      </w:tr>
      <w:tr w:rsidR="003D4BEA" w:rsidRPr="0086666B" w14:paraId="208E57F6" w14:textId="77777777" w:rsidTr="00C12C62">
        <w:trPr>
          <w:gridAfter w:val="1"/>
          <w:wAfter w:w="36" w:type="dxa"/>
        </w:trPr>
        <w:tc>
          <w:tcPr>
            <w:tcW w:w="425" w:type="dxa"/>
          </w:tcPr>
          <w:p w14:paraId="0F11BDFE" w14:textId="77777777" w:rsidR="003D4BEA" w:rsidRPr="0086666B" w:rsidRDefault="003D4BEA" w:rsidP="00C12C62">
            <w:pPr>
              <w:pStyle w:val="Default"/>
              <w:jc w:val="both"/>
              <w:rPr>
                <w:bCs/>
                <w:sz w:val="20"/>
                <w:szCs w:val="20"/>
              </w:rPr>
            </w:pPr>
            <w:r w:rsidRPr="0086666B">
              <w:rPr>
                <w:bCs/>
                <w:sz w:val="20"/>
                <w:szCs w:val="20"/>
              </w:rPr>
              <w:t>2.</w:t>
            </w:r>
          </w:p>
        </w:tc>
        <w:tc>
          <w:tcPr>
            <w:tcW w:w="1560" w:type="dxa"/>
            <w:gridSpan w:val="2"/>
          </w:tcPr>
          <w:p w14:paraId="36B27AD6" w14:textId="77777777" w:rsidR="003D4BEA" w:rsidRPr="0086666B" w:rsidRDefault="003D4BEA" w:rsidP="00C12C62">
            <w:pPr>
              <w:pStyle w:val="Default"/>
              <w:jc w:val="both"/>
              <w:rPr>
                <w:bCs/>
                <w:sz w:val="20"/>
                <w:szCs w:val="20"/>
              </w:rPr>
            </w:pPr>
            <w:r w:rsidRPr="0086666B">
              <w:rPr>
                <w:bCs/>
                <w:sz w:val="20"/>
                <w:szCs w:val="20"/>
              </w:rPr>
              <w:t xml:space="preserve">Optimalisasi penggunaan dana desa </w:t>
            </w:r>
          </w:p>
          <w:p w14:paraId="781F3B1B" w14:textId="77777777" w:rsidR="003D4BEA" w:rsidRPr="0086666B" w:rsidRDefault="003D4BEA" w:rsidP="00C12C62">
            <w:pPr>
              <w:pStyle w:val="Default"/>
              <w:jc w:val="both"/>
              <w:rPr>
                <w:sz w:val="20"/>
                <w:szCs w:val="20"/>
              </w:rPr>
            </w:pPr>
            <w:r w:rsidRPr="0086666B">
              <w:rPr>
                <w:sz w:val="20"/>
                <w:szCs w:val="20"/>
              </w:rPr>
              <w:t>(X</w:t>
            </w:r>
            <w:r w:rsidRPr="0086666B">
              <w:rPr>
                <w:sz w:val="20"/>
                <w:szCs w:val="20"/>
                <w:vertAlign w:val="subscript"/>
              </w:rPr>
              <w:t>2</w:t>
            </w:r>
            <w:r w:rsidRPr="0086666B">
              <w:rPr>
                <w:sz w:val="20"/>
                <w:szCs w:val="20"/>
              </w:rPr>
              <w:t xml:space="preserve">) </w:t>
            </w:r>
          </w:p>
          <w:p w14:paraId="612B7311" w14:textId="77777777" w:rsidR="003D4BEA" w:rsidRPr="0086666B" w:rsidRDefault="003D4BEA" w:rsidP="00C12C62">
            <w:pPr>
              <w:pStyle w:val="Default"/>
              <w:jc w:val="both"/>
              <w:rPr>
                <w:bCs/>
                <w:sz w:val="20"/>
                <w:szCs w:val="20"/>
              </w:rPr>
            </w:pPr>
          </w:p>
        </w:tc>
        <w:tc>
          <w:tcPr>
            <w:tcW w:w="2268" w:type="dxa"/>
            <w:gridSpan w:val="2"/>
          </w:tcPr>
          <w:p w14:paraId="5AEA418B" w14:textId="77777777" w:rsidR="003D4BEA" w:rsidRPr="0086666B" w:rsidRDefault="003D4BEA" w:rsidP="00C12C62">
            <w:pPr>
              <w:pStyle w:val="Default"/>
              <w:jc w:val="both"/>
              <w:rPr>
                <w:b/>
                <w:bCs/>
                <w:sz w:val="20"/>
                <w:szCs w:val="20"/>
              </w:rPr>
            </w:pPr>
            <w:r w:rsidRPr="0086666B">
              <w:rPr>
                <w:sz w:val="20"/>
                <w:szCs w:val="20"/>
              </w:rPr>
              <w:t>Optimalisasi Penggunaan Dana Desa merupakan suatu hasil yang secara maksimal dikelola dan peruntukkan untuk kepentingan masyarakat umum supaya program dan kegiatan dapat tercapai dengan hasil yang memuaskan atau optimal (Pardede, 2022)</w:t>
            </w:r>
          </w:p>
        </w:tc>
        <w:tc>
          <w:tcPr>
            <w:tcW w:w="2268" w:type="dxa"/>
            <w:gridSpan w:val="2"/>
          </w:tcPr>
          <w:p w14:paraId="67E160B0" w14:textId="77777777" w:rsidR="003D4BEA" w:rsidRPr="0086666B" w:rsidRDefault="003D4BEA">
            <w:pPr>
              <w:pStyle w:val="Default"/>
              <w:numPr>
                <w:ilvl w:val="0"/>
                <w:numId w:val="17"/>
              </w:numPr>
              <w:ind w:left="317" w:hanging="283"/>
              <w:jc w:val="both"/>
              <w:rPr>
                <w:bCs/>
                <w:sz w:val="20"/>
                <w:szCs w:val="20"/>
              </w:rPr>
            </w:pPr>
            <w:r w:rsidRPr="0086666B">
              <w:rPr>
                <w:sz w:val="20"/>
                <w:szCs w:val="20"/>
              </w:rPr>
              <w:t xml:space="preserve">Efektivitas </w:t>
            </w:r>
          </w:p>
          <w:p w14:paraId="4C472F0E" w14:textId="77777777" w:rsidR="003D4BEA" w:rsidRPr="0086666B" w:rsidRDefault="003D4BEA">
            <w:pPr>
              <w:pStyle w:val="Default"/>
              <w:numPr>
                <w:ilvl w:val="0"/>
                <w:numId w:val="17"/>
              </w:numPr>
              <w:ind w:left="317" w:hanging="283"/>
              <w:jc w:val="both"/>
              <w:rPr>
                <w:bCs/>
                <w:sz w:val="20"/>
                <w:szCs w:val="20"/>
              </w:rPr>
            </w:pPr>
            <w:r w:rsidRPr="0086666B">
              <w:rPr>
                <w:sz w:val="20"/>
                <w:szCs w:val="20"/>
              </w:rPr>
              <w:t>Efisiensi</w:t>
            </w:r>
          </w:p>
          <w:p w14:paraId="61E5143C" w14:textId="77777777" w:rsidR="003D4BEA" w:rsidRPr="0086666B" w:rsidRDefault="003D4BEA">
            <w:pPr>
              <w:pStyle w:val="Default"/>
              <w:numPr>
                <w:ilvl w:val="0"/>
                <w:numId w:val="17"/>
              </w:numPr>
              <w:ind w:left="317" w:hanging="283"/>
              <w:jc w:val="both"/>
              <w:rPr>
                <w:bCs/>
                <w:sz w:val="20"/>
                <w:szCs w:val="20"/>
              </w:rPr>
            </w:pPr>
            <w:r w:rsidRPr="0086666B">
              <w:rPr>
                <w:sz w:val="20"/>
                <w:szCs w:val="20"/>
              </w:rPr>
              <w:t>Produktivitas</w:t>
            </w:r>
          </w:p>
        </w:tc>
        <w:tc>
          <w:tcPr>
            <w:tcW w:w="1275" w:type="dxa"/>
            <w:gridSpan w:val="2"/>
          </w:tcPr>
          <w:p w14:paraId="2C462E12" w14:textId="77777777" w:rsidR="003D4BEA" w:rsidRPr="0086666B" w:rsidRDefault="003D4BEA" w:rsidP="00C12C62">
            <w:pPr>
              <w:pStyle w:val="Default"/>
              <w:jc w:val="both"/>
              <w:rPr>
                <w:sz w:val="20"/>
                <w:szCs w:val="20"/>
              </w:rPr>
            </w:pPr>
            <w:r w:rsidRPr="0086666B">
              <w:rPr>
                <w:sz w:val="20"/>
                <w:szCs w:val="20"/>
              </w:rPr>
              <w:t xml:space="preserve">Skala </w:t>
            </w:r>
            <w:proofErr w:type="spellStart"/>
            <w:r w:rsidRPr="0086666B">
              <w:rPr>
                <w:i/>
                <w:iCs/>
                <w:sz w:val="20"/>
                <w:szCs w:val="20"/>
              </w:rPr>
              <w:t>Likert</w:t>
            </w:r>
            <w:proofErr w:type="spellEnd"/>
          </w:p>
          <w:p w14:paraId="1B622E13" w14:textId="77777777" w:rsidR="003D4BEA" w:rsidRPr="0086666B" w:rsidRDefault="003D4BEA" w:rsidP="00C12C62">
            <w:pPr>
              <w:pStyle w:val="Default"/>
              <w:jc w:val="both"/>
              <w:rPr>
                <w:bCs/>
                <w:sz w:val="20"/>
                <w:szCs w:val="20"/>
              </w:rPr>
            </w:pPr>
            <w:r w:rsidRPr="0086666B">
              <w:rPr>
                <w:bCs/>
                <w:sz w:val="20"/>
                <w:szCs w:val="20"/>
              </w:rPr>
              <w:t>(1-5)</w:t>
            </w:r>
          </w:p>
        </w:tc>
      </w:tr>
    </w:tbl>
    <w:p w14:paraId="0FD12FAB" w14:textId="77777777" w:rsidR="001417D5" w:rsidRDefault="001417D5" w:rsidP="00B44303">
      <w:pPr>
        <w:pStyle w:val="Default"/>
        <w:jc w:val="both"/>
        <w:rPr>
          <w:b/>
          <w:bCs/>
          <w:lang w:val="en-US"/>
        </w:rPr>
      </w:pPr>
    </w:p>
    <w:p w14:paraId="671E688B" w14:textId="77777777" w:rsidR="001417D5" w:rsidRDefault="001417D5" w:rsidP="00B44303">
      <w:pPr>
        <w:pStyle w:val="Default"/>
        <w:jc w:val="both"/>
        <w:rPr>
          <w:b/>
          <w:bCs/>
          <w:lang w:val="en-US"/>
        </w:rPr>
      </w:pPr>
    </w:p>
    <w:p w14:paraId="149D89E5" w14:textId="77777777" w:rsidR="003D4BEA" w:rsidRDefault="003D4BEA" w:rsidP="00B44303">
      <w:pPr>
        <w:pStyle w:val="Default"/>
        <w:jc w:val="both"/>
        <w:rPr>
          <w:b/>
          <w:bCs/>
          <w:lang w:val="en-US"/>
        </w:rPr>
      </w:pPr>
    </w:p>
    <w:p w14:paraId="2BC7E9DD" w14:textId="77777777" w:rsidR="00917CB5" w:rsidRPr="0086666B" w:rsidRDefault="00917CB5" w:rsidP="00F95955">
      <w:pPr>
        <w:pStyle w:val="Default"/>
        <w:jc w:val="center"/>
      </w:pPr>
      <w:r w:rsidRPr="0086666B">
        <w:rPr>
          <w:b/>
          <w:bCs/>
        </w:rPr>
        <w:lastRenderedPageBreak/>
        <w:t>Tabel 3</w:t>
      </w:r>
      <w:r w:rsidR="00BE3F17" w:rsidRPr="0086666B">
        <w:rPr>
          <w:b/>
          <w:bCs/>
        </w:rPr>
        <w:t>.2</w:t>
      </w:r>
      <w:r w:rsidR="007D35B0">
        <w:rPr>
          <w:b/>
          <w:bCs/>
        </w:rPr>
        <w:t>-</w:t>
      </w:r>
      <w:r w:rsidRPr="0086666B">
        <w:rPr>
          <w:b/>
          <w:bCs/>
        </w:rPr>
        <w:t>(</w:t>
      </w:r>
      <w:r w:rsidRPr="0086666B">
        <w:rPr>
          <w:b/>
          <w:bCs/>
          <w:i/>
          <w:iCs/>
        </w:rPr>
        <w:t>Lanjutan</w:t>
      </w:r>
      <w:r w:rsidRPr="0086666B">
        <w:rPr>
          <w:b/>
          <w:bCs/>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560"/>
        <w:gridCol w:w="2268"/>
        <w:gridCol w:w="2268"/>
        <w:gridCol w:w="1275"/>
      </w:tblGrid>
      <w:tr w:rsidR="00917CB5" w:rsidRPr="0086666B" w14:paraId="40EC392E" w14:textId="77777777" w:rsidTr="007D35B0">
        <w:tc>
          <w:tcPr>
            <w:tcW w:w="425" w:type="dxa"/>
          </w:tcPr>
          <w:p w14:paraId="2F63805A" w14:textId="77777777" w:rsidR="00917CB5" w:rsidRPr="0086666B" w:rsidRDefault="00917CB5" w:rsidP="00B44303">
            <w:pPr>
              <w:pStyle w:val="Default"/>
              <w:jc w:val="both"/>
              <w:rPr>
                <w:bCs/>
                <w:sz w:val="20"/>
                <w:szCs w:val="20"/>
              </w:rPr>
            </w:pPr>
            <w:r w:rsidRPr="0086666B">
              <w:rPr>
                <w:bCs/>
                <w:sz w:val="20"/>
                <w:szCs w:val="20"/>
              </w:rPr>
              <w:t>3.</w:t>
            </w:r>
          </w:p>
        </w:tc>
        <w:tc>
          <w:tcPr>
            <w:tcW w:w="1560" w:type="dxa"/>
          </w:tcPr>
          <w:p w14:paraId="173FD7F6" w14:textId="77777777" w:rsidR="00917CB5" w:rsidRPr="0086666B" w:rsidRDefault="00917CB5" w:rsidP="00B44303">
            <w:pPr>
              <w:pStyle w:val="Default"/>
              <w:jc w:val="both"/>
              <w:rPr>
                <w:bCs/>
                <w:sz w:val="20"/>
                <w:szCs w:val="20"/>
              </w:rPr>
            </w:pPr>
            <w:r w:rsidRPr="0086666B">
              <w:rPr>
                <w:bCs/>
                <w:sz w:val="20"/>
                <w:szCs w:val="20"/>
              </w:rPr>
              <w:t xml:space="preserve">Pengembangan Badan Usaha Milik </w:t>
            </w:r>
            <w:proofErr w:type="spellStart"/>
            <w:r w:rsidRPr="0086666B">
              <w:rPr>
                <w:bCs/>
                <w:sz w:val="20"/>
                <w:szCs w:val="20"/>
              </w:rPr>
              <w:t>Gampong</w:t>
            </w:r>
            <w:proofErr w:type="spellEnd"/>
            <w:r w:rsidRPr="0086666B">
              <w:rPr>
                <w:bCs/>
                <w:sz w:val="20"/>
                <w:szCs w:val="20"/>
              </w:rPr>
              <w:t xml:space="preserve"> </w:t>
            </w:r>
          </w:p>
          <w:p w14:paraId="074CB4FD" w14:textId="77777777" w:rsidR="00917CB5" w:rsidRPr="0086666B" w:rsidRDefault="00917CB5" w:rsidP="00B44303">
            <w:pPr>
              <w:pStyle w:val="Default"/>
              <w:jc w:val="both"/>
              <w:rPr>
                <w:bCs/>
                <w:sz w:val="20"/>
                <w:szCs w:val="20"/>
              </w:rPr>
            </w:pPr>
            <w:r w:rsidRPr="0086666B">
              <w:rPr>
                <w:bCs/>
                <w:sz w:val="20"/>
                <w:szCs w:val="20"/>
              </w:rPr>
              <w:t>(Y)</w:t>
            </w:r>
          </w:p>
        </w:tc>
        <w:tc>
          <w:tcPr>
            <w:tcW w:w="2268" w:type="dxa"/>
          </w:tcPr>
          <w:p w14:paraId="24C7FF5D" w14:textId="77777777" w:rsidR="00917CB5" w:rsidRPr="006B47E1" w:rsidRDefault="00917CB5" w:rsidP="00B44303">
            <w:pPr>
              <w:pStyle w:val="Default"/>
              <w:jc w:val="both"/>
              <w:rPr>
                <w:sz w:val="20"/>
                <w:szCs w:val="20"/>
              </w:rPr>
            </w:pPr>
            <w:r w:rsidRPr="006B47E1">
              <w:rPr>
                <w:sz w:val="20"/>
                <w:szCs w:val="20"/>
              </w:rPr>
              <w:t xml:space="preserve">Badan Usaha Milik </w:t>
            </w:r>
            <w:proofErr w:type="spellStart"/>
            <w:r w:rsidRPr="006B47E1">
              <w:rPr>
                <w:sz w:val="20"/>
                <w:szCs w:val="20"/>
              </w:rPr>
              <w:t>Gampong</w:t>
            </w:r>
            <w:proofErr w:type="spellEnd"/>
            <w:r w:rsidRPr="006B47E1">
              <w:rPr>
                <w:sz w:val="20"/>
                <w:szCs w:val="20"/>
              </w:rPr>
              <w:t xml:space="preserve"> (BUMG) adalah badan usaha yang seluruh atau sebagian besar modalnya dimiliki oleh </w:t>
            </w:r>
            <w:proofErr w:type="spellStart"/>
            <w:r w:rsidRPr="006B47E1">
              <w:rPr>
                <w:sz w:val="20"/>
                <w:szCs w:val="20"/>
              </w:rPr>
              <w:t>Gampong</w:t>
            </w:r>
            <w:proofErr w:type="spellEnd"/>
            <w:r w:rsidRPr="006B47E1">
              <w:rPr>
                <w:sz w:val="20"/>
                <w:szCs w:val="20"/>
              </w:rPr>
              <w:t xml:space="preserve"> melalui penyertaan modal secara langsung yang berasal dari kekayaan </w:t>
            </w:r>
            <w:proofErr w:type="spellStart"/>
            <w:r w:rsidRPr="006B47E1">
              <w:rPr>
                <w:sz w:val="20"/>
                <w:szCs w:val="20"/>
              </w:rPr>
              <w:t>Gampong</w:t>
            </w:r>
            <w:proofErr w:type="spellEnd"/>
            <w:r w:rsidRPr="006B47E1">
              <w:rPr>
                <w:sz w:val="20"/>
                <w:szCs w:val="20"/>
              </w:rPr>
              <w:t xml:space="preserve"> yang dipisahkan guna mengelola aset, jasa layanan, dan usaha lainnya untuk sebesar-besarnya kesejahteraan masyarakat </w:t>
            </w:r>
            <w:proofErr w:type="spellStart"/>
            <w:r w:rsidRPr="006B47E1">
              <w:rPr>
                <w:sz w:val="20"/>
                <w:szCs w:val="20"/>
              </w:rPr>
              <w:t>Gampong</w:t>
            </w:r>
            <w:proofErr w:type="spellEnd"/>
            <w:r w:rsidRPr="006B47E1">
              <w:rPr>
                <w:sz w:val="20"/>
                <w:szCs w:val="20"/>
              </w:rPr>
              <w:t xml:space="preserve"> (</w:t>
            </w:r>
            <w:proofErr w:type="spellStart"/>
            <w:r w:rsidRPr="006B47E1">
              <w:rPr>
                <w:sz w:val="20"/>
                <w:szCs w:val="20"/>
              </w:rPr>
              <w:t>Perbup</w:t>
            </w:r>
            <w:proofErr w:type="spellEnd"/>
            <w:r w:rsidRPr="006B47E1">
              <w:rPr>
                <w:sz w:val="20"/>
                <w:szCs w:val="20"/>
              </w:rPr>
              <w:t xml:space="preserve">  Nagan Raya Nomor 63 Tahun 2019)</w:t>
            </w:r>
          </w:p>
        </w:tc>
        <w:tc>
          <w:tcPr>
            <w:tcW w:w="2268" w:type="dxa"/>
          </w:tcPr>
          <w:p w14:paraId="279C6821" w14:textId="77777777" w:rsidR="00917CB5" w:rsidRPr="0086666B" w:rsidRDefault="00917CB5">
            <w:pPr>
              <w:pStyle w:val="Default"/>
              <w:numPr>
                <w:ilvl w:val="0"/>
                <w:numId w:val="19"/>
              </w:numPr>
              <w:ind w:left="317" w:hanging="283"/>
              <w:jc w:val="both"/>
              <w:rPr>
                <w:sz w:val="20"/>
                <w:szCs w:val="20"/>
              </w:rPr>
            </w:pPr>
            <w:r w:rsidRPr="0086666B">
              <w:rPr>
                <w:sz w:val="20"/>
                <w:szCs w:val="20"/>
              </w:rPr>
              <w:t xml:space="preserve">Kooperatif </w:t>
            </w:r>
          </w:p>
          <w:p w14:paraId="36538F8F" w14:textId="77777777" w:rsidR="00917CB5" w:rsidRPr="0086666B" w:rsidRDefault="00917CB5">
            <w:pPr>
              <w:pStyle w:val="Default"/>
              <w:numPr>
                <w:ilvl w:val="0"/>
                <w:numId w:val="19"/>
              </w:numPr>
              <w:ind w:left="317" w:hanging="283"/>
              <w:jc w:val="both"/>
              <w:rPr>
                <w:sz w:val="20"/>
                <w:szCs w:val="20"/>
              </w:rPr>
            </w:pPr>
            <w:proofErr w:type="spellStart"/>
            <w:r w:rsidRPr="0086666B">
              <w:rPr>
                <w:sz w:val="20"/>
                <w:szCs w:val="20"/>
              </w:rPr>
              <w:t>Partisipatif</w:t>
            </w:r>
            <w:proofErr w:type="spellEnd"/>
            <w:r w:rsidRPr="0086666B">
              <w:rPr>
                <w:sz w:val="20"/>
                <w:szCs w:val="20"/>
              </w:rPr>
              <w:t xml:space="preserve"> </w:t>
            </w:r>
          </w:p>
          <w:p w14:paraId="3EB7250F" w14:textId="77777777" w:rsidR="00917CB5" w:rsidRPr="0086666B" w:rsidRDefault="00917CB5">
            <w:pPr>
              <w:pStyle w:val="Default"/>
              <w:numPr>
                <w:ilvl w:val="0"/>
                <w:numId w:val="19"/>
              </w:numPr>
              <w:ind w:left="317" w:hanging="283"/>
              <w:jc w:val="both"/>
              <w:rPr>
                <w:sz w:val="20"/>
                <w:szCs w:val="20"/>
              </w:rPr>
            </w:pPr>
            <w:r w:rsidRPr="0086666B">
              <w:rPr>
                <w:sz w:val="20"/>
                <w:szCs w:val="20"/>
              </w:rPr>
              <w:t xml:space="preserve">Emansipatif </w:t>
            </w:r>
          </w:p>
          <w:p w14:paraId="13158E90" w14:textId="77777777" w:rsidR="00917CB5" w:rsidRPr="0086666B" w:rsidRDefault="00917CB5">
            <w:pPr>
              <w:pStyle w:val="Default"/>
              <w:numPr>
                <w:ilvl w:val="0"/>
                <w:numId w:val="19"/>
              </w:numPr>
              <w:ind w:left="317" w:hanging="283"/>
              <w:jc w:val="both"/>
              <w:rPr>
                <w:sz w:val="20"/>
                <w:szCs w:val="20"/>
              </w:rPr>
            </w:pPr>
            <w:r w:rsidRPr="0086666B">
              <w:rPr>
                <w:sz w:val="20"/>
                <w:szCs w:val="20"/>
              </w:rPr>
              <w:t xml:space="preserve">Transparan </w:t>
            </w:r>
          </w:p>
          <w:p w14:paraId="3D0AE32F" w14:textId="77777777" w:rsidR="00917CB5" w:rsidRPr="0086666B" w:rsidRDefault="00917CB5">
            <w:pPr>
              <w:pStyle w:val="Default"/>
              <w:numPr>
                <w:ilvl w:val="0"/>
                <w:numId w:val="19"/>
              </w:numPr>
              <w:ind w:left="317" w:hanging="283"/>
              <w:jc w:val="both"/>
              <w:rPr>
                <w:sz w:val="20"/>
                <w:szCs w:val="20"/>
              </w:rPr>
            </w:pPr>
            <w:proofErr w:type="spellStart"/>
            <w:r w:rsidRPr="0086666B">
              <w:rPr>
                <w:sz w:val="20"/>
                <w:szCs w:val="20"/>
              </w:rPr>
              <w:t>Akutabel</w:t>
            </w:r>
            <w:proofErr w:type="spellEnd"/>
            <w:r w:rsidRPr="0086666B">
              <w:rPr>
                <w:sz w:val="20"/>
                <w:szCs w:val="20"/>
              </w:rPr>
              <w:t xml:space="preserve"> </w:t>
            </w:r>
          </w:p>
          <w:p w14:paraId="65BA56BE" w14:textId="77777777" w:rsidR="00917CB5" w:rsidRPr="0086666B" w:rsidRDefault="00917CB5">
            <w:pPr>
              <w:pStyle w:val="Default"/>
              <w:numPr>
                <w:ilvl w:val="0"/>
                <w:numId w:val="19"/>
              </w:numPr>
              <w:ind w:left="317" w:hanging="283"/>
              <w:jc w:val="both"/>
              <w:rPr>
                <w:sz w:val="20"/>
                <w:szCs w:val="20"/>
              </w:rPr>
            </w:pPr>
            <w:proofErr w:type="spellStart"/>
            <w:r w:rsidRPr="0086666B">
              <w:rPr>
                <w:sz w:val="20"/>
                <w:szCs w:val="20"/>
              </w:rPr>
              <w:t>Sustainabel</w:t>
            </w:r>
            <w:proofErr w:type="spellEnd"/>
            <w:r w:rsidRPr="0086666B">
              <w:rPr>
                <w:sz w:val="20"/>
                <w:szCs w:val="20"/>
              </w:rPr>
              <w:t xml:space="preserve"> </w:t>
            </w:r>
          </w:p>
        </w:tc>
        <w:tc>
          <w:tcPr>
            <w:tcW w:w="1275" w:type="dxa"/>
          </w:tcPr>
          <w:p w14:paraId="389E9A9B" w14:textId="77777777" w:rsidR="00917CB5" w:rsidRPr="0086666B" w:rsidRDefault="00917CB5" w:rsidP="00B44303">
            <w:pPr>
              <w:pStyle w:val="Default"/>
              <w:jc w:val="both"/>
              <w:rPr>
                <w:i/>
                <w:sz w:val="20"/>
                <w:szCs w:val="20"/>
              </w:rPr>
            </w:pPr>
            <w:r w:rsidRPr="0086666B">
              <w:rPr>
                <w:sz w:val="20"/>
                <w:szCs w:val="20"/>
              </w:rPr>
              <w:t xml:space="preserve">Skala </w:t>
            </w:r>
            <w:proofErr w:type="spellStart"/>
            <w:r w:rsidRPr="0086666B">
              <w:rPr>
                <w:i/>
                <w:sz w:val="20"/>
                <w:szCs w:val="20"/>
              </w:rPr>
              <w:t>Likert</w:t>
            </w:r>
            <w:proofErr w:type="spellEnd"/>
          </w:p>
          <w:p w14:paraId="379DEF25" w14:textId="77777777" w:rsidR="00917CB5" w:rsidRPr="0086666B" w:rsidRDefault="00917CB5" w:rsidP="00B44303">
            <w:pPr>
              <w:pStyle w:val="Default"/>
              <w:jc w:val="both"/>
              <w:rPr>
                <w:sz w:val="20"/>
                <w:szCs w:val="20"/>
              </w:rPr>
            </w:pPr>
            <w:r w:rsidRPr="0086666B">
              <w:rPr>
                <w:sz w:val="20"/>
                <w:szCs w:val="20"/>
              </w:rPr>
              <w:t>(1-5)</w:t>
            </w:r>
          </w:p>
        </w:tc>
      </w:tr>
    </w:tbl>
    <w:p w14:paraId="415A7247" w14:textId="77777777" w:rsidR="002A4C3C" w:rsidRPr="003D4BEA" w:rsidRDefault="00A5485A" w:rsidP="00B44303">
      <w:pPr>
        <w:pStyle w:val="Default"/>
        <w:jc w:val="both"/>
        <w:rPr>
          <w:bCs/>
          <w:lang w:val="en-US"/>
        </w:rPr>
      </w:pPr>
      <w:r w:rsidRPr="0086666B">
        <w:rPr>
          <w:b/>
          <w:bCs/>
        </w:rPr>
        <w:t xml:space="preserve">  </w:t>
      </w:r>
      <w:r w:rsidRPr="0086666B">
        <w:rPr>
          <w:bCs/>
        </w:rPr>
        <w:t xml:space="preserve">Sumber : Data diolah Tahun </w:t>
      </w:r>
      <w:r w:rsidR="003D4BEA">
        <w:rPr>
          <w:bCs/>
          <w:lang w:val="en-US"/>
        </w:rPr>
        <w:t>(</w:t>
      </w:r>
      <w:r w:rsidRPr="0086666B">
        <w:rPr>
          <w:bCs/>
        </w:rPr>
        <w:t>2022</w:t>
      </w:r>
      <w:r w:rsidR="003D4BEA">
        <w:rPr>
          <w:bCs/>
          <w:lang w:val="en-US"/>
        </w:rPr>
        <w:t>)</w:t>
      </w:r>
    </w:p>
    <w:p w14:paraId="45DEDC18" w14:textId="77777777" w:rsidR="00917CB5" w:rsidRPr="0086666B" w:rsidRDefault="00917CB5" w:rsidP="00B44303">
      <w:pPr>
        <w:pStyle w:val="Default"/>
        <w:jc w:val="both"/>
        <w:rPr>
          <w:bCs/>
        </w:rPr>
      </w:pPr>
    </w:p>
    <w:p w14:paraId="11AE5771" w14:textId="77777777" w:rsidR="00A03148" w:rsidRPr="0086666B" w:rsidRDefault="00A03148" w:rsidP="00D215E7">
      <w:pPr>
        <w:pStyle w:val="Judul2"/>
        <w:spacing w:before="0"/>
      </w:pPr>
      <w:bookmarkStart w:id="120" w:name="_Toc117803930"/>
      <w:r w:rsidRPr="0086666B">
        <w:t xml:space="preserve">3.6 </w:t>
      </w:r>
      <w:r w:rsidR="006B47E1">
        <w:t xml:space="preserve">     </w:t>
      </w:r>
      <w:r w:rsidRPr="0086666B">
        <w:t xml:space="preserve">Metode Analisis </w:t>
      </w:r>
      <w:r w:rsidR="006B47E1">
        <w:rPr>
          <w:lang w:val="en-US"/>
        </w:rPr>
        <w:t xml:space="preserve">dan </w:t>
      </w:r>
      <w:proofErr w:type="spellStart"/>
      <w:r w:rsidR="006B47E1">
        <w:rPr>
          <w:lang w:val="en-US"/>
        </w:rPr>
        <w:t>Rancangan</w:t>
      </w:r>
      <w:proofErr w:type="spellEnd"/>
      <w:r w:rsidR="006B47E1">
        <w:rPr>
          <w:lang w:val="en-US"/>
        </w:rPr>
        <w:t xml:space="preserve"> </w:t>
      </w:r>
      <w:proofErr w:type="spellStart"/>
      <w:r w:rsidR="006B47E1">
        <w:rPr>
          <w:lang w:val="en-US"/>
        </w:rPr>
        <w:t>Pengujian</w:t>
      </w:r>
      <w:proofErr w:type="spellEnd"/>
      <w:r w:rsidR="006B47E1">
        <w:rPr>
          <w:lang w:val="en-US"/>
        </w:rPr>
        <w:t xml:space="preserve"> </w:t>
      </w:r>
      <w:proofErr w:type="spellStart"/>
      <w:r w:rsidR="006B47E1">
        <w:rPr>
          <w:lang w:val="en-US"/>
        </w:rPr>
        <w:t>Hipotesis</w:t>
      </w:r>
      <w:bookmarkEnd w:id="120"/>
      <w:proofErr w:type="spellEnd"/>
    </w:p>
    <w:p w14:paraId="685D51E8" w14:textId="77777777" w:rsidR="00A03148" w:rsidRPr="0086666B" w:rsidRDefault="00A03148" w:rsidP="00B44303">
      <w:pPr>
        <w:pStyle w:val="Default"/>
        <w:tabs>
          <w:tab w:val="left" w:pos="709"/>
        </w:tabs>
        <w:jc w:val="both"/>
      </w:pPr>
    </w:p>
    <w:p w14:paraId="5F1C1289" w14:textId="77777777" w:rsidR="003D4BEA" w:rsidRDefault="00A03148" w:rsidP="00B44303">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Untuk memperoleh hasil penelitian, diperlukan adanya sebuah perancangan untuk melakukan analisa pada data yang telah dikumpulkan. Selain itu, diperlukan adanya pengujian pada hipotesis yang telah ditetapkan sebelumnya. Menurut Sugiyono (2017) Analisis adalah proses mencari dan menyusun secara sistematis data yang diperoleh dari hasil wawancara, catatan lapangan, dan dokumentasi, dengan cara mengorganisasikan data ke dalam kategori, menjabarkan ke dalam unit-unit, melakukan </w:t>
      </w:r>
      <w:proofErr w:type="spellStart"/>
      <w:r w:rsidRPr="0086666B">
        <w:rPr>
          <w:rFonts w:ascii="Times New Roman" w:hAnsi="Times New Roman" w:cs="Times New Roman"/>
          <w:sz w:val="24"/>
          <w:szCs w:val="24"/>
        </w:rPr>
        <w:t>sintesa</w:t>
      </w:r>
      <w:proofErr w:type="spellEnd"/>
      <w:r w:rsidRPr="0086666B">
        <w:rPr>
          <w:rFonts w:ascii="Times New Roman" w:hAnsi="Times New Roman" w:cs="Times New Roman"/>
          <w:sz w:val="24"/>
          <w:szCs w:val="24"/>
        </w:rPr>
        <w:t xml:space="preserve">, menyusun ke dalam pola, memilih mana yang penting dan yang akan dipelajari, dan membuat kesimpulan sehingga mudah dipahami oleh diri sendiri maupun orang lain. Adapun alat analisis yang digunakan penulis dalam penelitian ini adalah </w:t>
      </w:r>
      <w:proofErr w:type="spellStart"/>
      <w:r w:rsidRPr="0086666B">
        <w:rPr>
          <w:rFonts w:ascii="Times New Roman" w:hAnsi="Times New Roman" w:cs="Times New Roman"/>
          <w:i/>
          <w:sz w:val="24"/>
          <w:szCs w:val="24"/>
        </w:rPr>
        <w:t>Statistical</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Product</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and</w:t>
      </w:r>
      <w:proofErr w:type="spellEnd"/>
      <w:r w:rsidRPr="0086666B">
        <w:rPr>
          <w:rFonts w:ascii="Times New Roman" w:hAnsi="Times New Roman" w:cs="Times New Roman"/>
          <w:i/>
          <w:sz w:val="24"/>
          <w:szCs w:val="24"/>
        </w:rPr>
        <w:t xml:space="preserve"> Service Solution</w:t>
      </w:r>
      <w:r w:rsidRPr="0086666B">
        <w:rPr>
          <w:rFonts w:ascii="Times New Roman" w:hAnsi="Times New Roman" w:cs="Times New Roman"/>
          <w:sz w:val="24"/>
          <w:szCs w:val="24"/>
        </w:rPr>
        <w:t xml:space="preserve"> </w:t>
      </w:r>
      <w:r w:rsidR="00917CB5" w:rsidRPr="0086666B">
        <w:rPr>
          <w:rFonts w:ascii="Times New Roman" w:hAnsi="Times New Roman" w:cs="Times New Roman"/>
          <w:sz w:val="24"/>
          <w:szCs w:val="24"/>
        </w:rPr>
        <w:t xml:space="preserve"> </w:t>
      </w:r>
      <w:r w:rsidR="00572173" w:rsidRPr="0086666B">
        <w:rPr>
          <w:rFonts w:ascii="Times New Roman" w:hAnsi="Times New Roman" w:cs="Times New Roman"/>
          <w:sz w:val="24"/>
          <w:szCs w:val="24"/>
        </w:rPr>
        <w:t>(</w:t>
      </w:r>
      <w:r w:rsidRPr="0086666B">
        <w:rPr>
          <w:rFonts w:ascii="Times New Roman" w:hAnsi="Times New Roman" w:cs="Times New Roman"/>
          <w:sz w:val="24"/>
          <w:szCs w:val="24"/>
        </w:rPr>
        <w:t>SPSS</w:t>
      </w:r>
      <w:r w:rsidR="00572173" w:rsidRPr="0086666B">
        <w:rPr>
          <w:rFonts w:ascii="Times New Roman" w:hAnsi="Times New Roman" w:cs="Times New Roman"/>
          <w:sz w:val="24"/>
          <w:szCs w:val="24"/>
        </w:rPr>
        <w:t>) versi 26</w:t>
      </w:r>
      <w:r w:rsidRPr="0086666B">
        <w:rPr>
          <w:rFonts w:ascii="Times New Roman" w:hAnsi="Times New Roman" w:cs="Times New Roman"/>
          <w:sz w:val="24"/>
          <w:szCs w:val="24"/>
        </w:rPr>
        <w:t xml:space="preserve">, karena dengan program ini analisis dapat dilakukan dengan cepat, dan menghasilkan </w:t>
      </w:r>
      <w:proofErr w:type="spellStart"/>
      <w:r w:rsidRPr="0086666B">
        <w:rPr>
          <w:rFonts w:ascii="Times New Roman" w:hAnsi="Times New Roman" w:cs="Times New Roman"/>
          <w:i/>
          <w:iCs/>
          <w:sz w:val="24"/>
          <w:szCs w:val="24"/>
        </w:rPr>
        <w:t>output</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iCs/>
          <w:sz w:val="24"/>
          <w:szCs w:val="24"/>
        </w:rPr>
        <w:t>yang</w:t>
      </w:r>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lebih akurat. Serta model analisis data yang digunakan dalam penelitian ini adalah metode regresi linear berganda.</w:t>
      </w:r>
    </w:p>
    <w:p w14:paraId="53000921" w14:textId="77777777" w:rsidR="00A03148" w:rsidRPr="003D4BEA" w:rsidRDefault="003D4BEA" w:rsidP="003D4BEA">
      <w:pPr>
        <w:rPr>
          <w:rFonts w:ascii="Times New Roman" w:hAnsi="Times New Roman" w:cs="Times New Roman"/>
          <w:sz w:val="24"/>
          <w:szCs w:val="24"/>
          <w:lang w:val="en-US"/>
        </w:rPr>
      </w:pPr>
      <w:r>
        <w:rPr>
          <w:rFonts w:ascii="Times New Roman" w:hAnsi="Times New Roman" w:cs="Times New Roman"/>
          <w:sz w:val="24"/>
          <w:szCs w:val="24"/>
        </w:rPr>
        <w:br w:type="page"/>
      </w:r>
    </w:p>
    <w:p w14:paraId="436B1E64" w14:textId="40D4C05F" w:rsidR="00A03148" w:rsidRPr="0086666B" w:rsidRDefault="00D215E7" w:rsidP="00D215E7">
      <w:pPr>
        <w:pStyle w:val="Judul3"/>
        <w:spacing w:line="480" w:lineRule="auto"/>
      </w:pPr>
      <w:bookmarkStart w:id="121" w:name="_Toc117803931"/>
      <w:r>
        <w:rPr>
          <w:lang w:val="en-US"/>
        </w:rPr>
        <w:lastRenderedPageBreak/>
        <w:t>3.6.1</w:t>
      </w:r>
      <w:r>
        <w:rPr>
          <w:lang w:val="en-US"/>
        </w:rPr>
        <w:tab/>
      </w:r>
      <w:r w:rsidR="00A03148" w:rsidRPr="0086666B">
        <w:t>Uji Instrumen Penelitian</w:t>
      </w:r>
      <w:bookmarkEnd w:id="121"/>
      <w:r w:rsidR="00A03148" w:rsidRPr="0086666B">
        <w:t xml:space="preserve"> </w:t>
      </w:r>
    </w:p>
    <w:p w14:paraId="7F79AF47" w14:textId="77777777" w:rsidR="00A03148" w:rsidRPr="0086666B" w:rsidRDefault="006628B8" w:rsidP="00B44303">
      <w:pPr>
        <w:pStyle w:val="Default"/>
        <w:numPr>
          <w:ilvl w:val="0"/>
          <w:numId w:val="15"/>
        </w:numPr>
        <w:tabs>
          <w:tab w:val="left" w:pos="709"/>
        </w:tabs>
        <w:spacing w:line="480" w:lineRule="auto"/>
        <w:jc w:val="both"/>
      </w:pPr>
      <w:r w:rsidRPr="0086666B">
        <w:t xml:space="preserve">Uji Validitas </w:t>
      </w:r>
    </w:p>
    <w:p w14:paraId="7A462589" w14:textId="77777777" w:rsidR="006628B8" w:rsidRPr="0086666B" w:rsidRDefault="006628B8" w:rsidP="00B44303">
      <w:pPr>
        <w:pStyle w:val="Default"/>
        <w:tabs>
          <w:tab w:val="left" w:pos="709"/>
        </w:tabs>
        <w:spacing w:line="480" w:lineRule="auto"/>
        <w:ind w:left="720"/>
        <w:jc w:val="both"/>
      </w:pPr>
      <w:r w:rsidRPr="0086666B">
        <w:t xml:space="preserve">Menurut </w:t>
      </w:r>
      <w:proofErr w:type="spellStart"/>
      <w:r w:rsidRPr="0086666B">
        <w:t>Latan</w:t>
      </w:r>
      <w:proofErr w:type="spellEnd"/>
      <w:r w:rsidRPr="0086666B">
        <w:t xml:space="preserve"> dan </w:t>
      </w:r>
      <w:proofErr w:type="spellStart"/>
      <w:r w:rsidRPr="0086666B">
        <w:t>Temangin</w:t>
      </w:r>
      <w:proofErr w:type="spellEnd"/>
      <w:r w:rsidRPr="0086666B">
        <w:t xml:space="preserve"> (2013) uji validitas digunakan untuk mengukur sah atau tidaknya suatu kuesioner. Jadi suatu kuesioner dikatakan valid apabila kuesioner mampu mengungkapkan sesuatu yang akan diukur oleh kuesioner tersebut. Pengujian validitas ini menggunakan </w:t>
      </w:r>
      <w:r w:rsidRPr="0086666B">
        <w:rPr>
          <w:i/>
          <w:iCs/>
        </w:rPr>
        <w:t xml:space="preserve">Pearson </w:t>
      </w:r>
      <w:proofErr w:type="spellStart"/>
      <w:r w:rsidRPr="0086666B">
        <w:rPr>
          <w:i/>
          <w:iCs/>
        </w:rPr>
        <w:t>Correlation</w:t>
      </w:r>
      <w:proofErr w:type="spellEnd"/>
      <w:r w:rsidRPr="0086666B">
        <w:rPr>
          <w:i/>
          <w:iCs/>
        </w:rPr>
        <w:t xml:space="preserve"> </w:t>
      </w:r>
      <w:r w:rsidRPr="0086666B">
        <w:t>yang didapat, jika nilai signifikan &lt; 0,05 berati data yang diperoleh adalah valid.</w:t>
      </w:r>
    </w:p>
    <w:p w14:paraId="701AE497" w14:textId="77777777" w:rsidR="006628B8" w:rsidRPr="0086666B" w:rsidRDefault="00D14072" w:rsidP="00B44303">
      <w:pPr>
        <w:pStyle w:val="Default"/>
        <w:numPr>
          <w:ilvl w:val="0"/>
          <w:numId w:val="15"/>
        </w:numPr>
        <w:tabs>
          <w:tab w:val="left" w:pos="709"/>
        </w:tabs>
        <w:spacing w:line="480" w:lineRule="auto"/>
        <w:jc w:val="both"/>
      </w:pPr>
      <w:r>
        <w:t>Uji Relia</w:t>
      </w:r>
      <w:r w:rsidR="006628B8" w:rsidRPr="0086666B">
        <w:t xml:space="preserve">bilitas </w:t>
      </w:r>
    </w:p>
    <w:p w14:paraId="0485AFD8" w14:textId="77777777" w:rsidR="00D215E7" w:rsidRDefault="006628B8" w:rsidP="00D215E7">
      <w:pPr>
        <w:pStyle w:val="Default"/>
        <w:tabs>
          <w:tab w:val="left" w:pos="709"/>
        </w:tabs>
        <w:spacing w:line="480" w:lineRule="auto"/>
        <w:ind w:left="720"/>
        <w:jc w:val="both"/>
      </w:pPr>
      <w:r w:rsidRPr="0086666B">
        <w:t xml:space="preserve">Menurut </w:t>
      </w:r>
      <w:proofErr w:type="spellStart"/>
      <w:r w:rsidRPr="0086666B">
        <w:t>Latan</w:t>
      </w:r>
      <w:proofErr w:type="spellEnd"/>
      <w:r w:rsidRPr="0086666B">
        <w:t xml:space="preserve"> dan </w:t>
      </w:r>
      <w:proofErr w:type="spellStart"/>
      <w:r w:rsidRPr="0086666B">
        <w:t>Temangin</w:t>
      </w:r>
      <w:proofErr w:type="spellEnd"/>
      <w:r w:rsidRPr="0086666B">
        <w:t xml:space="preserve"> (2013) uji reliabilitas merupakan alat untuk mengukur suatu kuesioner yang merupakan indikator dari variabel atau </w:t>
      </w:r>
      <w:proofErr w:type="spellStart"/>
      <w:r w:rsidRPr="0086666B">
        <w:t>konstruk</w:t>
      </w:r>
      <w:proofErr w:type="spellEnd"/>
      <w:r w:rsidRPr="0086666B">
        <w:t xml:space="preserve">. Suatu kuesioner dikatakan reliabel jika jawaban seseorang terhadap </w:t>
      </w:r>
      <w:proofErr w:type="spellStart"/>
      <w:r w:rsidRPr="0086666B">
        <w:t>pertanyaaan</w:t>
      </w:r>
      <w:proofErr w:type="spellEnd"/>
      <w:r w:rsidRPr="0086666B">
        <w:t xml:space="preserve"> ataupun pernyataan adalah konsisten serta stabil. Pengujian ini hanya dilakukan pada indikator-indikator </w:t>
      </w:r>
      <w:proofErr w:type="spellStart"/>
      <w:r w:rsidRPr="0086666B">
        <w:t>konstruk</w:t>
      </w:r>
      <w:proofErr w:type="spellEnd"/>
      <w:r w:rsidRPr="0086666B">
        <w:t xml:space="preserve"> yang sebelumnya telah melalui pengujian validitas dan dinyatakan valid. Suatu </w:t>
      </w:r>
      <w:proofErr w:type="spellStart"/>
      <w:r w:rsidRPr="0086666B">
        <w:t>kontruk</w:t>
      </w:r>
      <w:proofErr w:type="spellEnd"/>
      <w:r w:rsidRPr="0086666B">
        <w:t xml:space="preserve"> atau variabel dikatakan reliabel serta </w:t>
      </w:r>
      <w:proofErr w:type="spellStart"/>
      <w:r w:rsidRPr="0086666B">
        <w:t>handal</w:t>
      </w:r>
      <w:proofErr w:type="spellEnd"/>
      <w:r w:rsidRPr="0086666B">
        <w:t xml:space="preserve"> jika memberikan nilai </w:t>
      </w:r>
      <w:proofErr w:type="spellStart"/>
      <w:r w:rsidR="005A71A2" w:rsidRPr="0086666B">
        <w:rPr>
          <w:i/>
          <w:iCs/>
        </w:rPr>
        <w:t>Cronbach’s</w:t>
      </w:r>
      <w:proofErr w:type="spellEnd"/>
      <w:r w:rsidR="005A71A2" w:rsidRPr="0086666B">
        <w:rPr>
          <w:i/>
          <w:iCs/>
        </w:rPr>
        <w:t xml:space="preserve"> </w:t>
      </w:r>
      <w:proofErr w:type="spellStart"/>
      <w:r w:rsidR="005A71A2" w:rsidRPr="0086666B">
        <w:rPr>
          <w:i/>
          <w:iCs/>
        </w:rPr>
        <w:t>A</w:t>
      </w:r>
      <w:r w:rsidRPr="0086666B">
        <w:rPr>
          <w:i/>
          <w:iCs/>
        </w:rPr>
        <w:t>lpha</w:t>
      </w:r>
      <w:proofErr w:type="spellEnd"/>
      <w:r w:rsidRPr="0086666B">
        <w:rPr>
          <w:i/>
          <w:iCs/>
        </w:rPr>
        <w:t xml:space="preserve"> </w:t>
      </w:r>
      <w:r w:rsidRPr="0086666B">
        <w:t>lebih dari 0,</w:t>
      </w:r>
      <w:r w:rsidR="00917CB5" w:rsidRPr="0086666B">
        <w:t>60</w:t>
      </w:r>
      <w:r w:rsidRPr="0086666B">
        <w:t>.</w:t>
      </w:r>
    </w:p>
    <w:p w14:paraId="38CB3B10" w14:textId="515DA19D" w:rsidR="006628B8" w:rsidRPr="00D215E7" w:rsidRDefault="00D215E7" w:rsidP="00D215E7">
      <w:pPr>
        <w:pStyle w:val="Judul3"/>
        <w:spacing w:before="0" w:line="480" w:lineRule="auto"/>
      </w:pPr>
      <w:bookmarkStart w:id="122" w:name="_Toc117803932"/>
      <w:r w:rsidRPr="006A08B7">
        <w:t>3.6.2</w:t>
      </w:r>
      <w:r w:rsidRPr="006A08B7">
        <w:tab/>
      </w:r>
      <w:r w:rsidR="006628B8" w:rsidRPr="0086666B">
        <w:t>Uji Asumsi Klasik</w:t>
      </w:r>
      <w:bookmarkEnd w:id="122"/>
    </w:p>
    <w:p w14:paraId="67A5B312" w14:textId="77777777" w:rsidR="006628B8" w:rsidRPr="0086666B" w:rsidRDefault="006628B8" w:rsidP="00B44303">
      <w:pPr>
        <w:pStyle w:val="Default"/>
        <w:tabs>
          <w:tab w:val="left" w:pos="709"/>
        </w:tabs>
        <w:spacing w:line="480" w:lineRule="auto"/>
        <w:jc w:val="both"/>
      </w:pPr>
      <w:r w:rsidRPr="0086666B">
        <w:tab/>
        <w:t xml:space="preserve">Uji asumsi klasik ini bertujuan untuk mengetahui apakah model-model regresi yang diperoleh dapat menghasilkan </w:t>
      </w:r>
      <w:proofErr w:type="spellStart"/>
      <w:r w:rsidRPr="0086666B">
        <w:t>estimator</w:t>
      </w:r>
      <w:proofErr w:type="spellEnd"/>
      <w:r w:rsidRPr="0086666B">
        <w:t xml:space="preserve"> linear yang baik. Agar dalam analisis regresi diperoleh model regresi yang dapat dipertanggungjawabkan. Untuk melakukan uji asumsi klasik data primer, peneliti melakukan uji </w:t>
      </w:r>
      <w:proofErr w:type="spellStart"/>
      <w:r w:rsidRPr="0086666B">
        <w:t>normalitas</w:t>
      </w:r>
      <w:proofErr w:type="spellEnd"/>
      <w:r w:rsidRPr="0086666B">
        <w:t xml:space="preserve">, uji </w:t>
      </w:r>
      <w:proofErr w:type="spellStart"/>
      <w:r w:rsidRPr="0086666B">
        <w:t>multikolinearitas</w:t>
      </w:r>
      <w:proofErr w:type="spellEnd"/>
      <w:r w:rsidRPr="0086666B">
        <w:t xml:space="preserve">, dan uji </w:t>
      </w:r>
      <w:proofErr w:type="spellStart"/>
      <w:r w:rsidRPr="0086666B">
        <w:t>heteroskedastisitas</w:t>
      </w:r>
      <w:proofErr w:type="spellEnd"/>
      <w:r w:rsidRPr="0086666B">
        <w:t>. Uji asumsi klasik yang dilakukan adalah sebagai berikut :</w:t>
      </w:r>
    </w:p>
    <w:p w14:paraId="5AD3A6B5" w14:textId="77777777" w:rsidR="006628B8" w:rsidRPr="0086666B" w:rsidRDefault="006628B8">
      <w:pPr>
        <w:pStyle w:val="Default"/>
        <w:numPr>
          <w:ilvl w:val="0"/>
          <w:numId w:val="16"/>
        </w:numPr>
        <w:tabs>
          <w:tab w:val="left" w:pos="709"/>
        </w:tabs>
        <w:spacing w:line="480" w:lineRule="auto"/>
        <w:jc w:val="both"/>
      </w:pPr>
      <w:r w:rsidRPr="0086666B">
        <w:lastRenderedPageBreak/>
        <w:t xml:space="preserve">Uji </w:t>
      </w:r>
      <w:proofErr w:type="spellStart"/>
      <w:r w:rsidRPr="0086666B">
        <w:t>No</w:t>
      </w:r>
      <w:r w:rsidR="00396F74" w:rsidRPr="0086666B">
        <w:t>r</w:t>
      </w:r>
      <w:r w:rsidRPr="0086666B">
        <w:t>malitas</w:t>
      </w:r>
      <w:proofErr w:type="spellEnd"/>
      <w:r w:rsidRPr="0086666B">
        <w:t xml:space="preserve"> </w:t>
      </w:r>
    </w:p>
    <w:p w14:paraId="04AF608C" w14:textId="77777777" w:rsidR="002A4C3C" w:rsidRPr="0086666B" w:rsidRDefault="00396F74" w:rsidP="00B44303">
      <w:pPr>
        <w:pStyle w:val="Default"/>
        <w:tabs>
          <w:tab w:val="left" w:pos="709"/>
        </w:tabs>
        <w:spacing w:line="480" w:lineRule="auto"/>
        <w:ind w:left="720"/>
        <w:jc w:val="both"/>
      </w:pPr>
      <w:r w:rsidRPr="0086666B">
        <w:t xml:space="preserve">Menurut </w:t>
      </w:r>
      <w:proofErr w:type="spellStart"/>
      <w:r w:rsidRPr="0086666B">
        <w:t>Latan</w:t>
      </w:r>
      <w:proofErr w:type="spellEnd"/>
      <w:r w:rsidRPr="0086666B">
        <w:t xml:space="preserve"> dan </w:t>
      </w:r>
      <w:proofErr w:type="spellStart"/>
      <w:r w:rsidRPr="0086666B">
        <w:t>Temalagi</w:t>
      </w:r>
      <w:proofErr w:type="spellEnd"/>
      <w:r w:rsidRPr="0086666B">
        <w:t xml:space="preserve"> (2013) uji </w:t>
      </w:r>
      <w:proofErr w:type="spellStart"/>
      <w:r w:rsidRPr="0086666B">
        <w:t>normalitas</w:t>
      </w:r>
      <w:proofErr w:type="spellEnd"/>
      <w:r w:rsidRPr="0086666B">
        <w:t xml:space="preserve"> ini bertujuan untuk menguji apakah </w:t>
      </w:r>
      <w:proofErr w:type="spellStart"/>
      <w:r w:rsidRPr="0086666B">
        <w:t>residual</w:t>
      </w:r>
      <w:proofErr w:type="spellEnd"/>
      <w:r w:rsidRPr="0086666B">
        <w:t xml:space="preserve"> dari model regresi linear terdistribusi normal atau sebaliknya. Model regresi yang baik adalah model yang memiliki distribusi </w:t>
      </w:r>
      <w:proofErr w:type="spellStart"/>
      <w:r w:rsidRPr="0086666B">
        <w:t>residual</w:t>
      </w:r>
      <w:proofErr w:type="spellEnd"/>
      <w:r w:rsidRPr="0086666B">
        <w:t xml:space="preserve"> normal. Cara untuk memprediksi apakah </w:t>
      </w:r>
      <w:proofErr w:type="spellStart"/>
      <w:r w:rsidRPr="0086666B">
        <w:t>residual</w:t>
      </w:r>
      <w:proofErr w:type="spellEnd"/>
      <w:r w:rsidRPr="0086666B">
        <w:t xml:space="preserve"> data terdistribusi normal atau tidak dengan melihat grafik normal </w:t>
      </w:r>
      <w:proofErr w:type="spellStart"/>
      <w:r w:rsidRPr="0086666B">
        <w:t>probability</w:t>
      </w:r>
      <w:proofErr w:type="spellEnd"/>
      <w:r w:rsidRPr="0086666B">
        <w:t xml:space="preserve"> plot dan uji statistik </w:t>
      </w:r>
      <w:r w:rsidRPr="0086666B">
        <w:rPr>
          <w:i/>
          <w:iCs/>
        </w:rPr>
        <w:t xml:space="preserve">One </w:t>
      </w:r>
      <w:proofErr w:type="spellStart"/>
      <w:r w:rsidRPr="0086666B">
        <w:rPr>
          <w:i/>
          <w:iCs/>
        </w:rPr>
        <w:t>Sample</w:t>
      </w:r>
      <w:proofErr w:type="spellEnd"/>
      <w:r w:rsidRPr="0086666B">
        <w:rPr>
          <w:i/>
          <w:iCs/>
        </w:rPr>
        <w:t xml:space="preserve"> </w:t>
      </w:r>
      <w:proofErr w:type="spellStart"/>
      <w:r w:rsidRPr="0086666B">
        <w:rPr>
          <w:i/>
          <w:iCs/>
        </w:rPr>
        <w:t>Kolmogorov-Smirnov</w:t>
      </w:r>
      <w:proofErr w:type="spellEnd"/>
      <w:r w:rsidRPr="0086666B">
        <w:rPr>
          <w:i/>
          <w:iCs/>
        </w:rPr>
        <w:t xml:space="preserve"> </w:t>
      </w:r>
      <w:proofErr w:type="spellStart"/>
      <w:r w:rsidRPr="0086666B">
        <w:rPr>
          <w:i/>
          <w:iCs/>
        </w:rPr>
        <w:t>Test</w:t>
      </w:r>
      <w:proofErr w:type="spellEnd"/>
      <w:r w:rsidRPr="0086666B">
        <w:rPr>
          <w:i/>
          <w:iCs/>
        </w:rPr>
        <w:t xml:space="preserve">. </w:t>
      </w:r>
      <w:r w:rsidRPr="0086666B">
        <w:t xml:space="preserve">Jika didapat nilai signifikan &gt; 0,05 maka data terdistribusi normal secara </w:t>
      </w:r>
      <w:proofErr w:type="spellStart"/>
      <w:r w:rsidRPr="0086666B">
        <w:t>multivariate</w:t>
      </w:r>
      <w:proofErr w:type="spellEnd"/>
      <w:r w:rsidRPr="0086666B">
        <w:t>.</w:t>
      </w:r>
    </w:p>
    <w:p w14:paraId="571798D3" w14:textId="77777777" w:rsidR="00781A4B" w:rsidRPr="0086666B" w:rsidRDefault="00781A4B">
      <w:pPr>
        <w:pStyle w:val="Default"/>
        <w:numPr>
          <w:ilvl w:val="0"/>
          <w:numId w:val="16"/>
        </w:numPr>
        <w:tabs>
          <w:tab w:val="left" w:pos="709"/>
        </w:tabs>
        <w:spacing w:line="480" w:lineRule="auto"/>
        <w:jc w:val="both"/>
      </w:pPr>
      <w:r w:rsidRPr="0086666B">
        <w:rPr>
          <w:bCs/>
        </w:rPr>
        <w:t xml:space="preserve">Uji </w:t>
      </w:r>
      <w:proofErr w:type="spellStart"/>
      <w:r w:rsidRPr="0086666B">
        <w:rPr>
          <w:bCs/>
        </w:rPr>
        <w:t>Heterokedastisitas</w:t>
      </w:r>
      <w:proofErr w:type="spellEnd"/>
    </w:p>
    <w:p w14:paraId="3F4EB8CF" w14:textId="77777777" w:rsidR="00781A4B" w:rsidRPr="0086666B" w:rsidRDefault="00781A4B" w:rsidP="00B44303">
      <w:pPr>
        <w:pStyle w:val="Default"/>
        <w:spacing w:line="480" w:lineRule="auto"/>
        <w:ind w:left="720"/>
        <w:jc w:val="both"/>
      </w:pPr>
      <w:r w:rsidRPr="0086666B">
        <w:t xml:space="preserve">Uji </w:t>
      </w:r>
      <w:proofErr w:type="spellStart"/>
      <w:r w:rsidRPr="0086666B">
        <w:t>heteroskedastisitas</w:t>
      </w:r>
      <w:proofErr w:type="spellEnd"/>
      <w:r w:rsidRPr="0086666B">
        <w:t xml:space="preserve"> bertujuan untuk menguji apakah dalam model regresi terjadi </w:t>
      </w:r>
      <w:proofErr w:type="spellStart"/>
      <w:r w:rsidRPr="0086666B">
        <w:t>ketidaksamaan</w:t>
      </w:r>
      <w:proofErr w:type="spellEnd"/>
      <w:r w:rsidRPr="0086666B">
        <w:t xml:space="preserve"> </w:t>
      </w:r>
      <w:r w:rsidRPr="0086666B">
        <w:rPr>
          <w:i/>
          <w:iCs/>
        </w:rPr>
        <w:t xml:space="preserve">varians </w:t>
      </w:r>
      <w:r w:rsidRPr="0086666B">
        <w:t xml:space="preserve">dari </w:t>
      </w:r>
      <w:proofErr w:type="spellStart"/>
      <w:r w:rsidRPr="0086666B">
        <w:t>residual</w:t>
      </w:r>
      <w:proofErr w:type="spellEnd"/>
      <w:r w:rsidRPr="0086666B">
        <w:t xml:space="preserve"> suatu pengamatan ke pengamatan lain tetap, maka disebut </w:t>
      </w:r>
      <w:proofErr w:type="spellStart"/>
      <w:r w:rsidRPr="0086666B">
        <w:t>homokedastisitas</w:t>
      </w:r>
      <w:proofErr w:type="spellEnd"/>
      <w:r w:rsidRPr="0086666B">
        <w:t xml:space="preserve"> dan jika </w:t>
      </w:r>
      <w:r w:rsidRPr="0086666B">
        <w:rPr>
          <w:i/>
          <w:iCs/>
        </w:rPr>
        <w:t xml:space="preserve">varians </w:t>
      </w:r>
      <w:r w:rsidRPr="0086666B">
        <w:t xml:space="preserve">berbeda disebut </w:t>
      </w:r>
      <w:proofErr w:type="spellStart"/>
      <w:r w:rsidRPr="0086666B">
        <w:t>heteroskedastisitas</w:t>
      </w:r>
      <w:proofErr w:type="spellEnd"/>
      <w:r w:rsidRPr="0086666B">
        <w:t xml:space="preserve">. Model regresi yang baik adalah yang </w:t>
      </w:r>
      <w:proofErr w:type="spellStart"/>
      <w:r w:rsidRPr="0086666B">
        <w:t>homokedastisitas</w:t>
      </w:r>
      <w:proofErr w:type="spellEnd"/>
      <w:r w:rsidRPr="0086666B">
        <w:t xml:space="preserve"> atau tidak terjadi </w:t>
      </w:r>
      <w:proofErr w:type="spellStart"/>
      <w:r w:rsidRPr="0086666B">
        <w:t>heteroskedastisitas</w:t>
      </w:r>
      <w:proofErr w:type="spellEnd"/>
      <w:r w:rsidRPr="0086666B">
        <w:t xml:space="preserve">. Cara untuk mendeteksi masalah </w:t>
      </w:r>
      <w:proofErr w:type="spellStart"/>
      <w:r w:rsidRPr="0086666B">
        <w:t>heteroskedastisitas</w:t>
      </w:r>
      <w:proofErr w:type="spellEnd"/>
      <w:r w:rsidRPr="0086666B">
        <w:t xml:space="preserve"> adalah dengan melakukan uji </w:t>
      </w:r>
      <w:proofErr w:type="spellStart"/>
      <w:r w:rsidRPr="0086666B">
        <w:rPr>
          <w:i/>
          <w:iCs/>
        </w:rPr>
        <w:t>glejser</w:t>
      </w:r>
      <w:proofErr w:type="spellEnd"/>
      <w:r w:rsidRPr="0086666B">
        <w:t xml:space="preserve">, jika diperoleh nilai yang signifikan untuk variabel independen &gt; 0,05 maka dapat disimpulkan bahwa tidak terdapat masalah </w:t>
      </w:r>
      <w:proofErr w:type="spellStart"/>
      <w:r w:rsidRPr="0086666B">
        <w:t>heteroskedastisitas</w:t>
      </w:r>
      <w:proofErr w:type="spellEnd"/>
      <w:r w:rsidRPr="0086666B">
        <w:t xml:space="preserve"> dan apabila </w:t>
      </w:r>
      <w:proofErr w:type="spellStart"/>
      <w:r w:rsidRPr="0086666B">
        <w:t>sig</w:t>
      </w:r>
      <w:proofErr w:type="spellEnd"/>
      <w:r w:rsidRPr="0086666B">
        <w:t xml:space="preserve"> &lt; 0,05 maka terjadi </w:t>
      </w:r>
      <w:proofErr w:type="spellStart"/>
      <w:r w:rsidRPr="0086666B">
        <w:t>heteroskedastisitas</w:t>
      </w:r>
      <w:proofErr w:type="spellEnd"/>
      <w:r w:rsidRPr="0086666B">
        <w:t xml:space="preserve"> (</w:t>
      </w:r>
      <w:proofErr w:type="spellStart"/>
      <w:r w:rsidRPr="0086666B">
        <w:t>Latan</w:t>
      </w:r>
      <w:proofErr w:type="spellEnd"/>
      <w:r w:rsidRPr="0086666B">
        <w:t xml:space="preserve"> dan </w:t>
      </w:r>
      <w:proofErr w:type="spellStart"/>
      <w:r w:rsidRPr="0086666B">
        <w:t>Temalagi</w:t>
      </w:r>
      <w:proofErr w:type="spellEnd"/>
      <w:r w:rsidRPr="0086666B">
        <w:t>, 2013).</w:t>
      </w:r>
    </w:p>
    <w:p w14:paraId="4A14B517" w14:textId="77777777" w:rsidR="00781A4B" w:rsidRPr="0086666B" w:rsidRDefault="00781A4B">
      <w:pPr>
        <w:pStyle w:val="DaftarParagraf"/>
        <w:numPr>
          <w:ilvl w:val="0"/>
          <w:numId w:val="16"/>
        </w:numPr>
        <w:autoSpaceDE w:val="0"/>
        <w:autoSpaceDN w:val="0"/>
        <w:adjustRightInd w:val="0"/>
        <w:jc w:val="both"/>
        <w:rPr>
          <w:rFonts w:ascii="Times New Roman" w:hAnsi="Times New Roman" w:cs="Times New Roman"/>
          <w:color w:val="000000"/>
          <w:sz w:val="24"/>
          <w:szCs w:val="24"/>
        </w:rPr>
      </w:pPr>
      <w:r w:rsidRPr="0086666B">
        <w:rPr>
          <w:rFonts w:ascii="Times New Roman" w:hAnsi="Times New Roman" w:cs="Times New Roman"/>
          <w:color w:val="000000"/>
          <w:sz w:val="24"/>
          <w:szCs w:val="24"/>
        </w:rPr>
        <w:t xml:space="preserve">Uji </w:t>
      </w:r>
      <w:proofErr w:type="spellStart"/>
      <w:r w:rsidRPr="0086666B">
        <w:rPr>
          <w:rFonts w:ascii="Times New Roman" w:hAnsi="Times New Roman" w:cs="Times New Roman"/>
          <w:color w:val="000000"/>
          <w:sz w:val="24"/>
          <w:szCs w:val="24"/>
        </w:rPr>
        <w:t>Multikolinearitas</w:t>
      </w:r>
      <w:proofErr w:type="spellEnd"/>
    </w:p>
    <w:p w14:paraId="17740FAC" w14:textId="77777777" w:rsidR="00781A4B" w:rsidRPr="0086666B" w:rsidRDefault="00781A4B" w:rsidP="00B44303">
      <w:pPr>
        <w:pStyle w:val="DaftarParagraf"/>
        <w:autoSpaceDE w:val="0"/>
        <w:autoSpaceDN w:val="0"/>
        <w:adjustRightInd w:val="0"/>
        <w:jc w:val="both"/>
        <w:rPr>
          <w:rFonts w:ascii="Times New Roman" w:hAnsi="Times New Roman" w:cs="Times New Roman"/>
          <w:color w:val="000000"/>
          <w:sz w:val="24"/>
          <w:szCs w:val="24"/>
        </w:rPr>
      </w:pPr>
    </w:p>
    <w:p w14:paraId="5A89E491" w14:textId="77777777" w:rsidR="00781A4B" w:rsidRPr="0086666B" w:rsidRDefault="00781A4B" w:rsidP="00B44303">
      <w:pPr>
        <w:pStyle w:val="DaftarParagraf"/>
        <w:autoSpaceDE w:val="0"/>
        <w:autoSpaceDN w:val="0"/>
        <w:adjustRightInd w:val="0"/>
        <w:spacing w:line="480" w:lineRule="auto"/>
        <w:jc w:val="both"/>
        <w:rPr>
          <w:rFonts w:ascii="Times New Roman" w:hAnsi="Times New Roman" w:cs="Times New Roman"/>
          <w:color w:val="000000"/>
          <w:sz w:val="24"/>
          <w:szCs w:val="24"/>
        </w:rPr>
      </w:pPr>
      <w:r w:rsidRPr="0086666B">
        <w:rPr>
          <w:rFonts w:ascii="Times New Roman" w:hAnsi="Times New Roman" w:cs="Times New Roman"/>
          <w:sz w:val="24"/>
          <w:szCs w:val="24"/>
        </w:rPr>
        <w:t xml:space="preserve">Uji </w:t>
      </w:r>
      <w:proofErr w:type="spellStart"/>
      <w:r w:rsidRPr="0086666B">
        <w:rPr>
          <w:rFonts w:ascii="Times New Roman" w:hAnsi="Times New Roman" w:cs="Times New Roman"/>
          <w:sz w:val="24"/>
          <w:szCs w:val="24"/>
        </w:rPr>
        <w:t>multikolinearitas</w:t>
      </w:r>
      <w:proofErr w:type="spellEnd"/>
      <w:r w:rsidRPr="0086666B">
        <w:rPr>
          <w:rFonts w:ascii="Times New Roman" w:hAnsi="Times New Roman" w:cs="Times New Roman"/>
          <w:sz w:val="24"/>
          <w:szCs w:val="24"/>
        </w:rPr>
        <w:t xml:space="preserve"> bertujuan untuk menguji apakah dalam model regresi ditemukan adanya korelasi antar variabel bebas (Independen). Model regresi yang baik seharusnya tidak terjadi korelasi </w:t>
      </w:r>
      <w:proofErr w:type="spellStart"/>
      <w:r w:rsidRPr="0086666B">
        <w:rPr>
          <w:rFonts w:ascii="Times New Roman" w:hAnsi="Times New Roman" w:cs="Times New Roman"/>
          <w:sz w:val="24"/>
          <w:szCs w:val="24"/>
        </w:rPr>
        <w:t>diantara</w:t>
      </w:r>
      <w:proofErr w:type="spellEnd"/>
      <w:r w:rsidRPr="0086666B">
        <w:rPr>
          <w:rFonts w:ascii="Times New Roman" w:hAnsi="Times New Roman" w:cs="Times New Roman"/>
          <w:sz w:val="24"/>
          <w:szCs w:val="24"/>
        </w:rPr>
        <w:t xml:space="preserve"> variabel independen. Uji ini dapat dilakukan dengan melihat VIF (</w:t>
      </w:r>
      <w:proofErr w:type="spellStart"/>
      <w:r w:rsidRPr="0086666B">
        <w:rPr>
          <w:rFonts w:ascii="Times New Roman" w:hAnsi="Times New Roman" w:cs="Times New Roman"/>
          <w:i/>
          <w:iCs/>
          <w:sz w:val="24"/>
          <w:szCs w:val="24"/>
        </w:rPr>
        <w:t>Variance</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lastRenderedPageBreak/>
        <w:t>Inflation</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Factors</w:t>
      </w:r>
      <w:proofErr w:type="spellEnd"/>
      <w:r w:rsidRPr="0086666B">
        <w:rPr>
          <w:rFonts w:ascii="Times New Roman" w:hAnsi="Times New Roman" w:cs="Times New Roman"/>
          <w:sz w:val="24"/>
          <w:szCs w:val="24"/>
        </w:rPr>
        <w:t xml:space="preserve">) dan nilai </w:t>
      </w:r>
      <w:proofErr w:type="spellStart"/>
      <w:r w:rsidRPr="0086666B">
        <w:rPr>
          <w:rFonts w:ascii="Times New Roman" w:hAnsi="Times New Roman" w:cs="Times New Roman"/>
          <w:i/>
          <w:iCs/>
          <w:sz w:val="24"/>
          <w:szCs w:val="24"/>
        </w:rPr>
        <w:t>Tolerance</w:t>
      </w:r>
      <w:proofErr w:type="spellEnd"/>
      <w:r w:rsidRPr="0086666B">
        <w:rPr>
          <w:rFonts w:ascii="Times New Roman" w:hAnsi="Times New Roman" w:cs="Times New Roman"/>
          <w:sz w:val="24"/>
          <w:szCs w:val="24"/>
        </w:rPr>
        <w:t xml:space="preserve">, jika nilai </w:t>
      </w:r>
      <w:proofErr w:type="spellStart"/>
      <w:r w:rsidRPr="0086666B">
        <w:rPr>
          <w:rFonts w:ascii="Times New Roman" w:hAnsi="Times New Roman" w:cs="Times New Roman"/>
          <w:i/>
          <w:iCs/>
          <w:sz w:val="24"/>
          <w:szCs w:val="24"/>
        </w:rPr>
        <w:t>Tolerance</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 xml:space="preserve">&gt; 0,10 dan nilai VIF &lt; 10,00 maka tidak terjadi masalah </w:t>
      </w:r>
      <w:proofErr w:type="spellStart"/>
      <w:r w:rsidRPr="0086666B">
        <w:rPr>
          <w:rFonts w:ascii="Times New Roman" w:hAnsi="Times New Roman" w:cs="Times New Roman"/>
          <w:sz w:val="24"/>
          <w:szCs w:val="24"/>
        </w:rPr>
        <w:t>multikolinearitas</w:t>
      </w:r>
      <w:proofErr w:type="spellEnd"/>
      <w:r w:rsidRPr="0086666B">
        <w:rPr>
          <w:rFonts w:ascii="Times New Roman" w:hAnsi="Times New Roman" w:cs="Times New Roman"/>
          <w:sz w:val="24"/>
          <w:szCs w:val="24"/>
        </w:rPr>
        <w:t xml:space="preserve"> tersebut (</w:t>
      </w:r>
      <w:proofErr w:type="spellStart"/>
      <w:r w:rsidRPr="0086666B">
        <w:rPr>
          <w:rFonts w:ascii="Times New Roman" w:hAnsi="Times New Roman" w:cs="Times New Roman"/>
          <w:sz w:val="24"/>
          <w:szCs w:val="24"/>
        </w:rPr>
        <w:t>Latan</w:t>
      </w:r>
      <w:proofErr w:type="spellEnd"/>
      <w:r w:rsidRPr="0086666B">
        <w:rPr>
          <w:rFonts w:ascii="Times New Roman" w:hAnsi="Times New Roman" w:cs="Times New Roman"/>
          <w:sz w:val="24"/>
          <w:szCs w:val="24"/>
        </w:rPr>
        <w:t xml:space="preserve"> dan </w:t>
      </w:r>
      <w:proofErr w:type="spellStart"/>
      <w:r w:rsidRPr="0086666B">
        <w:rPr>
          <w:rFonts w:ascii="Times New Roman" w:hAnsi="Times New Roman" w:cs="Times New Roman"/>
          <w:sz w:val="24"/>
          <w:szCs w:val="24"/>
        </w:rPr>
        <w:t>Temalagi</w:t>
      </w:r>
      <w:proofErr w:type="spellEnd"/>
      <w:r w:rsidRPr="0086666B">
        <w:rPr>
          <w:rFonts w:ascii="Times New Roman" w:hAnsi="Times New Roman" w:cs="Times New Roman"/>
          <w:sz w:val="24"/>
          <w:szCs w:val="24"/>
        </w:rPr>
        <w:t>, 2013).</w:t>
      </w:r>
    </w:p>
    <w:p w14:paraId="77127985" w14:textId="77777777" w:rsidR="006445B1" w:rsidRPr="0086666B" w:rsidRDefault="00781A4B" w:rsidP="00D215E7">
      <w:pPr>
        <w:pStyle w:val="Judul3"/>
        <w:spacing w:before="0" w:line="480" w:lineRule="auto"/>
      </w:pPr>
      <w:bookmarkStart w:id="123" w:name="_Toc117803933"/>
      <w:r w:rsidRPr="0086666B">
        <w:t xml:space="preserve">3.6.3    </w:t>
      </w:r>
      <w:r w:rsidR="006445B1" w:rsidRPr="0086666B">
        <w:t>Analisis Regresi Linear Berganda</w:t>
      </w:r>
      <w:bookmarkEnd w:id="123"/>
      <w:r w:rsidR="006445B1" w:rsidRPr="0086666B">
        <w:t xml:space="preserve"> </w:t>
      </w:r>
    </w:p>
    <w:p w14:paraId="1ACCE445" w14:textId="77777777" w:rsidR="006445B1" w:rsidRPr="0086666B" w:rsidRDefault="006445B1" w:rsidP="00B44303">
      <w:pPr>
        <w:pStyle w:val="Default"/>
        <w:spacing w:line="480" w:lineRule="auto"/>
        <w:ind w:firstLine="709"/>
        <w:jc w:val="both"/>
      </w:pPr>
      <w:r w:rsidRPr="0086666B">
        <w:t>Analisis Regresi Linear Berganda (</w:t>
      </w:r>
      <w:proofErr w:type="spellStart"/>
      <w:r w:rsidRPr="0086666B">
        <w:rPr>
          <w:i/>
          <w:iCs/>
        </w:rPr>
        <w:t>Multiple</w:t>
      </w:r>
      <w:proofErr w:type="spellEnd"/>
      <w:r w:rsidRPr="0086666B">
        <w:rPr>
          <w:i/>
          <w:iCs/>
        </w:rPr>
        <w:t xml:space="preserve"> Linear </w:t>
      </w:r>
      <w:proofErr w:type="spellStart"/>
      <w:r w:rsidRPr="0086666B">
        <w:rPr>
          <w:i/>
          <w:iCs/>
        </w:rPr>
        <w:t>Regresion</w:t>
      </w:r>
      <w:proofErr w:type="spellEnd"/>
      <w:r w:rsidRPr="0086666B">
        <w:t>) digunakan untuk menguji pengaruh beberapa variabel independen terhadap satu variabel dependen baik secara parsial maupun simultan (</w:t>
      </w:r>
      <w:proofErr w:type="spellStart"/>
      <w:r w:rsidRPr="0086666B">
        <w:t>Latan</w:t>
      </w:r>
      <w:proofErr w:type="spellEnd"/>
      <w:r w:rsidRPr="0086666B">
        <w:t xml:space="preserve"> dan </w:t>
      </w:r>
      <w:proofErr w:type="spellStart"/>
      <w:r w:rsidRPr="0086666B">
        <w:t>Temalagi</w:t>
      </w:r>
      <w:proofErr w:type="spellEnd"/>
      <w:r w:rsidRPr="0086666B">
        <w:t>, 2013). Persamaan matematis untuk hubungan yang dihipotesiskan dapat dirumuskan sebagai berikut :</w:t>
      </w:r>
    </w:p>
    <w:p w14:paraId="415DF5C5" w14:textId="77777777" w:rsidR="001E3B90" w:rsidRPr="0086666B" w:rsidRDefault="001E3B90" w:rsidP="00B44303">
      <w:pPr>
        <w:pStyle w:val="Default"/>
        <w:spacing w:line="480" w:lineRule="auto"/>
        <w:ind w:firstLine="709"/>
        <w:jc w:val="both"/>
      </w:pPr>
      <w:r w:rsidRPr="0086666B">
        <w:t>Persamaan Rumus :</w:t>
      </w:r>
    </w:p>
    <w:tbl>
      <w:tblPr>
        <w:tblW w:w="0" w:type="auto"/>
        <w:tblInd w:w="2660" w:type="dxa"/>
        <w:tblLook w:val="04A0" w:firstRow="1" w:lastRow="0" w:firstColumn="1" w:lastColumn="0" w:noHBand="0" w:noVBand="1"/>
      </w:tblPr>
      <w:tblGrid>
        <w:gridCol w:w="2835"/>
      </w:tblGrid>
      <w:tr w:rsidR="001E3B90" w:rsidRPr="0086666B" w14:paraId="3FCE211E" w14:textId="77777777" w:rsidTr="001E3B90">
        <w:tc>
          <w:tcPr>
            <w:tcW w:w="2835" w:type="dxa"/>
          </w:tcPr>
          <w:p w14:paraId="4CAA6414" w14:textId="77777777" w:rsidR="001E3B90" w:rsidRPr="0086666B" w:rsidRDefault="001E3B90" w:rsidP="00B44303">
            <w:pPr>
              <w:pStyle w:val="Default"/>
              <w:spacing w:line="480" w:lineRule="auto"/>
              <w:jc w:val="both"/>
            </w:pPr>
            <w:r w:rsidRPr="0086666B">
              <w:t>Y = α + β1X1 + β2X2 + ε</w:t>
            </w:r>
          </w:p>
        </w:tc>
      </w:tr>
    </w:tbl>
    <w:p w14:paraId="61D94B2C" w14:textId="77777777" w:rsidR="00173D7F" w:rsidRPr="0086666B" w:rsidRDefault="00173D7F" w:rsidP="00CE7DDC">
      <w:pPr>
        <w:pStyle w:val="Default"/>
        <w:tabs>
          <w:tab w:val="left" w:pos="2662"/>
        </w:tabs>
        <w:spacing w:line="480" w:lineRule="auto"/>
        <w:jc w:val="both"/>
      </w:pPr>
    </w:p>
    <w:p w14:paraId="6825B791" w14:textId="77777777" w:rsidR="001E3B90" w:rsidRPr="0086666B" w:rsidRDefault="001E3B90" w:rsidP="00B44303">
      <w:pPr>
        <w:pStyle w:val="Default"/>
        <w:spacing w:line="480" w:lineRule="auto"/>
        <w:ind w:firstLine="720"/>
        <w:jc w:val="both"/>
      </w:pPr>
      <w:r w:rsidRPr="0086666B">
        <w:t>Keterangan  :</w:t>
      </w:r>
    </w:p>
    <w:p w14:paraId="0A0014B0" w14:textId="77777777" w:rsidR="001E3B90" w:rsidRPr="0086666B" w:rsidRDefault="001E3B90" w:rsidP="00B44303">
      <w:pPr>
        <w:pStyle w:val="Default"/>
        <w:spacing w:line="480" w:lineRule="auto"/>
        <w:ind w:firstLine="720"/>
        <w:jc w:val="both"/>
      </w:pPr>
      <w:r w:rsidRPr="0086666B">
        <w:t>Y  = Pengembangan BUMG</w:t>
      </w:r>
      <w:r w:rsidRPr="0086666B">
        <w:rPr>
          <w:i/>
          <w:iCs/>
        </w:rPr>
        <w:t xml:space="preserve"> </w:t>
      </w:r>
      <w:r w:rsidRPr="0086666B">
        <w:t xml:space="preserve">(Variabel Dependen) </w:t>
      </w:r>
    </w:p>
    <w:p w14:paraId="402663B4" w14:textId="77777777" w:rsidR="001E3B90" w:rsidRPr="0086666B" w:rsidRDefault="001E3B90" w:rsidP="00B44303">
      <w:pPr>
        <w:pStyle w:val="Default"/>
        <w:spacing w:line="480" w:lineRule="auto"/>
        <w:ind w:firstLine="720"/>
        <w:jc w:val="both"/>
      </w:pPr>
      <w:r w:rsidRPr="0086666B">
        <w:t xml:space="preserve">α   = Nilai </w:t>
      </w:r>
      <w:proofErr w:type="spellStart"/>
      <w:r w:rsidRPr="0086666B">
        <w:t>konstansta</w:t>
      </w:r>
      <w:proofErr w:type="spellEnd"/>
      <w:r w:rsidRPr="0086666B">
        <w:t xml:space="preserve"> yang akan diperoleh </w:t>
      </w:r>
    </w:p>
    <w:p w14:paraId="1BCBB9F9" w14:textId="77777777" w:rsidR="001E3B90" w:rsidRPr="0086666B" w:rsidRDefault="001E3B90" w:rsidP="00B44303">
      <w:pPr>
        <w:pStyle w:val="Default"/>
        <w:spacing w:line="480" w:lineRule="auto"/>
        <w:ind w:firstLine="720"/>
        <w:jc w:val="both"/>
      </w:pPr>
      <w:r w:rsidRPr="0086666B">
        <w:t xml:space="preserve">β1 = </w:t>
      </w:r>
      <w:proofErr w:type="spellStart"/>
      <w:r w:rsidRPr="0086666B">
        <w:t>Koefesien</w:t>
      </w:r>
      <w:proofErr w:type="spellEnd"/>
      <w:r w:rsidRPr="0086666B">
        <w:t xml:space="preserve"> regresi akuntabilitas pengelola</w:t>
      </w:r>
      <w:r w:rsidR="00581B1F" w:rsidRPr="0086666B">
        <w:t>an</w:t>
      </w:r>
      <w:r w:rsidRPr="0086666B">
        <w:t xml:space="preserve"> dana desa </w:t>
      </w:r>
    </w:p>
    <w:p w14:paraId="71AA472B" w14:textId="77777777" w:rsidR="001E3B90" w:rsidRPr="0086666B" w:rsidRDefault="001E3B90" w:rsidP="00B44303">
      <w:pPr>
        <w:pStyle w:val="Default"/>
        <w:spacing w:line="480" w:lineRule="auto"/>
        <w:ind w:firstLine="720"/>
        <w:jc w:val="both"/>
      </w:pPr>
      <w:r w:rsidRPr="0086666B">
        <w:t xml:space="preserve">β2 = </w:t>
      </w:r>
      <w:proofErr w:type="spellStart"/>
      <w:r w:rsidRPr="0086666B">
        <w:t>Koefesien</w:t>
      </w:r>
      <w:proofErr w:type="spellEnd"/>
      <w:r w:rsidRPr="0086666B">
        <w:t xml:space="preserve"> regresi optimalisasi penggunaan dana desa </w:t>
      </w:r>
    </w:p>
    <w:p w14:paraId="2C7921ED" w14:textId="77777777" w:rsidR="001E3B90" w:rsidRPr="0086666B" w:rsidRDefault="001E3B90" w:rsidP="00B44303">
      <w:pPr>
        <w:pStyle w:val="Default"/>
        <w:spacing w:line="480" w:lineRule="auto"/>
        <w:ind w:firstLine="720"/>
        <w:jc w:val="both"/>
      </w:pPr>
      <w:r w:rsidRPr="0086666B">
        <w:t xml:space="preserve">X1 = Akuntabilitas Pengelolaan Dana Desa (Variabel Independen) </w:t>
      </w:r>
    </w:p>
    <w:p w14:paraId="3E174AC1" w14:textId="77777777" w:rsidR="001E3B90" w:rsidRPr="0086666B" w:rsidRDefault="001E3B90" w:rsidP="00B44303">
      <w:pPr>
        <w:pStyle w:val="Default"/>
        <w:spacing w:line="480" w:lineRule="auto"/>
        <w:ind w:firstLine="720"/>
        <w:jc w:val="both"/>
      </w:pPr>
      <w:r w:rsidRPr="0086666B">
        <w:t xml:space="preserve">X2 = optimalisasi Penggunaan Dana Desa (Variabel Independen) </w:t>
      </w:r>
    </w:p>
    <w:p w14:paraId="3DF54CB8" w14:textId="77777777" w:rsidR="00D215E7" w:rsidRDefault="001E3B90" w:rsidP="00D215E7">
      <w:pPr>
        <w:pStyle w:val="Default"/>
        <w:spacing w:line="480" w:lineRule="auto"/>
        <w:ind w:firstLine="720"/>
        <w:jc w:val="both"/>
      </w:pPr>
      <w:r w:rsidRPr="0086666B">
        <w:t xml:space="preserve">ε = Term </w:t>
      </w:r>
      <w:proofErr w:type="spellStart"/>
      <w:r w:rsidRPr="0086666B">
        <w:t>of</w:t>
      </w:r>
      <w:proofErr w:type="spellEnd"/>
      <w:r w:rsidRPr="0086666B">
        <w:t xml:space="preserve"> </w:t>
      </w:r>
      <w:proofErr w:type="spellStart"/>
      <w:r w:rsidRPr="0086666B">
        <w:t>Error</w:t>
      </w:r>
      <w:proofErr w:type="spellEnd"/>
    </w:p>
    <w:p w14:paraId="51F4CAED" w14:textId="75475B3B" w:rsidR="001E3B90" w:rsidRPr="00D215E7" w:rsidRDefault="00D215E7" w:rsidP="00D215E7">
      <w:pPr>
        <w:pStyle w:val="Judul3"/>
        <w:spacing w:before="0" w:line="480" w:lineRule="auto"/>
      </w:pPr>
      <w:bookmarkStart w:id="124" w:name="_Toc117803934"/>
      <w:r w:rsidRPr="00D215E7">
        <w:rPr>
          <w:lang w:val="en-US"/>
        </w:rPr>
        <w:t>3.6.4</w:t>
      </w:r>
      <w:r w:rsidRPr="00D215E7">
        <w:rPr>
          <w:lang w:val="en-US"/>
        </w:rPr>
        <w:tab/>
      </w:r>
      <w:r w:rsidR="001E3B90" w:rsidRPr="00D215E7">
        <w:t>Uji Hipotesis</w:t>
      </w:r>
      <w:bookmarkEnd w:id="124"/>
      <w:r w:rsidR="001E3B90" w:rsidRPr="00D215E7">
        <w:t xml:space="preserve"> </w:t>
      </w:r>
    </w:p>
    <w:p w14:paraId="3719D67E" w14:textId="77777777" w:rsidR="00382418" w:rsidRPr="0086666B" w:rsidRDefault="00382418">
      <w:pPr>
        <w:pStyle w:val="Default"/>
        <w:numPr>
          <w:ilvl w:val="0"/>
          <w:numId w:val="24"/>
        </w:numPr>
        <w:spacing w:line="480" w:lineRule="auto"/>
        <w:ind w:left="709" w:hanging="512"/>
        <w:jc w:val="both"/>
      </w:pPr>
      <w:r w:rsidRPr="0086666B">
        <w:t xml:space="preserve">Uji t (Parsial) </w:t>
      </w:r>
    </w:p>
    <w:p w14:paraId="754664EE" w14:textId="77777777" w:rsidR="00382418" w:rsidRPr="0086666B" w:rsidRDefault="00382418" w:rsidP="00B44303">
      <w:pPr>
        <w:pStyle w:val="Default"/>
        <w:spacing w:line="480" w:lineRule="auto"/>
        <w:ind w:left="709"/>
        <w:jc w:val="both"/>
      </w:pPr>
      <w:r w:rsidRPr="0086666B">
        <w:t xml:space="preserve">Uji t bertujuan untuk menguji apakah variabel independen secara parsial atau individual terhadap variabel dependen. Uji t tersebut dapat dilihat dari </w:t>
      </w:r>
      <w:r w:rsidRPr="0086666B">
        <w:lastRenderedPageBreak/>
        <w:t>nilai signifikasi yang dihasilkan. Jika nilai tersebut yang dihasilkan menunjukkan P &lt; 0,05 maka dapat disimpulkan bahwa secara parsial variabel independen berpengaruh signifikan terhadap variabel dependen. Cara lain yang digunakan adalah dengan membandingkan t hitung dengan t tabel. Jika t hitung &gt; t tabel, maka dapat disimpulkan bahwa variabel independen secara parsial berpengaruh signifikan terhadap variabel dependen (</w:t>
      </w:r>
      <w:proofErr w:type="spellStart"/>
      <w:r w:rsidRPr="0086666B">
        <w:t>Latan</w:t>
      </w:r>
      <w:proofErr w:type="spellEnd"/>
      <w:r w:rsidRPr="0086666B">
        <w:t xml:space="preserve">, dan </w:t>
      </w:r>
      <w:proofErr w:type="spellStart"/>
      <w:r w:rsidRPr="0086666B">
        <w:t>Temalagi</w:t>
      </w:r>
      <w:proofErr w:type="spellEnd"/>
      <w:r w:rsidRPr="0086666B">
        <w:t>, 2013).</w:t>
      </w:r>
    </w:p>
    <w:p w14:paraId="289AF167" w14:textId="77777777" w:rsidR="00382418" w:rsidRPr="0086666B" w:rsidRDefault="00382418">
      <w:pPr>
        <w:pStyle w:val="Default"/>
        <w:numPr>
          <w:ilvl w:val="0"/>
          <w:numId w:val="20"/>
        </w:numPr>
        <w:spacing w:line="480" w:lineRule="auto"/>
        <w:jc w:val="both"/>
      </w:pPr>
      <w:r w:rsidRPr="0086666B">
        <w:t xml:space="preserve">Jika t hitung &gt; t tabel atau P </w:t>
      </w:r>
      <w:proofErr w:type="spellStart"/>
      <w:r w:rsidRPr="0086666B">
        <w:t>value</w:t>
      </w:r>
      <w:proofErr w:type="spellEnd"/>
      <w:r w:rsidRPr="0086666B">
        <w:t xml:space="preserve"> &lt; a=0,05 maka Ho dan Ha diterima, </w:t>
      </w:r>
      <w:proofErr w:type="spellStart"/>
      <w:r w:rsidRPr="0086666B">
        <w:t>bearti</w:t>
      </w:r>
      <w:proofErr w:type="spellEnd"/>
      <w:r w:rsidRPr="0086666B">
        <w:t xml:space="preserve"> variabel X1 dan X2 mempunyai pengaruh terhadap variabel Y atau variabel dependen. </w:t>
      </w:r>
    </w:p>
    <w:p w14:paraId="5B2BC878" w14:textId="77777777" w:rsidR="00E96472" w:rsidRPr="0086666B" w:rsidRDefault="00382418">
      <w:pPr>
        <w:pStyle w:val="Default"/>
        <w:numPr>
          <w:ilvl w:val="0"/>
          <w:numId w:val="20"/>
        </w:numPr>
        <w:spacing w:line="480" w:lineRule="auto"/>
        <w:jc w:val="both"/>
      </w:pPr>
      <w:r w:rsidRPr="0086666B">
        <w:t xml:space="preserve">Jika t hitung &lt; t tabel atau P </w:t>
      </w:r>
      <w:proofErr w:type="spellStart"/>
      <w:r w:rsidRPr="0086666B">
        <w:t>value</w:t>
      </w:r>
      <w:proofErr w:type="spellEnd"/>
      <w:r w:rsidRPr="0086666B">
        <w:t xml:space="preserve"> &gt;a=0,05 maka Ho tidak ditolak dan Ha tidak diterima, </w:t>
      </w:r>
      <w:proofErr w:type="spellStart"/>
      <w:r w:rsidRPr="0086666B">
        <w:t>bearti</w:t>
      </w:r>
      <w:proofErr w:type="spellEnd"/>
      <w:r w:rsidRPr="0086666B">
        <w:t xml:space="preserve"> variabel independen X1 dan X2 tidak mempunyai pengaruh terhadap variabel Y atau variabel dependen. </w:t>
      </w:r>
    </w:p>
    <w:p w14:paraId="39B68B72" w14:textId="77777777" w:rsidR="00917CB5" w:rsidRPr="0086666B" w:rsidRDefault="00917CB5">
      <w:pPr>
        <w:pStyle w:val="Default"/>
        <w:numPr>
          <w:ilvl w:val="0"/>
          <w:numId w:val="24"/>
        </w:numPr>
        <w:spacing w:line="480" w:lineRule="auto"/>
        <w:ind w:left="709" w:hanging="283"/>
        <w:jc w:val="both"/>
      </w:pPr>
      <w:r w:rsidRPr="0086666B">
        <w:t>Uji  F (Simultan)</w:t>
      </w:r>
    </w:p>
    <w:p w14:paraId="2B1064D0" w14:textId="77777777" w:rsidR="00917CB5" w:rsidRPr="0086666B" w:rsidRDefault="00917CB5" w:rsidP="00B44303">
      <w:pPr>
        <w:pStyle w:val="Default"/>
        <w:spacing w:line="480" w:lineRule="auto"/>
        <w:ind w:left="720" w:hanging="11"/>
        <w:jc w:val="both"/>
      </w:pPr>
      <w:r w:rsidRPr="0086666B">
        <w:t>Uji F digunakan untuk menunjukkan apakah semua variabel independen yang masukkan dalam model memiliki pengaruh secara bersama-sama (simultan) terhadap variabel dependen. Dasar pengambilan keputusan adalah dengan menggunakan angka probabilitas yang signifikasi, yaitu apabila probabilitas signifika</w:t>
      </w:r>
      <w:r w:rsidR="00572173" w:rsidRPr="0086666B">
        <w:t>n</w:t>
      </w:r>
      <w:r w:rsidRPr="0086666B">
        <w:t xml:space="preserve">si &lt; 0,05 maka dapat disimpulkan bahwa semua variabel independen secara simultan berpengaruh signifikan terhadap variabel dependen. Cara lain yang bisa digunakan adalah dengan membandingkan F hitung dengan F tabel. Jika F hitung &gt; F tabel, maka dapat disimpulkan bahwa semua variabel independen secara simultan </w:t>
      </w:r>
      <w:r w:rsidRPr="0086666B">
        <w:lastRenderedPageBreak/>
        <w:t>berpengaruh signifikan terhadap variabel dependen (</w:t>
      </w:r>
      <w:proofErr w:type="spellStart"/>
      <w:r w:rsidRPr="0086666B">
        <w:t>Latan</w:t>
      </w:r>
      <w:proofErr w:type="spellEnd"/>
      <w:r w:rsidRPr="0086666B">
        <w:t xml:space="preserve"> dan </w:t>
      </w:r>
      <w:proofErr w:type="spellStart"/>
      <w:r w:rsidRPr="0086666B">
        <w:t>Temalagi</w:t>
      </w:r>
      <w:proofErr w:type="spellEnd"/>
      <w:r w:rsidRPr="0086666B">
        <w:t>, 2013).</w:t>
      </w:r>
    </w:p>
    <w:p w14:paraId="2EF85595" w14:textId="77777777" w:rsidR="00396F74" w:rsidRPr="0086666B" w:rsidRDefault="00580F0A">
      <w:pPr>
        <w:pStyle w:val="Default"/>
        <w:numPr>
          <w:ilvl w:val="0"/>
          <w:numId w:val="24"/>
        </w:numPr>
        <w:tabs>
          <w:tab w:val="left" w:pos="709"/>
        </w:tabs>
        <w:spacing w:line="480" w:lineRule="auto"/>
        <w:ind w:left="993" w:hanging="709"/>
        <w:jc w:val="both"/>
      </w:pPr>
      <w:r w:rsidRPr="0086666B">
        <w:t>Uji Koefisien Determinasi (R</w:t>
      </w:r>
      <w:r w:rsidRPr="0086666B">
        <w:rPr>
          <w:vertAlign w:val="superscript"/>
        </w:rPr>
        <w:t>2</w:t>
      </w:r>
      <w:r w:rsidRPr="0086666B">
        <w:t>)</w:t>
      </w:r>
    </w:p>
    <w:p w14:paraId="07F7FCB0" w14:textId="77777777" w:rsidR="00580F0A" w:rsidRPr="0086666B" w:rsidRDefault="00580F0A" w:rsidP="00B44303">
      <w:pPr>
        <w:pStyle w:val="Default"/>
        <w:tabs>
          <w:tab w:val="left" w:pos="709"/>
        </w:tabs>
        <w:spacing w:line="480" w:lineRule="auto"/>
        <w:ind w:left="709"/>
        <w:jc w:val="both"/>
      </w:pPr>
      <w:r w:rsidRPr="0086666B">
        <w:t xml:space="preserve">Uji koefisien determinasi menunjukkan seberapa besar variabel independen menerangkan variabel dependen. Dalam mengevaluasi model regresi yang digunakan nilai </w:t>
      </w:r>
      <w:proofErr w:type="spellStart"/>
      <w:r w:rsidRPr="0086666B">
        <w:rPr>
          <w:i/>
        </w:rPr>
        <w:t>adjusted</w:t>
      </w:r>
      <w:proofErr w:type="spellEnd"/>
      <w:r w:rsidRPr="0086666B">
        <w:rPr>
          <w:i/>
        </w:rPr>
        <w:t xml:space="preserve"> R</w:t>
      </w:r>
      <w:r w:rsidRPr="0086666B">
        <w:rPr>
          <w:i/>
          <w:vertAlign w:val="superscript"/>
        </w:rPr>
        <w:t>2</w:t>
      </w:r>
      <w:r w:rsidRPr="0086666B">
        <w:t xml:space="preserve">, </w:t>
      </w:r>
      <w:proofErr w:type="spellStart"/>
      <w:r w:rsidRPr="0086666B">
        <w:t>dimana</w:t>
      </w:r>
      <w:proofErr w:type="spellEnd"/>
      <w:r w:rsidRPr="0086666B">
        <w:t xml:space="preserve"> nilainya dapat naik ataupun turun apabila satu variabel independen ditambahkan </w:t>
      </w:r>
      <w:proofErr w:type="spellStart"/>
      <w:r w:rsidRPr="0086666B">
        <w:t>kedalam</w:t>
      </w:r>
      <w:proofErr w:type="spellEnd"/>
      <w:r w:rsidRPr="0086666B">
        <w:t xml:space="preserve"> model. Nilai </w:t>
      </w:r>
      <w:proofErr w:type="spellStart"/>
      <w:r w:rsidRPr="0086666B">
        <w:rPr>
          <w:i/>
        </w:rPr>
        <w:t>adjusted</w:t>
      </w:r>
      <w:proofErr w:type="spellEnd"/>
      <w:r w:rsidRPr="0086666B">
        <w:rPr>
          <w:i/>
        </w:rPr>
        <w:t xml:space="preserve"> R</w:t>
      </w:r>
      <w:r w:rsidRPr="0086666B">
        <w:rPr>
          <w:i/>
          <w:vertAlign w:val="superscript"/>
        </w:rPr>
        <w:t>2</w:t>
      </w:r>
      <w:r w:rsidRPr="0086666B">
        <w:t xml:space="preserve"> dapat menjadi negatif, walaupun yang dikehendaki harus memiliki nilai yang positif. Jika dalam uji regresi di dapat nilai </w:t>
      </w:r>
      <w:proofErr w:type="spellStart"/>
      <w:r w:rsidRPr="0086666B">
        <w:rPr>
          <w:i/>
        </w:rPr>
        <w:t>adjusted</w:t>
      </w:r>
      <w:proofErr w:type="spellEnd"/>
      <w:r w:rsidRPr="0086666B">
        <w:rPr>
          <w:i/>
        </w:rPr>
        <w:t xml:space="preserve"> R</w:t>
      </w:r>
      <w:r w:rsidRPr="0086666B">
        <w:rPr>
          <w:i/>
          <w:vertAlign w:val="superscript"/>
        </w:rPr>
        <w:t>2</w:t>
      </w:r>
      <w:r w:rsidRPr="0086666B">
        <w:rPr>
          <w:vertAlign w:val="superscript"/>
        </w:rPr>
        <w:t xml:space="preserve"> </w:t>
      </w:r>
      <w:r w:rsidRPr="0086666B">
        <w:t>negatif, maka nilai tersebut dianggap nol (</w:t>
      </w:r>
      <w:proofErr w:type="spellStart"/>
      <w:r w:rsidRPr="0086666B">
        <w:t>Latan</w:t>
      </w:r>
      <w:proofErr w:type="spellEnd"/>
      <w:r w:rsidRPr="0086666B">
        <w:t xml:space="preserve"> dan </w:t>
      </w:r>
      <w:proofErr w:type="spellStart"/>
      <w:r w:rsidRPr="0086666B">
        <w:t>Temalagi</w:t>
      </w:r>
      <w:proofErr w:type="spellEnd"/>
      <w:r w:rsidRPr="0086666B">
        <w:t>, 2013).</w:t>
      </w:r>
    </w:p>
    <w:p w14:paraId="4FA5B152" w14:textId="77777777" w:rsidR="00580F0A" w:rsidRPr="0086666B" w:rsidRDefault="00580F0A" w:rsidP="00B44303">
      <w:pPr>
        <w:pStyle w:val="Default"/>
        <w:tabs>
          <w:tab w:val="left" w:pos="709"/>
        </w:tabs>
        <w:spacing w:line="480" w:lineRule="auto"/>
        <w:ind w:left="870"/>
        <w:jc w:val="both"/>
      </w:pPr>
    </w:p>
    <w:p w14:paraId="22907846" w14:textId="77777777" w:rsidR="00A03148" w:rsidRPr="0086666B" w:rsidRDefault="00A03148"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r>
    </w:p>
    <w:p w14:paraId="1B62D4F9" w14:textId="77777777" w:rsidR="00A03148" w:rsidRPr="0086666B" w:rsidRDefault="00A03148" w:rsidP="00B44303">
      <w:pPr>
        <w:spacing w:line="480" w:lineRule="auto"/>
        <w:jc w:val="both"/>
        <w:rPr>
          <w:rFonts w:ascii="Times New Roman" w:hAnsi="Times New Roman" w:cs="Times New Roman"/>
          <w:b/>
          <w:sz w:val="24"/>
          <w:szCs w:val="24"/>
        </w:rPr>
      </w:pPr>
    </w:p>
    <w:p w14:paraId="39910922" w14:textId="77777777" w:rsidR="00E96472" w:rsidRPr="0086666B" w:rsidRDefault="00781A4B" w:rsidP="00B44303">
      <w:pPr>
        <w:jc w:val="both"/>
        <w:rPr>
          <w:rFonts w:ascii="Times New Roman" w:hAnsi="Times New Roman" w:cs="Times New Roman"/>
          <w:b/>
          <w:sz w:val="24"/>
          <w:szCs w:val="24"/>
        </w:rPr>
      </w:pPr>
      <w:r w:rsidRPr="0086666B">
        <w:rPr>
          <w:rFonts w:ascii="Times New Roman" w:hAnsi="Times New Roman" w:cs="Times New Roman"/>
          <w:b/>
          <w:sz w:val="24"/>
          <w:szCs w:val="24"/>
        </w:rPr>
        <w:br w:type="page"/>
      </w:r>
    </w:p>
    <w:p w14:paraId="6A5C63AA" w14:textId="77777777" w:rsidR="009E598F" w:rsidRDefault="009E598F" w:rsidP="007D35B0">
      <w:pPr>
        <w:pStyle w:val="Default"/>
        <w:spacing w:line="480" w:lineRule="auto"/>
        <w:jc w:val="center"/>
        <w:rPr>
          <w:b/>
          <w:bCs/>
        </w:rPr>
        <w:sectPr w:rsidR="009E598F" w:rsidSect="009E598F">
          <w:type w:val="nextColumn"/>
          <w:pgSz w:w="11906" w:h="16838" w:code="9"/>
          <w:pgMar w:top="1701" w:right="1701" w:bottom="1701" w:left="2268" w:header="709" w:footer="709" w:gutter="0"/>
          <w:cols w:space="708"/>
          <w:titlePg/>
          <w:docGrid w:linePitch="360"/>
        </w:sectPr>
      </w:pPr>
    </w:p>
    <w:p w14:paraId="0C182B6E" w14:textId="77777777" w:rsidR="00574992" w:rsidRPr="0086666B" w:rsidRDefault="00574992" w:rsidP="00D215E7">
      <w:pPr>
        <w:pStyle w:val="Judul1"/>
        <w:spacing w:before="0" w:line="480" w:lineRule="auto"/>
      </w:pPr>
      <w:bookmarkStart w:id="125" w:name="_Toc117803935"/>
      <w:r w:rsidRPr="0086666B">
        <w:lastRenderedPageBreak/>
        <w:t>BAB IV</w:t>
      </w:r>
      <w:bookmarkEnd w:id="125"/>
    </w:p>
    <w:p w14:paraId="1646D8C8" w14:textId="77777777" w:rsidR="00574992" w:rsidRPr="0086666B" w:rsidRDefault="00574992" w:rsidP="00D215E7">
      <w:pPr>
        <w:pStyle w:val="Judul1"/>
        <w:spacing w:before="0" w:line="480" w:lineRule="auto"/>
        <w:rPr>
          <w:rFonts w:cs="Times New Roman"/>
          <w:szCs w:val="24"/>
        </w:rPr>
      </w:pPr>
      <w:bookmarkStart w:id="126" w:name="_Toc117803936"/>
      <w:r w:rsidRPr="0086666B">
        <w:rPr>
          <w:rFonts w:cs="Times New Roman"/>
          <w:szCs w:val="24"/>
        </w:rPr>
        <w:t>HASIL DAN PEMBAHASAN</w:t>
      </w:r>
      <w:bookmarkEnd w:id="126"/>
    </w:p>
    <w:p w14:paraId="3CF99ED6" w14:textId="0B7C4FC7" w:rsidR="00D215E7" w:rsidRPr="00D215E7" w:rsidRDefault="00D215E7" w:rsidP="00D215E7">
      <w:pPr>
        <w:pStyle w:val="Judul2"/>
        <w:spacing w:before="0" w:line="480" w:lineRule="auto"/>
      </w:pPr>
      <w:bookmarkStart w:id="127" w:name="_Toc90093286"/>
      <w:bookmarkStart w:id="128" w:name="_Toc117803937"/>
      <w:r>
        <w:t>4.1</w:t>
      </w:r>
      <w:r>
        <w:tab/>
      </w:r>
      <w:r w:rsidR="00574992" w:rsidRPr="00D215E7">
        <w:t>Gambaran Umum Lokasi Penelitian</w:t>
      </w:r>
      <w:bookmarkEnd w:id="127"/>
      <w:bookmarkEnd w:id="128"/>
    </w:p>
    <w:p w14:paraId="415A67B9" w14:textId="58E3A7CC" w:rsidR="00574992" w:rsidRPr="00D215E7" w:rsidRDefault="00D215E7" w:rsidP="00D215E7">
      <w:pPr>
        <w:pStyle w:val="Judul3"/>
        <w:spacing w:before="0" w:line="480" w:lineRule="auto"/>
      </w:pPr>
      <w:bookmarkStart w:id="129" w:name="_Toc117803938"/>
      <w:r>
        <w:t>4.1.1</w:t>
      </w:r>
      <w:r>
        <w:tab/>
      </w:r>
      <w:r w:rsidR="00574992" w:rsidRPr="00D215E7">
        <w:t>Sejarah Desa</w:t>
      </w:r>
      <w:bookmarkEnd w:id="129"/>
    </w:p>
    <w:p w14:paraId="4449FFC5" w14:textId="77777777" w:rsidR="00574992" w:rsidRPr="0086666B" w:rsidRDefault="00574992" w:rsidP="00800C12">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Sejarah pembangunan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yang dulunya bernama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Cot </w:t>
      </w:r>
      <w:proofErr w:type="spellStart"/>
      <w:r w:rsidRPr="0086666B">
        <w:rPr>
          <w:rFonts w:ascii="Times New Roman" w:hAnsi="Times New Roman" w:cs="Times New Roman"/>
          <w:sz w:val="24"/>
          <w:szCs w:val="24"/>
        </w:rPr>
        <w:t>Mancang</w:t>
      </w:r>
      <w:proofErr w:type="spellEnd"/>
      <w:r w:rsidRPr="0086666B">
        <w:rPr>
          <w:rFonts w:ascii="Times New Roman" w:hAnsi="Times New Roman" w:cs="Times New Roman"/>
          <w:sz w:val="24"/>
          <w:szCs w:val="24"/>
        </w:rPr>
        <w:t xml:space="preserve"> diawali oleh keinginan sekelompok orang untuk membangun sebuah pemukiman puluhan tahun yang lalu. Pada tahun 1965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Cot </w:t>
      </w:r>
      <w:proofErr w:type="spellStart"/>
      <w:r w:rsidRPr="0086666B">
        <w:rPr>
          <w:rFonts w:ascii="Times New Roman" w:hAnsi="Times New Roman" w:cs="Times New Roman"/>
          <w:sz w:val="24"/>
          <w:szCs w:val="24"/>
        </w:rPr>
        <w:t>mancang</w:t>
      </w:r>
      <w:proofErr w:type="spellEnd"/>
      <w:r w:rsidRPr="0086666B">
        <w:rPr>
          <w:rFonts w:ascii="Times New Roman" w:hAnsi="Times New Roman" w:cs="Times New Roman"/>
          <w:sz w:val="24"/>
          <w:szCs w:val="24"/>
        </w:rPr>
        <w:t xml:space="preserve"> berubah nama menjadi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seiring berpindahnya area pembangunan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yang dulunya banyak sekali pohon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dimana</w:t>
      </w:r>
      <w:proofErr w:type="spellEnd"/>
      <w:r w:rsidRPr="0086666B">
        <w:rPr>
          <w:rFonts w:ascii="Times New Roman" w:hAnsi="Times New Roman" w:cs="Times New Roman"/>
          <w:sz w:val="24"/>
          <w:szCs w:val="24"/>
        </w:rPr>
        <w:t xml:space="preserve"> dulunya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hanya ada 12 rumah dan mereka tunduk ke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Kuala Baro karena pertumbuhan penduduk bertambah maka mereka ingin membangun sebuah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sendiri.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merupakan salah </w:t>
      </w:r>
      <w:r w:rsidR="0062628F">
        <w:rPr>
          <w:rFonts w:ascii="Times New Roman" w:hAnsi="Times New Roman" w:cs="Times New Roman"/>
          <w:sz w:val="24"/>
          <w:szCs w:val="24"/>
        </w:rPr>
        <w:t xml:space="preserve">satu </w:t>
      </w:r>
      <w:proofErr w:type="spellStart"/>
      <w:r w:rsidR="0062628F">
        <w:rPr>
          <w:rFonts w:ascii="Times New Roman" w:hAnsi="Times New Roman" w:cs="Times New Roman"/>
          <w:sz w:val="24"/>
          <w:szCs w:val="24"/>
        </w:rPr>
        <w:t>Gampong</w:t>
      </w:r>
      <w:proofErr w:type="spellEnd"/>
      <w:r w:rsidR="0062628F">
        <w:rPr>
          <w:rFonts w:ascii="Times New Roman" w:hAnsi="Times New Roman" w:cs="Times New Roman"/>
          <w:sz w:val="24"/>
          <w:szCs w:val="24"/>
        </w:rPr>
        <w:t xml:space="preserve"> yang terletak di </w:t>
      </w:r>
      <w:r w:rsidR="0062628F" w:rsidRPr="006A08B7">
        <w:rPr>
          <w:rFonts w:ascii="Times New Roman" w:hAnsi="Times New Roman" w:cs="Times New Roman"/>
          <w:sz w:val="24"/>
          <w:szCs w:val="24"/>
        </w:rPr>
        <w:t>Pe</w:t>
      </w:r>
      <w:r w:rsidRPr="0086666B">
        <w:rPr>
          <w:rFonts w:ascii="Times New Roman" w:hAnsi="Times New Roman" w:cs="Times New Roman"/>
          <w:sz w:val="24"/>
          <w:szCs w:val="24"/>
        </w:rPr>
        <w:t>mukiman Kuala Baro Kecamatan Kuala Pesisi</w:t>
      </w:r>
      <w:r w:rsidR="0062628F" w:rsidRPr="006A08B7">
        <w:rPr>
          <w:rFonts w:ascii="Times New Roman" w:hAnsi="Times New Roman" w:cs="Times New Roman"/>
          <w:sz w:val="24"/>
          <w:szCs w:val="24"/>
        </w:rPr>
        <w:t>r</w:t>
      </w:r>
      <w:r w:rsidRPr="0086666B">
        <w:rPr>
          <w:rFonts w:ascii="Times New Roman" w:hAnsi="Times New Roman" w:cs="Times New Roman"/>
          <w:sz w:val="24"/>
          <w:szCs w:val="24"/>
        </w:rPr>
        <w:t xml:space="preserve"> Kabupaten Nagan Raya yang berjarak 0,5 </w:t>
      </w:r>
      <w:proofErr w:type="spellStart"/>
      <w:r w:rsidRPr="0086666B">
        <w:rPr>
          <w:rFonts w:ascii="Times New Roman" w:hAnsi="Times New Roman" w:cs="Times New Roman"/>
          <w:sz w:val="24"/>
          <w:szCs w:val="24"/>
        </w:rPr>
        <w:t>km</w:t>
      </w:r>
      <w:proofErr w:type="spellEnd"/>
      <w:r w:rsidRPr="0086666B">
        <w:rPr>
          <w:rFonts w:ascii="Times New Roman" w:hAnsi="Times New Roman" w:cs="Times New Roman"/>
          <w:sz w:val="24"/>
          <w:szCs w:val="24"/>
        </w:rPr>
        <w:t xml:space="preserve"> dari pusat Kecamatan. Luas wilayah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adalah 1.600 Ha, yang terbagi </w:t>
      </w:r>
      <w:proofErr w:type="spellStart"/>
      <w:r w:rsidRPr="0086666B">
        <w:rPr>
          <w:rFonts w:ascii="Times New Roman" w:hAnsi="Times New Roman" w:cs="Times New Roman"/>
          <w:sz w:val="24"/>
          <w:szCs w:val="24"/>
        </w:rPr>
        <w:t>kedalam</w:t>
      </w:r>
      <w:proofErr w:type="spellEnd"/>
      <w:r w:rsidRPr="0086666B">
        <w:rPr>
          <w:rFonts w:ascii="Times New Roman" w:hAnsi="Times New Roman" w:cs="Times New Roman"/>
          <w:sz w:val="24"/>
          <w:szCs w:val="24"/>
        </w:rPr>
        <w:t xml:space="preserve"> empat dusun yaitu dusun Suka Ramai, Dusun Aulia, Dusun Suka Mulia dan Dusun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dengan jumlah penduduk 1.332 jiwa yang mayoritas penduduknya bermata pencaharian sebagai petani, sebagian kecil peta</w:t>
      </w:r>
      <w:r w:rsidR="0062628F">
        <w:rPr>
          <w:rFonts w:ascii="Times New Roman" w:hAnsi="Times New Roman" w:cs="Times New Roman"/>
          <w:sz w:val="24"/>
          <w:szCs w:val="24"/>
        </w:rPr>
        <w:t>ni kebun dan yang lainnya berda</w:t>
      </w:r>
      <w:r w:rsidRPr="0086666B">
        <w:rPr>
          <w:rFonts w:ascii="Times New Roman" w:hAnsi="Times New Roman" w:cs="Times New Roman"/>
          <w:sz w:val="24"/>
          <w:szCs w:val="24"/>
        </w:rPr>
        <w:t>gang dan sebagian</w:t>
      </w:r>
      <w:r w:rsidR="003460EB">
        <w:rPr>
          <w:rFonts w:ascii="Times New Roman" w:hAnsi="Times New Roman" w:cs="Times New Roman"/>
          <w:sz w:val="24"/>
          <w:szCs w:val="24"/>
        </w:rPr>
        <w:t xml:space="preserve"> pegawai di kantor pemerintahan (</w:t>
      </w:r>
      <w:r w:rsidR="00F662AD">
        <w:rPr>
          <w:rFonts w:ascii="Times New Roman" w:hAnsi="Times New Roman" w:cs="Times New Roman"/>
          <w:sz w:val="24"/>
          <w:szCs w:val="24"/>
        </w:rPr>
        <w:t>Zulkifli, 2012</w:t>
      </w:r>
      <w:r w:rsidR="003460EB">
        <w:rPr>
          <w:rFonts w:ascii="Times New Roman" w:hAnsi="Times New Roman" w:cs="Times New Roman"/>
          <w:sz w:val="24"/>
          <w:szCs w:val="24"/>
        </w:rPr>
        <w:t>)</w:t>
      </w:r>
      <w:r w:rsidR="00F662AD">
        <w:rPr>
          <w:rFonts w:ascii="Times New Roman" w:hAnsi="Times New Roman" w:cs="Times New Roman"/>
          <w:sz w:val="24"/>
          <w:szCs w:val="24"/>
        </w:rPr>
        <w:t>.</w:t>
      </w:r>
    </w:p>
    <w:p w14:paraId="65E6010E" w14:textId="77777777" w:rsidR="00574992" w:rsidRPr="0086666B" w:rsidRDefault="00574992" w:rsidP="00D215E7">
      <w:pPr>
        <w:pStyle w:val="Judul3"/>
        <w:spacing w:before="0" w:line="480" w:lineRule="auto"/>
      </w:pPr>
      <w:bookmarkStart w:id="130" w:name="_Toc117803939"/>
      <w:r w:rsidRPr="0086666B">
        <w:t>4.1.2   Demografi</w:t>
      </w:r>
      <w:bookmarkEnd w:id="130"/>
    </w:p>
    <w:p w14:paraId="43C363C8" w14:textId="77777777" w:rsidR="00574992" w:rsidRPr="0086666B" w:rsidRDefault="00574992" w:rsidP="00B44303">
      <w:pPr>
        <w:tabs>
          <w:tab w:val="left" w:pos="709"/>
        </w:tabs>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Pr="0086666B">
        <w:rPr>
          <w:rFonts w:ascii="Times New Roman" w:hAnsi="Times New Roman" w:cs="Times New Roman"/>
          <w:sz w:val="24"/>
          <w:szCs w:val="24"/>
        </w:rPr>
        <w:t xml:space="preserve">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terletak di Kecamatan Kuala Pesisir kabupaten Nagan Raya Provinsi Aceh yang berbatasan langsung dengan :</w:t>
      </w:r>
    </w:p>
    <w:p w14:paraId="39D7C680" w14:textId="77777777" w:rsidR="00574992" w:rsidRPr="0086666B" w:rsidRDefault="00574992">
      <w:pPr>
        <w:pStyle w:val="DaftarParagraf"/>
        <w:numPr>
          <w:ilvl w:val="0"/>
          <w:numId w:val="26"/>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Sebelah Utara berbatasan dengan Desa </w:t>
      </w:r>
      <w:proofErr w:type="spellStart"/>
      <w:r w:rsidRPr="0086666B">
        <w:rPr>
          <w:rFonts w:ascii="Times New Roman" w:hAnsi="Times New Roman" w:cs="Times New Roman"/>
          <w:sz w:val="24"/>
          <w:szCs w:val="24"/>
        </w:rPr>
        <w:t>Ujong</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Sikuneng</w:t>
      </w:r>
      <w:proofErr w:type="spellEnd"/>
    </w:p>
    <w:p w14:paraId="25E6E3FC" w14:textId="77777777" w:rsidR="00574992" w:rsidRPr="0086666B" w:rsidRDefault="00574992">
      <w:pPr>
        <w:pStyle w:val="DaftarParagraf"/>
        <w:numPr>
          <w:ilvl w:val="0"/>
          <w:numId w:val="26"/>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Sebelah Timur berbatasan dengan Desa </w:t>
      </w:r>
      <w:proofErr w:type="spellStart"/>
      <w:r w:rsidRPr="0086666B">
        <w:rPr>
          <w:rFonts w:ascii="Times New Roman" w:hAnsi="Times New Roman" w:cs="Times New Roman"/>
          <w:sz w:val="24"/>
          <w:szCs w:val="24"/>
        </w:rPr>
        <w:t>Langkak</w:t>
      </w:r>
      <w:proofErr w:type="spellEnd"/>
    </w:p>
    <w:p w14:paraId="25C4F8F7" w14:textId="77777777" w:rsidR="00574992" w:rsidRPr="0086666B" w:rsidRDefault="00574992">
      <w:pPr>
        <w:pStyle w:val="DaftarParagraf"/>
        <w:numPr>
          <w:ilvl w:val="0"/>
          <w:numId w:val="26"/>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lastRenderedPageBreak/>
        <w:t>Sebelah Selatan berbatasan dengan Desa Pulo</w:t>
      </w:r>
    </w:p>
    <w:p w14:paraId="108FDAF9" w14:textId="77777777" w:rsidR="00574992" w:rsidRPr="0086666B" w:rsidRDefault="00574992">
      <w:pPr>
        <w:pStyle w:val="DaftarParagraf"/>
        <w:numPr>
          <w:ilvl w:val="0"/>
          <w:numId w:val="26"/>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Sebelah Barat berbatasan dengan Desa Kuala Baro</w:t>
      </w:r>
    </w:p>
    <w:p w14:paraId="79D0419E" w14:textId="77777777" w:rsidR="00574992" w:rsidRPr="0086666B" w:rsidRDefault="00574992"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Berdasarkan data di atas, dapat diketahui bahwa keempat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di atas menjadi bata</w:t>
      </w:r>
      <w:r w:rsidR="00E33CEE">
        <w:rPr>
          <w:rFonts w:ascii="Times New Roman" w:hAnsi="Times New Roman" w:cs="Times New Roman"/>
          <w:sz w:val="24"/>
          <w:szCs w:val="24"/>
        </w:rPr>
        <w:t xml:space="preserve">s wilayah </w:t>
      </w:r>
      <w:proofErr w:type="spellStart"/>
      <w:r w:rsidR="00E33CEE">
        <w:rPr>
          <w:rFonts w:ascii="Times New Roman" w:hAnsi="Times New Roman" w:cs="Times New Roman"/>
          <w:sz w:val="24"/>
          <w:szCs w:val="24"/>
        </w:rPr>
        <w:t>Gampong</w:t>
      </w:r>
      <w:proofErr w:type="spellEnd"/>
      <w:r w:rsidR="00E33CEE">
        <w:rPr>
          <w:rFonts w:ascii="Times New Roman" w:hAnsi="Times New Roman" w:cs="Times New Roman"/>
          <w:sz w:val="24"/>
          <w:szCs w:val="24"/>
        </w:rPr>
        <w:t xml:space="preserve"> Padang </w:t>
      </w:r>
      <w:proofErr w:type="spellStart"/>
      <w:r w:rsidR="00E33CEE">
        <w:rPr>
          <w:rFonts w:ascii="Times New Roman" w:hAnsi="Times New Roman" w:cs="Times New Roman"/>
          <w:sz w:val="24"/>
          <w:szCs w:val="24"/>
        </w:rPr>
        <w:t>Rubek</w:t>
      </w:r>
      <w:proofErr w:type="spellEnd"/>
      <w:r w:rsidR="00E33CEE">
        <w:rPr>
          <w:rFonts w:ascii="Times New Roman" w:hAnsi="Times New Roman" w:cs="Times New Roman"/>
          <w:sz w:val="24"/>
          <w:szCs w:val="24"/>
        </w:rPr>
        <w:t xml:space="preserve"> yang </w:t>
      </w:r>
      <w:r w:rsidRPr="0086666B">
        <w:rPr>
          <w:rFonts w:ascii="Times New Roman" w:hAnsi="Times New Roman" w:cs="Times New Roman"/>
          <w:sz w:val="24"/>
          <w:szCs w:val="24"/>
        </w:rPr>
        <w:t xml:space="preserve">dilintasi Jalan Nasional </w:t>
      </w:r>
      <w:r w:rsidR="00E33CEE">
        <w:rPr>
          <w:rFonts w:ascii="Times New Roman" w:hAnsi="Times New Roman" w:cs="Times New Roman"/>
          <w:sz w:val="24"/>
          <w:szCs w:val="24"/>
        </w:rPr>
        <w:t xml:space="preserve">dan </w:t>
      </w:r>
      <w:r w:rsidRPr="0086666B">
        <w:rPr>
          <w:rFonts w:ascii="Times New Roman" w:hAnsi="Times New Roman" w:cs="Times New Roman"/>
          <w:sz w:val="24"/>
          <w:szCs w:val="24"/>
        </w:rPr>
        <w:t xml:space="preserve"> menghubungkan Kabupaten Aceh Barat dengan Kabupaten Aceh Barat Daya.</w:t>
      </w:r>
    </w:p>
    <w:p w14:paraId="45724F52" w14:textId="77777777" w:rsidR="00574992" w:rsidRPr="0086666B" w:rsidRDefault="00574992" w:rsidP="00D215E7">
      <w:pPr>
        <w:pStyle w:val="Judul3"/>
        <w:spacing w:before="0" w:line="480" w:lineRule="auto"/>
      </w:pPr>
      <w:bookmarkStart w:id="131" w:name="_Toc117803940"/>
      <w:r w:rsidRPr="0086666B">
        <w:t>4.1.3   Keadaan Sosial</w:t>
      </w:r>
      <w:bookmarkEnd w:id="131"/>
    </w:p>
    <w:p w14:paraId="4D59DF9E" w14:textId="77777777" w:rsidR="00574992" w:rsidRPr="0086666B" w:rsidRDefault="00574992" w:rsidP="00E0018E">
      <w:pPr>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Penduduk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sebagian besar adalah penduduk asli dan hanya ada beberapa pendatang. Sehingga tradisi musyawarah untuk mufakat, gotong royong dan kearifan lokal lainnya telah dilakukan oleh masyarakat sejak adanya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dan hal ini secara efektif dapat meningkatkan </w:t>
      </w:r>
      <w:proofErr w:type="spellStart"/>
      <w:r w:rsidRPr="0086666B">
        <w:rPr>
          <w:rFonts w:ascii="Times New Roman" w:hAnsi="Times New Roman" w:cs="Times New Roman"/>
          <w:sz w:val="24"/>
          <w:szCs w:val="24"/>
        </w:rPr>
        <w:t>kerjasama</w:t>
      </w:r>
      <w:proofErr w:type="spellEnd"/>
      <w:r w:rsidRPr="0086666B">
        <w:rPr>
          <w:rFonts w:ascii="Times New Roman" w:hAnsi="Times New Roman" w:cs="Times New Roman"/>
          <w:sz w:val="24"/>
          <w:szCs w:val="24"/>
        </w:rPr>
        <w:t xml:space="preserve"> antar masyarakat dan dapat menghindari benturan-benturan yang dapat terjadi pada</w:t>
      </w:r>
      <w:r w:rsidR="00E33CEE">
        <w:rPr>
          <w:rFonts w:ascii="Times New Roman" w:hAnsi="Times New Roman" w:cs="Times New Roman"/>
          <w:sz w:val="24"/>
          <w:szCs w:val="24"/>
        </w:rPr>
        <w:t xml:space="preserve"> kelompok masyarakat yang ada. </w:t>
      </w:r>
      <w:r w:rsidRPr="0086666B">
        <w:rPr>
          <w:rFonts w:ascii="Times New Roman" w:hAnsi="Times New Roman" w:cs="Times New Roman"/>
          <w:sz w:val="24"/>
          <w:szCs w:val="24"/>
        </w:rPr>
        <w:t xml:space="preserve">Jumlah penduduk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yang tersebar di 4 Dusun berdasarkan data terakhir hasil sensus penduduk 2015 tercatat sebanyak 358 KK, 1.332 jiwa, terdiri dari laki-laki 699 jiwa dan perempuan 633 jiwa.</w:t>
      </w:r>
      <w:r w:rsidR="00E33CEE">
        <w:rPr>
          <w:rFonts w:ascii="Times New Roman" w:hAnsi="Times New Roman" w:cs="Times New Roman"/>
          <w:sz w:val="24"/>
          <w:szCs w:val="24"/>
        </w:rPr>
        <w:t xml:space="preserve"> Adapun jumlah penduduk </w:t>
      </w:r>
      <w:r w:rsidR="00F63841">
        <w:rPr>
          <w:rFonts w:ascii="Times New Roman" w:hAnsi="Times New Roman" w:cs="Times New Roman"/>
          <w:sz w:val="24"/>
          <w:szCs w:val="24"/>
        </w:rPr>
        <w:t>berdasarkan Dusun pada Desa</w:t>
      </w:r>
      <w:r w:rsidR="00E33CEE">
        <w:rPr>
          <w:rFonts w:ascii="Times New Roman" w:hAnsi="Times New Roman" w:cs="Times New Roman"/>
          <w:sz w:val="24"/>
          <w:szCs w:val="24"/>
        </w:rPr>
        <w:t xml:space="preserve"> Padang </w:t>
      </w:r>
      <w:proofErr w:type="spellStart"/>
      <w:r w:rsidR="00E33CEE">
        <w:rPr>
          <w:rFonts w:ascii="Times New Roman" w:hAnsi="Times New Roman" w:cs="Times New Roman"/>
          <w:sz w:val="24"/>
          <w:szCs w:val="24"/>
        </w:rPr>
        <w:t>Rubek</w:t>
      </w:r>
      <w:proofErr w:type="spellEnd"/>
      <w:r w:rsidR="00E33CEE">
        <w:rPr>
          <w:rFonts w:ascii="Times New Roman" w:hAnsi="Times New Roman" w:cs="Times New Roman"/>
          <w:sz w:val="24"/>
          <w:szCs w:val="24"/>
        </w:rPr>
        <w:t xml:space="preserve"> dapat dil</w:t>
      </w:r>
      <w:r w:rsidR="00F63841">
        <w:rPr>
          <w:rFonts w:ascii="Times New Roman" w:hAnsi="Times New Roman" w:cs="Times New Roman"/>
          <w:sz w:val="24"/>
          <w:szCs w:val="24"/>
        </w:rPr>
        <w:t xml:space="preserve">ihat pada tabel 4.1 </w:t>
      </w:r>
      <w:proofErr w:type="spellStart"/>
      <w:r w:rsidR="00F63841">
        <w:rPr>
          <w:rFonts w:ascii="Times New Roman" w:hAnsi="Times New Roman" w:cs="Times New Roman"/>
          <w:sz w:val="24"/>
          <w:szCs w:val="24"/>
        </w:rPr>
        <w:t>dibawah</w:t>
      </w:r>
      <w:proofErr w:type="spellEnd"/>
      <w:r w:rsidR="00F63841">
        <w:rPr>
          <w:rFonts w:ascii="Times New Roman" w:hAnsi="Times New Roman" w:cs="Times New Roman"/>
          <w:sz w:val="24"/>
          <w:szCs w:val="24"/>
        </w:rPr>
        <w:t xml:space="preserve">  ini</w:t>
      </w:r>
      <w:r w:rsidR="00E33CEE">
        <w:rPr>
          <w:rFonts w:ascii="Times New Roman" w:hAnsi="Times New Roman" w:cs="Times New Roman"/>
          <w:sz w:val="24"/>
          <w:szCs w:val="24"/>
        </w:rPr>
        <w:t xml:space="preserve"> :</w:t>
      </w:r>
    </w:p>
    <w:p w14:paraId="0BE4A0A5" w14:textId="77777777" w:rsidR="00574992" w:rsidRPr="0086666B" w:rsidRDefault="007D35B0" w:rsidP="007D35B0">
      <w:pPr>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00574992" w:rsidRPr="0086666B">
        <w:rPr>
          <w:rFonts w:ascii="Times New Roman" w:hAnsi="Times New Roman" w:cs="Times New Roman"/>
          <w:b/>
          <w:sz w:val="24"/>
          <w:szCs w:val="24"/>
        </w:rPr>
        <w:t>4.1</w:t>
      </w:r>
      <w:r w:rsidR="00574992" w:rsidRPr="0086666B">
        <w:rPr>
          <w:rFonts w:ascii="Times New Roman" w:hAnsi="Times New Roman" w:cs="Times New Roman"/>
          <w:b/>
          <w:sz w:val="24"/>
          <w:szCs w:val="24"/>
        </w:rPr>
        <w:br/>
        <w:t xml:space="preserve"> Jumlah Penduduk Berdasarkan Dusun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00"/>
        <w:gridCol w:w="1644"/>
        <w:gridCol w:w="992"/>
        <w:gridCol w:w="992"/>
        <w:gridCol w:w="1701"/>
      </w:tblGrid>
      <w:tr w:rsidR="00574992" w:rsidRPr="0086666B" w14:paraId="48543F08" w14:textId="77777777" w:rsidTr="007D35B0">
        <w:tc>
          <w:tcPr>
            <w:tcW w:w="567" w:type="dxa"/>
            <w:vMerge w:val="restart"/>
          </w:tcPr>
          <w:p w14:paraId="5CF3912A" w14:textId="77777777" w:rsidR="00574992" w:rsidRPr="00E33CEE" w:rsidRDefault="00574992" w:rsidP="004E22FD">
            <w:pPr>
              <w:jc w:val="both"/>
              <w:rPr>
                <w:rFonts w:ascii="Times New Roman" w:hAnsi="Times New Roman" w:cs="Times New Roman"/>
              </w:rPr>
            </w:pPr>
          </w:p>
          <w:p w14:paraId="0714CD15" w14:textId="77777777" w:rsidR="00574992" w:rsidRPr="00E33CEE" w:rsidRDefault="00574992" w:rsidP="004E22FD">
            <w:pPr>
              <w:jc w:val="both"/>
              <w:rPr>
                <w:rFonts w:ascii="Times New Roman" w:hAnsi="Times New Roman" w:cs="Times New Roman"/>
              </w:rPr>
            </w:pPr>
            <w:proofErr w:type="spellStart"/>
            <w:r w:rsidRPr="00E33CEE">
              <w:rPr>
                <w:rFonts w:ascii="Times New Roman" w:hAnsi="Times New Roman" w:cs="Times New Roman"/>
              </w:rPr>
              <w:t>No</w:t>
            </w:r>
            <w:proofErr w:type="spellEnd"/>
          </w:p>
          <w:p w14:paraId="440C436B" w14:textId="77777777" w:rsidR="00574992" w:rsidRPr="00E33CEE" w:rsidRDefault="00574992" w:rsidP="004E22FD">
            <w:pPr>
              <w:jc w:val="both"/>
              <w:rPr>
                <w:rFonts w:ascii="Times New Roman" w:hAnsi="Times New Roman" w:cs="Times New Roman"/>
              </w:rPr>
            </w:pPr>
            <w:r w:rsidRPr="00E33CEE">
              <w:rPr>
                <w:rFonts w:ascii="Times New Roman" w:hAnsi="Times New Roman" w:cs="Times New Roman"/>
              </w:rPr>
              <w:t xml:space="preserve"> </w:t>
            </w:r>
          </w:p>
        </w:tc>
        <w:tc>
          <w:tcPr>
            <w:tcW w:w="1900" w:type="dxa"/>
            <w:vMerge w:val="restart"/>
          </w:tcPr>
          <w:p w14:paraId="258340D5" w14:textId="77777777" w:rsidR="00574992" w:rsidRPr="00E33CEE" w:rsidRDefault="00574992" w:rsidP="004E22FD">
            <w:pPr>
              <w:jc w:val="center"/>
              <w:rPr>
                <w:rFonts w:ascii="Times New Roman" w:hAnsi="Times New Roman" w:cs="Times New Roman"/>
              </w:rPr>
            </w:pPr>
          </w:p>
          <w:p w14:paraId="375AE081" w14:textId="77777777" w:rsidR="00574992" w:rsidRPr="00E33CEE" w:rsidRDefault="00574992" w:rsidP="004E22FD">
            <w:pPr>
              <w:jc w:val="center"/>
              <w:rPr>
                <w:rFonts w:ascii="Times New Roman" w:hAnsi="Times New Roman" w:cs="Times New Roman"/>
              </w:rPr>
            </w:pPr>
            <w:r w:rsidRPr="00E33CEE">
              <w:rPr>
                <w:rFonts w:ascii="Times New Roman" w:hAnsi="Times New Roman" w:cs="Times New Roman"/>
              </w:rPr>
              <w:t>DUSUN</w:t>
            </w:r>
          </w:p>
        </w:tc>
        <w:tc>
          <w:tcPr>
            <w:tcW w:w="1644" w:type="dxa"/>
            <w:vMerge w:val="restart"/>
          </w:tcPr>
          <w:p w14:paraId="34638663" w14:textId="77777777" w:rsidR="00574992" w:rsidRPr="00E33CEE" w:rsidRDefault="00574992" w:rsidP="004E22FD">
            <w:pPr>
              <w:jc w:val="both"/>
              <w:rPr>
                <w:rFonts w:ascii="Times New Roman" w:hAnsi="Times New Roman" w:cs="Times New Roman"/>
              </w:rPr>
            </w:pPr>
          </w:p>
          <w:p w14:paraId="69274F6A" w14:textId="77777777" w:rsidR="00574992" w:rsidRPr="00E33CEE" w:rsidRDefault="00574992" w:rsidP="004E22FD">
            <w:pPr>
              <w:jc w:val="both"/>
              <w:rPr>
                <w:rFonts w:ascii="Times New Roman" w:hAnsi="Times New Roman" w:cs="Times New Roman"/>
              </w:rPr>
            </w:pPr>
            <w:r w:rsidRPr="00E33CEE">
              <w:rPr>
                <w:rFonts w:ascii="Times New Roman" w:hAnsi="Times New Roman" w:cs="Times New Roman"/>
              </w:rPr>
              <w:t>JUMLAH KK</w:t>
            </w:r>
          </w:p>
        </w:tc>
        <w:tc>
          <w:tcPr>
            <w:tcW w:w="1984" w:type="dxa"/>
            <w:gridSpan w:val="2"/>
          </w:tcPr>
          <w:p w14:paraId="241E9257" w14:textId="77777777" w:rsidR="00574992" w:rsidRPr="00E33CEE" w:rsidRDefault="00574992" w:rsidP="004E22FD">
            <w:pPr>
              <w:jc w:val="both"/>
              <w:rPr>
                <w:rFonts w:ascii="Times New Roman" w:hAnsi="Times New Roman" w:cs="Times New Roman"/>
              </w:rPr>
            </w:pPr>
            <w:r w:rsidRPr="00E33CEE">
              <w:rPr>
                <w:rFonts w:ascii="Times New Roman" w:hAnsi="Times New Roman" w:cs="Times New Roman"/>
              </w:rPr>
              <w:t xml:space="preserve">JUMLAH JIWA </w:t>
            </w:r>
          </w:p>
        </w:tc>
        <w:tc>
          <w:tcPr>
            <w:tcW w:w="1701" w:type="dxa"/>
            <w:vMerge w:val="restart"/>
          </w:tcPr>
          <w:p w14:paraId="43E0DE9C" w14:textId="77777777" w:rsidR="00574992" w:rsidRPr="0086666B" w:rsidRDefault="00574992" w:rsidP="004E22FD">
            <w:pPr>
              <w:jc w:val="both"/>
              <w:rPr>
                <w:rFonts w:ascii="Times New Roman" w:hAnsi="Times New Roman" w:cs="Times New Roman"/>
                <w:sz w:val="24"/>
                <w:szCs w:val="24"/>
              </w:rPr>
            </w:pPr>
          </w:p>
          <w:p w14:paraId="24C8D9B2" w14:textId="77777777" w:rsidR="00574992" w:rsidRPr="00E33CEE" w:rsidRDefault="00574992" w:rsidP="004E22FD">
            <w:pPr>
              <w:jc w:val="both"/>
              <w:rPr>
                <w:rFonts w:ascii="Times New Roman" w:hAnsi="Times New Roman" w:cs="Times New Roman"/>
              </w:rPr>
            </w:pPr>
            <w:r w:rsidRPr="00E33CEE">
              <w:rPr>
                <w:rFonts w:ascii="Times New Roman" w:hAnsi="Times New Roman" w:cs="Times New Roman"/>
              </w:rPr>
              <w:t>TOTAL JIWA</w:t>
            </w:r>
          </w:p>
        </w:tc>
      </w:tr>
      <w:tr w:rsidR="00574992" w:rsidRPr="0086666B" w14:paraId="3769187B" w14:textId="77777777" w:rsidTr="007D35B0">
        <w:tc>
          <w:tcPr>
            <w:tcW w:w="567" w:type="dxa"/>
            <w:vMerge/>
          </w:tcPr>
          <w:p w14:paraId="6302E6AD" w14:textId="77777777" w:rsidR="00574992" w:rsidRPr="00E33CEE" w:rsidRDefault="00574992" w:rsidP="004E22FD">
            <w:pPr>
              <w:jc w:val="both"/>
              <w:rPr>
                <w:rFonts w:ascii="Times New Roman" w:hAnsi="Times New Roman" w:cs="Times New Roman"/>
              </w:rPr>
            </w:pPr>
          </w:p>
        </w:tc>
        <w:tc>
          <w:tcPr>
            <w:tcW w:w="1900" w:type="dxa"/>
            <w:vMerge/>
          </w:tcPr>
          <w:p w14:paraId="015873B6" w14:textId="77777777" w:rsidR="00574992" w:rsidRPr="00E33CEE" w:rsidRDefault="00574992" w:rsidP="004E22FD">
            <w:pPr>
              <w:jc w:val="both"/>
              <w:rPr>
                <w:rFonts w:ascii="Times New Roman" w:hAnsi="Times New Roman" w:cs="Times New Roman"/>
              </w:rPr>
            </w:pPr>
          </w:p>
        </w:tc>
        <w:tc>
          <w:tcPr>
            <w:tcW w:w="1644" w:type="dxa"/>
            <w:vMerge/>
          </w:tcPr>
          <w:p w14:paraId="395BC012" w14:textId="77777777" w:rsidR="00574992" w:rsidRPr="00E33CEE" w:rsidRDefault="00574992" w:rsidP="004E22FD">
            <w:pPr>
              <w:jc w:val="both"/>
              <w:rPr>
                <w:rFonts w:ascii="Times New Roman" w:hAnsi="Times New Roman" w:cs="Times New Roman"/>
              </w:rPr>
            </w:pPr>
          </w:p>
        </w:tc>
        <w:tc>
          <w:tcPr>
            <w:tcW w:w="992" w:type="dxa"/>
          </w:tcPr>
          <w:p w14:paraId="0FE439CD" w14:textId="77777777" w:rsidR="00574992" w:rsidRPr="00E33CEE" w:rsidRDefault="00574992" w:rsidP="004E22FD">
            <w:pPr>
              <w:jc w:val="center"/>
              <w:rPr>
                <w:rFonts w:ascii="Times New Roman" w:hAnsi="Times New Roman" w:cs="Times New Roman"/>
              </w:rPr>
            </w:pPr>
            <w:r w:rsidRPr="00E33CEE">
              <w:rPr>
                <w:rFonts w:ascii="Times New Roman" w:hAnsi="Times New Roman" w:cs="Times New Roman"/>
              </w:rPr>
              <w:t>L</w:t>
            </w:r>
          </w:p>
        </w:tc>
        <w:tc>
          <w:tcPr>
            <w:tcW w:w="992" w:type="dxa"/>
          </w:tcPr>
          <w:p w14:paraId="418A2272" w14:textId="77777777" w:rsidR="00574992" w:rsidRPr="00E33CEE" w:rsidRDefault="00574992" w:rsidP="004E22FD">
            <w:pPr>
              <w:jc w:val="center"/>
              <w:rPr>
                <w:rFonts w:ascii="Times New Roman" w:hAnsi="Times New Roman" w:cs="Times New Roman"/>
              </w:rPr>
            </w:pPr>
            <w:r w:rsidRPr="00E33CEE">
              <w:rPr>
                <w:rFonts w:ascii="Times New Roman" w:hAnsi="Times New Roman" w:cs="Times New Roman"/>
              </w:rPr>
              <w:t>P</w:t>
            </w:r>
          </w:p>
        </w:tc>
        <w:tc>
          <w:tcPr>
            <w:tcW w:w="1701" w:type="dxa"/>
            <w:vMerge/>
          </w:tcPr>
          <w:p w14:paraId="6B58595C" w14:textId="77777777" w:rsidR="00574992" w:rsidRPr="0086666B" w:rsidRDefault="00574992" w:rsidP="004E22FD">
            <w:pPr>
              <w:jc w:val="both"/>
              <w:rPr>
                <w:rFonts w:ascii="Times New Roman" w:hAnsi="Times New Roman" w:cs="Times New Roman"/>
                <w:sz w:val="24"/>
                <w:szCs w:val="24"/>
              </w:rPr>
            </w:pPr>
          </w:p>
        </w:tc>
      </w:tr>
      <w:tr w:rsidR="00574992" w:rsidRPr="0086666B" w14:paraId="36126CFE" w14:textId="77777777" w:rsidTr="007D35B0">
        <w:trPr>
          <w:trHeight w:val="371"/>
        </w:trPr>
        <w:tc>
          <w:tcPr>
            <w:tcW w:w="567" w:type="dxa"/>
          </w:tcPr>
          <w:p w14:paraId="55DCFC7A" w14:textId="77777777" w:rsidR="00574992" w:rsidRPr="0086666B" w:rsidRDefault="00574992" w:rsidP="004E22FD">
            <w:pPr>
              <w:jc w:val="both"/>
              <w:rPr>
                <w:rFonts w:ascii="Times New Roman" w:hAnsi="Times New Roman" w:cs="Times New Roman"/>
                <w:sz w:val="24"/>
                <w:szCs w:val="24"/>
              </w:rPr>
            </w:pPr>
            <w:r w:rsidRPr="0086666B">
              <w:rPr>
                <w:rFonts w:ascii="Times New Roman" w:hAnsi="Times New Roman" w:cs="Times New Roman"/>
                <w:sz w:val="24"/>
                <w:szCs w:val="24"/>
              </w:rPr>
              <w:t>1.</w:t>
            </w:r>
          </w:p>
        </w:tc>
        <w:tc>
          <w:tcPr>
            <w:tcW w:w="1900" w:type="dxa"/>
          </w:tcPr>
          <w:p w14:paraId="19CEAD56" w14:textId="77777777" w:rsidR="00574992" w:rsidRPr="0086666B" w:rsidRDefault="00574992" w:rsidP="004E22FD">
            <w:pPr>
              <w:jc w:val="both"/>
              <w:rPr>
                <w:rFonts w:ascii="Times New Roman" w:hAnsi="Times New Roman" w:cs="Times New Roman"/>
                <w:sz w:val="24"/>
                <w:szCs w:val="24"/>
              </w:rPr>
            </w:pPr>
            <w:r w:rsidRPr="0086666B">
              <w:rPr>
                <w:rFonts w:ascii="Times New Roman" w:hAnsi="Times New Roman" w:cs="Times New Roman"/>
                <w:sz w:val="24"/>
                <w:szCs w:val="24"/>
              </w:rPr>
              <w:t>Suka Ramai</w:t>
            </w:r>
          </w:p>
        </w:tc>
        <w:tc>
          <w:tcPr>
            <w:tcW w:w="1644" w:type="dxa"/>
          </w:tcPr>
          <w:p w14:paraId="28DC8DFE"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85</w:t>
            </w:r>
          </w:p>
        </w:tc>
        <w:tc>
          <w:tcPr>
            <w:tcW w:w="992" w:type="dxa"/>
          </w:tcPr>
          <w:p w14:paraId="30400345"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152</w:t>
            </w:r>
          </w:p>
        </w:tc>
        <w:tc>
          <w:tcPr>
            <w:tcW w:w="992" w:type="dxa"/>
          </w:tcPr>
          <w:p w14:paraId="22CA382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158</w:t>
            </w:r>
          </w:p>
        </w:tc>
        <w:tc>
          <w:tcPr>
            <w:tcW w:w="1701" w:type="dxa"/>
          </w:tcPr>
          <w:p w14:paraId="42D9BC1D"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310</w:t>
            </w:r>
          </w:p>
        </w:tc>
      </w:tr>
      <w:tr w:rsidR="00574992" w:rsidRPr="0086666B" w14:paraId="1252C4CA" w14:textId="77777777" w:rsidTr="007D35B0">
        <w:tc>
          <w:tcPr>
            <w:tcW w:w="567" w:type="dxa"/>
          </w:tcPr>
          <w:p w14:paraId="7BEC188C" w14:textId="77777777" w:rsidR="00574992" w:rsidRPr="0086666B" w:rsidRDefault="00574992" w:rsidP="004E22FD">
            <w:pPr>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1900" w:type="dxa"/>
          </w:tcPr>
          <w:p w14:paraId="2B76AF9E" w14:textId="77777777" w:rsidR="00574992" w:rsidRPr="0086666B" w:rsidRDefault="00574992" w:rsidP="004E22FD">
            <w:pPr>
              <w:jc w:val="both"/>
              <w:rPr>
                <w:rFonts w:ascii="Times New Roman" w:hAnsi="Times New Roman" w:cs="Times New Roman"/>
                <w:sz w:val="24"/>
                <w:szCs w:val="24"/>
              </w:rPr>
            </w:pPr>
            <w:r w:rsidRPr="0086666B">
              <w:rPr>
                <w:rFonts w:ascii="Times New Roman" w:hAnsi="Times New Roman" w:cs="Times New Roman"/>
                <w:sz w:val="24"/>
                <w:szCs w:val="24"/>
              </w:rPr>
              <w:t>Aulia</w:t>
            </w:r>
          </w:p>
        </w:tc>
        <w:tc>
          <w:tcPr>
            <w:tcW w:w="1644" w:type="dxa"/>
          </w:tcPr>
          <w:p w14:paraId="033C0483"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84</w:t>
            </w:r>
          </w:p>
        </w:tc>
        <w:tc>
          <w:tcPr>
            <w:tcW w:w="992" w:type="dxa"/>
          </w:tcPr>
          <w:p w14:paraId="3085CD56"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166</w:t>
            </w:r>
          </w:p>
        </w:tc>
        <w:tc>
          <w:tcPr>
            <w:tcW w:w="992" w:type="dxa"/>
          </w:tcPr>
          <w:p w14:paraId="18233B7B"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152</w:t>
            </w:r>
          </w:p>
        </w:tc>
        <w:tc>
          <w:tcPr>
            <w:tcW w:w="1701" w:type="dxa"/>
          </w:tcPr>
          <w:p w14:paraId="1AADA2FF"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318</w:t>
            </w:r>
          </w:p>
        </w:tc>
      </w:tr>
      <w:tr w:rsidR="00574992" w:rsidRPr="0086666B" w14:paraId="3C4C4B18" w14:textId="77777777" w:rsidTr="007D35B0">
        <w:tc>
          <w:tcPr>
            <w:tcW w:w="567" w:type="dxa"/>
          </w:tcPr>
          <w:p w14:paraId="0C543D0C" w14:textId="77777777" w:rsidR="00574992" w:rsidRPr="0086666B" w:rsidRDefault="00574992" w:rsidP="004E22FD">
            <w:pPr>
              <w:jc w:val="both"/>
              <w:rPr>
                <w:rFonts w:ascii="Times New Roman" w:hAnsi="Times New Roman" w:cs="Times New Roman"/>
                <w:sz w:val="24"/>
                <w:szCs w:val="24"/>
              </w:rPr>
            </w:pPr>
            <w:r w:rsidRPr="0086666B">
              <w:rPr>
                <w:rFonts w:ascii="Times New Roman" w:hAnsi="Times New Roman" w:cs="Times New Roman"/>
                <w:sz w:val="24"/>
                <w:szCs w:val="24"/>
              </w:rPr>
              <w:t>3.</w:t>
            </w:r>
          </w:p>
        </w:tc>
        <w:tc>
          <w:tcPr>
            <w:tcW w:w="1900" w:type="dxa"/>
          </w:tcPr>
          <w:p w14:paraId="16B6A9AA" w14:textId="77777777" w:rsidR="00574992" w:rsidRPr="0086666B" w:rsidRDefault="00574992" w:rsidP="004E22FD">
            <w:pPr>
              <w:jc w:val="both"/>
              <w:rPr>
                <w:rFonts w:ascii="Times New Roman" w:hAnsi="Times New Roman" w:cs="Times New Roman"/>
                <w:sz w:val="24"/>
                <w:szCs w:val="24"/>
              </w:rPr>
            </w:pPr>
            <w:r w:rsidRPr="0086666B">
              <w:rPr>
                <w:rFonts w:ascii="Times New Roman" w:hAnsi="Times New Roman" w:cs="Times New Roman"/>
                <w:sz w:val="24"/>
                <w:szCs w:val="24"/>
              </w:rPr>
              <w:t xml:space="preserve">Suka Mulia </w:t>
            </w:r>
          </w:p>
        </w:tc>
        <w:tc>
          <w:tcPr>
            <w:tcW w:w="1644" w:type="dxa"/>
          </w:tcPr>
          <w:p w14:paraId="789789FD"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97</w:t>
            </w:r>
          </w:p>
        </w:tc>
        <w:tc>
          <w:tcPr>
            <w:tcW w:w="992" w:type="dxa"/>
          </w:tcPr>
          <w:p w14:paraId="6895A7B1"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202</w:t>
            </w:r>
          </w:p>
        </w:tc>
        <w:tc>
          <w:tcPr>
            <w:tcW w:w="992" w:type="dxa"/>
          </w:tcPr>
          <w:p w14:paraId="504F2A02"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166</w:t>
            </w:r>
          </w:p>
        </w:tc>
        <w:tc>
          <w:tcPr>
            <w:tcW w:w="1701" w:type="dxa"/>
          </w:tcPr>
          <w:p w14:paraId="080B8079"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368</w:t>
            </w:r>
          </w:p>
        </w:tc>
      </w:tr>
      <w:tr w:rsidR="00574992" w:rsidRPr="0086666B" w14:paraId="577C4391" w14:textId="77777777" w:rsidTr="007D35B0">
        <w:tc>
          <w:tcPr>
            <w:tcW w:w="567" w:type="dxa"/>
          </w:tcPr>
          <w:p w14:paraId="55E9A6D8" w14:textId="77777777" w:rsidR="00574992" w:rsidRPr="0086666B" w:rsidRDefault="00574992" w:rsidP="004E22FD">
            <w:pPr>
              <w:jc w:val="both"/>
              <w:rPr>
                <w:rFonts w:ascii="Times New Roman" w:hAnsi="Times New Roman" w:cs="Times New Roman"/>
                <w:sz w:val="24"/>
                <w:szCs w:val="24"/>
              </w:rPr>
            </w:pPr>
            <w:r w:rsidRPr="0086666B">
              <w:rPr>
                <w:rFonts w:ascii="Times New Roman" w:hAnsi="Times New Roman" w:cs="Times New Roman"/>
                <w:sz w:val="24"/>
                <w:szCs w:val="24"/>
              </w:rPr>
              <w:t>4.</w:t>
            </w:r>
          </w:p>
        </w:tc>
        <w:tc>
          <w:tcPr>
            <w:tcW w:w="1900" w:type="dxa"/>
          </w:tcPr>
          <w:p w14:paraId="7FB27F1C" w14:textId="77777777" w:rsidR="00574992" w:rsidRPr="0086666B" w:rsidRDefault="00574992" w:rsidP="004E22FD">
            <w:pPr>
              <w:jc w:val="both"/>
              <w:rPr>
                <w:rFonts w:ascii="Times New Roman" w:hAnsi="Times New Roman" w:cs="Times New Roman"/>
                <w:sz w:val="24"/>
                <w:szCs w:val="24"/>
              </w:rPr>
            </w:pPr>
            <w:proofErr w:type="spellStart"/>
            <w:r w:rsidRPr="0086666B">
              <w:rPr>
                <w:rFonts w:ascii="Times New Roman" w:hAnsi="Times New Roman" w:cs="Times New Roman"/>
                <w:sz w:val="24"/>
                <w:szCs w:val="24"/>
              </w:rPr>
              <w:t>Rubek</w:t>
            </w:r>
            <w:proofErr w:type="spellEnd"/>
          </w:p>
        </w:tc>
        <w:tc>
          <w:tcPr>
            <w:tcW w:w="1644" w:type="dxa"/>
          </w:tcPr>
          <w:p w14:paraId="7DC362C8"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96</w:t>
            </w:r>
          </w:p>
        </w:tc>
        <w:tc>
          <w:tcPr>
            <w:tcW w:w="992" w:type="dxa"/>
          </w:tcPr>
          <w:p w14:paraId="4BB19E8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179</w:t>
            </w:r>
          </w:p>
        </w:tc>
        <w:tc>
          <w:tcPr>
            <w:tcW w:w="992" w:type="dxa"/>
          </w:tcPr>
          <w:p w14:paraId="781C3F7E"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157</w:t>
            </w:r>
          </w:p>
        </w:tc>
        <w:tc>
          <w:tcPr>
            <w:tcW w:w="1701" w:type="dxa"/>
          </w:tcPr>
          <w:p w14:paraId="6EBCAE6B"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336</w:t>
            </w:r>
          </w:p>
        </w:tc>
      </w:tr>
      <w:tr w:rsidR="004E22FD" w:rsidRPr="0086666B" w14:paraId="3456ED47" w14:textId="77777777" w:rsidTr="004E22FD">
        <w:tc>
          <w:tcPr>
            <w:tcW w:w="2467" w:type="dxa"/>
            <w:gridSpan w:val="2"/>
          </w:tcPr>
          <w:p w14:paraId="553905E3" w14:textId="77777777" w:rsidR="004E22FD" w:rsidRPr="0086666B" w:rsidRDefault="004E22FD" w:rsidP="004E22FD">
            <w:pPr>
              <w:jc w:val="both"/>
              <w:rPr>
                <w:rFonts w:ascii="Times New Roman" w:hAnsi="Times New Roman" w:cs="Times New Roman"/>
                <w:sz w:val="24"/>
                <w:szCs w:val="24"/>
              </w:rPr>
            </w:pPr>
            <w:r w:rsidRPr="0086666B">
              <w:rPr>
                <w:rFonts w:ascii="Times New Roman" w:hAnsi="Times New Roman" w:cs="Times New Roman"/>
                <w:sz w:val="24"/>
                <w:szCs w:val="24"/>
              </w:rPr>
              <w:t>JUMLAH</w:t>
            </w:r>
          </w:p>
        </w:tc>
        <w:tc>
          <w:tcPr>
            <w:tcW w:w="1644" w:type="dxa"/>
          </w:tcPr>
          <w:p w14:paraId="07A3CB1B" w14:textId="77777777" w:rsidR="004E22FD" w:rsidRPr="0086666B" w:rsidRDefault="004E22FD" w:rsidP="004E22FD">
            <w:pPr>
              <w:jc w:val="center"/>
              <w:rPr>
                <w:rFonts w:ascii="Times New Roman" w:hAnsi="Times New Roman" w:cs="Times New Roman"/>
                <w:sz w:val="24"/>
                <w:szCs w:val="24"/>
              </w:rPr>
            </w:pPr>
            <w:r w:rsidRPr="0086666B">
              <w:rPr>
                <w:rFonts w:ascii="Times New Roman" w:hAnsi="Times New Roman" w:cs="Times New Roman"/>
                <w:sz w:val="24"/>
                <w:szCs w:val="24"/>
              </w:rPr>
              <w:t>358</w:t>
            </w:r>
          </w:p>
        </w:tc>
        <w:tc>
          <w:tcPr>
            <w:tcW w:w="992" w:type="dxa"/>
          </w:tcPr>
          <w:p w14:paraId="31B38507" w14:textId="77777777" w:rsidR="004E22FD" w:rsidRPr="0086666B" w:rsidRDefault="004E22FD" w:rsidP="004E22FD">
            <w:pPr>
              <w:jc w:val="center"/>
              <w:rPr>
                <w:rFonts w:ascii="Times New Roman" w:hAnsi="Times New Roman" w:cs="Times New Roman"/>
                <w:sz w:val="24"/>
                <w:szCs w:val="24"/>
              </w:rPr>
            </w:pPr>
            <w:r w:rsidRPr="0086666B">
              <w:rPr>
                <w:rFonts w:ascii="Times New Roman" w:hAnsi="Times New Roman" w:cs="Times New Roman"/>
                <w:sz w:val="24"/>
                <w:szCs w:val="24"/>
              </w:rPr>
              <w:t>699</w:t>
            </w:r>
          </w:p>
        </w:tc>
        <w:tc>
          <w:tcPr>
            <w:tcW w:w="992" w:type="dxa"/>
          </w:tcPr>
          <w:p w14:paraId="4F033C8D" w14:textId="77777777" w:rsidR="004E22FD" w:rsidRPr="0086666B" w:rsidRDefault="004E22FD" w:rsidP="004E22FD">
            <w:pPr>
              <w:jc w:val="center"/>
              <w:rPr>
                <w:rFonts w:ascii="Times New Roman" w:hAnsi="Times New Roman" w:cs="Times New Roman"/>
                <w:sz w:val="24"/>
                <w:szCs w:val="24"/>
              </w:rPr>
            </w:pPr>
            <w:r w:rsidRPr="0086666B">
              <w:rPr>
                <w:rFonts w:ascii="Times New Roman" w:hAnsi="Times New Roman" w:cs="Times New Roman"/>
                <w:sz w:val="24"/>
                <w:szCs w:val="24"/>
              </w:rPr>
              <w:t>633</w:t>
            </w:r>
          </w:p>
        </w:tc>
        <w:tc>
          <w:tcPr>
            <w:tcW w:w="1701" w:type="dxa"/>
          </w:tcPr>
          <w:p w14:paraId="4A36D35A" w14:textId="77777777" w:rsidR="004E22FD" w:rsidRPr="0086666B" w:rsidRDefault="004E22FD" w:rsidP="004E22FD">
            <w:pPr>
              <w:jc w:val="center"/>
              <w:rPr>
                <w:rFonts w:ascii="Times New Roman" w:hAnsi="Times New Roman" w:cs="Times New Roman"/>
                <w:sz w:val="24"/>
                <w:szCs w:val="24"/>
              </w:rPr>
            </w:pPr>
            <w:r w:rsidRPr="0086666B">
              <w:rPr>
                <w:rFonts w:ascii="Times New Roman" w:hAnsi="Times New Roman" w:cs="Times New Roman"/>
                <w:sz w:val="24"/>
                <w:szCs w:val="24"/>
              </w:rPr>
              <w:t>1.332</w:t>
            </w:r>
          </w:p>
        </w:tc>
      </w:tr>
    </w:tbl>
    <w:p w14:paraId="05D97E82" w14:textId="77777777" w:rsidR="00F63841" w:rsidRDefault="004E22FD" w:rsidP="004E22FD">
      <w:pPr>
        <w:rPr>
          <w:rFonts w:ascii="Times New Roman" w:hAnsi="Times New Roman" w:cs="Times New Roman"/>
          <w:sz w:val="24"/>
          <w:szCs w:val="24"/>
        </w:rPr>
      </w:pPr>
      <w:r>
        <w:t xml:space="preserve">   </w:t>
      </w:r>
      <w:r w:rsidRPr="004E22FD">
        <w:rPr>
          <w:rFonts w:ascii="Times New Roman" w:hAnsi="Times New Roman" w:cs="Times New Roman"/>
          <w:sz w:val="24"/>
          <w:szCs w:val="24"/>
        </w:rPr>
        <w:t>Sumber : Data Primer Diolah Penulis (2022)</w:t>
      </w:r>
    </w:p>
    <w:p w14:paraId="03D7002C" w14:textId="77777777" w:rsidR="00800C12" w:rsidRPr="004E22FD" w:rsidRDefault="00800C12" w:rsidP="004E22FD">
      <w:pPr>
        <w:rPr>
          <w:rFonts w:ascii="Times New Roman" w:hAnsi="Times New Roman" w:cs="Times New Roman"/>
          <w:b/>
          <w:sz w:val="24"/>
          <w:szCs w:val="24"/>
        </w:rPr>
      </w:pPr>
    </w:p>
    <w:p w14:paraId="6A2E3B46" w14:textId="77777777" w:rsidR="00F63841" w:rsidRPr="002D1A04" w:rsidRDefault="00F63841" w:rsidP="002D1A0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jumlah penduduk berdasarkan </w:t>
      </w:r>
      <w:r w:rsidR="002D1A04">
        <w:rPr>
          <w:rFonts w:ascii="Times New Roman" w:hAnsi="Times New Roman" w:cs="Times New Roman"/>
          <w:sz w:val="24"/>
          <w:szCs w:val="24"/>
        </w:rPr>
        <w:t>menurut golongan usia Desa</w:t>
      </w:r>
      <w:r>
        <w:rPr>
          <w:rFonts w:ascii="Times New Roman" w:hAnsi="Times New Roman" w:cs="Times New Roman"/>
          <w:sz w:val="24"/>
          <w:szCs w:val="24"/>
        </w:rPr>
        <w:t xml:space="preserve"> Padang </w:t>
      </w:r>
      <w:proofErr w:type="spellStart"/>
      <w:r>
        <w:rPr>
          <w:rFonts w:ascii="Times New Roman" w:hAnsi="Times New Roman" w:cs="Times New Roman"/>
          <w:sz w:val="24"/>
          <w:szCs w:val="24"/>
        </w:rPr>
        <w:t>Ru</w:t>
      </w:r>
      <w:r w:rsidR="007E706E">
        <w:rPr>
          <w:rFonts w:ascii="Times New Roman" w:hAnsi="Times New Roman" w:cs="Times New Roman"/>
          <w:sz w:val="24"/>
          <w:szCs w:val="24"/>
        </w:rPr>
        <w:t>bek</w:t>
      </w:r>
      <w:proofErr w:type="spellEnd"/>
      <w:r w:rsidR="007E706E">
        <w:rPr>
          <w:rFonts w:ascii="Times New Roman" w:hAnsi="Times New Roman" w:cs="Times New Roman"/>
          <w:sz w:val="24"/>
          <w:szCs w:val="24"/>
        </w:rPr>
        <w:t xml:space="preserve"> dapat dilihat pada tabel 4.</w:t>
      </w:r>
      <w:r w:rsidR="007E706E" w:rsidRPr="006A08B7">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ini :</w:t>
      </w:r>
    </w:p>
    <w:p w14:paraId="0AA4DB7A" w14:textId="77777777" w:rsidR="00574992" w:rsidRPr="0086666B" w:rsidRDefault="007D35B0" w:rsidP="007D35B0">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sidR="00574992" w:rsidRPr="0086666B">
        <w:rPr>
          <w:rFonts w:ascii="Times New Roman" w:hAnsi="Times New Roman" w:cs="Times New Roman"/>
          <w:b/>
          <w:sz w:val="24"/>
          <w:szCs w:val="24"/>
        </w:rPr>
        <w:t xml:space="preserve">4.2 </w:t>
      </w:r>
      <w:r w:rsidR="00574992" w:rsidRPr="0086666B">
        <w:rPr>
          <w:rFonts w:ascii="Times New Roman" w:hAnsi="Times New Roman" w:cs="Times New Roman"/>
          <w:b/>
          <w:sz w:val="24"/>
          <w:szCs w:val="24"/>
        </w:rPr>
        <w:br/>
        <w:t>Jumlah Penduduk Menurut Golongan Usia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1134"/>
        <w:gridCol w:w="1181"/>
        <w:gridCol w:w="2079"/>
      </w:tblGrid>
      <w:tr w:rsidR="00574992" w:rsidRPr="0086666B" w14:paraId="042780E1" w14:textId="77777777" w:rsidTr="007D35B0">
        <w:tc>
          <w:tcPr>
            <w:tcW w:w="567" w:type="dxa"/>
            <w:vMerge w:val="restart"/>
          </w:tcPr>
          <w:p w14:paraId="71849223" w14:textId="77777777" w:rsidR="00574992" w:rsidRPr="00E33CEE" w:rsidRDefault="00574992" w:rsidP="004E22FD">
            <w:pPr>
              <w:jc w:val="both"/>
              <w:rPr>
                <w:rFonts w:ascii="Times New Roman" w:hAnsi="Times New Roman" w:cs="Times New Roman"/>
              </w:rPr>
            </w:pPr>
          </w:p>
          <w:p w14:paraId="05E7391C" w14:textId="77777777" w:rsidR="00574992" w:rsidRPr="00E33CEE" w:rsidRDefault="00574992" w:rsidP="004E22FD">
            <w:pPr>
              <w:jc w:val="both"/>
              <w:rPr>
                <w:rFonts w:ascii="Times New Roman" w:hAnsi="Times New Roman" w:cs="Times New Roman"/>
              </w:rPr>
            </w:pPr>
            <w:r w:rsidRPr="00E33CEE">
              <w:rPr>
                <w:rFonts w:ascii="Times New Roman" w:hAnsi="Times New Roman" w:cs="Times New Roman"/>
              </w:rPr>
              <w:t>NO</w:t>
            </w:r>
          </w:p>
          <w:p w14:paraId="1286AC55" w14:textId="77777777" w:rsidR="00574992" w:rsidRPr="00E33CEE" w:rsidRDefault="00574992" w:rsidP="004E22FD">
            <w:pPr>
              <w:jc w:val="both"/>
              <w:rPr>
                <w:rFonts w:ascii="Times New Roman" w:hAnsi="Times New Roman" w:cs="Times New Roman"/>
              </w:rPr>
            </w:pPr>
            <w:r w:rsidRPr="00E33CEE">
              <w:rPr>
                <w:rFonts w:ascii="Times New Roman" w:hAnsi="Times New Roman" w:cs="Times New Roman"/>
              </w:rPr>
              <w:t xml:space="preserve"> </w:t>
            </w:r>
          </w:p>
        </w:tc>
        <w:tc>
          <w:tcPr>
            <w:tcW w:w="2410" w:type="dxa"/>
            <w:vMerge w:val="restart"/>
          </w:tcPr>
          <w:p w14:paraId="538E0574" w14:textId="77777777" w:rsidR="00574992" w:rsidRPr="00E33CEE" w:rsidRDefault="00574992" w:rsidP="004E22FD">
            <w:pPr>
              <w:jc w:val="both"/>
              <w:rPr>
                <w:rFonts w:ascii="Times New Roman" w:hAnsi="Times New Roman" w:cs="Times New Roman"/>
              </w:rPr>
            </w:pPr>
          </w:p>
          <w:p w14:paraId="0A742569" w14:textId="77777777" w:rsidR="00574992" w:rsidRDefault="00574992" w:rsidP="004E22FD">
            <w:pPr>
              <w:jc w:val="center"/>
              <w:rPr>
                <w:rFonts w:ascii="Times New Roman" w:hAnsi="Times New Roman" w:cs="Times New Roman"/>
              </w:rPr>
            </w:pPr>
            <w:r w:rsidRPr="00E33CEE">
              <w:rPr>
                <w:rFonts w:ascii="Times New Roman" w:hAnsi="Times New Roman" w:cs="Times New Roman"/>
              </w:rPr>
              <w:t>GOLONGAN UMUR</w:t>
            </w:r>
          </w:p>
          <w:p w14:paraId="24CBE0B2" w14:textId="77777777" w:rsidR="00E33CEE" w:rsidRPr="00E33CEE" w:rsidRDefault="00E33CEE" w:rsidP="004E22FD">
            <w:pPr>
              <w:jc w:val="center"/>
              <w:rPr>
                <w:rFonts w:ascii="Times New Roman" w:hAnsi="Times New Roman" w:cs="Times New Roman"/>
              </w:rPr>
            </w:pPr>
            <w:r>
              <w:rPr>
                <w:rFonts w:ascii="Times New Roman" w:hAnsi="Times New Roman" w:cs="Times New Roman"/>
              </w:rPr>
              <w:t>(Tahun)</w:t>
            </w:r>
          </w:p>
        </w:tc>
        <w:tc>
          <w:tcPr>
            <w:tcW w:w="2315" w:type="dxa"/>
            <w:gridSpan w:val="2"/>
          </w:tcPr>
          <w:p w14:paraId="3C77E54E" w14:textId="77777777" w:rsidR="00574992" w:rsidRPr="00E33CEE" w:rsidRDefault="00574992" w:rsidP="004E22FD">
            <w:pPr>
              <w:jc w:val="both"/>
              <w:rPr>
                <w:rFonts w:ascii="Times New Roman" w:hAnsi="Times New Roman" w:cs="Times New Roman"/>
              </w:rPr>
            </w:pPr>
            <w:r w:rsidRPr="00E33CEE">
              <w:rPr>
                <w:rFonts w:ascii="Times New Roman" w:hAnsi="Times New Roman" w:cs="Times New Roman"/>
              </w:rPr>
              <w:t>JENIS KELAMIN</w:t>
            </w:r>
          </w:p>
        </w:tc>
        <w:tc>
          <w:tcPr>
            <w:tcW w:w="2079" w:type="dxa"/>
            <w:vMerge w:val="restart"/>
          </w:tcPr>
          <w:p w14:paraId="5EA4B69A" w14:textId="77777777" w:rsidR="00574992" w:rsidRPr="00E33CEE" w:rsidRDefault="00574992" w:rsidP="004E22FD">
            <w:pPr>
              <w:jc w:val="both"/>
              <w:rPr>
                <w:rFonts w:ascii="Times New Roman" w:hAnsi="Times New Roman" w:cs="Times New Roman"/>
              </w:rPr>
            </w:pPr>
          </w:p>
          <w:p w14:paraId="6FFE26E8" w14:textId="77777777" w:rsidR="00574992" w:rsidRPr="00E33CEE" w:rsidRDefault="00574992" w:rsidP="004E22FD">
            <w:pPr>
              <w:jc w:val="center"/>
              <w:rPr>
                <w:rFonts w:ascii="Times New Roman" w:hAnsi="Times New Roman" w:cs="Times New Roman"/>
              </w:rPr>
            </w:pPr>
            <w:r w:rsidRPr="00E33CEE">
              <w:rPr>
                <w:rFonts w:ascii="Times New Roman" w:hAnsi="Times New Roman" w:cs="Times New Roman"/>
              </w:rPr>
              <w:t>JUMLAH</w:t>
            </w:r>
          </w:p>
        </w:tc>
      </w:tr>
      <w:tr w:rsidR="00574992" w:rsidRPr="0086666B" w14:paraId="2FAD5277" w14:textId="77777777" w:rsidTr="007D35B0">
        <w:tc>
          <w:tcPr>
            <w:tcW w:w="567" w:type="dxa"/>
            <w:vMerge/>
          </w:tcPr>
          <w:p w14:paraId="7A87EF1B" w14:textId="77777777" w:rsidR="00574992" w:rsidRPr="0086666B" w:rsidRDefault="00574992" w:rsidP="004E22FD">
            <w:pPr>
              <w:jc w:val="center"/>
              <w:rPr>
                <w:rFonts w:ascii="Times New Roman" w:hAnsi="Times New Roman" w:cs="Times New Roman"/>
                <w:sz w:val="24"/>
                <w:szCs w:val="24"/>
              </w:rPr>
            </w:pPr>
          </w:p>
        </w:tc>
        <w:tc>
          <w:tcPr>
            <w:tcW w:w="2410" w:type="dxa"/>
            <w:vMerge/>
          </w:tcPr>
          <w:p w14:paraId="4BECE7ED" w14:textId="77777777" w:rsidR="00574992" w:rsidRPr="0086666B" w:rsidRDefault="00574992" w:rsidP="004E22FD">
            <w:pPr>
              <w:jc w:val="center"/>
              <w:rPr>
                <w:rFonts w:ascii="Times New Roman" w:hAnsi="Times New Roman" w:cs="Times New Roman"/>
                <w:sz w:val="24"/>
                <w:szCs w:val="24"/>
              </w:rPr>
            </w:pPr>
          </w:p>
        </w:tc>
        <w:tc>
          <w:tcPr>
            <w:tcW w:w="1134" w:type="dxa"/>
          </w:tcPr>
          <w:p w14:paraId="5A8A5885"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L</w:t>
            </w:r>
          </w:p>
        </w:tc>
        <w:tc>
          <w:tcPr>
            <w:tcW w:w="1181" w:type="dxa"/>
          </w:tcPr>
          <w:p w14:paraId="0872D5F7"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P</w:t>
            </w:r>
          </w:p>
        </w:tc>
        <w:tc>
          <w:tcPr>
            <w:tcW w:w="2079" w:type="dxa"/>
            <w:vMerge/>
          </w:tcPr>
          <w:p w14:paraId="38870A92" w14:textId="77777777" w:rsidR="00574992" w:rsidRPr="0086666B" w:rsidRDefault="00574992" w:rsidP="004E22FD">
            <w:pPr>
              <w:jc w:val="center"/>
              <w:rPr>
                <w:rFonts w:ascii="Times New Roman" w:hAnsi="Times New Roman" w:cs="Times New Roman"/>
                <w:sz w:val="24"/>
                <w:szCs w:val="24"/>
              </w:rPr>
            </w:pPr>
          </w:p>
        </w:tc>
      </w:tr>
      <w:tr w:rsidR="00574992" w:rsidRPr="0086666B" w14:paraId="67D894BF" w14:textId="77777777" w:rsidTr="007D35B0">
        <w:tc>
          <w:tcPr>
            <w:tcW w:w="567" w:type="dxa"/>
          </w:tcPr>
          <w:p w14:paraId="27416763"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w:t>
            </w:r>
          </w:p>
        </w:tc>
        <w:tc>
          <w:tcPr>
            <w:tcW w:w="2410" w:type="dxa"/>
          </w:tcPr>
          <w:p w14:paraId="132817B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 xml:space="preserve">0 </w:t>
            </w:r>
            <w:r w:rsidR="009F0FA6">
              <w:rPr>
                <w:rFonts w:ascii="Times New Roman" w:hAnsi="Times New Roman" w:cs="Times New Roman"/>
                <w:sz w:val="24"/>
                <w:szCs w:val="24"/>
              </w:rPr>
              <w:t>–</w:t>
            </w:r>
            <w:r w:rsidR="00E33CEE">
              <w:rPr>
                <w:rFonts w:ascii="Times New Roman" w:hAnsi="Times New Roman" w:cs="Times New Roman"/>
                <w:sz w:val="24"/>
                <w:szCs w:val="24"/>
              </w:rPr>
              <w:t xml:space="preserve"> </w:t>
            </w:r>
            <w:r w:rsidRPr="0086666B">
              <w:rPr>
                <w:rFonts w:ascii="Times New Roman" w:hAnsi="Times New Roman" w:cs="Times New Roman"/>
                <w:sz w:val="24"/>
                <w:szCs w:val="24"/>
              </w:rPr>
              <w:t>1</w:t>
            </w:r>
          </w:p>
        </w:tc>
        <w:tc>
          <w:tcPr>
            <w:tcW w:w="1134" w:type="dxa"/>
          </w:tcPr>
          <w:p w14:paraId="042347D0"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22</w:t>
            </w:r>
          </w:p>
        </w:tc>
        <w:tc>
          <w:tcPr>
            <w:tcW w:w="1181" w:type="dxa"/>
          </w:tcPr>
          <w:p w14:paraId="5886B919"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25</w:t>
            </w:r>
          </w:p>
        </w:tc>
        <w:tc>
          <w:tcPr>
            <w:tcW w:w="2079" w:type="dxa"/>
          </w:tcPr>
          <w:p w14:paraId="4377D94F"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52</w:t>
            </w:r>
          </w:p>
        </w:tc>
      </w:tr>
      <w:tr w:rsidR="00574992" w:rsidRPr="0086666B" w14:paraId="1CE4FBF8" w14:textId="77777777" w:rsidTr="007D35B0">
        <w:tc>
          <w:tcPr>
            <w:tcW w:w="567" w:type="dxa"/>
          </w:tcPr>
          <w:p w14:paraId="7ACF568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2.</w:t>
            </w:r>
          </w:p>
        </w:tc>
        <w:tc>
          <w:tcPr>
            <w:tcW w:w="2410" w:type="dxa"/>
          </w:tcPr>
          <w:p w14:paraId="7F384007" w14:textId="77777777" w:rsidR="00574992" w:rsidRPr="0086666B" w:rsidRDefault="00F63841" w:rsidP="004E22FD">
            <w:pPr>
              <w:jc w:val="center"/>
              <w:rPr>
                <w:rFonts w:ascii="Times New Roman" w:hAnsi="Times New Roman" w:cs="Times New Roman"/>
                <w:sz w:val="24"/>
                <w:szCs w:val="24"/>
              </w:rPr>
            </w:pPr>
            <w:r>
              <w:rPr>
                <w:rFonts w:ascii="Times New Roman" w:hAnsi="Times New Roman" w:cs="Times New Roman"/>
                <w:sz w:val="24"/>
                <w:szCs w:val="24"/>
              </w:rPr>
              <w:t xml:space="preserve">2 </w:t>
            </w:r>
            <w:r w:rsidR="00A3174C">
              <w:rPr>
                <w:rFonts w:ascii="Times New Roman" w:hAnsi="Times New Roman" w:cs="Times New Roman"/>
                <w:sz w:val="24"/>
                <w:szCs w:val="24"/>
              </w:rPr>
              <w:t>–</w:t>
            </w:r>
            <w:r>
              <w:rPr>
                <w:rFonts w:ascii="Times New Roman" w:hAnsi="Times New Roman" w:cs="Times New Roman"/>
                <w:sz w:val="24"/>
                <w:szCs w:val="24"/>
              </w:rPr>
              <w:t xml:space="preserve"> 17</w:t>
            </w:r>
          </w:p>
        </w:tc>
        <w:tc>
          <w:tcPr>
            <w:tcW w:w="1134" w:type="dxa"/>
          </w:tcPr>
          <w:p w14:paraId="2BFD4075"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79</w:t>
            </w:r>
          </w:p>
        </w:tc>
        <w:tc>
          <w:tcPr>
            <w:tcW w:w="1181" w:type="dxa"/>
          </w:tcPr>
          <w:p w14:paraId="2D9EA258"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47</w:t>
            </w:r>
          </w:p>
        </w:tc>
        <w:tc>
          <w:tcPr>
            <w:tcW w:w="2079" w:type="dxa"/>
          </w:tcPr>
          <w:p w14:paraId="39C6DBA4"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126</w:t>
            </w:r>
          </w:p>
        </w:tc>
      </w:tr>
      <w:tr w:rsidR="00574992" w:rsidRPr="0086666B" w14:paraId="10611DC5" w14:textId="77777777" w:rsidTr="007D35B0">
        <w:tc>
          <w:tcPr>
            <w:tcW w:w="567" w:type="dxa"/>
          </w:tcPr>
          <w:p w14:paraId="17A32752"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3.</w:t>
            </w:r>
          </w:p>
        </w:tc>
        <w:tc>
          <w:tcPr>
            <w:tcW w:w="2410" w:type="dxa"/>
          </w:tcPr>
          <w:p w14:paraId="6928408A"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18 -25</w:t>
            </w:r>
          </w:p>
        </w:tc>
        <w:tc>
          <w:tcPr>
            <w:tcW w:w="1134" w:type="dxa"/>
          </w:tcPr>
          <w:p w14:paraId="4840E079"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63</w:t>
            </w:r>
          </w:p>
        </w:tc>
        <w:tc>
          <w:tcPr>
            <w:tcW w:w="1181" w:type="dxa"/>
          </w:tcPr>
          <w:p w14:paraId="7BF062D6"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55</w:t>
            </w:r>
          </w:p>
        </w:tc>
        <w:tc>
          <w:tcPr>
            <w:tcW w:w="2079" w:type="dxa"/>
          </w:tcPr>
          <w:p w14:paraId="500CA6A0"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118</w:t>
            </w:r>
          </w:p>
        </w:tc>
      </w:tr>
      <w:tr w:rsidR="00574992" w:rsidRPr="0086666B" w14:paraId="2F43BAD0" w14:textId="77777777" w:rsidTr="007D35B0">
        <w:tc>
          <w:tcPr>
            <w:tcW w:w="567" w:type="dxa"/>
          </w:tcPr>
          <w:p w14:paraId="78BFD9A4"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4.</w:t>
            </w:r>
          </w:p>
        </w:tc>
        <w:tc>
          <w:tcPr>
            <w:tcW w:w="2410" w:type="dxa"/>
          </w:tcPr>
          <w:p w14:paraId="730D68ED"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26 -33</w:t>
            </w:r>
          </w:p>
        </w:tc>
        <w:tc>
          <w:tcPr>
            <w:tcW w:w="1134" w:type="dxa"/>
          </w:tcPr>
          <w:p w14:paraId="647F5224"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105</w:t>
            </w:r>
          </w:p>
        </w:tc>
        <w:tc>
          <w:tcPr>
            <w:tcW w:w="1181" w:type="dxa"/>
          </w:tcPr>
          <w:p w14:paraId="037F2DA3"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91</w:t>
            </w:r>
          </w:p>
        </w:tc>
        <w:tc>
          <w:tcPr>
            <w:tcW w:w="2079" w:type="dxa"/>
          </w:tcPr>
          <w:p w14:paraId="410671A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196</w:t>
            </w:r>
          </w:p>
        </w:tc>
      </w:tr>
      <w:tr w:rsidR="00574992" w:rsidRPr="0086666B" w14:paraId="00F88128" w14:textId="77777777" w:rsidTr="007D35B0">
        <w:tc>
          <w:tcPr>
            <w:tcW w:w="567" w:type="dxa"/>
          </w:tcPr>
          <w:p w14:paraId="5462838B"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5.</w:t>
            </w:r>
          </w:p>
        </w:tc>
        <w:tc>
          <w:tcPr>
            <w:tcW w:w="2410" w:type="dxa"/>
          </w:tcPr>
          <w:p w14:paraId="625D5E5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 xml:space="preserve">34 </w:t>
            </w:r>
            <w:r w:rsidR="00F63841">
              <w:rPr>
                <w:rFonts w:ascii="Times New Roman" w:hAnsi="Times New Roman" w:cs="Times New Roman"/>
                <w:sz w:val="24"/>
                <w:szCs w:val="24"/>
              </w:rPr>
              <w:t>-40</w:t>
            </w:r>
          </w:p>
        </w:tc>
        <w:tc>
          <w:tcPr>
            <w:tcW w:w="1134" w:type="dxa"/>
          </w:tcPr>
          <w:p w14:paraId="32F9DAB8"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97</w:t>
            </w:r>
          </w:p>
        </w:tc>
        <w:tc>
          <w:tcPr>
            <w:tcW w:w="1181" w:type="dxa"/>
          </w:tcPr>
          <w:p w14:paraId="3648A2E1"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107</w:t>
            </w:r>
          </w:p>
        </w:tc>
        <w:tc>
          <w:tcPr>
            <w:tcW w:w="2079" w:type="dxa"/>
          </w:tcPr>
          <w:p w14:paraId="1B9D6A02"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204</w:t>
            </w:r>
          </w:p>
        </w:tc>
      </w:tr>
      <w:tr w:rsidR="00574992" w:rsidRPr="0086666B" w14:paraId="005F6C30" w14:textId="77777777" w:rsidTr="007D35B0">
        <w:tc>
          <w:tcPr>
            <w:tcW w:w="567" w:type="dxa"/>
          </w:tcPr>
          <w:p w14:paraId="587F985F"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6.</w:t>
            </w:r>
          </w:p>
        </w:tc>
        <w:tc>
          <w:tcPr>
            <w:tcW w:w="2410" w:type="dxa"/>
          </w:tcPr>
          <w:p w14:paraId="3205613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 xml:space="preserve">41 </w:t>
            </w:r>
            <w:r w:rsidR="00A3174C">
              <w:rPr>
                <w:rFonts w:ascii="Times New Roman" w:hAnsi="Times New Roman" w:cs="Times New Roman"/>
                <w:sz w:val="24"/>
                <w:szCs w:val="24"/>
              </w:rPr>
              <w:t>–</w:t>
            </w:r>
            <w:r w:rsidRPr="0086666B">
              <w:rPr>
                <w:rFonts w:ascii="Times New Roman" w:hAnsi="Times New Roman" w:cs="Times New Roman"/>
                <w:sz w:val="24"/>
                <w:szCs w:val="24"/>
              </w:rPr>
              <w:t xml:space="preserve"> 46</w:t>
            </w:r>
          </w:p>
        </w:tc>
        <w:tc>
          <w:tcPr>
            <w:tcW w:w="1134" w:type="dxa"/>
          </w:tcPr>
          <w:p w14:paraId="13700F3E"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98</w:t>
            </w:r>
          </w:p>
        </w:tc>
        <w:tc>
          <w:tcPr>
            <w:tcW w:w="1181" w:type="dxa"/>
          </w:tcPr>
          <w:p w14:paraId="4D058C33"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91</w:t>
            </w:r>
          </w:p>
        </w:tc>
        <w:tc>
          <w:tcPr>
            <w:tcW w:w="2079" w:type="dxa"/>
          </w:tcPr>
          <w:p w14:paraId="68E04FB9"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189</w:t>
            </w:r>
          </w:p>
        </w:tc>
      </w:tr>
      <w:tr w:rsidR="00574992" w:rsidRPr="0086666B" w14:paraId="43C4D4F8" w14:textId="77777777" w:rsidTr="007D35B0">
        <w:tc>
          <w:tcPr>
            <w:tcW w:w="567" w:type="dxa"/>
          </w:tcPr>
          <w:p w14:paraId="67C62A34"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7.</w:t>
            </w:r>
          </w:p>
        </w:tc>
        <w:tc>
          <w:tcPr>
            <w:tcW w:w="2410" w:type="dxa"/>
          </w:tcPr>
          <w:p w14:paraId="384DF2A5"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47 -55</w:t>
            </w:r>
          </w:p>
        </w:tc>
        <w:tc>
          <w:tcPr>
            <w:tcW w:w="1134" w:type="dxa"/>
          </w:tcPr>
          <w:p w14:paraId="21627F6E"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95</w:t>
            </w:r>
          </w:p>
        </w:tc>
        <w:tc>
          <w:tcPr>
            <w:tcW w:w="1181" w:type="dxa"/>
          </w:tcPr>
          <w:p w14:paraId="5ABF707B"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78</w:t>
            </w:r>
          </w:p>
        </w:tc>
        <w:tc>
          <w:tcPr>
            <w:tcW w:w="2079" w:type="dxa"/>
          </w:tcPr>
          <w:p w14:paraId="7D4B107F"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173</w:t>
            </w:r>
          </w:p>
        </w:tc>
      </w:tr>
      <w:tr w:rsidR="00574992" w:rsidRPr="0086666B" w14:paraId="67C53802" w14:textId="77777777" w:rsidTr="007D35B0">
        <w:tc>
          <w:tcPr>
            <w:tcW w:w="567" w:type="dxa"/>
          </w:tcPr>
          <w:p w14:paraId="712AF93F"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8.</w:t>
            </w:r>
          </w:p>
        </w:tc>
        <w:tc>
          <w:tcPr>
            <w:tcW w:w="2410" w:type="dxa"/>
          </w:tcPr>
          <w:p w14:paraId="18A8C6D9"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56 -60</w:t>
            </w:r>
          </w:p>
        </w:tc>
        <w:tc>
          <w:tcPr>
            <w:tcW w:w="1134" w:type="dxa"/>
          </w:tcPr>
          <w:p w14:paraId="1DE1281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77</w:t>
            </w:r>
          </w:p>
        </w:tc>
        <w:tc>
          <w:tcPr>
            <w:tcW w:w="1181" w:type="dxa"/>
          </w:tcPr>
          <w:p w14:paraId="61CC7344"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86</w:t>
            </w:r>
          </w:p>
        </w:tc>
        <w:tc>
          <w:tcPr>
            <w:tcW w:w="2079" w:type="dxa"/>
          </w:tcPr>
          <w:p w14:paraId="7B6EE146"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163</w:t>
            </w:r>
          </w:p>
        </w:tc>
      </w:tr>
      <w:tr w:rsidR="00574992" w:rsidRPr="0086666B" w14:paraId="480D1CA9" w14:textId="77777777" w:rsidTr="007D35B0">
        <w:tc>
          <w:tcPr>
            <w:tcW w:w="567" w:type="dxa"/>
          </w:tcPr>
          <w:p w14:paraId="14028F0E"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w:t>
            </w:r>
          </w:p>
        </w:tc>
        <w:tc>
          <w:tcPr>
            <w:tcW w:w="2410" w:type="dxa"/>
          </w:tcPr>
          <w:p w14:paraId="4136B5E5"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61 -68</w:t>
            </w:r>
          </w:p>
        </w:tc>
        <w:tc>
          <w:tcPr>
            <w:tcW w:w="1134" w:type="dxa"/>
          </w:tcPr>
          <w:p w14:paraId="6AECF9AA"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35</w:t>
            </w:r>
          </w:p>
        </w:tc>
        <w:tc>
          <w:tcPr>
            <w:tcW w:w="1181" w:type="dxa"/>
          </w:tcPr>
          <w:p w14:paraId="2032E90B"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37</w:t>
            </w:r>
          </w:p>
        </w:tc>
        <w:tc>
          <w:tcPr>
            <w:tcW w:w="2079" w:type="dxa"/>
          </w:tcPr>
          <w:p w14:paraId="5C230F41"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72</w:t>
            </w:r>
          </w:p>
        </w:tc>
      </w:tr>
      <w:tr w:rsidR="00574992" w:rsidRPr="0086666B" w14:paraId="008DB31C" w14:textId="77777777" w:rsidTr="007D35B0">
        <w:tc>
          <w:tcPr>
            <w:tcW w:w="567" w:type="dxa"/>
          </w:tcPr>
          <w:p w14:paraId="3A115663"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10</w:t>
            </w:r>
          </w:p>
        </w:tc>
        <w:tc>
          <w:tcPr>
            <w:tcW w:w="2410" w:type="dxa"/>
          </w:tcPr>
          <w:p w14:paraId="462BE962"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69 -75</w:t>
            </w:r>
          </w:p>
        </w:tc>
        <w:tc>
          <w:tcPr>
            <w:tcW w:w="1134" w:type="dxa"/>
          </w:tcPr>
          <w:p w14:paraId="1DA53124"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14</w:t>
            </w:r>
          </w:p>
        </w:tc>
        <w:tc>
          <w:tcPr>
            <w:tcW w:w="1181" w:type="dxa"/>
          </w:tcPr>
          <w:p w14:paraId="655AF211"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12</w:t>
            </w:r>
          </w:p>
        </w:tc>
        <w:tc>
          <w:tcPr>
            <w:tcW w:w="2079" w:type="dxa"/>
          </w:tcPr>
          <w:p w14:paraId="6D0554A8"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26</w:t>
            </w:r>
          </w:p>
        </w:tc>
      </w:tr>
      <w:tr w:rsidR="00574992" w:rsidRPr="0086666B" w14:paraId="3B78C9FD" w14:textId="77777777" w:rsidTr="007D35B0">
        <w:tc>
          <w:tcPr>
            <w:tcW w:w="567" w:type="dxa"/>
          </w:tcPr>
          <w:p w14:paraId="571CF93C"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11.</w:t>
            </w:r>
          </w:p>
        </w:tc>
        <w:tc>
          <w:tcPr>
            <w:tcW w:w="2410" w:type="dxa"/>
          </w:tcPr>
          <w:p w14:paraId="0D925841" w14:textId="77777777" w:rsidR="00574992" w:rsidRPr="0086666B" w:rsidRDefault="00574992" w:rsidP="004E22FD">
            <w:pPr>
              <w:jc w:val="center"/>
              <w:rPr>
                <w:rFonts w:ascii="Times New Roman" w:hAnsi="Times New Roman" w:cs="Times New Roman"/>
                <w:sz w:val="24"/>
                <w:szCs w:val="24"/>
              </w:rPr>
            </w:pPr>
            <w:proofErr w:type="spellStart"/>
            <w:r w:rsidRPr="0086666B">
              <w:rPr>
                <w:rFonts w:ascii="Times New Roman" w:hAnsi="Times New Roman" w:cs="Times New Roman"/>
                <w:sz w:val="24"/>
                <w:szCs w:val="24"/>
              </w:rPr>
              <w:t>Diatas</w:t>
            </w:r>
            <w:proofErr w:type="spellEnd"/>
            <w:r w:rsidRPr="0086666B">
              <w:rPr>
                <w:rFonts w:ascii="Times New Roman" w:hAnsi="Times New Roman" w:cs="Times New Roman"/>
                <w:sz w:val="24"/>
                <w:szCs w:val="24"/>
              </w:rPr>
              <w:t xml:space="preserve"> 75</w:t>
            </w:r>
          </w:p>
        </w:tc>
        <w:tc>
          <w:tcPr>
            <w:tcW w:w="1134" w:type="dxa"/>
          </w:tcPr>
          <w:p w14:paraId="4250724E"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9</w:t>
            </w:r>
          </w:p>
        </w:tc>
        <w:tc>
          <w:tcPr>
            <w:tcW w:w="1181" w:type="dxa"/>
          </w:tcPr>
          <w:p w14:paraId="233DF91F"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4</w:t>
            </w:r>
          </w:p>
        </w:tc>
        <w:tc>
          <w:tcPr>
            <w:tcW w:w="2079" w:type="dxa"/>
          </w:tcPr>
          <w:p w14:paraId="1B8AEB7D"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13</w:t>
            </w:r>
          </w:p>
        </w:tc>
      </w:tr>
      <w:tr w:rsidR="00574992" w:rsidRPr="0086666B" w14:paraId="01E9AD07" w14:textId="77777777" w:rsidTr="007D35B0">
        <w:tc>
          <w:tcPr>
            <w:tcW w:w="2977" w:type="dxa"/>
            <w:gridSpan w:val="2"/>
          </w:tcPr>
          <w:p w14:paraId="23E9D5DD"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JUMLAH</w:t>
            </w:r>
          </w:p>
        </w:tc>
        <w:tc>
          <w:tcPr>
            <w:tcW w:w="1134" w:type="dxa"/>
          </w:tcPr>
          <w:p w14:paraId="5CBE48CA"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699</w:t>
            </w:r>
          </w:p>
        </w:tc>
        <w:tc>
          <w:tcPr>
            <w:tcW w:w="1181" w:type="dxa"/>
          </w:tcPr>
          <w:p w14:paraId="0AFB4E7E"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633</w:t>
            </w:r>
          </w:p>
        </w:tc>
        <w:tc>
          <w:tcPr>
            <w:tcW w:w="2079" w:type="dxa"/>
          </w:tcPr>
          <w:p w14:paraId="65FEFAD5" w14:textId="77777777" w:rsidR="00574992" w:rsidRPr="0086666B" w:rsidRDefault="00574992" w:rsidP="004E22FD">
            <w:pPr>
              <w:jc w:val="center"/>
              <w:rPr>
                <w:rFonts w:ascii="Times New Roman" w:hAnsi="Times New Roman" w:cs="Times New Roman"/>
                <w:sz w:val="24"/>
                <w:szCs w:val="24"/>
              </w:rPr>
            </w:pPr>
            <w:r w:rsidRPr="0086666B">
              <w:rPr>
                <w:rFonts w:ascii="Times New Roman" w:hAnsi="Times New Roman" w:cs="Times New Roman"/>
                <w:sz w:val="24"/>
                <w:szCs w:val="24"/>
              </w:rPr>
              <w:t>1.332</w:t>
            </w:r>
          </w:p>
        </w:tc>
      </w:tr>
    </w:tbl>
    <w:p w14:paraId="0002D023" w14:textId="77777777" w:rsidR="00D215E7" w:rsidRDefault="002D1A04" w:rsidP="00D215E7">
      <w:pPr>
        <w:pStyle w:val="Default"/>
        <w:spacing w:line="480" w:lineRule="auto"/>
        <w:jc w:val="both"/>
      </w:pPr>
      <w:r>
        <w:t xml:space="preserve">     </w:t>
      </w:r>
      <w:r w:rsidRPr="0086666B">
        <w:t xml:space="preserve">Sumber : Data Primer Diolah Penulis </w:t>
      </w:r>
      <w:r>
        <w:t>(</w:t>
      </w:r>
      <w:r w:rsidRPr="0086666B">
        <w:t>2022</w:t>
      </w:r>
      <w:r>
        <w:t>)</w:t>
      </w:r>
    </w:p>
    <w:p w14:paraId="60C831C6" w14:textId="16933A3A" w:rsidR="002D1A04" w:rsidRPr="00D215E7" w:rsidRDefault="00D215E7" w:rsidP="00D215E7">
      <w:pPr>
        <w:pStyle w:val="Judul3"/>
        <w:spacing w:before="0" w:line="480" w:lineRule="auto"/>
      </w:pPr>
      <w:bookmarkStart w:id="132" w:name="_Toc117803941"/>
      <w:r w:rsidRPr="00D215E7">
        <w:rPr>
          <w:lang w:val="en-US"/>
        </w:rPr>
        <w:t>4.1.4</w:t>
      </w:r>
      <w:r w:rsidRPr="00D215E7">
        <w:rPr>
          <w:lang w:val="en-US"/>
        </w:rPr>
        <w:tab/>
      </w:r>
      <w:r w:rsidR="00574992" w:rsidRPr="00D215E7">
        <w:t xml:space="preserve">Perekonomian </w:t>
      </w:r>
      <w:proofErr w:type="spellStart"/>
      <w:r w:rsidR="00574992" w:rsidRPr="00D215E7">
        <w:t>Gampong</w:t>
      </w:r>
      <w:bookmarkEnd w:id="132"/>
      <w:proofErr w:type="spellEnd"/>
      <w:r w:rsidR="00574992" w:rsidRPr="00D215E7">
        <w:t xml:space="preserve"> </w:t>
      </w:r>
    </w:p>
    <w:p w14:paraId="7B2A73F5" w14:textId="77777777" w:rsidR="00800C12" w:rsidRPr="0086666B" w:rsidRDefault="00574992" w:rsidP="00E0018E">
      <w:pPr>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Pr="0086666B">
        <w:rPr>
          <w:rFonts w:ascii="Times New Roman" w:hAnsi="Times New Roman" w:cs="Times New Roman"/>
          <w:sz w:val="24"/>
          <w:szCs w:val="24"/>
        </w:rPr>
        <w:t xml:space="preserve">Secara umum masyarakat di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memiliki mata pencaharian sebagai petani, nelayan dan sebagian lagi tersebar ke dalam beberapa bidang pekerjaan seperti : pedagang, wirausaha, PNS/TNI/POLRI, pengrajin, bengkel pertukangan</w:t>
      </w:r>
      <w:r w:rsidR="003460EB">
        <w:rPr>
          <w:rFonts w:ascii="Times New Roman" w:hAnsi="Times New Roman" w:cs="Times New Roman"/>
          <w:sz w:val="24"/>
          <w:szCs w:val="24"/>
        </w:rPr>
        <w:t>, sopir dan lain-lain. Pada umum</w:t>
      </w:r>
      <w:r w:rsidRPr="0086666B">
        <w:rPr>
          <w:rFonts w:ascii="Times New Roman" w:hAnsi="Times New Roman" w:cs="Times New Roman"/>
          <w:sz w:val="24"/>
          <w:szCs w:val="24"/>
        </w:rPr>
        <w:t>nya yang bekerja di sektor perta</w:t>
      </w:r>
      <w:r w:rsidR="003460EB">
        <w:rPr>
          <w:rFonts w:ascii="Times New Roman" w:hAnsi="Times New Roman" w:cs="Times New Roman"/>
          <w:sz w:val="24"/>
          <w:szCs w:val="24"/>
        </w:rPr>
        <w:t>nian memiliki mata pencaharian v</w:t>
      </w:r>
      <w:r w:rsidRPr="0086666B">
        <w:rPr>
          <w:rFonts w:ascii="Times New Roman" w:hAnsi="Times New Roman" w:cs="Times New Roman"/>
          <w:sz w:val="24"/>
          <w:szCs w:val="24"/>
        </w:rPr>
        <w:t>ariatif/ganda  karena peluang penghasilan yang akan menunggu panen yang sangat dipengaruhi oleh musim, kondisi cuaca, waktu dan juga nelayan.</w:t>
      </w:r>
      <w:r w:rsidR="0062628F" w:rsidRPr="006A08B7">
        <w:rPr>
          <w:rFonts w:ascii="Times New Roman" w:hAnsi="Times New Roman" w:cs="Times New Roman"/>
          <w:sz w:val="24"/>
          <w:szCs w:val="24"/>
        </w:rPr>
        <w:t xml:space="preserve"> </w:t>
      </w:r>
      <w:r w:rsidRPr="0086666B">
        <w:rPr>
          <w:rFonts w:ascii="Times New Roman" w:hAnsi="Times New Roman" w:cs="Times New Roman"/>
          <w:sz w:val="24"/>
          <w:szCs w:val="24"/>
        </w:rPr>
        <w:t>Berikut data jenis mata pencaharian dan tingkat kesejahteraan m</w:t>
      </w:r>
      <w:r w:rsidR="00E33CEE">
        <w:rPr>
          <w:rFonts w:ascii="Times New Roman" w:hAnsi="Times New Roman" w:cs="Times New Roman"/>
          <w:sz w:val="24"/>
          <w:szCs w:val="24"/>
        </w:rPr>
        <w:t xml:space="preserve">asyarakat </w:t>
      </w:r>
      <w:proofErr w:type="spellStart"/>
      <w:r w:rsidR="00E33CEE">
        <w:rPr>
          <w:rFonts w:ascii="Times New Roman" w:hAnsi="Times New Roman" w:cs="Times New Roman"/>
          <w:sz w:val="24"/>
          <w:szCs w:val="24"/>
        </w:rPr>
        <w:t>Gampong</w:t>
      </w:r>
      <w:proofErr w:type="spellEnd"/>
      <w:r w:rsidR="00E33CEE">
        <w:rPr>
          <w:rFonts w:ascii="Times New Roman" w:hAnsi="Times New Roman" w:cs="Times New Roman"/>
          <w:sz w:val="24"/>
          <w:szCs w:val="24"/>
        </w:rPr>
        <w:t xml:space="preserve"> Padang </w:t>
      </w:r>
      <w:proofErr w:type="spellStart"/>
      <w:r w:rsidR="00E33CEE">
        <w:rPr>
          <w:rFonts w:ascii="Times New Roman" w:hAnsi="Times New Roman" w:cs="Times New Roman"/>
          <w:sz w:val="24"/>
          <w:szCs w:val="24"/>
        </w:rPr>
        <w:t>Rubek</w:t>
      </w:r>
      <w:proofErr w:type="spellEnd"/>
      <w:r w:rsidR="00E33CEE">
        <w:rPr>
          <w:rFonts w:ascii="Times New Roman" w:hAnsi="Times New Roman" w:cs="Times New Roman"/>
          <w:sz w:val="24"/>
          <w:szCs w:val="24"/>
        </w:rPr>
        <w:t xml:space="preserve">. Adapun data jenis mata pencaharian dan tingkat kesejahteraan masyarakat </w:t>
      </w:r>
      <w:proofErr w:type="spellStart"/>
      <w:r w:rsidR="00E33CEE">
        <w:rPr>
          <w:rFonts w:ascii="Times New Roman" w:hAnsi="Times New Roman" w:cs="Times New Roman"/>
          <w:sz w:val="24"/>
          <w:szCs w:val="24"/>
        </w:rPr>
        <w:t>Gampong</w:t>
      </w:r>
      <w:proofErr w:type="spellEnd"/>
      <w:r w:rsidR="00E33CEE">
        <w:rPr>
          <w:rFonts w:ascii="Times New Roman" w:hAnsi="Times New Roman" w:cs="Times New Roman"/>
          <w:sz w:val="24"/>
          <w:szCs w:val="24"/>
        </w:rPr>
        <w:t xml:space="preserve"> Padang </w:t>
      </w:r>
      <w:proofErr w:type="spellStart"/>
      <w:r w:rsidR="00E33CEE">
        <w:rPr>
          <w:rFonts w:ascii="Times New Roman" w:hAnsi="Times New Roman" w:cs="Times New Roman"/>
          <w:sz w:val="24"/>
          <w:szCs w:val="24"/>
        </w:rPr>
        <w:t>Rubek</w:t>
      </w:r>
      <w:proofErr w:type="spellEnd"/>
      <w:r w:rsidR="00E33CEE">
        <w:rPr>
          <w:rFonts w:ascii="Times New Roman" w:hAnsi="Times New Roman" w:cs="Times New Roman"/>
          <w:sz w:val="24"/>
          <w:szCs w:val="24"/>
        </w:rPr>
        <w:t xml:space="preserve"> dapat dilihat pada tabel 4.3 </w:t>
      </w:r>
      <w:proofErr w:type="spellStart"/>
      <w:r w:rsidR="00E33CEE">
        <w:rPr>
          <w:rFonts w:ascii="Times New Roman" w:hAnsi="Times New Roman" w:cs="Times New Roman"/>
          <w:sz w:val="24"/>
          <w:szCs w:val="24"/>
        </w:rPr>
        <w:t>dibawah</w:t>
      </w:r>
      <w:proofErr w:type="spellEnd"/>
      <w:r w:rsidR="00E33CEE">
        <w:rPr>
          <w:rFonts w:ascii="Times New Roman" w:hAnsi="Times New Roman" w:cs="Times New Roman"/>
          <w:sz w:val="24"/>
          <w:szCs w:val="24"/>
        </w:rPr>
        <w:t xml:space="preserve"> ini :</w:t>
      </w:r>
    </w:p>
    <w:p w14:paraId="26AF87F3" w14:textId="77777777" w:rsidR="00574992" w:rsidRPr="0086666B" w:rsidRDefault="007D35B0" w:rsidP="00AB207E">
      <w:pPr>
        <w:ind w:firstLine="709"/>
        <w:jc w:val="center"/>
        <w:rPr>
          <w:rFonts w:ascii="Times New Roman" w:hAnsi="Times New Roman" w:cs="Times New Roman"/>
          <w:b/>
          <w:sz w:val="24"/>
          <w:szCs w:val="24"/>
        </w:rPr>
      </w:pPr>
      <w:r>
        <w:rPr>
          <w:rFonts w:ascii="Times New Roman" w:hAnsi="Times New Roman" w:cs="Times New Roman"/>
          <w:b/>
          <w:sz w:val="24"/>
          <w:szCs w:val="24"/>
        </w:rPr>
        <w:t>Tabel</w:t>
      </w:r>
      <w:r w:rsidR="00E33CEE">
        <w:rPr>
          <w:rFonts w:ascii="Times New Roman" w:hAnsi="Times New Roman" w:cs="Times New Roman"/>
          <w:b/>
          <w:sz w:val="24"/>
          <w:szCs w:val="24"/>
        </w:rPr>
        <w:t xml:space="preserve"> </w:t>
      </w:r>
      <w:r w:rsidR="00574992" w:rsidRPr="0086666B">
        <w:rPr>
          <w:rFonts w:ascii="Times New Roman" w:hAnsi="Times New Roman" w:cs="Times New Roman"/>
          <w:b/>
          <w:sz w:val="24"/>
          <w:szCs w:val="24"/>
        </w:rPr>
        <w:t>4.3</w:t>
      </w:r>
      <w:r w:rsidR="00574992" w:rsidRPr="0086666B">
        <w:rPr>
          <w:rFonts w:ascii="Times New Roman" w:hAnsi="Times New Roman" w:cs="Times New Roman"/>
          <w:b/>
          <w:sz w:val="24"/>
          <w:szCs w:val="24"/>
        </w:rPr>
        <w:br/>
        <w:t xml:space="preserve">Jenis Mata Pencaharian Masyarakat </w:t>
      </w:r>
      <w:proofErr w:type="spellStart"/>
      <w:r w:rsidR="00574992" w:rsidRPr="0086666B">
        <w:rPr>
          <w:rFonts w:ascii="Times New Roman" w:hAnsi="Times New Roman" w:cs="Times New Roman"/>
          <w:b/>
          <w:sz w:val="24"/>
          <w:szCs w:val="24"/>
        </w:rPr>
        <w:t>Gampong</w:t>
      </w:r>
      <w:proofErr w:type="spellEnd"/>
      <w:r w:rsidR="00574992" w:rsidRPr="0086666B">
        <w:rPr>
          <w:rFonts w:ascii="Times New Roman" w:hAnsi="Times New Roman" w:cs="Times New Roman"/>
          <w:b/>
          <w:sz w:val="24"/>
          <w:szCs w:val="24"/>
        </w:rPr>
        <w:t xml:space="preserve"> Padang </w:t>
      </w:r>
      <w:proofErr w:type="spellStart"/>
      <w:r w:rsidR="00574992" w:rsidRPr="0086666B">
        <w:rPr>
          <w:rFonts w:ascii="Times New Roman" w:hAnsi="Times New Roman" w:cs="Times New Roman"/>
          <w:b/>
          <w:sz w:val="24"/>
          <w:szCs w:val="24"/>
        </w:rPr>
        <w:t>Rubek</w:t>
      </w:r>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119"/>
        <w:gridCol w:w="3260"/>
      </w:tblGrid>
      <w:tr w:rsidR="00574992" w:rsidRPr="0086666B" w14:paraId="0B7B5938" w14:textId="77777777" w:rsidTr="007D35B0">
        <w:tc>
          <w:tcPr>
            <w:tcW w:w="522" w:type="dxa"/>
          </w:tcPr>
          <w:p w14:paraId="36FF3830" w14:textId="77777777" w:rsidR="00574992" w:rsidRPr="0086666B" w:rsidRDefault="00574992" w:rsidP="004E22FD">
            <w:pPr>
              <w:pStyle w:val="DaftarParagraf"/>
              <w:ind w:left="0"/>
              <w:jc w:val="both"/>
              <w:rPr>
                <w:rFonts w:ascii="Times New Roman" w:hAnsi="Times New Roman" w:cs="Times New Roman"/>
                <w:sz w:val="24"/>
                <w:szCs w:val="24"/>
              </w:rPr>
            </w:pPr>
            <w:proofErr w:type="spellStart"/>
            <w:r w:rsidRPr="0086666B">
              <w:rPr>
                <w:rFonts w:ascii="Times New Roman" w:hAnsi="Times New Roman" w:cs="Times New Roman"/>
                <w:sz w:val="24"/>
                <w:szCs w:val="24"/>
              </w:rPr>
              <w:t>No</w:t>
            </w:r>
            <w:proofErr w:type="spellEnd"/>
          </w:p>
        </w:tc>
        <w:tc>
          <w:tcPr>
            <w:tcW w:w="3119" w:type="dxa"/>
          </w:tcPr>
          <w:p w14:paraId="781B6B24" w14:textId="77777777" w:rsidR="00574992" w:rsidRPr="0086666B" w:rsidRDefault="00574992" w:rsidP="004E22FD">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Uraian</w:t>
            </w:r>
          </w:p>
        </w:tc>
        <w:tc>
          <w:tcPr>
            <w:tcW w:w="3260" w:type="dxa"/>
          </w:tcPr>
          <w:p w14:paraId="4EEA3EE3" w14:textId="77777777" w:rsidR="00574992" w:rsidRPr="0086666B" w:rsidRDefault="00574992" w:rsidP="004E22FD">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Jumlah</w:t>
            </w:r>
          </w:p>
        </w:tc>
      </w:tr>
      <w:tr w:rsidR="00574992" w:rsidRPr="0086666B" w14:paraId="513011C4" w14:textId="77777777" w:rsidTr="007D35B0">
        <w:tc>
          <w:tcPr>
            <w:tcW w:w="522" w:type="dxa"/>
          </w:tcPr>
          <w:p w14:paraId="161A6927" w14:textId="77777777" w:rsidR="00574992" w:rsidRPr="0086666B" w:rsidRDefault="00574992" w:rsidP="004E22FD">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1.</w:t>
            </w:r>
          </w:p>
        </w:tc>
        <w:tc>
          <w:tcPr>
            <w:tcW w:w="3119" w:type="dxa"/>
          </w:tcPr>
          <w:p w14:paraId="0E40AC4D" w14:textId="77777777" w:rsidR="00574992" w:rsidRPr="0086666B" w:rsidRDefault="00574992" w:rsidP="004E22FD">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Petani</w:t>
            </w:r>
          </w:p>
        </w:tc>
        <w:tc>
          <w:tcPr>
            <w:tcW w:w="3260" w:type="dxa"/>
          </w:tcPr>
          <w:p w14:paraId="621EC31D" w14:textId="77777777" w:rsidR="00574992" w:rsidRPr="0086666B" w:rsidRDefault="00574992" w:rsidP="004E22FD">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98</w:t>
            </w:r>
          </w:p>
        </w:tc>
      </w:tr>
      <w:tr w:rsidR="00574992" w:rsidRPr="0086666B" w14:paraId="7EAFCF66" w14:textId="77777777" w:rsidTr="007D35B0">
        <w:tc>
          <w:tcPr>
            <w:tcW w:w="522" w:type="dxa"/>
          </w:tcPr>
          <w:p w14:paraId="3C266B10" w14:textId="77777777" w:rsidR="00574992" w:rsidRPr="0086666B" w:rsidRDefault="00574992" w:rsidP="004E22FD">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3119" w:type="dxa"/>
          </w:tcPr>
          <w:p w14:paraId="28E61D01" w14:textId="77777777" w:rsidR="00574992" w:rsidRPr="0086666B" w:rsidRDefault="00574992" w:rsidP="004E22FD">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Pedagang</w:t>
            </w:r>
          </w:p>
        </w:tc>
        <w:tc>
          <w:tcPr>
            <w:tcW w:w="3260" w:type="dxa"/>
          </w:tcPr>
          <w:p w14:paraId="1EF38130" w14:textId="77777777" w:rsidR="00574992" w:rsidRPr="0086666B" w:rsidRDefault="00574992" w:rsidP="004E22FD">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21</w:t>
            </w:r>
          </w:p>
        </w:tc>
      </w:tr>
      <w:tr w:rsidR="00574992" w:rsidRPr="0086666B" w14:paraId="6CBB06EF" w14:textId="77777777" w:rsidTr="007D35B0">
        <w:tc>
          <w:tcPr>
            <w:tcW w:w="522" w:type="dxa"/>
          </w:tcPr>
          <w:p w14:paraId="39B46867" w14:textId="77777777" w:rsidR="00574992" w:rsidRPr="0086666B" w:rsidRDefault="00574992" w:rsidP="004E22FD">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3.</w:t>
            </w:r>
          </w:p>
        </w:tc>
        <w:tc>
          <w:tcPr>
            <w:tcW w:w="3119" w:type="dxa"/>
          </w:tcPr>
          <w:p w14:paraId="59160412" w14:textId="77777777" w:rsidR="00574992" w:rsidRPr="0086666B" w:rsidRDefault="00574992" w:rsidP="004E22FD">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Pertukangan</w:t>
            </w:r>
          </w:p>
        </w:tc>
        <w:tc>
          <w:tcPr>
            <w:tcW w:w="3260" w:type="dxa"/>
          </w:tcPr>
          <w:p w14:paraId="3CA6F969" w14:textId="77777777" w:rsidR="00574992" w:rsidRPr="0086666B" w:rsidRDefault="00574992" w:rsidP="004E22FD">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11</w:t>
            </w:r>
          </w:p>
        </w:tc>
      </w:tr>
      <w:tr w:rsidR="00574992" w:rsidRPr="0086666B" w14:paraId="3E063C82" w14:textId="77777777" w:rsidTr="007D35B0">
        <w:tc>
          <w:tcPr>
            <w:tcW w:w="522" w:type="dxa"/>
          </w:tcPr>
          <w:p w14:paraId="5E05FE33" w14:textId="77777777" w:rsidR="00574992" w:rsidRPr="0086666B" w:rsidRDefault="00574992" w:rsidP="004E22FD">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4.</w:t>
            </w:r>
          </w:p>
        </w:tc>
        <w:tc>
          <w:tcPr>
            <w:tcW w:w="3119" w:type="dxa"/>
          </w:tcPr>
          <w:p w14:paraId="26F5E2A4" w14:textId="77777777" w:rsidR="00574992" w:rsidRPr="0086666B" w:rsidRDefault="00574992" w:rsidP="004E22FD">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Peternak</w:t>
            </w:r>
          </w:p>
        </w:tc>
        <w:tc>
          <w:tcPr>
            <w:tcW w:w="3260" w:type="dxa"/>
          </w:tcPr>
          <w:p w14:paraId="42046793" w14:textId="77777777" w:rsidR="00574992" w:rsidRPr="0086666B" w:rsidRDefault="00574992" w:rsidP="004E22FD">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9</w:t>
            </w:r>
          </w:p>
        </w:tc>
      </w:tr>
    </w:tbl>
    <w:p w14:paraId="104C135B" w14:textId="77777777" w:rsidR="00F662AD" w:rsidRPr="00F662AD" w:rsidRDefault="00F662AD" w:rsidP="00F662AD">
      <w:pPr>
        <w:pStyle w:val="Default"/>
        <w:jc w:val="center"/>
        <w:rPr>
          <w:b/>
        </w:rPr>
      </w:pPr>
      <w:r w:rsidRPr="00F662AD">
        <w:rPr>
          <w:b/>
        </w:rPr>
        <w:lastRenderedPageBreak/>
        <w:t>Tabel 4.3-Lanjutan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119"/>
        <w:gridCol w:w="3260"/>
      </w:tblGrid>
      <w:tr w:rsidR="00F662AD" w:rsidRPr="0086666B" w14:paraId="156F300E" w14:textId="77777777" w:rsidTr="00286E57">
        <w:tc>
          <w:tcPr>
            <w:tcW w:w="522" w:type="dxa"/>
          </w:tcPr>
          <w:p w14:paraId="518F5283"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5.</w:t>
            </w:r>
          </w:p>
        </w:tc>
        <w:tc>
          <w:tcPr>
            <w:tcW w:w="3119" w:type="dxa"/>
          </w:tcPr>
          <w:p w14:paraId="025D5E3C"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Sopir</w:t>
            </w:r>
          </w:p>
        </w:tc>
        <w:tc>
          <w:tcPr>
            <w:tcW w:w="3260" w:type="dxa"/>
          </w:tcPr>
          <w:p w14:paraId="52F4D3D3" w14:textId="77777777" w:rsidR="00F662AD" w:rsidRPr="0086666B" w:rsidRDefault="00F662AD" w:rsidP="00286E57">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12</w:t>
            </w:r>
          </w:p>
        </w:tc>
      </w:tr>
      <w:tr w:rsidR="00F662AD" w:rsidRPr="0086666B" w14:paraId="01D6D15E" w14:textId="77777777" w:rsidTr="00286E57">
        <w:tc>
          <w:tcPr>
            <w:tcW w:w="522" w:type="dxa"/>
          </w:tcPr>
          <w:p w14:paraId="659350DE"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6.</w:t>
            </w:r>
          </w:p>
        </w:tc>
        <w:tc>
          <w:tcPr>
            <w:tcW w:w="3119" w:type="dxa"/>
          </w:tcPr>
          <w:p w14:paraId="5F922EEF"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Pekerja Bengkel</w:t>
            </w:r>
          </w:p>
        </w:tc>
        <w:tc>
          <w:tcPr>
            <w:tcW w:w="3260" w:type="dxa"/>
          </w:tcPr>
          <w:p w14:paraId="061F824F" w14:textId="77777777" w:rsidR="00F662AD" w:rsidRPr="0086666B" w:rsidRDefault="00F662AD" w:rsidP="00286E57">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11</w:t>
            </w:r>
          </w:p>
        </w:tc>
      </w:tr>
      <w:tr w:rsidR="00F662AD" w:rsidRPr="0086666B" w14:paraId="6FBF1BAC" w14:textId="77777777" w:rsidTr="00286E57">
        <w:tc>
          <w:tcPr>
            <w:tcW w:w="522" w:type="dxa"/>
          </w:tcPr>
          <w:p w14:paraId="292AAD43"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7.</w:t>
            </w:r>
          </w:p>
        </w:tc>
        <w:tc>
          <w:tcPr>
            <w:tcW w:w="3119" w:type="dxa"/>
          </w:tcPr>
          <w:p w14:paraId="654599F7"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Pengrajin/industri rumah tangga</w:t>
            </w:r>
          </w:p>
        </w:tc>
        <w:tc>
          <w:tcPr>
            <w:tcW w:w="3260" w:type="dxa"/>
          </w:tcPr>
          <w:p w14:paraId="3A30732B" w14:textId="77777777" w:rsidR="00F662AD" w:rsidRPr="0086666B" w:rsidRDefault="00F662AD" w:rsidP="00286E57">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3</w:t>
            </w:r>
          </w:p>
        </w:tc>
      </w:tr>
      <w:tr w:rsidR="00F662AD" w:rsidRPr="0086666B" w14:paraId="730DBF4F" w14:textId="77777777" w:rsidTr="00286E57">
        <w:tc>
          <w:tcPr>
            <w:tcW w:w="522" w:type="dxa"/>
          </w:tcPr>
          <w:p w14:paraId="11959AA3"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8.</w:t>
            </w:r>
          </w:p>
        </w:tc>
        <w:tc>
          <w:tcPr>
            <w:tcW w:w="3119" w:type="dxa"/>
          </w:tcPr>
          <w:p w14:paraId="335A0A26"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Wiraswasta</w:t>
            </w:r>
          </w:p>
        </w:tc>
        <w:tc>
          <w:tcPr>
            <w:tcW w:w="3260" w:type="dxa"/>
          </w:tcPr>
          <w:p w14:paraId="204430B8" w14:textId="77777777" w:rsidR="00F662AD" w:rsidRPr="0086666B" w:rsidRDefault="00F662AD" w:rsidP="00286E57">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12</w:t>
            </w:r>
          </w:p>
        </w:tc>
      </w:tr>
      <w:tr w:rsidR="00F662AD" w:rsidRPr="0086666B" w14:paraId="2E15CD93" w14:textId="77777777" w:rsidTr="00286E57">
        <w:tc>
          <w:tcPr>
            <w:tcW w:w="522" w:type="dxa"/>
          </w:tcPr>
          <w:p w14:paraId="717129F0"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9.</w:t>
            </w:r>
          </w:p>
        </w:tc>
        <w:tc>
          <w:tcPr>
            <w:tcW w:w="3119" w:type="dxa"/>
          </w:tcPr>
          <w:p w14:paraId="1D62E04A" w14:textId="77777777" w:rsidR="00F662AD" w:rsidRPr="0086666B" w:rsidRDefault="00F662AD" w:rsidP="00286E57">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PNS/TNI/POLRI</w:t>
            </w:r>
          </w:p>
        </w:tc>
        <w:tc>
          <w:tcPr>
            <w:tcW w:w="3260" w:type="dxa"/>
          </w:tcPr>
          <w:p w14:paraId="75433359" w14:textId="77777777" w:rsidR="00F662AD" w:rsidRPr="0086666B" w:rsidRDefault="00F662AD" w:rsidP="00286E57">
            <w:pPr>
              <w:pStyle w:val="DaftarParagraf"/>
              <w:ind w:left="0"/>
              <w:jc w:val="center"/>
              <w:rPr>
                <w:rFonts w:ascii="Times New Roman" w:hAnsi="Times New Roman" w:cs="Times New Roman"/>
                <w:sz w:val="24"/>
                <w:szCs w:val="24"/>
              </w:rPr>
            </w:pPr>
            <w:r w:rsidRPr="0086666B">
              <w:rPr>
                <w:rFonts w:ascii="Times New Roman" w:hAnsi="Times New Roman" w:cs="Times New Roman"/>
                <w:sz w:val="24"/>
                <w:szCs w:val="24"/>
              </w:rPr>
              <w:t>48</w:t>
            </w:r>
          </w:p>
        </w:tc>
      </w:tr>
    </w:tbl>
    <w:p w14:paraId="157C5E24" w14:textId="77777777" w:rsidR="00E0018E" w:rsidRPr="002D1A04" w:rsidRDefault="00F662AD" w:rsidP="002D1A04">
      <w:pPr>
        <w:pStyle w:val="Default"/>
        <w:spacing w:line="480" w:lineRule="auto"/>
        <w:jc w:val="both"/>
      </w:pPr>
      <w:r>
        <w:t xml:space="preserve">         </w:t>
      </w:r>
      <w:r w:rsidR="00E0018E" w:rsidRPr="0086666B">
        <w:t xml:space="preserve">Sumber : Data Primer Diolah Penulis </w:t>
      </w:r>
      <w:r w:rsidR="00E0018E">
        <w:t>(</w:t>
      </w:r>
      <w:r w:rsidR="00E0018E" w:rsidRPr="0086666B">
        <w:t>2022</w:t>
      </w:r>
      <w:r w:rsidR="00E0018E">
        <w:t>)</w:t>
      </w:r>
    </w:p>
    <w:p w14:paraId="5F344778" w14:textId="77777777" w:rsidR="00574992" w:rsidRPr="0086666B" w:rsidRDefault="00574992" w:rsidP="00D215E7">
      <w:pPr>
        <w:pStyle w:val="Judul2"/>
        <w:spacing w:before="0" w:line="480" w:lineRule="auto"/>
      </w:pPr>
      <w:bookmarkStart w:id="133" w:name="_Toc117803942"/>
      <w:r w:rsidRPr="0086666B">
        <w:t xml:space="preserve">4.2  </w:t>
      </w:r>
      <w:r w:rsidR="00461525">
        <w:t xml:space="preserve">    </w:t>
      </w:r>
      <w:r w:rsidRPr="0086666B">
        <w:t>Karakteristik Responden</w:t>
      </w:r>
      <w:bookmarkEnd w:id="133"/>
    </w:p>
    <w:p w14:paraId="73A6AFDD" w14:textId="77777777" w:rsidR="00E33CEE" w:rsidRPr="0086666B" w:rsidRDefault="00574992" w:rsidP="00B44303">
      <w:pPr>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Pr="0086666B">
        <w:rPr>
          <w:rFonts w:ascii="Times New Roman" w:hAnsi="Times New Roman" w:cs="Times New Roman"/>
          <w:sz w:val="24"/>
          <w:szCs w:val="24"/>
        </w:rPr>
        <w:t>Data deskriptif yang menggambarkan kondisi atau keadaan responden merupakan informasi tambahan untuk memperkuat hasil penelitian. Dalam penelitian ini, peneliti menyebarkan kuesioner (angket) kepada sampel sebanyak 25 responden. Responden dalam penelitian ini memiliki ciri-ciri sebagai berikut:</w:t>
      </w:r>
    </w:p>
    <w:p w14:paraId="5CB5B95A" w14:textId="77777777" w:rsidR="003D0809" w:rsidRDefault="0034425E" w:rsidP="00F662AD">
      <w:pPr>
        <w:pStyle w:val="Default"/>
        <w:ind w:firstLine="720"/>
        <w:jc w:val="center"/>
        <w:rPr>
          <w:b/>
        </w:rPr>
      </w:pPr>
      <w:r w:rsidRPr="0056215E">
        <w:rPr>
          <w:b/>
        </w:rPr>
        <w:t xml:space="preserve">Tabel 4.4 </w:t>
      </w:r>
    </w:p>
    <w:p w14:paraId="4294AC81" w14:textId="77777777" w:rsidR="00F662AD" w:rsidRDefault="0034425E" w:rsidP="00F662AD">
      <w:pPr>
        <w:pStyle w:val="Default"/>
        <w:ind w:firstLine="720"/>
        <w:jc w:val="center"/>
        <w:rPr>
          <w:b/>
        </w:rPr>
      </w:pPr>
      <w:r w:rsidRPr="0056215E">
        <w:rPr>
          <w:b/>
        </w:rPr>
        <w:t>Karakteristik Responden</w:t>
      </w:r>
    </w:p>
    <w:tbl>
      <w:tblPr>
        <w:tblW w:w="7680" w:type="dxa"/>
        <w:tblInd w:w="91" w:type="dxa"/>
        <w:tblLook w:val="04A0" w:firstRow="1" w:lastRow="0" w:firstColumn="1" w:lastColumn="0" w:noHBand="0" w:noVBand="1"/>
      </w:tblPr>
      <w:tblGrid>
        <w:gridCol w:w="960"/>
        <w:gridCol w:w="1920"/>
        <w:gridCol w:w="1920"/>
        <w:gridCol w:w="960"/>
        <w:gridCol w:w="1920"/>
      </w:tblGrid>
      <w:tr w:rsidR="00461525" w:rsidRPr="00461525" w14:paraId="138B3C97" w14:textId="77777777" w:rsidTr="0046152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A9F89"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proofErr w:type="spellStart"/>
            <w:r w:rsidRPr="00461525">
              <w:rPr>
                <w:rFonts w:ascii="Times New Roman" w:eastAsia="Times New Roman" w:hAnsi="Times New Roman" w:cs="Times New Roman"/>
                <w:color w:val="000000"/>
                <w:sz w:val="24"/>
                <w:szCs w:val="24"/>
                <w:lang w:eastAsia="id-ID"/>
              </w:rPr>
              <w:t>No</w:t>
            </w:r>
            <w:proofErr w:type="spellEnd"/>
            <w:r w:rsidRPr="00461525">
              <w:rPr>
                <w:rFonts w:ascii="Times New Roman" w:eastAsia="Times New Roman" w:hAnsi="Times New Roman" w:cs="Times New Roman"/>
                <w:color w:val="000000"/>
                <w:sz w:val="24"/>
                <w:szCs w:val="24"/>
                <w:lang w:eastAsia="id-ID"/>
              </w:rPr>
              <w:t xml:space="preserve">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18B74056" w14:textId="77777777" w:rsidR="00461525" w:rsidRPr="00461525" w:rsidRDefault="00622B0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Karakteristik</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92BD67E" w14:textId="77777777" w:rsidR="00461525" w:rsidRPr="00461525" w:rsidRDefault="00622B0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Kategori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D082E8" w14:textId="77777777" w:rsidR="00461525" w:rsidRPr="00461525" w:rsidRDefault="00622B0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Jumlah</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273ABDAC" w14:textId="77777777" w:rsidR="00461525" w:rsidRPr="00E83D56" w:rsidRDefault="00E83D56" w:rsidP="00622B05">
            <w:pPr>
              <w:jc w:val="center"/>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eastAsia="id-ID"/>
              </w:rPr>
              <w:t>Presentas</w:t>
            </w:r>
            <w:proofErr w:type="spellEnd"/>
            <w:r>
              <w:rPr>
                <w:rFonts w:ascii="Times New Roman" w:eastAsia="Times New Roman" w:hAnsi="Times New Roman" w:cs="Times New Roman"/>
                <w:color w:val="000000"/>
                <w:sz w:val="24"/>
                <w:szCs w:val="24"/>
                <w:lang w:val="en-US" w:eastAsia="id-ID"/>
              </w:rPr>
              <w:t>e</w:t>
            </w:r>
          </w:p>
        </w:tc>
      </w:tr>
      <w:tr w:rsidR="00461525" w:rsidRPr="00461525" w14:paraId="40580718" w14:textId="77777777" w:rsidTr="00461525">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A01CCF"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E14A2"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 xml:space="preserve">Jenis Kelamin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2BEA3FC1"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Laki-laki</w:t>
            </w:r>
          </w:p>
        </w:tc>
        <w:tc>
          <w:tcPr>
            <w:tcW w:w="960" w:type="dxa"/>
            <w:tcBorders>
              <w:top w:val="nil"/>
              <w:left w:val="nil"/>
              <w:bottom w:val="single" w:sz="4" w:space="0" w:color="auto"/>
              <w:right w:val="single" w:sz="4" w:space="0" w:color="auto"/>
            </w:tcBorders>
            <w:shd w:val="clear" w:color="auto" w:fill="auto"/>
            <w:noWrap/>
            <w:vAlign w:val="bottom"/>
            <w:hideMark/>
          </w:tcPr>
          <w:p w14:paraId="549C8BBB"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14A95CC1"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72%</w:t>
            </w:r>
          </w:p>
        </w:tc>
      </w:tr>
      <w:tr w:rsidR="00461525" w:rsidRPr="00461525" w14:paraId="7E6CD0DF"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0C14F94A"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1BAC4FFF"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C85A162"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Perempuan</w:t>
            </w:r>
          </w:p>
        </w:tc>
        <w:tc>
          <w:tcPr>
            <w:tcW w:w="960" w:type="dxa"/>
            <w:tcBorders>
              <w:top w:val="nil"/>
              <w:left w:val="nil"/>
              <w:bottom w:val="single" w:sz="4" w:space="0" w:color="auto"/>
              <w:right w:val="single" w:sz="4" w:space="0" w:color="auto"/>
            </w:tcBorders>
            <w:shd w:val="clear" w:color="auto" w:fill="auto"/>
            <w:noWrap/>
            <w:vAlign w:val="bottom"/>
            <w:hideMark/>
          </w:tcPr>
          <w:p w14:paraId="6D8D0BD5"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570BE569"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28%</w:t>
            </w:r>
          </w:p>
        </w:tc>
      </w:tr>
      <w:tr w:rsidR="00461525" w:rsidRPr="00461525" w14:paraId="602E06EB" w14:textId="77777777" w:rsidTr="00461525">
        <w:trPr>
          <w:trHeight w:val="300"/>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95F226"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26776E74" w14:textId="77777777" w:rsidR="00461525" w:rsidRPr="001417D5" w:rsidRDefault="001417D5" w:rsidP="00622B05">
            <w:pPr>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4ED51907"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100%</w:t>
            </w:r>
          </w:p>
        </w:tc>
      </w:tr>
      <w:tr w:rsidR="00461525" w:rsidRPr="00461525" w14:paraId="28F5CC9B" w14:textId="77777777" w:rsidTr="00461525">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CC5C5B"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FF9FC"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 xml:space="preserve">Umur Responden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6925F3BD"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25-30</w:t>
            </w:r>
          </w:p>
        </w:tc>
        <w:tc>
          <w:tcPr>
            <w:tcW w:w="960" w:type="dxa"/>
            <w:tcBorders>
              <w:top w:val="nil"/>
              <w:left w:val="nil"/>
              <w:bottom w:val="single" w:sz="4" w:space="0" w:color="auto"/>
              <w:right w:val="single" w:sz="4" w:space="0" w:color="auto"/>
            </w:tcBorders>
            <w:shd w:val="clear" w:color="auto" w:fill="auto"/>
            <w:noWrap/>
            <w:vAlign w:val="bottom"/>
            <w:hideMark/>
          </w:tcPr>
          <w:p w14:paraId="70048687"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5</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14:paraId="78A9E652"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20%</w:t>
            </w:r>
          </w:p>
        </w:tc>
      </w:tr>
      <w:tr w:rsidR="00461525" w:rsidRPr="00461525" w14:paraId="44F64BE3"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78B710AD"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2207A9CC"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1B09AEC9"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31-35</w:t>
            </w:r>
          </w:p>
        </w:tc>
        <w:tc>
          <w:tcPr>
            <w:tcW w:w="960" w:type="dxa"/>
            <w:tcBorders>
              <w:top w:val="nil"/>
              <w:left w:val="nil"/>
              <w:bottom w:val="single" w:sz="4" w:space="0" w:color="auto"/>
              <w:right w:val="single" w:sz="4" w:space="0" w:color="auto"/>
            </w:tcBorders>
            <w:shd w:val="clear" w:color="auto" w:fill="auto"/>
            <w:noWrap/>
            <w:vAlign w:val="bottom"/>
            <w:hideMark/>
          </w:tcPr>
          <w:p w14:paraId="5D8306EC"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06AD6487"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16%</w:t>
            </w:r>
          </w:p>
        </w:tc>
      </w:tr>
      <w:tr w:rsidR="00461525" w:rsidRPr="00461525" w14:paraId="22266A8B"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37CA09D3"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5CE7ACA2"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ED6998B"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36-40</w:t>
            </w:r>
          </w:p>
        </w:tc>
        <w:tc>
          <w:tcPr>
            <w:tcW w:w="960" w:type="dxa"/>
            <w:tcBorders>
              <w:top w:val="nil"/>
              <w:left w:val="nil"/>
              <w:bottom w:val="single" w:sz="4" w:space="0" w:color="auto"/>
              <w:right w:val="single" w:sz="4" w:space="0" w:color="auto"/>
            </w:tcBorders>
            <w:shd w:val="clear" w:color="auto" w:fill="auto"/>
            <w:noWrap/>
            <w:vAlign w:val="bottom"/>
            <w:hideMark/>
          </w:tcPr>
          <w:p w14:paraId="49CD4967"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6385E170"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28%</w:t>
            </w:r>
          </w:p>
        </w:tc>
      </w:tr>
      <w:tr w:rsidR="00461525" w:rsidRPr="00461525" w14:paraId="114322E1"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36D21CB4"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35A406CC"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0A59F0A"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41-45</w:t>
            </w:r>
          </w:p>
        </w:tc>
        <w:tc>
          <w:tcPr>
            <w:tcW w:w="960" w:type="dxa"/>
            <w:tcBorders>
              <w:top w:val="nil"/>
              <w:left w:val="nil"/>
              <w:bottom w:val="single" w:sz="4" w:space="0" w:color="auto"/>
              <w:right w:val="single" w:sz="4" w:space="0" w:color="auto"/>
            </w:tcBorders>
            <w:shd w:val="clear" w:color="auto" w:fill="auto"/>
            <w:noWrap/>
            <w:vAlign w:val="bottom"/>
            <w:hideMark/>
          </w:tcPr>
          <w:p w14:paraId="1CD34828"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3</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7083F461"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12%</w:t>
            </w:r>
          </w:p>
        </w:tc>
      </w:tr>
      <w:tr w:rsidR="00461525" w:rsidRPr="00461525" w14:paraId="5E61F850"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579DCC1B"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5BAC14C1"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3A50DFF"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&gt;45</w:t>
            </w:r>
          </w:p>
        </w:tc>
        <w:tc>
          <w:tcPr>
            <w:tcW w:w="960" w:type="dxa"/>
            <w:tcBorders>
              <w:top w:val="nil"/>
              <w:left w:val="nil"/>
              <w:bottom w:val="single" w:sz="4" w:space="0" w:color="auto"/>
              <w:right w:val="single" w:sz="4" w:space="0" w:color="auto"/>
            </w:tcBorders>
            <w:shd w:val="clear" w:color="auto" w:fill="auto"/>
            <w:noWrap/>
            <w:vAlign w:val="bottom"/>
            <w:hideMark/>
          </w:tcPr>
          <w:p w14:paraId="1E16E055"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6EA8D78C"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20%</w:t>
            </w:r>
          </w:p>
        </w:tc>
      </w:tr>
      <w:tr w:rsidR="00461525" w:rsidRPr="00461525" w14:paraId="2E79246B" w14:textId="77777777" w:rsidTr="00461525">
        <w:trPr>
          <w:trHeight w:val="300"/>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8008F9"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1DE53896"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7DB89D58"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100%</w:t>
            </w:r>
          </w:p>
        </w:tc>
      </w:tr>
      <w:tr w:rsidR="00461525" w:rsidRPr="00461525" w14:paraId="61F058B7" w14:textId="77777777" w:rsidTr="00461525">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76E2A0"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3.</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11874"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Jenjang Pendidikan</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6D73C539"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SD</w:t>
            </w:r>
          </w:p>
        </w:tc>
        <w:tc>
          <w:tcPr>
            <w:tcW w:w="960" w:type="dxa"/>
            <w:tcBorders>
              <w:top w:val="nil"/>
              <w:left w:val="nil"/>
              <w:bottom w:val="single" w:sz="4" w:space="0" w:color="auto"/>
              <w:right w:val="single" w:sz="4" w:space="0" w:color="auto"/>
            </w:tcBorders>
            <w:shd w:val="clear" w:color="auto" w:fill="auto"/>
            <w:noWrap/>
            <w:vAlign w:val="bottom"/>
            <w:hideMark/>
          </w:tcPr>
          <w:p w14:paraId="0D62068F"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04A25054"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0%</w:t>
            </w:r>
          </w:p>
        </w:tc>
      </w:tr>
      <w:tr w:rsidR="00461525" w:rsidRPr="00461525" w14:paraId="7045D950"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5C885924"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5D0B329"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62761A1D"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SMP</w:t>
            </w:r>
          </w:p>
        </w:tc>
        <w:tc>
          <w:tcPr>
            <w:tcW w:w="960" w:type="dxa"/>
            <w:tcBorders>
              <w:top w:val="nil"/>
              <w:left w:val="nil"/>
              <w:bottom w:val="single" w:sz="4" w:space="0" w:color="auto"/>
              <w:right w:val="single" w:sz="4" w:space="0" w:color="auto"/>
            </w:tcBorders>
            <w:shd w:val="clear" w:color="auto" w:fill="auto"/>
            <w:noWrap/>
            <w:vAlign w:val="bottom"/>
            <w:hideMark/>
          </w:tcPr>
          <w:p w14:paraId="67D4ABDD"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64D23B9D"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28%</w:t>
            </w:r>
          </w:p>
        </w:tc>
      </w:tr>
      <w:tr w:rsidR="00461525" w:rsidRPr="00461525" w14:paraId="6F20E894"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42AEC5C0"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45E541F9"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0720C487"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SMA</w:t>
            </w:r>
          </w:p>
        </w:tc>
        <w:tc>
          <w:tcPr>
            <w:tcW w:w="960" w:type="dxa"/>
            <w:tcBorders>
              <w:top w:val="nil"/>
              <w:left w:val="nil"/>
              <w:bottom w:val="single" w:sz="4" w:space="0" w:color="auto"/>
              <w:right w:val="single" w:sz="4" w:space="0" w:color="auto"/>
            </w:tcBorders>
            <w:shd w:val="clear" w:color="auto" w:fill="auto"/>
            <w:noWrap/>
            <w:vAlign w:val="bottom"/>
            <w:hideMark/>
          </w:tcPr>
          <w:p w14:paraId="0F202512"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5F3AD597"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48%</w:t>
            </w:r>
          </w:p>
        </w:tc>
      </w:tr>
      <w:tr w:rsidR="00461525" w:rsidRPr="00461525" w14:paraId="7335E5EE"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5C877717"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53F09AFA" w14:textId="77777777" w:rsidR="00461525" w:rsidRPr="00461525" w:rsidRDefault="00461525" w:rsidP="00461525">
            <w:pP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507638B1"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S1</w:t>
            </w:r>
          </w:p>
        </w:tc>
        <w:tc>
          <w:tcPr>
            <w:tcW w:w="960" w:type="dxa"/>
            <w:tcBorders>
              <w:top w:val="nil"/>
              <w:left w:val="nil"/>
              <w:bottom w:val="single" w:sz="4" w:space="0" w:color="auto"/>
              <w:right w:val="single" w:sz="4" w:space="0" w:color="auto"/>
            </w:tcBorders>
            <w:shd w:val="clear" w:color="auto" w:fill="auto"/>
            <w:noWrap/>
            <w:vAlign w:val="bottom"/>
            <w:hideMark/>
          </w:tcPr>
          <w:p w14:paraId="6269D044"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1067A51C"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24%</w:t>
            </w:r>
          </w:p>
        </w:tc>
      </w:tr>
      <w:tr w:rsidR="00461525" w:rsidRPr="00461525" w14:paraId="3520A926" w14:textId="77777777" w:rsidTr="00461525">
        <w:trPr>
          <w:trHeight w:val="300"/>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C2D597"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4E89050E" w14:textId="77777777" w:rsidR="00461525" w:rsidRPr="00461525" w:rsidRDefault="00461525" w:rsidP="00622B0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25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7993C605" w14:textId="77777777" w:rsidR="00461525" w:rsidRPr="00461525" w:rsidRDefault="00461525" w:rsidP="00461525">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100%</w:t>
            </w:r>
          </w:p>
        </w:tc>
      </w:tr>
      <w:tr w:rsidR="00461525" w:rsidRPr="00461525" w14:paraId="1E88D282" w14:textId="77777777" w:rsidTr="00461525">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05F00B" w14:textId="77777777" w:rsidR="00461525" w:rsidRPr="00461525" w:rsidRDefault="00622B05" w:rsidP="0062271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6BCA6"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Jabatan Responden</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1810004D"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Kepala Desa</w:t>
            </w:r>
          </w:p>
        </w:tc>
        <w:tc>
          <w:tcPr>
            <w:tcW w:w="960" w:type="dxa"/>
            <w:tcBorders>
              <w:top w:val="nil"/>
              <w:left w:val="nil"/>
              <w:bottom w:val="single" w:sz="4" w:space="0" w:color="auto"/>
              <w:right w:val="single" w:sz="4" w:space="0" w:color="auto"/>
            </w:tcBorders>
            <w:shd w:val="clear" w:color="auto" w:fill="auto"/>
            <w:noWrap/>
            <w:vAlign w:val="bottom"/>
            <w:hideMark/>
          </w:tcPr>
          <w:p w14:paraId="38E85534"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44196D74"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w:t>
            </w:r>
          </w:p>
        </w:tc>
      </w:tr>
      <w:tr w:rsidR="00461525" w:rsidRPr="00461525" w14:paraId="5F66FC18"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02009721"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6BB26E8E"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74825D0"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Sekretaris Desa</w:t>
            </w:r>
          </w:p>
        </w:tc>
        <w:tc>
          <w:tcPr>
            <w:tcW w:w="960" w:type="dxa"/>
            <w:tcBorders>
              <w:top w:val="nil"/>
              <w:left w:val="nil"/>
              <w:bottom w:val="single" w:sz="4" w:space="0" w:color="auto"/>
              <w:right w:val="single" w:sz="4" w:space="0" w:color="auto"/>
            </w:tcBorders>
            <w:shd w:val="clear" w:color="auto" w:fill="auto"/>
            <w:noWrap/>
            <w:vAlign w:val="bottom"/>
            <w:hideMark/>
          </w:tcPr>
          <w:p w14:paraId="65DF8071"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4A4F4DC3"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w:t>
            </w:r>
          </w:p>
        </w:tc>
      </w:tr>
      <w:tr w:rsidR="00461525" w:rsidRPr="00461525" w14:paraId="6EEA6C1C"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0CE1FEC9"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54F8253B"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EB93BD3"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 xml:space="preserve">Kaur </w:t>
            </w:r>
            <w:proofErr w:type="spellStart"/>
            <w:r w:rsidRPr="00461525">
              <w:rPr>
                <w:rFonts w:ascii="Times New Roman" w:eastAsia="Times New Roman" w:hAnsi="Times New Roman" w:cs="Times New Roman"/>
                <w:color w:val="000000"/>
                <w:sz w:val="24"/>
                <w:szCs w:val="24"/>
                <w:lang w:eastAsia="id-ID"/>
              </w:rPr>
              <w:t>Kuangan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338DD01"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2783308D"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w:t>
            </w:r>
          </w:p>
        </w:tc>
      </w:tr>
      <w:tr w:rsidR="00461525" w:rsidRPr="00461525" w14:paraId="1226FEF9"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324254AD"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35B736E8"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50C235C0"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roofErr w:type="spellStart"/>
            <w:r w:rsidRPr="00461525">
              <w:rPr>
                <w:rFonts w:ascii="Times New Roman" w:eastAsia="Times New Roman" w:hAnsi="Times New Roman" w:cs="Times New Roman"/>
                <w:color w:val="000000"/>
                <w:sz w:val="24"/>
                <w:szCs w:val="24"/>
                <w:lang w:eastAsia="id-ID"/>
              </w:rPr>
              <w:t>kaur</w:t>
            </w:r>
            <w:proofErr w:type="spellEnd"/>
            <w:r w:rsidRPr="00461525">
              <w:rPr>
                <w:rFonts w:ascii="Times New Roman" w:eastAsia="Times New Roman" w:hAnsi="Times New Roman" w:cs="Times New Roman"/>
                <w:color w:val="000000"/>
                <w:sz w:val="24"/>
                <w:szCs w:val="24"/>
                <w:lang w:eastAsia="id-ID"/>
              </w:rPr>
              <w:t xml:space="preserve"> Tata Usaha</w:t>
            </w:r>
          </w:p>
        </w:tc>
        <w:tc>
          <w:tcPr>
            <w:tcW w:w="960" w:type="dxa"/>
            <w:tcBorders>
              <w:top w:val="nil"/>
              <w:left w:val="nil"/>
              <w:bottom w:val="single" w:sz="4" w:space="0" w:color="auto"/>
              <w:right w:val="single" w:sz="4" w:space="0" w:color="auto"/>
            </w:tcBorders>
            <w:shd w:val="clear" w:color="auto" w:fill="auto"/>
            <w:noWrap/>
            <w:vAlign w:val="bottom"/>
            <w:hideMark/>
          </w:tcPr>
          <w:p w14:paraId="4594EDED"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7D787B81"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w:t>
            </w:r>
          </w:p>
        </w:tc>
      </w:tr>
      <w:tr w:rsidR="00461525" w:rsidRPr="00461525" w14:paraId="5987809B"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7D105AB7"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7750A86"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6021B42F"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Kaur Perencanaan</w:t>
            </w:r>
          </w:p>
        </w:tc>
        <w:tc>
          <w:tcPr>
            <w:tcW w:w="960" w:type="dxa"/>
            <w:tcBorders>
              <w:top w:val="nil"/>
              <w:left w:val="nil"/>
              <w:bottom w:val="single" w:sz="4" w:space="0" w:color="auto"/>
              <w:right w:val="single" w:sz="4" w:space="0" w:color="auto"/>
            </w:tcBorders>
            <w:shd w:val="clear" w:color="auto" w:fill="auto"/>
            <w:noWrap/>
            <w:vAlign w:val="bottom"/>
            <w:hideMark/>
          </w:tcPr>
          <w:p w14:paraId="080A5282"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0F0BFA21"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w:t>
            </w:r>
          </w:p>
        </w:tc>
      </w:tr>
      <w:tr w:rsidR="00461525" w:rsidRPr="00461525" w14:paraId="07D4F5B7"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3E5D9220"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26BBAAF8"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089AC1AA"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Kaur Pelayanan</w:t>
            </w:r>
          </w:p>
        </w:tc>
        <w:tc>
          <w:tcPr>
            <w:tcW w:w="960" w:type="dxa"/>
            <w:tcBorders>
              <w:top w:val="nil"/>
              <w:left w:val="nil"/>
              <w:bottom w:val="single" w:sz="4" w:space="0" w:color="auto"/>
              <w:right w:val="single" w:sz="4" w:space="0" w:color="auto"/>
            </w:tcBorders>
            <w:shd w:val="clear" w:color="auto" w:fill="auto"/>
            <w:noWrap/>
            <w:vAlign w:val="bottom"/>
            <w:hideMark/>
          </w:tcPr>
          <w:p w14:paraId="34045ADE"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261ED4C3"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w:t>
            </w:r>
          </w:p>
        </w:tc>
      </w:tr>
      <w:tr w:rsidR="00461525" w:rsidRPr="00461525" w14:paraId="76CB5B46" w14:textId="77777777" w:rsidTr="00461525">
        <w:trPr>
          <w:trHeight w:val="300"/>
        </w:trPr>
        <w:tc>
          <w:tcPr>
            <w:tcW w:w="960" w:type="dxa"/>
            <w:vMerge/>
            <w:tcBorders>
              <w:top w:val="nil"/>
              <w:left w:val="single" w:sz="4" w:space="0" w:color="auto"/>
              <w:bottom w:val="single" w:sz="4" w:space="0" w:color="auto"/>
              <w:right w:val="single" w:sz="4" w:space="0" w:color="auto"/>
            </w:tcBorders>
            <w:vAlign w:val="center"/>
            <w:hideMark/>
          </w:tcPr>
          <w:p w14:paraId="0FE31BCA"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16ADD19A"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254EC3C9"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Kaur Kesejahteraan</w:t>
            </w:r>
          </w:p>
        </w:tc>
        <w:tc>
          <w:tcPr>
            <w:tcW w:w="960" w:type="dxa"/>
            <w:tcBorders>
              <w:top w:val="nil"/>
              <w:left w:val="nil"/>
              <w:bottom w:val="single" w:sz="4" w:space="0" w:color="auto"/>
              <w:right w:val="single" w:sz="4" w:space="0" w:color="auto"/>
            </w:tcBorders>
            <w:shd w:val="clear" w:color="auto" w:fill="auto"/>
            <w:noWrap/>
            <w:vAlign w:val="bottom"/>
            <w:hideMark/>
          </w:tcPr>
          <w:p w14:paraId="59B9AA65"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42CABD42" w14:textId="77777777" w:rsidR="00461525" w:rsidRPr="00461525" w:rsidRDefault="00461525" w:rsidP="00622711">
            <w:pPr>
              <w:jc w:val="center"/>
              <w:rPr>
                <w:rFonts w:ascii="Times New Roman" w:eastAsia="Times New Roman" w:hAnsi="Times New Roman" w:cs="Times New Roman"/>
                <w:color w:val="000000"/>
                <w:sz w:val="24"/>
                <w:szCs w:val="24"/>
                <w:lang w:eastAsia="id-ID"/>
              </w:rPr>
            </w:pPr>
            <w:r w:rsidRPr="00461525">
              <w:rPr>
                <w:rFonts w:ascii="Times New Roman" w:eastAsia="Times New Roman" w:hAnsi="Times New Roman" w:cs="Times New Roman"/>
                <w:color w:val="000000"/>
                <w:sz w:val="24"/>
                <w:szCs w:val="24"/>
                <w:lang w:eastAsia="id-ID"/>
              </w:rPr>
              <w:t>4%</w:t>
            </w:r>
          </w:p>
        </w:tc>
      </w:tr>
    </w:tbl>
    <w:p w14:paraId="72798583" w14:textId="77777777" w:rsidR="00461525" w:rsidRDefault="00461525" w:rsidP="00622711">
      <w:pPr>
        <w:pStyle w:val="Default"/>
        <w:ind w:firstLine="720"/>
        <w:jc w:val="center"/>
        <w:rPr>
          <w:b/>
        </w:rPr>
      </w:pPr>
      <w:r>
        <w:rPr>
          <w:b/>
        </w:rPr>
        <w:lastRenderedPageBreak/>
        <w:t>Tabel 4.4-Lanjutan</w:t>
      </w:r>
    </w:p>
    <w:tbl>
      <w:tblPr>
        <w:tblW w:w="768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920"/>
        <w:gridCol w:w="960"/>
        <w:gridCol w:w="1920"/>
      </w:tblGrid>
      <w:tr w:rsidR="00622711" w:rsidRPr="00461525" w14:paraId="789F9B12" w14:textId="77777777" w:rsidTr="00286E57">
        <w:trPr>
          <w:trHeight w:val="300"/>
        </w:trPr>
        <w:tc>
          <w:tcPr>
            <w:tcW w:w="2880" w:type="dxa"/>
            <w:vMerge w:val="restart"/>
            <w:shd w:val="clear" w:color="auto" w:fill="auto"/>
            <w:noWrap/>
            <w:vAlign w:val="center"/>
            <w:hideMark/>
          </w:tcPr>
          <w:p w14:paraId="3B03E0CF" w14:textId="77777777" w:rsidR="00622711" w:rsidRPr="00461525" w:rsidRDefault="00622711" w:rsidP="00461525">
            <w:pPr>
              <w:rPr>
                <w:rFonts w:ascii="Times New Roman" w:eastAsia="Times New Roman" w:hAnsi="Times New Roman" w:cs="Times New Roman"/>
                <w:color w:val="000000"/>
                <w:sz w:val="24"/>
                <w:szCs w:val="24"/>
                <w:lang w:eastAsia="id-ID"/>
              </w:rPr>
            </w:pPr>
          </w:p>
        </w:tc>
        <w:tc>
          <w:tcPr>
            <w:tcW w:w="1920" w:type="dxa"/>
            <w:shd w:val="clear" w:color="auto" w:fill="auto"/>
            <w:noWrap/>
            <w:vAlign w:val="bottom"/>
            <w:hideMark/>
          </w:tcPr>
          <w:p w14:paraId="1ED44689"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Kaur Pemerintahan</w:t>
            </w:r>
          </w:p>
        </w:tc>
        <w:tc>
          <w:tcPr>
            <w:tcW w:w="960" w:type="dxa"/>
            <w:shd w:val="clear" w:color="auto" w:fill="auto"/>
            <w:noWrap/>
            <w:vAlign w:val="bottom"/>
            <w:hideMark/>
          </w:tcPr>
          <w:p w14:paraId="50A2A75F"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1</w:t>
            </w:r>
          </w:p>
        </w:tc>
        <w:tc>
          <w:tcPr>
            <w:tcW w:w="1920" w:type="dxa"/>
            <w:shd w:val="clear" w:color="auto" w:fill="auto"/>
            <w:noWrap/>
            <w:vAlign w:val="bottom"/>
            <w:hideMark/>
          </w:tcPr>
          <w:p w14:paraId="0AFBCACC"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4%</w:t>
            </w:r>
          </w:p>
        </w:tc>
      </w:tr>
      <w:tr w:rsidR="00622711" w:rsidRPr="00461525" w14:paraId="0ECCAD85" w14:textId="77777777" w:rsidTr="00286E57">
        <w:trPr>
          <w:trHeight w:val="300"/>
        </w:trPr>
        <w:tc>
          <w:tcPr>
            <w:tcW w:w="2880" w:type="dxa"/>
            <w:vMerge/>
            <w:vAlign w:val="center"/>
            <w:hideMark/>
          </w:tcPr>
          <w:p w14:paraId="1E0CECC4" w14:textId="77777777" w:rsidR="00622711" w:rsidRPr="00461525" w:rsidRDefault="00622711" w:rsidP="00286E57">
            <w:pPr>
              <w:rPr>
                <w:rFonts w:ascii="Times New Roman" w:eastAsia="Times New Roman" w:hAnsi="Times New Roman" w:cs="Times New Roman"/>
                <w:color w:val="000000"/>
                <w:sz w:val="24"/>
                <w:szCs w:val="24"/>
                <w:lang w:eastAsia="id-ID"/>
              </w:rPr>
            </w:pPr>
          </w:p>
        </w:tc>
        <w:tc>
          <w:tcPr>
            <w:tcW w:w="1920" w:type="dxa"/>
            <w:shd w:val="clear" w:color="auto" w:fill="auto"/>
            <w:noWrap/>
            <w:vAlign w:val="bottom"/>
            <w:hideMark/>
          </w:tcPr>
          <w:p w14:paraId="70E3CBFB"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Kepala Dusun</w:t>
            </w:r>
          </w:p>
        </w:tc>
        <w:tc>
          <w:tcPr>
            <w:tcW w:w="960" w:type="dxa"/>
            <w:shd w:val="clear" w:color="auto" w:fill="auto"/>
            <w:noWrap/>
            <w:vAlign w:val="bottom"/>
            <w:hideMark/>
          </w:tcPr>
          <w:p w14:paraId="6E153F89"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4</w:t>
            </w:r>
          </w:p>
        </w:tc>
        <w:tc>
          <w:tcPr>
            <w:tcW w:w="1920" w:type="dxa"/>
            <w:shd w:val="clear" w:color="auto" w:fill="auto"/>
            <w:noWrap/>
            <w:vAlign w:val="bottom"/>
            <w:hideMark/>
          </w:tcPr>
          <w:p w14:paraId="40336594"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16%</w:t>
            </w:r>
          </w:p>
        </w:tc>
      </w:tr>
      <w:tr w:rsidR="00622711" w:rsidRPr="00461525" w14:paraId="61B00259" w14:textId="77777777" w:rsidTr="00286E57">
        <w:trPr>
          <w:trHeight w:val="300"/>
        </w:trPr>
        <w:tc>
          <w:tcPr>
            <w:tcW w:w="2880" w:type="dxa"/>
            <w:vMerge/>
            <w:vAlign w:val="center"/>
            <w:hideMark/>
          </w:tcPr>
          <w:p w14:paraId="5D29771F" w14:textId="77777777" w:rsidR="00622711" w:rsidRPr="00461525" w:rsidRDefault="00622711" w:rsidP="00286E57">
            <w:pPr>
              <w:rPr>
                <w:rFonts w:ascii="Times New Roman" w:eastAsia="Times New Roman" w:hAnsi="Times New Roman" w:cs="Times New Roman"/>
                <w:color w:val="000000"/>
                <w:sz w:val="24"/>
                <w:szCs w:val="24"/>
                <w:lang w:eastAsia="id-ID"/>
              </w:rPr>
            </w:pPr>
          </w:p>
        </w:tc>
        <w:tc>
          <w:tcPr>
            <w:tcW w:w="1920" w:type="dxa"/>
            <w:shd w:val="clear" w:color="auto" w:fill="auto"/>
            <w:noWrap/>
            <w:vAlign w:val="bottom"/>
            <w:hideMark/>
          </w:tcPr>
          <w:p w14:paraId="1ACBB5C2"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 xml:space="preserve">Tuha </w:t>
            </w:r>
            <w:proofErr w:type="spellStart"/>
            <w:r w:rsidRPr="00F662AD">
              <w:rPr>
                <w:rFonts w:ascii="Times New Roman" w:eastAsia="Times New Roman" w:hAnsi="Times New Roman" w:cs="Times New Roman"/>
                <w:color w:val="000000"/>
                <w:sz w:val="24"/>
                <w:szCs w:val="24"/>
                <w:lang w:eastAsia="id-ID"/>
              </w:rPr>
              <w:t>Peut</w:t>
            </w:r>
            <w:proofErr w:type="spellEnd"/>
          </w:p>
        </w:tc>
        <w:tc>
          <w:tcPr>
            <w:tcW w:w="960" w:type="dxa"/>
            <w:shd w:val="clear" w:color="auto" w:fill="auto"/>
            <w:noWrap/>
            <w:vAlign w:val="bottom"/>
            <w:hideMark/>
          </w:tcPr>
          <w:p w14:paraId="1408909F"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9</w:t>
            </w:r>
          </w:p>
        </w:tc>
        <w:tc>
          <w:tcPr>
            <w:tcW w:w="1920" w:type="dxa"/>
            <w:shd w:val="clear" w:color="auto" w:fill="auto"/>
            <w:noWrap/>
            <w:vAlign w:val="bottom"/>
            <w:hideMark/>
          </w:tcPr>
          <w:p w14:paraId="27A0DFA2"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36%</w:t>
            </w:r>
          </w:p>
        </w:tc>
      </w:tr>
      <w:tr w:rsidR="00622711" w:rsidRPr="00461525" w14:paraId="01318E60" w14:textId="77777777" w:rsidTr="00286E57">
        <w:trPr>
          <w:trHeight w:val="300"/>
        </w:trPr>
        <w:tc>
          <w:tcPr>
            <w:tcW w:w="2880" w:type="dxa"/>
            <w:vMerge/>
            <w:vAlign w:val="center"/>
            <w:hideMark/>
          </w:tcPr>
          <w:p w14:paraId="3856E886" w14:textId="77777777" w:rsidR="00622711" w:rsidRPr="00461525" w:rsidRDefault="00622711" w:rsidP="00286E57">
            <w:pPr>
              <w:rPr>
                <w:rFonts w:ascii="Times New Roman" w:eastAsia="Times New Roman" w:hAnsi="Times New Roman" w:cs="Times New Roman"/>
                <w:color w:val="000000"/>
                <w:sz w:val="24"/>
                <w:szCs w:val="24"/>
                <w:lang w:eastAsia="id-ID"/>
              </w:rPr>
            </w:pPr>
          </w:p>
        </w:tc>
        <w:tc>
          <w:tcPr>
            <w:tcW w:w="1920" w:type="dxa"/>
            <w:shd w:val="clear" w:color="auto" w:fill="auto"/>
            <w:noWrap/>
            <w:vAlign w:val="center"/>
            <w:hideMark/>
          </w:tcPr>
          <w:p w14:paraId="79232E80"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Staf BUMG</w:t>
            </w:r>
          </w:p>
        </w:tc>
        <w:tc>
          <w:tcPr>
            <w:tcW w:w="960" w:type="dxa"/>
            <w:shd w:val="clear" w:color="auto" w:fill="auto"/>
            <w:noWrap/>
            <w:vAlign w:val="bottom"/>
            <w:hideMark/>
          </w:tcPr>
          <w:p w14:paraId="55BBCBD3"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4</w:t>
            </w:r>
          </w:p>
        </w:tc>
        <w:tc>
          <w:tcPr>
            <w:tcW w:w="1920" w:type="dxa"/>
            <w:shd w:val="clear" w:color="auto" w:fill="auto"/>
            <w:noWrap/>
            <w:vAlign w:val="bottom"/>
            <w:hideMark/>
          </w:tcPr>
          <w:p w14:paraId="20874A13" w14:textId="77777777" w:rsidR="00622711" w:rsidRPr="00F662AD" w:rsidRDefault="00622711" w:rsidP="00286E57">
            <w:pPr>
              <w:jc w:val="center"/>
              <w:rPr>
                <w:rFonts w:ascii="Times New Roman" w:eastAsia="Times New Roman" w:hAnsi="Times New Roman" w:cs="Times New Roman"/>
                <w:color w:val="000000"/>
                <w:sz w:val="24"/>
                <w:szCs w:val="24"/>
                <w:lang w:eastAsia="id-ID"/>
              </w:rPr>
            </w:pPr>
            <w:r w:rsidRPr="00F662AD">
              <w:rPr>
                <w:rFonts w:ascii="Times New Roman" w:eastAsia="Times New Roman" w:hAnsi="Times New Roman" w:cs="Times New Roman"/>
                <w:color w:val="000000"/>
                <w:sz w:val="24"/>
                <w:szCs w:val="24"/>
                <w:lang w:eastAsia="id-ID"/>
              </w:rPr>
              <w:t>16%</w:t>
            </w:r>
          </w:p>
        </w:tc>
      </w:tr>
      <w:tr w:rsidR="00622711" w:rsidRPr="00461525" w14:paraId="21B779AA" w14:textId="77777777" w:rsidTr="00286E57">
        <w:trPr>
          <w:trHeight w:val="300"/>
        </w:trPr>
        <w:tc>
          <w:tcPr>
            <w:tcW w:w="4800" w:type="dxa"/>
            <w:gridSpan w:val="2"/>
            <w:vAlign w:val="center"/>
            <w:hideMark/>
          </w:tcPr>
          <w:p w14:paraId="652FB9B0" w14:textId="77777777" w:rsidR="00622711" w:rsidRPr="00461525" w:rsidRDefault="00622711" w:rsidP="00286E57">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960" w:type="dxa"/>
            <w:shd w:val="clear" w:color="auto" w:fill="auto"/>
            <w:noWrap/>
            <w:vAlign w:val="bottom"/>
            <w:hideMark/>
          </w:tcPr>
          <w:p w14:paraId="72F37358" w14:textId="77777777" w:rsidR="00622711" w:rsidRPr="00461525" w:rsidRDefault="00622711" w:rsidP="0062271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1920" w:type="dxa"/>
            <w:shd w:val="clear" w:color="auto" w:fill="auto"/>
            <w:noWrap/>
            <w:vAlign w:val="bottom"/>
            <w:hideMark/>
          </w:tcPr>
          <w:p w14:paraId="009CFD8B" w14:textId="77777777" w:rsidR="00622711" w:rsidRPr="00F662AD" w:rsidRDefault="00622711" w:rsidP="0062271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w:t>
            </w:r>
          </w:p>
        </w:tc>
      </w:tr>
    </w:tbl>
    <w:p w14:paraId="16C34322" w14:textId="77777777" w:rsidR="0056215E" w:rsidRDefault="0056215E" w:rsidP="0056215E">
      <w:pPr>
        <w:pStyle w:val="Default"/>
        <w:spacing w:line="480" w:lineRule="auto"/>
        <w:jc w:val="both"/>
      </w:pPr>
      <w:r>
        <w:t>Sumber : Data Primer Diolah Penulis (2022)</w:t>
      </w:r>
    </w:p>
    <w:p w14:paraId="5BF31C32" w14:textId="77777777" w:rsidR="00461525" w:rsidRPr="0056215E" w:rsidRDefault="0056215E" w:rsidP="0056215E">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56215E">
        <w:rPr>
          <w:rFonts w:ascii="Times New Roman" w:hAnsi="Times New Roman" w:cs="Times New Roman"/>
          <w:sz w:val="24"/>
          <w:szCs w:val="24"/>
        </w:rPr>
        <w:t xml:space="preserve">Berdasarkan tabel 4.4 di atas dapat disimpulkan bahwa aparatur desa diketahui sebagian besar adalah laki-laki dengan jumlah persentase 72% dibandingkan dengan aparatur perempuan yang hanya 28%. </w:t>
      </w:r>
      <w:r>
        <w:rPr>
          <w:rFonts w:ascii="Times New Roman" w:hAnsi="Times New Roman" w:cs="Times New Roman"/>
          <w:sz w:val="24"/>
          <w:szCs w:val="24"/>
        </w:rPr>
        <w:t>U</w:t>
      </w:r>
      <w:r w:rsidRPr="0056215E">
        <w:rPr>
          <w:rFonts w:ascii="Times New Roman" w:hAnsi="Times New Roman" w:cs="Times New Roman"/>
          <w:sz w:val="24"/>
          <w:szCs w:val="24"/>
        </w:rPr>
        <w:t xml:space="preserve">mur responden sebanyak 25 orang dengan </w:t>
      </w:r>
      <w:proofErr w:type="spellStart"/>
      <w:r w:rsidRPr="0056215E">
        <w:rPr>
          <w:rFonts w:ascii="Times New Roman" w:hAnsi="Times New Roman" w:cs="Times New Roman"/>
          <w:sz w:val="24"/>
          <w:szCs w:val="24"/>
        </w:rPr>
        <w:t>rinciannya</w:t>
      </w:r>
      <w:proofErr w:type="spellEnd"/>
      <w:r w:rsidRPr="0056215E">
        <w:rPr>
          <w:rFonts w:ascii="Times New Roman" w:hAnsi="Times New Roman" w:cs="Times New Roman"/>
          <w:sz w:val="24"/>
          <w:szCs w:val="24"/>
        </w:rPr>
        <w:t xml:space="preserve"> yaitu umur &gt;45 tahun sebanyak 5  (20%), responden dengan umur 41-45 tahun sebanyak 3 (12%), responden dengan umur 36-40 tahun sebanyak 7 (28%), responden dengan umur 31-35 tahun sebanyak 4 (16%), serta responden dengan umur 25-30 tahun sebanyak 5  (20 %). </w:t>
      </w:r>
      <w:r w:rsidR="003D0809">
        <w:rPr>
          <w:rFonts w:ascii="Times New Roman" w:hAnsi="Times New Roman" w:cs="Times New Roman"/>
          <w:sz w:val="24"/>
          <w:szCs w:val="24"/>
        </w:rPr>
        <w:t>A</w:t>
      </w:r>
      <w:r w:rsidRPr="0056215E">
        <w:rPr>
          <w:rFonts w:ascii="Times New Roman" w:hAnsi="Times New Roman" w:cs="Times New Roman"/>
          <w:sz w:val="24"/>
          <w:szCs w:val="24"/>
        </w:rPr>
        <w:t xml:space="preserve">paratur pengelolaan dana desa diketahui sebagian besar adalah tamatan SMA dengan jumlah persentase 48% selanjutnya tamatan sarjana dengan jumlah persentase 24% dan yang terakhir adalah tamatan SMP dengan jumlah persentase 28%. </w:t>
      </w:r>
      <w:r>
        <w:rPr>
          <w:rFonts w:ascii="Times New Roman" w:hAnsi="Times New Roman" w:cs="Times New Roman"/>
          <w:sz w:val="24"/>
          <w:szCs w:val="24"/>
        </w:rPr>
        <w:t xml:space="preserve">Dan </w:t>
      </w:r>
      <w:r w:rsidRPr="0056215E">
        <w:rPr>
          <w:rFonts w:ascii="Times New Roman" w:hAnsi="Times New Roman" w:cs="Times New Roman"/>
          <w:sz w:val="24"/>
          <w:szCs w:val="24"/>
        </w:rPr>
        <w:t xml:space="preserve">kepala desa, sekretaris desa, </w:t>
      </w:r>
      <w:proofErr w:type="spellStart"/>
      <w:r w:rsidRPr="0056215E">
        <w:rPr>
          <w:rFonts w:ascii="Times New Roman" w:hAnsi="Times New Roman" w:cs="Times New Roman"/>
          <w:sz w:val="24"/>
          <w:szCs w:val="24"/>
        </w:rPr>
        <w:t>kaur</w:t>
      </w:r>
      <w:proofErr w:type="spellEnd"/>
      <w:r w:rsidRPr="0056215E">
        <w:rPr>
          <w:rFonts w:ascii="Times New Roman" w:hAnsi="Times New Roman" w:cs="Times New Roman"/>
          <w:sz w:val="24"/>
          <w:szCs w:val="24"/>
        </w:rPr>
        <w:t xml:space="preserve"> keuangan, </w:t>
      </w:r>
      <w:proofErr w:type="spellStart"/>
      <w:r w:rsidRPr="0056215E">
        <w:rPr>
          <w:rFonts w:ascii="Times New Roman" w:hAnsi="Times New Roman" w:cs="Times New Roman"/>
          <w:sz w:val="24"/>
          <w:szCs w:val="24"/>
        </w:rPr>
        <w:t>kaur</w:t>
      </w:r>
      <w:proofErr w:type="spellEnd"/>
      <w:r w:rsidRPr="0056215E">
        <w:rPr>
          <w:rFonts w:ascii="Times New Roman" w:hAnsi="Times New Roman" w:cs="Times New Roman"/>
          <w:sz w:val="24"/>
          <w:szCs w:val="24"/>
        </w:rPr>
        <w:t xml:space="preserve"> tata usaha, </w:t>
      </w:r>
      <w:proofErr w:type="spellStart"/>
      <w:r w:rsidRPr="0056215E">
        <w:rPr>
          <w:rFonts w:ascii="Times New Roman" w:hAnsi="Times New Roman" w:cs="Times New Roman"/>
          <w:sz w:val="24"/>
          <w:szCs w:val="24"/>
        </w:rPr>
        <w:t>kaur</w:t>
      </w:r>
      <w:proofErr w:type="spellEnd"/>
      <w:r w:rsidRPr="0056215E">
        <w:rPr>
          <w:rFonts w:ascii="Times New Roman" w:hAnsi="Times New Roman" w:cs="Times New Roman"/>
          <w:sz w:val="24"/>
          <w:szCs w:val="24"/>
        </w:rPr>
        <w:t xml:space="preserve"> perencanaan, kasi pelayanan, kasi pemerintahan sebanyak 1 orang  (4%), kemudian untuk </w:t>
      </w:r>
      <w:proofErr w:type="spellStart"/>
      <w:r w:rsidRPr="0056215E">
        <w:rPr>
          <w:rFonts w:ascii="Times New Roman" w:hAnsi="Times New Roman" w:cs="Times New Roman"/>
          <w:sz w:val="24"/>
          <w:szCs w:val="24"/>
        </w:rPr>
        <w:t>tuha</w:t>
      </w:r>
      <w:proofErr w:type="spellEnd"/>
      <w:r w:rsidRPr="0056215E">
        <w:rPr>
          <w:rFonts w:ascii="Times New Roman" w:hAnsi="Times New Roman" w:cs="Times New Roman"/>
          <w:sz w:val="24"/>
          <w:szCs w:val="24"/>
        </w:rPr>
        <w:t xml:space="preserve"> </w:t>
      </w:r>
      <w:proofErr w:type="spellStart"/>
      <w:r w:rsidRPr="0056215E">
        <w:rPr>
          <w:rFonts w:ascii="Times New Roman" w:hAnsi="Times New Roman" w:cs="Times New Roman"/>
          <w:sz w:val="24"/>
          <w:szCs w:val="24"/>
        </w:rPr>
        <w:t>peut</w:t>
      </w:r>
      <w:proofErr w:type="spellEnd"/>
      <w:r w:rsidRPr="0056215E">
        <w:rPr>
          <w:rFonts w:ascii="Times New Roman" w:hAnsi="Times New Roman" w:cs="Times New Roman"/>
          <w:sz w:val="24"/>
          <w:szCs w:val="24"/>
        </w:rPr>
        <w:t xml:space="preserve"> sebanyak 9 orang (36%), selanjutnya untuk kepala dusun dan staf pengelola </w:t>
      </w:r>
      <w:r w:rsidR="0062628F" w:rsidRPr="0056215E">
        <w:rPr>
          <w:rFonts w:ascii="Times New Roman" w:hAnsi="Times New Roman" w:cs="Times New Roman"/>
          <w:sz w:val="24"/>
          <w:szCs w:val="24"/>
        </w:rPr>
        <w:t xml:space="preserve">BUMG </w:t>
      </w:r>
      <w:r w:rsidRPr="0056215E">
        <w:rPr>
          <w:rFonts w:ascii="Times New Roman" w:hAnsi="Times New Roman" w:cs="Times New Roman"/>
          <w:sz w:val="24"/>
          <w:szCs w:val="24"/>
        </w:rPr>
        <w:t>sebanyak 4 orang (16%).</w:t>
      </w:r>
    </w:p>
    <w:p w14:paraId="188D8C23" w14:textId="77777777" w:rsidR="00AD415F" w:rsidRPr="0056215E" w:rsidRDefault="00AD415F" w:rsidP="00D215E7">
      <w:pPr>
        <w:pStyle w:val="Judul2"/>
        <w:spacing w:before="0" w:line="480" w:lineRule="auto"/>
      </w:pPr>
      <w:bookmarkStart w:id="134" w:name="_Toc117803943"/>
      <w:r w:rsidRPr="0086666B">
        <w:t>4.3      Deskriptif Statistik</w:t>
      </w:r>
      <w:bookmarkEnd w:id="134"/>
    </w:p>
    <w:p w14:paraId="0945CDF8" w14:textId="77777777" w:rsidR="00622711" w:rsidRDefault="00AD415F" w:rsidP="00E33CEE">
      <w:pPr>
        <w:tabs>
          <w:tab w:val="left" w:pos="284"/>
        </w:tabs>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r>
      <w:r w:rsidRPr="0086666B">
        <w:rPr>
          <w:rFonts w:ascii="Times New Roman" w:hAnsi="Times New Roman" w:cs="Times New Roman"/>
          <w:sz w:val="24"/>
          <w:szCs w:val="24"/>
        </w:rPr>
        <w:tab/>
        <w:t>Deskriptif statistik dari 25 responden dalam penelitian ini hanya menggunakan nilai rata-rata (</w:t>
      </w:r>
      <w:proofErr w:type="spellStart"/>
      <w:r w:rsidRPr="0086666B">
        <w:rPr>
          <w:rFonts w:ascii="Times New Roman" w:hAnsi="Times New Roman" w:cs="Times New Roman"/>
          <w:i/>
          <w:iCs/>
          <w:sz w:val="24"/>
          <w:szCs w:val="24"/>
        </w:rPr>
        <w:t>mean</w:t>
      </w:r>
      <w:proofErr w:type="spellEnd"/>
      <w:r w:rsidRPr="0086666B">
        <w:rPr>
          <w:rFonts w:ascii="Times New Roman" w:hAnsi="Times New Roman" w:cs="Times New Roman"/>
          <w:sz w:val="24"/>
          <w:szCs w:val="24"/>
        </w:rPr>
        <w:t>), standar deviasi, maksimum dan minim</w:t>
      </w:r>
      <w:r w:rsidR="00F36F12">
        <w:rPr>
          <w:rFonts w:ascii="Times New Roman" w:hAnsi="Times New Roman" w:cs="Times New Roman"/>
          <w:sz w:val="24"/>
          <w:szCs w:val="24"/>
        </w:rPr>
        <w:t>um. Dapat dilihat pada tabel 4.</w:t>
      </w:r>
      <w:r w:rsidR="00F36F12" w:rsidRPr="006A08B7">
        <w:rPr>
          <w:rFonts w:ascii="Times New Roman" w:hAnsi="Times New Roman" w:cs="Times New Roman"/>
          <w:sz w:val="24"/>
          <w:szCs w:val="24"/>
        </w:rPr>
        <w:t>5</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dibawah</w:t>
      </w:r>
      <w:proofErr w:type="spellEnd"/>
      <w:r w:rsidRPr="0086666B">
        <w:rPr>
          <w:rFonts w:ascii="Times New Roman" w:hAnsi="Times New Roman" w:cs="Times New Roman"/>
          <w:sz w:val="24"/>
          <w:szCs w:val="24"/>
        </w:rPr>
        <w:t xml:space="preserve"> ini berdasarkan hasil analisis deskriptif statistik variabel-variabel yang digunakan dalam penelitian ini.</w:t>
      </w:r>
      <w:r w:rsidR="0062133D">
        <w:rPr>
          <w:rFonts w:ascii="Times New Roman" w:hAnsi="Times New Roman" w:cs="Times New Roman"/>
          <w:sz w:val="24"/>
          <w:szCs w:val="24"/>
        </w:rPr>
        <w:t xml:space="preserve"> </w:t>
      </w:r>
    </w:p>
    <w:p w14:paraId="279960AD" w14:textId="6C6CA4F1" w:rsidR="00385D25" w:rsidRPr="00D215E7" w:rsidRDefault="00622711" w:rsidP="00D215E7">
      <w:pPr>
        <w:jc w:val="center"/>
        <w:rPr>
          <w:rFonts w:ascii="Times New Roman" w:hAnsi="Times New Roman" w:cs="Times New Roman"/>
          <w:sz w:val="24"/>
          <w:szCs w:val="24"/>
        </w:rPr>
      </w:pPr>
      <w:r>
        <w:rPr>
          <w:rFonts w:ascii="Times New Roman" w:hAnsi="Times New Roman" w:cs="Times New Roman"/>
          <w:sz w:val="24"/>
          <w:szCs w:val="24"/>
        </w:rPr>
        <w:br w:type="page"/>
      </w:r>
      <w:r w:rsidR="00385D25" w:rsidRPr="00D215E7">
        <w:rPr>
          <w:rFonts w:ascii="Times New Roman" w:hAnsi="Times New Roman" w:cs="Times New Roman"/>
          <w:b/>
          <w:bCs/>
          <w:sz w:val="24"/>
          <w:szCs w:val="24"/>
        </w:rPr>
        <w:lastRenderedPageBreak/>
        <w:t>Tabel 4.</w:t>
      </w:r>
      <w:r w:rsidR="00F662AD" w:rsidRPr="00D215E7">
        <w:rPr>
          <w:rFonts w:ascii="Times New Roman" w:hAnsi="Times New Roman" w:cs="Times New Roman"/>
          <w:b/>
          <w:bCs/>
          <w:sz w:val="24"/>
          <w:szCs w:val="24"/>
        </w:rPr>
        <w:t>5</w:t>
      </w:r>
    </w:p>
    <w:p w14:paraId="421E99F3" w14:textId="77777777" w:rsidR="00385D25" w:rsidRPr="00D215E7" w:rsidRDefault="00385D25" w:rsidP="00D215E7">
      <w:pPr>
        <w:jc w:val="center"/>
        <w:rPr>
          <w:rFonts w:ascii="Times New Roman" w:hAnsi="Times New Roman" w:cs="Times New Roman"/>
          <w:b/>
          <w:bCs/>
          <w:sz w:val="24"/>
          <w:szCs w:val="24"/>
        </w:rPr>
      </w:pPr>
      <w:r w:rsidRPr="00D215E7">
        <w:rPr>
          <w:rFonts w:ascii="Times New Roman" w:hAnsi="Times New Roman" w:cs="Times New Roman"/>
          <w:b/>
          <w:bCs/>
          <w:sz w:val="24"/>
          <w:szCs w:val="24"/>
        </w:rPr>
        <w:t>Hasil Uji Statistik Deskriptif Variabel Penelitian</w:t>
      </w:r>
    </w:p>
    <w:tbl>
      <w:tblPr>
        <w:tblW w:w="7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59"/>
        <w:gridCol w:w="802"/>
        <w:gridCol w:w="1081"/>
        <w:gridCol w:w="1107"/>
        <w:gridCol w:w="1202"/>
        <w:gridCol w:w="1169"/>
      </w:tblGrid>
      <w:tr w:rsidR="00385D25" w:rsidRPr="0086666B" w14:paraId="73830BA5" w14:textId="77777777" w:rsidTr="00F36D1C">
        <w:trPr>
          <w:cantSplit/>
          <w:jc w:val="center"/>
        </w:trPr>
        <w:tc>
          <w:tcPr>
            <w:tcW w:w="7820" w:type="dxa"/>
            <w:gridSpan w:val="6"/>
            <w:shd w:val="clear" w:color="auto" w:fill="FFFFFF"/>
            <w:vAlign w:val="center"/>
          </w:tcPr>
          <w:p w14:paraId="2B04D599" w14:textId="77777777" w:rsidR="00385D25" w:rsidRPr="0086666B" w:rsidRDefault="00385D25" w:rsidP="0062133D">
            <w:pPr>
              <w:jc w:val="center"/>
              <w:rPr>
                <w:rFonts w:ascii="Times New Roman" w:hAnsi="Times New Roman" w:cs="Times New Roman"/>
                <w:b/>
                <w:sz w:val="24"/>
                <w:szCs w:val="24"/>
              </w:rPr>
            </w:pPr>
            <w:proofErr w:type="spellStart"/>
            <w:r w:rsidRPr="0086666B">
              <w:rPr>
                <w:rFonts w:ascii="Times New Roman" w:hAnsi="Times New Roman" w:cs="Times New Roman"/>
                <w:b/>
                <w:sz w:val="24"/>
                <w:szCs w:val="24"/>
              </w:rPr>
              <w:t>Descriptive</w:t>
            </w:r>
            <w:proofErr w:type="spellEnd"/>
            <w:r w:rsidRPr="0086666B">
              <w:rPr>
                <w:rFonts w:ascii="Times New Roman" w:hAnsi="Times New Roman" w:cs="Times New Roman"/>
                <w:b/>
                <w:sz w:val="24"/>
                <w:szCs w:val="24"/>
              </w:rPr>
              <w:t xml:space="preserve"> </w:t>
            </w:r>
            <w:proofErr w:type="spellStart"/>
            <w:r w:rsidRPr="0086666B">
              <w:rPr>
                <w:rFonts w:ascii="Times New Roman" w:hAnsi="Times New Roman" w:cs="Times New Roman"/>
                <w:b/>
                <w:sz w:val="24"/>
                <w:szCs w:val="24"/>
              </w:rPr>
              <w:t>Statistics</w:t>
            </w:r>
            <w:proofErr w:type="spellEnd"/>
          </w:p>
        </w:tc>
      </w:tr>
      <w:tr w:rsidR="00385D25" w:rsidRPr="0086666B" w14:paraId="36BB7693" w14:textId="77777777" w:rsidTr="00F36D1C">
        <w:trPr>
          <w:cantSplit/>
          <w:jc w:val="center"/>
        </w:trPr>
        <w:tc>
          <w:tcPr>
            <w:tcW w:w="2459" w:type="dxa"/>
            <w:shd w:val="clear" w:color="auto" w:fill="FFFFFF"/>
            <w:vAlign w:val="bottom"/>
          </w:tcPr>
          <w:p w14:paraId="0562BA92" w14:textId="77777777" w:rsidR="00385D25" w:rsidRPr="0086666B" w:rsidRDefault="00385D25" w:rsidP="0062133D">
            <w:pPr>
              <w:jc w:val="both"/>
              <w:rPr>
                <w:rFonts w:ascii="Times New Roman" w:hAnsi="Times New Roman" w:cs="Times New Roman"/>
                <w:sz w:val="24"/>
                <w:szCs w:val="24"/>
              </w:rPr>
            </w:pPr>
          </w:p>
        </w:tc>
        <w:tc>
          <w:tcPr>
            <w:tcW w:w="802" w:type="dxa"/>
            <w:shd w:val="clear" w:color="auto" w:fill="FFFFFF"/>
            <w:vAlign w:val="bottom"/>
          </w:tcPr>
          <w:p w14:paraId="379C2FCF" w14:textId="77777777" w:rsidR="00385D25" w:rsidRPr="0086666B" w:rsidRDefault="00385D25" w:rsidP="00F662AD">
            <w:pPr>
              <w:jc w:val="center"/>
              <w:rPr>
                <w:rFonts w:ascii="Times New Roman" w:hAnsi="Times New Roman" w:cs="Times New Roman"/>
                <w:sz w:val="24"/>
                <w:szCs w:val="24"/>
              </w:rPr>
            </w:pPr>
            <w:r w:rsidRPr="0086666B">
              <w:rPr>
                <w:rFonts w:ascii="Times New Roman" w:hAnsi="Times New Roman" w:cs="Times New Roman"/>
                <w:sz w:val="24"/>
                <w:szCs w:val="24"/>
              </w:rPr>
              <w:t>N</w:t>
            </w:r>
          </w:p>
        </w:tc>
        <w:tc>
          <w:tcPr>
            <w:tcW w:w="1081" w:type="dxa"/>
            <w:shd w:val="clear" w:color="auto" w:fill="FFFFFF"/>
            <w:vAlign w:val="bottom"/>
          </w:tcPr>
          <w:p w14:paraId="7DE2D796" w14:textId="77777777" w:rsidR="00385D25" w:rsidRPr="0086666B" w:rsidRDefault="00385D25" w:rsidP="00F662AD">
            <w:pPr>
              <w:jc w:val="center"/>
              <w:rPr>
                <w:rFonts w:ascii="Times New Roman" w:hAnsi="Times New Roman" w:cs="Times New Roman"/>
                <w:sz w:val="24"/>
                <w:szCs w:val="24"/>
              </w:rPr>
            </w:pPr>
            <w:r w:rsidRPr="0086666B">
              <w:rPr>
                <w:rFonts w:ascii="Times New Roman" w:hAnsi="Times New Roman" w:cs="Times New Roman"/>
                <w:sz w:val="24"/>
                <w:szCs w:val="24"/>
              </w:rPr>
              <w:t>Minimum</w:t>
            </w:r>
          </w:p>
        </w:tc>
        <w:tc>
          <w:tcPr>
            <w:tcW w:w="1107" w:type="dxa"/>
            <w:shd w:val="clear" w:color="auto" w:fill="FFFFFF"/>
            <w:vAlign w:val="bottom"/>
          </w:tcPr>
          <w:p w14:paraId="027588F6" w14:textId="77777777" w:rsidR="00385D25" w:rsidRPr="0086666B" w:rsidRDefault="00385D25" w:rsidP="00F662AD">
            <w:pPr>
              <w:jc w:val="center"/>
              <w:rPr>
                <w:rFonts w:ascii="Times New Roman" w:hAnsi="Times New Roman" w:cs="Times New Roman"/>
                <w:sz w:val="24"/>
                <w:szCs w:val="24"/>
              </w:rPr>
            </w:pPr>
            <w:proofErr w:type="spellStart"/>
            <w:r w:rsidRPr="0086666B">
              <w:rPr>
                <w:rFonts w:ascii="Times New Roman" w:hAnsi="Times New Roman" w:cs="Times New Roman"/>
                <w:sz w:val="24"/>
                <w:szCs w:val="24"/>
              </w:rPr>
              <w:t>Maximum</w:t>
            </w:r>
            <w:proofErr w:type="spellEnd"/>
          </w:p>
        </w:tc>
        <w:tc>
          <w:tcPr>
            <w:tcW w:w="1202" w:type="dxa"/>
            <w:shd w:val="clear" w:color="auto" w:fill="FFFFFF"/>
            <w:vAlign w:val="bottom"/>
          </w:tcPr>
          <w:p w14:paraId="7213F565" w14:textId="77777777" w:rsidR="00385D25" w:rsidRPr="0086666B" w:rsidRDefault="00385D25" w:rsidP="00F662AD">
            <w:pPr>
              <w:jc w:val="center"/>
              <w:rPr>
                <w:rFonts w:ascii="Times New Roman" w:hAnsi="Times New Roman" w:cs="Times New Roman"/>
                <w:sz w:val="24"/>
                <w:szCs w:val="24"/>
              </w:rPr>
            </w:pPr>
            <w:proofErr w:type="spellStart"/>
            <w:r w:rsidRPr="0086666B">
              <w:rPr>
                <w:rFonts w:ascii="Times New Roman" w:hAnsi="Times New Roman" w:cs="Times New Roman"/>
                <w:sz w:val="24"/>
                <w:szCs w:val="24"/>
              </w:rPr>
              <w:t>Mean</w:t>
            </w:r>
            <w:proofErr w:type="spellEnd"/>
          </w:p>
        </w:tc>
        <w:tc>
          <w:tcPr>
            <w:tcW w:w="1169" w:type="dxa"/>
            <w:shd w:val="clear" w:color="auto" w:fill="FFFFFF"/>
            <w:vAlign w:val="bottom"/>
          </w:tcPr>
          <w:p w14:paraId="02BA0E19" w14:textId="77777777" w:rsidR="00385D25" w:rsidRPr="0086666B" w:rsidRDefault="00385D25" w:rsidP="0062133D">
            <w:pPr>
              <w:jc w:val="center"/>
              <w:rPr>
                <w:rFonts w:ascii="Times New Roman" w:hAnsi="Times New Roman" w:cs="Times New Roman"/>
                <w:sz w:val="24"/>
                <w:szCs w:val="24"/>
              </w:rPr>
            </w:pPr>
            <w:proofErr w:type="spellStart"/>
            <w:r w:rsidRPr="0086666B">
              <w:rPr>
                <w:rFonts w:ascii="Times New Roman" w:hAnsi="Times New Roman" w:cs="Times New Roman"/>
                <w:sz w:val="24"/>
                <w:szCs w:val="24"/>
              </w:rPr>
              <w:t>Std</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Deviation</w:t>
            </w:r>
            <w:proofErr w:type="spellEnd"/>
          </w:p>
        </w:tc>
      </w:tr>
      <w:tr w:rsidR="00385D25" w:rsidRPr="0086666B" w14:paraId="58E6A0DE" w14:textId="77777777" w:rsidTr="00F36D1C">
        <w:trPr>
          <w:cantSplit/>
          <w:jc w:val="center"/>
        </w:trPr>
        <w:tc>
          <w:tcPr>
            <w:tcW w:w="2459" w:type="dxa"/>
            <w:shd w:val="clear" w:color="auto" w:fill="FFFFFF" w:themeFill="background1"/>
          </w:tcPr>
          <w:p w14:paraId="50C0C6A9" w14:textId="77777777" w:rsidR="00385D25" w:rsidRPr="0086666B" w:rsidRDefault="00385D25" w:rsidP="0062133D">
            <w:pPr>
              <w:jc w:val="both"/>
              <w:rPr>
                <w:rFonts w:ascii="Times New Roman" w:hAnsi="Times New Roman" w:cs="Times New Roman"/>
                <w:sz w:val="24"/>
                <w:szCs w:val="24"/>
              </w:rPr>
            </w:pPr>
            <w:r w:rsidRPr="0086666B">
              <w:rPr>
                <w:rFonts w:ascii="Times New Roman" w:hAnsi="Times New Roman" w:cs="Times New Roman"/>
                <w:sz w:val="24"/>
                <w:szCs w:val="24"/>
              </w:rPr>
              <w:t>Akuntabilitas Pengelolaan Dana Desa (X1)</w:t>
            </w:r>
          </w:p>
        </w:tc>
        <w:tc>
          <w:tcPr>
            <w:tcW w:w="802" w:type="dxa"/>
            <w:shd w:val="clear" w:color="auto" w:fill="FFFFFF"/>
          </w:tcPr>
          <w:p w14:paraId="0E922966"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25</w:t>
            </w:r>
          </w:p>
        </w:tc>
        <w:tc>
          <w:tcPr>
            <w:tcW w:w="1081" w:type="dxa"/>
            <w:shd w:val="clear" w:color="auto" w:fill="FFFFFF"/>
          </w:tcPr>
          <w:p w14:paraId="184AE607"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38</w:t>
            </w:r>
          </w:p>
        </w:tc>
        <w:tc>
          <w:tcPr>
            <w:tcW w:w="1107" w:type="dxa"/>
            <w:shd w:val="clear" w:color="auto" w:fill="FFFFFF"/>
          </w:tcPr>
          <w:p w14:paraId="0C676852"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50</w:t>
            </w:r>
          </w:p>
        </w:tc>
        <w:tc>
          <w:tcPr>
            <w:tcW w:w="1202" w:type="dxa"/>
            <w:shd w:val="clear" w:color="auto" w:fill="FFFFFF"/>
          </w:tcPr>
          <w:p w14:paraId="7619DA18"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43,44</w:t>
            </w:r>
          </w:p>
        </w:tc>
        <w:tc>
          <w:tcPr>
            <w:tcW w:w="1169" w:type="dxa"/>
            <w:shd w:val="clear" w:color="auto" w:fill="FFFFFF"/>
          </w:tcPr>
          <w:p w14:paraId="58D0AF6C"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3,305</w:t>
            </w:r>
          </w:p>
        </w:tc>
      </w:tr>
      <w:tr w:rsidR="00385D25" w:rsidRPr="0086666B" w14:paraId="2775D2C9" w14:textId="77777777" w:rsidTr="00F36D1C">
        <w:trPr>
          <w:cantSplit/>
          <w:jc w:val="center"/>
        </w:trPr>
        <w:tc>
          <w:tcPr>
            <w:tcW w:w="2459" w:type="dxa"/>
            <w:shd w:val="clear" w:color="auto" w:fill="FFFFFF" w:themeFill="background1"/>
          </w:tcPr>
          <w:p w14:paraId="22B64E4D" w14:textId="77777777" w:rsidR="00385D25" w:rsidRPr="0086666B" w:rsidRDefault="00385D25" w:rsidP="0062133D">
            <w:pPr>
              <w:jc w:val="both"/>
              <w:rPr>
                <w:rFonts w:ascii="Times New Roman" w:hAnsi="Times New Roman" w:cs="Times New Roman"/>
                <w:sz w:val="24"/>
                <w:szCs w:val="24"/>
              </w:rPr>
            </w:pPr>
            <w:r w:rsidRPr="0086666B">
              <w:rPr>
                <w:rFonts w:ascii="Times New Roman" w:hAnsi="Times New Roman" w:cs="Times New Roman"/>
                <w:sz w:val="24"/>
                <w:szCs w:val="24"/>
              </w:rPr>
              <w:t>Optimalisasi Penggunaan Dana Desa (X2)</w:t>
            </w:r>
          </w:p>
        </w:tc>
        <w:tc>
          <w:tcPr>
            <w:tcW w:w="802" w:type="dxa"/>
            <w:shd w:val="clear" w:color="auto" w:fill="FFFFFF"/>
          </w:tcPr>
          <w:p w14:paraId="46E697CB"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25</w:t>
            </w:r>
          </w:p>
        </w:tc>
        <w:tc>
          <w:tcPr>
            <w:tcW w:w="1081" w:type="dxa"/>
            <w:shd w:val="clear" w:color="auto" w:fill="FFFFFF"/>
          </w:tcPr>
          <w:p w14:paraId="175A2CF3"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21</w:t>
            </w:r>
          </w:p>
        </w:tc>
        <w:tc>
          <w:tcPr>
            <w:tcW w:w="1107" w:type="dxa"/>
            <w:shd w:val="clear" w:color="auto" w:fill="FFFFFF"/>
          </w:tcPr>
          <w:p w14:paraId="797B36D2"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34</w:t>
            </w:r>
          </w:p>
        </w:tc>
        <w:tc>
          <w:tcPr>
            <w:tcW w:w="1202" w:type="dxa"/>
            <w:shd w:val="clear" w:color="auto" w:fill="FFFFFF"/>
          </w:tcPr>
          <w:p w14:paraId="06F3209C"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28,32</w:t>
            </w:r>
          </w:p>
        </w:tc>
        <w:tc>
          <w:tcPr>
            <w:tcW w:w="1169" w:type="dxa"/>
            <w:shd w:val="clear" w:color="auto" w:fill="FFFFFF"/>
          </w:tcPr>
          <w:p w14:paraId="3836C023"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2,688</w:t>
            </w:r>
          </w:p>
        </w:tc>
      </w:tr>
      <w:tr w:rsidR="00385D25" w:rsidRPr="0086666B" w14:paraId="6909CFEB" w14:textId="77777777" w:rsidTr="00F36D1C">
        <w:trPr>
          <w:cantSplit/>
          <w:jc w:val="center"/>
        </w:trPr>
        <w:tc>
          <w:tcPr>
            <w:tcW w:w="2459" w:type="dxa"/>
            <w:shd w:val="clear" w:color="auto" w:fill="FFFFFF" w:themeFill="background1"/>
          </w:tcPr>
          <w:p w14:paraId="6E243B37" w14:textId="77777777" w:rsidR="00385D25" w:rsidRPr="0086666B" w:rsidRDefault="00385D25" w:rsidP="0062133D">
            <w:pPr>
              <w:jc w:val="both"/>
              <w:rPr>
                <w:rFonts w:ascii="Times New Roman" w:hAnsi="Times New Roman" w:cs="Times New Roman"/>
                <w:sz w:val="24"/>
                <w:szCs w:val="24"/>
              </w:rPr>
            </w:pPr>
            <w:r w:rsidRPr="0086666B">
              <w:rPr>
                <w:rFonts w:ascii="Times New Roman" w:hAnsi="Times New Roman" w:cs="Times New Roman"/>
                <w:sz w:val="24"/>
                <w:szCs w:val="24"/>
              </w:rPr>
              <w:t>Pengembangan BUMG (Y)</w:t>
            </w:r>
          </w:p>
        </w:tc>
        <w:tc>
          <w:tcPr>
            <w:tcW w:w="802" w:type="dxa"/>
            <w:shd w:val="clear" w:color="auto" w:fill="FFFFFF"/>
          </w:tcPr>
          <w:p w14:paraId="7F0090C8"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25</w:t>
            </w:r>
          </w:p>
        </w:tc>
        <w:tc>
          <w:tcPr>
            <w:tcW w:w="1081" w:type="dxa"/>
            <w:shd w:val="clear" w:color="auto" w:fill="FFFFFF"/>
          </w:tcPr>
          <w:p w14:paraId="53BF46C2"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49</w:t>
            </w:r>
          </w:p>
        </w:tc>
        <w:tc>
          <w:tcPr>
            <w:tcW w:w="1107" w:type="dxa"/>
            <w:shd w:val="clear" w:color="auto" w:fill="FFFFFF"/>
          </w:tcPr>
          <w:p w14:paraId="6C0A754A"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65</w:t>
            </w:r>
          </w:p>
        </w:tc>
        <w:tc>
          <w:tcPr>
            <w:tcW w:w="1202" w:type="dxa"/>
            <w:shd w:val="clear" w:color="auto" w:fill="FFFFFF"/>
          </w:tcPr>
          <w:p w14:paraId="6842788A"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55,72</w:t>
            </w:r>
          </w:p>
        </w:tc>
        <w:tc>
          <w:tcPr>
            <w:tcW w:w="1169" w:type="dxa"/>
            <w:shd w:val="clear" w:color="auto" w:fill="FFFFFF"/>
          </w:tcPr>
          <w:p w14:paraId="59172C42"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4,258</w:t>
            </w:r>
          </w:p>
        </w:tc>
      </w:tr>
      <w:tr w:rsidR="00385D25" w:rsidRPr="0086666B" w14:paraId="58A42EDD" w14:textId="77777777" w:rsidTr="00F36D1C">
        <w:trPr>
          <w:cantSplit/>
          <w:jc w:val="center"/>
        </w:trPr>
        <w:tc>
          <w:tcPr>
            <w:tcW w:w="2459" w:type="dxa"/>
            <w:shd w:val="clear" w:color="auto" w:fill="FFFFFF" w:themeFill="background1"/>
          </w:tcPr>
          <w:p w14:paraId="387A5273" w14:textId="77777777" w:rsidR="00385D25" w:rsidRPr="0086666B" w:rsidRDefault="00385D25" w:rsidP="0062133D">
            <w:pPr>
              <w:jc w:val="both"/>
              <w:rPr>
                <w:rFonts w:ascii="Times New Roman" w:hAnsi="Times New Roman" w:cs="Times New Roman"/>
                <w:sz w:val="24"/>
                <w:szCs w:val="24"/>
              </w:rPr>
            </w:pPr>
            <w:r w:rsidRPr="0086666B">
              <w:rPr>
                <w:rFonts w:ascii="Times New Roman" w:hAnsi="Times New Roman" w:cs="Times New Roman"/>
                <w:sz w:val="24"/>
                <w:szCs w:val="24"/>
              </w:rPr>
              <w:t>Valid N (</w:t>
            </w:r>
            <w:proofErr w:type="spellStart"/>
            <w:r w:rsidRPr="0086666B">
              <w:rPr>
                <w:rFonts w:ascii="Times New Roman" w:hAnsi="Times New Roman" w:cs="Times New Roman"/>
                <w:sz w:val="24"/>
                <w:szCs w:val="24"/>
              </w:rPr>
              <w:t>listwise</w:t>
            </w:r>
            <w:proofErr w:type="spellEnd"/>
            <w:r w:rsidRPr="0086666B">
              <w:rPr>
                <w:rFonts w:ascii="Times New Roman" w:hAnsi="Times New Roman" w:cs="Times New Roman"/>
                <w:sz w:val="24"/>
                <w:szCs w:val="24"/>
              </w:rPr>
              <w:t>)</w:t>
            </w:r>
          </w:p>
        </w:tc>
        <w:tc>
          <w:tcPr>
            <w:tcW w:w="802" w:type="dxa"/>
            <w:shd w:val="clear" w:color="auto" w:fill="FFFFFF"/>
          </w:tcPr>
          <w:p w14:paraId="47B9C4B8" w14:textId="77777777" w:rsidR="00385D25" w:rsidRPr="0086666B" w:rsidRDefault="00385D25" w:rsidP="0062133D">
            <w:pPr>
              <w:jc w:val="right"/>
              <w:rPr>
                <w:rFonts w:ascii="Times New Roman" w:hAnsi="Times New Roman" w:cs="Times New Roman"/>
                <w:sz w:val="24"/>
                <w:szCs w:val="24"/>
              </w:rPr>
            </w:pPr>
            <w:r w:rsidRPr="0086666B">
              <w:rPr>
                <w:rFonts w:ascii="Times New Roman" w:hAnsi="Times New Roman" w:cs="Times New Roman"/>
                <w:sz w:val="24"/>
                <w:szCs w:val="24"/>
              </w:rPr>
              <w:t>25</w:t>
            </w:r>
          </w:p>
        </w:tc>
        <w:tc>
          <w:tcPr>
            <w:tcW w:w="1081" w:type="dxa"/>
            <w:shd w:val="clear" w:color="auto" w:fill="FFFFFF"/>
            <w:vAlign w:val="center"/>
          </w:tcPr>
          <w:p w14:paraId="3CBC9080" w14:textId="77777777" w:rsidR="00385D25" w:rsidRPr="0086666B" w:rsidRDefault="00385D25" w:rsidP="0062133D">
            <w:pPr>
              <w:jc w:val="right"/>
              <w:rPr>
                <w:rFonts w:ascii="Times New Roman" w:hAnsi="Times New Roman" w:cs="Times New Roman"/>
                <w:sz w:val="24"/>
                <w:szCs w:val="24"/>
              </w:rPr>
            </w:pPr>
          </w:p>
        </w:tc>
        <w:tc>
          <w:tcPr>
            <w:tcW w:w="1107" w:type="dxa"/>
            <w:shd w:val="clear" w:color="auto" w:fill="FFFFFF"/>
            <w:vAlign w:val="center"/>
          </w:tcPr>
          <w:p w14:paraId="2900472F" w14:textId="77777777" w:rsidR="00385D25" w:rsidRPr="0086666B" w:rsidRDefault="00385D25" w:rsidP="0062133D">
            <w:pPr>
              <w:jc w:val="right"/>
              <w:rPr>
                <w:rFonts w:ascii="Times New Roman" w:hAnsi="Times New Roman" w:cs="Times New Roman"/>
                <w:sz w:val="24"/>
                <w:szCs w:val="24"/>
              </w:rPr>
            </w:pPr>
          </w:p>
        </w:tc>
        <w:tc>
          <w:tcPr>
            <w:tcW w:w="1202" w:type="dxa"/>
            <w:shd w:val="clear" w:color="auto" w:fill="FFFFFF"/>
            <w:vAlign w:val="center"/>
          </w:tcPr>
          <w:p w14:paraId="0AB790E6" w14:textId="77777777" w:rsidR="00385D25" w:rsidRPr="0086666B" w:rsidRDefault="00385D25" w:rsidP="0062133D">
            <w:pPr>
              <w:jc w:val="right"/>
              <w:rPr>
                <w:rFonts w:ascii="Times New Roman" w:hAnsi="Times New Roman" w:cs="Times New Roman"/>
                <w:sz w:val="24"/>
                <w:szCs w:val="24"/>
              </w:rPr>
            </w:pPr>
          </w:p>
        </w:tc>
        <w:tc>
          <w:tcPr>
            <w:tcW w:w="1169" w:type="dxa"/>
            <w:shd w:val="clear" w:color="auto" w:fill="FFFFFF"/>
            <w:vAlign w:val="center"/>
          </w:tcPr>
          <w:p w14:paraId="3F3E6B39" w14:textId="77777777" w:rsidR="00385D25" w:rsidRPr="0086666B" w:rsidRDefault="00385D25" w:rsidP="0062133D">
            <w:pPr>
              <w:jc w:val="right"/>
              <w:rPr>
                <w:rFonts w:ascii="Times New Roman" w:hAnsi="Times New Roman" w:cs="Times New Roman"/>
                <w:sz w:val="24"/>
                <w:szCs w:val="24"/>
              </w:rPr>
            </w:pPr>
          </w:p>
        </w:tc>
      </w:tr>
    </w:tbl>
    <w:p w14:paraId="2DA6C73A" w14:textId="77777777" w:rsidR="00385D25" w:rsidRPr="0086666B" w:rsidRDefault="00385D25"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Sumber : Data Olahan </w:t>
      </w:r>
      <w:proofErr w:type="spellStart"/>
      <w:r w:rsidRPr="0086666B">
        <w:rPr>
          <w:rFonts w:ascii="Times New Roman" w:hAnsi="Times New Roman" w:cs="Times New Roman"/>
          <w:i/>
          <w:iCs/>
          <w:sz w:val="24"/>
          <w:szCs w:val="24"/>
        </w:rPr>
        <w:t>Output</w:t>
      </w:r>
      <w:proofErr w:type="spellEnd"/>
      <w:r w:rsidRPr="0086666B">
        <w:rPr>
          <w:rFonts w:ascii="Times New Roman" w:hAnsi="Times New Roman" w:cs="Times New Roman"/>
          <w:i/>
          <w:iCs/>
          <w:sz w:val="24"/>
          <w:szCs w:val="24"/>
        </w:rPr>
        <w:t xml:space="preserve"> SPSS </w:t>
      </w:r>
      <w:r w:rsidRPr="0086666B">
        <w:rPr>
          <w:rFonts w:ascii="Times New Roman" w:hAnsi="Times New Roman" w:cs="Times New Roman"/>
          <w:sz w:val="24"/>
          <w:szCs w:val="24"/>
        </w:rPr>
        <w:t>versi.26 (2022)</w:t>
      </w:r>
    </w:p>
    <w:p w14:paraId="7235C7F8" w14:textId="77777777" w:rsidR="00385D25" w:rsidRPr="0086666B" w:rsidRDefault="00385D25"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Berdasarkan pengujian sta</w:t>
      </w:r>
      <w:r w:rsidR="00E12CF9">
        <w:rPr>
          <w:rFonts w:ascii="Times New Roman" w:hAnsi="Times New Roman" w:cs="Times New Roman"/>
          <w:sz w:val="24"/>
          <w:szCs w:val="24"/>
        </w:rPr>
        <w:t>tistik deskriptif pada tabel 4.</w:t>
      </w:r>
      <w:r w:rsidR="00E12CF9" w:rsidRPr="006A08B7">
        <w:rPr>
          <w:rFonts w:ascii="Times New Roman" w:hAnsi="Times New Roman" w:cs="Times New Roman"/>
          <w:sz w:val="24"/>
          <w:szCs w:val="24"/>
        </w:rPr>
        <w:t>5</w:t>
      </w:r>
      <w:r w:rsidRPr="0086666B">
        <w:rPr>
          <w:rFonts w:ascii="Times New Roman" w:hAnsi="Times New Roman" w:cs="Times New Roman"/>
          <w:sz w:val="24"/>
          <w:szCs w:val="24"/>
        </w:rPr>
        <w:t xml:space="preserve"> </w:t>
      </w:r>
      <w:r w:rsidR="002A2C12">
        <w:rPr>
          <w:rFonts w:ascii="Times New Roman" w:hAnsi="Times New Roman" w:cs="Times New Roman"/>
          <w:sz w:val="24"/>
          <w:szCs w:val="24"/>
        </w:rPr>
        <w:t xml:space="preserve">di atas </w:t>
      </w:r>
      <w:r w:rsidRPr="0086666B">
        <w:rPr>
          <w:rFonts w:ascii="Times New Roman" w:hAnsi="Times New Roman" w:cs="Times New Roman"/>
          <w:sz w:val="24"/>
          <w:szCs w:val="24"/>
        </w:rPr>
        <w:t>menunjukkan bahwa N pada masing-masing variabel penelitian adalah valid yaitu 25. Adapun hasil analisis menggunakan statistik deskriptif untuk variabel akuntabilitas pengelolaan dana desa menunjukkan nilai minimum sebesar 38, nilai maksimum sebesar 50, nilai rata-rata (</w:t>
      </w:r>
      <w:proofErr w:type="spellStart"/>
      <w:r w:rsidRPr="0086666B">
        <w:rPr>
          <w:rFonts w:ascii="Times New Roman" w:hAnsi="Times New Roman" w:cs="Times New Roman"/>
          <w:i/>
          <w:iCs/>
          <w:sz w:val="24"/>
          <w:szCs w:val="24"/>
        </w:rPr>
        <w:t>mean</w:t>
      </w:r>
      <w:proofErr w:type="spellEnd"/>
      <w:r w:rsidRPr="0086666B">
        <w:rPr>
          <w:rFonts w:ascii="Times New Roman" w:hAnsi="Times New Roman" w:cs="Times New Roman"/>
          <w:sz w:val="24"/>
          <w:szCs w:val="24"/>
        </w:rPr>
        <w:t xml:space="preserve">) sebesar 43,44 dan nilai standar deviasi sebesar 3,305. Nilai standar deviasi lebih kecil daripada nilai </w:t>
      </w:r>
      <w:proofErr w:type="spellStart"/>
      <w:r w:rsidRPr="0086666B">
        <w:rPr>
          <w:rFonts w:ascii="Times New Roman" w:hAnsi="Times New Roman" w:cs="Times New Roman"/>
          <w:i/>
          <w:iCs/>
          <w:sz w:val="24"/>
          <w:szCs w:val="24"/>
        </w:rPr>
        <w:t>mean</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 xml:space="preserve">yang artinya penyebaran data baik. </w:t>
      </w:r>
      <w:proofErr w:type="spellStart"/>
      <w:r w:rsidRPr="0086666B">
        <w:rPr>
          <w:rFonts w:ascii="Times New Roman" w:hAnsi="Times New Roman" w:cs="Times New Roman"/>
          <w:i/>
          <w:iCs/>
          <w:sz w:val="24"/>
          <w:szCs w:val="24"/>
        </w:rPr>
        <w:t>Mean</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menunjukkan bahwa persepsi responden tentang akuntabilitas pengelolaan dana desa sudah dilaksanakan dengan baik. Optimalisasi penggunaan dana desa menunjukkan nilai minimum sebesar 21, nilai maksimum sebesar 34, nilai rata-rata (</w:t>
      </w:r>
      <w:proofErr w:type="spellStart"/>
      <w:r w:rsidRPr="0086666B">
        <w:rPr>
          <w:rFonts w:ascii="Times New Roman" w:hAnsi="Times New Roman" w:cs="Times New Roman"/>
          <w:i/>
          <w:iCs/>
          <w:sz w:val="24"/>
          <w:szCs w:val="24"/>
        </w:rPr>
        <w:t>mean</w:t>
      </w:r>
      <w:proofErr w:type="spellEnd"/>
      <w:r w:rsidRPr="0086666B">
        <w:rPr>
          <w:rFonts w:ascii="Times New Roman" w:hAnsi="Times New Roman" w:cs="Times New Roman"/>
          <w:sz w:val="24"/>
          <w:szCs w:val="24"/>
        </w:rPr>
        <w:t xml:space="preserve">) sebesar 28,32 dan nilai standar deviasi sebesar 2,688. Nilai standar deviasi lebih kecil daripada nilai </w:t>
      </w:r>
      <w:proofErr w:type="spellStart"/>
      <w:r w:rsidRPr="0086666B">
        <w:rPr>
          <w:rFonts w:ascii="Times New Roman" w:hAnsi="Times New Roman" w:cs="Times New Roman"/>
          <w:i/>
          <w:iCs/>
          <w:sz w:val="24"/>
          <w:szCs w:val="24"/>
        </w:rPr>
        <w:t>mean</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 xml:space="preserve">yang artinya penyebaran data baik. </w:t>
      </w:r>
      <w:proofErr w:type="spellStart"/>
      <w:r w:rsidRPr="0086666B">
        <w:rPr>
          <w:rFonts w:ascii="Times New Roman" w:hAnsi="Times New Roman" w:cs="Times New Roman"/>
          <w:i/>
          <w:iCs/>
          <w:sz w:val="24"/>
          <w:szCs w:val="24"/>
        </w:rPr>
        <w:t>Mean</w:t>
      </w:r>
      <w:proofErr w:type="spellEnd"/>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menunjukkan bahwa persepsi responden tentang optimalisasi penggunaan dana desa sudah dilaksanakan dengan baik.</w:t>
      </w:r>
    </w:p>
    <w:p w14:paraId="5BA24FBB" w14:textId="77777777" w:rsidR="00D215E7" w:rsidRDefault="00E33CEE" w:rsidP="00D215E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U</w:t>
      </w:r>
      <w:r w:rsidR="00385D25" w:rsidRPr="0086666B">
        <w:rPr>
          <w:rFonts w:ascii="Times New Roman" w:hAnsi="Times New Roman" w:cs="Times New Roman"/>
          <w:sz w:val="24"/>
          <w:szCs w:val="24"/>
        </w:rPr>
        <w:t xml:space="preserve">ntuk variabel pengembangan </w:t>
      </w:r>
      <w:r w:rsidRPr="0086666B">
        <w:rPr>
          <w:rFonts w:ascii="Times New Roman" w:hAnsi="Times New Roman" w:cs="Times New Roman"/>
          <w:sz w:val="24"/>
          <w:szCs w:val="24"/>
        </w:rPr>
        <w:t>BUMG</w:t>
      </w:r>
      <w:r w:rsidR="00385D25" w:rsidRPr="0086666B">
        <w:rPr>
          <w:rFonts w:ascii="Times New Roman" w:hAnsi="Times New Roman" w:cs="Times New Roman"/>
          <w:sz w:val="24"/>
          <w:szCs w:val="24"/>
        </w:rPr>
        <w:t xml:space="preserve"> menunjukkan nilai minimum sebesar 49, nilai maksimum sebesar 65, nilai rata-rata (</w:t>
      </w:r>
      <w:proofErr w:type="spellStart"/>
      <w:r w:rsidR="00385D25" w:rsidRPr="0086666B">
        <w:rPr>
          <w:rFonts w:ascii="Times New Roman" w:hAnsi="Times New Roman" w:cs="Times New Roman"/>
          <w:i/>
          <w:iCs/>
          <w:sz w:val="24"/>
          <w:szCs w:val="24"/>
        </w:rPr>
        <w:t>mean</w:t>
      </w:r>
      <w:proofErr w:type="spellEnd"/>
      <w:r w:rsidR="00385D25" w:rsidRPr="0086666B">
        <w:rPr>
          <w:rFonts w:ascii="Times New Roman" w:hAnsi="Times New Roman" w:cs="Times New Roman"/>
          <w:sz w:val="24"/>
          <w:szCs w:val="24"/>
        </w:rPr>
        <w:t xml:space="preserve">) sebesar 55,72 dan nilai standar deviasi sebesar 4,258. Nilai standar deviasi lebih kecil daripada nilai </w:t>
      </w:r>
      <w:proofErr w:type="spellStart"/>
      <w:r w:rsidR="00385D25" w:rsidRPr="0086666B">
        <w:rPr>
          <w:rFonts w:ascii="Times New Roman" w:hAnsi="Times New Roman" w:cs="Times New Roman"/>
          <w:i/>
          <w:iCs/>
          <w:sz w:val="24"/>
          <w:szCs w:val="24"/>
        </w:rPr>
        <w:lastRenderedPageBreak/>
        <w:t>mean</w:t>
      </w:r>
      <w:proofErr w:type="spellEnd"/>
      <w:r w:rsidR="00385D25" w:rsidRPr="0086666B">
        <w:rPr>
          <w:rFonts w:ascii="Times New Roman" w:hAnsi="Times New Roman" w:cs="Times New Roman"/>
          <w:i/>
          <w:iCs/>
          <w:sz w:val="24"/>
          <w:szCs w:val="24"/>
        </w:rPr>
        <w:t xml:space="preserve"> </w:t>
      </w:r>
      <w:r w:rsidR="00385D25" w:rsidRPr="0086666B">
        <w:rPr>
          <w:rFonts w:ascii="Times New Roman" w:hAnsi="Times New Roman" w:cs="Times New Roman"/>
          <w:sz w:val="24"/>
          <w:szCs w:val="24"/>
        </w:rPr>
        <w:t xml:space="preserve">yang artinya penyebaran data baik. </w:t>
      </w:r>
      <w:proofErr w:type="spellStart"/>
      <w:r w:rsidR="00385D25" w:rsidRPr="0086666B">
        <w:rPr>
          <w:rFonts w:ascii="Times New Roman" w:hAnsi="Times New Roman" w:cs="Times New Roman"/>
          <w:i/>
          <w:iCs/>
          <w:sz w:val="24"/>
          <w:szCs w:val="24"/>
        </w:rPr>
        <w:t>Mean</w:t>
      </w:r>
      <w:proofErr w:type="spellEnd"/>
      <w:r w:rsidR="00385D25" w:rsidRPr="0086666B">
        <w:rPr>
          <w:rFonts w:ascii="Times New Roman" w:hAnsi="Times New Roman" w:cs="Times New Roman"/>
          <w:i/>
          <w:iCs/>
          <w:sz w:val="24"/>
          <w:szCs w:val="24"/>
        </w:rPr>
        <w:t xml:space="preserve"> </w:t>
      </w:r>
      <w:r w:rsidR="00385D25" w:rsidRPr="0086666B">
        <w:rPr>
          <w:rFonts w:ascii="Times New Roman" w:hAnsi="Times New Roman" w:cs="Times New Roman"/>
          <w:sz w:val="24"/>
          <w:szCs w:val="24"/>
        </w:rPr>
        <w:t xml:space="preserve">menunjukkan bahwa persepsi responden tentang </w:t>
      </w:r>
      <w:r w:rsidR="00B0626A">
        <w:rPr>
          <w:rFonts w:ascii="Times New Roman" w:hAnsi="Times New Roman" w:cs="Times New Roman"/>
          <w:sz w:val="24"/>
          <w:szCs w:val="24"/>
        </w:rPr>
        <w:t xml:space="preserve">pengembangan badan usaha milik </w:t>
      </w:r>
      <w:proofErr w:type="spellStart"/>
      <w:r w:rsidR="00B0626A">
        <w:rPr>
          <w:rFonts w:ascii="Times New Roman" w:hAnsi="Times New Roman" w:cs="Times New Roman"/>
          <w:sz w:val="24"/>
          <w:szCs w:val="24"/>
        </w:rPr>
        <w:t>gampong</w:t>
      </w:r>
      <w:proofErr w:type="spellEnd"/>
      <w:r w:rsidR="00B0626A">
        <w:rPr>
          <w:rFonts w:ascii="Times New Roman" w:hAnsi="Times New Roman" w:cs="Times New Roman"/>
          <w:sz w:val="24"/>
          <w:szCs w:val="24"/>
        </w:rPr>
        <w:t xml:space="preserve"> (BUMG)</w:t>
      </w:r>
      <w:r w:rsidR="00385D25" w:rsidRPr="0086666B">
        <w:rPr>
          <w:rFonts w:ascii="Times New Roman" w:hAnsi="Times New Roman" w:cs="Times New Roman"/>
          <w:sz w:val="24"/>
          <w:szCs w:val="24"/>
        </w:rPr>
        <w:t xml:space="preserve"> sudah dilaksanakan dengan baik.</w:t>
      </w:r>
      <w:r w:rsidR="00D215E7">
        <w:rPr>
          <w:rFonts w:ascii="Times New Roman" w:hAnsi="Times New Roman" w:cs="Times New Roman"/>
          <w:sz w:val="24"/>
          <w:szCs w:val="24"/>
          <w:lang w:val="en-US"/>
        </w:rPr>
        <w:t xml:space="preserve"> </w:t>
      </w:r>
    </w:p>
    <w:p w14:paraId="47B49627" w14:textId="6253D890" w:rsidR="00B62DB4" w:rsidRPr="00D215E7" w:rsidRDefault="003F40D0">
      <w:pPr>
        <w:pStyle w:val="Judul2"/>
        <w:numPr>
          <w:ilvl w:val="1"/>
          <w:numId w:val="35"/>
        </w:numPr>
        <w:spacing w:before="0" w:line="480" w:lineRule="auto"/>
      </w:pPr>
      <w:r>
        <w:rPr>
          <w:lang w:val="en-US"/>
        </w:rPr>
        <w:t xml:space="preserve">  </w:t>
      </w:r>
      <w:r>
        <w:rPr>
          <w:lang w:val="en-US"/>
        </w:rPr>
        <w:tab/>
      </w:r>
      <w:bookmarkStart w:id="135" w:name="_Toc117803944"/>
      <w:r w:rsidR="00B62DB4" w:rsidRPr="00D215E7">
        <w:t>Analisis Data</w:t>
      </w:r>
      <w:bookmarkEnd w:id="135"/>
      <w:r w:rsidR="00B62DB4" w:rsidRPr="00D215E7">
        <w:t xml:space="preserve"> </w:t>
      </w:r>
    </w:p>
    <w:p w14:paraId="142A960D" w14:textId="77777777" w:rsidR="003F40D0" w:rsidRDefault="00B62DB4" w:rsidP="003F40D0">
      <w:pPr>
        <w:spacing w:line="480" w:lineRule="auto"/>
        <w:jc w:val="both"/>
        <w:rPr>
          <w:rFonts w:ascii="Times New Roman" w:hAnsi="Times New Roman" w:cs="Times New Roman"/>
          <w:sz w:val="24"/>
          <w:szCs w:val="24"/>
          <w:lang w:val="en-US"/>
        </w:rPr>
      </w:pPr>
      <w:r w:rsidRPr="0086666B">
        <w:rPr>
          <w:rFonts w:ascii="Times New Roman" w:hAnsi="Times New Roman" w:cs="Times New Roman"/>
          <w:b/>
          <w:sz w:val="24"/>
          <w:szCs w:val="24"/>
        </w:rPr>
        <w:tab/>
      </w:r>
      <w:r w:rsidRPr="0086666B">
        <w:rPr>
          <w:rFonts w:ascii="Times New Roman" w:hAnsi="Times New Roman" w:cs="Times New Roman"/>
          <w:sz w:val="24"/>
          <w:szCs w:val="24"/>
        </w:rPr>
        <w:t>Tujuan dari uji kualitas data adalah untuk dapat mengetahui konsistensi dan keakuratan data yang telah dikumpulkan. Uji kualitas data yang dihasilkan dari penggunaan instrumen penelitian dapat dianalisis dengan menggunakan uji validitas dan reliabilitas.</w:t>
      </w:r>
      <w:r w:rsidR="003F40D0">
        <w:rPr>
          <w:rFonts w:ascii="Times New Roman" w:hAnsi="Times New Roman" w:cs="Times New Roman"/>
          <w:sz w:val="24"/>
          <w:szCs w:val="24"/>
          <w:lang w:val="en-US"/>
        </w:rPr>
        <w:t xml:space="preserve"> </w:t>
      </w:r>
    </w:p>
    <w:p w14:paraId="401C364A" w14:textId="56ED040D" w:rsidR="00B62DB4" w:rsidRPr="003F40D0" w:rsidRDefault="003F40D0" w:rsidP="003F40D0">
      <w:pPr>
        <w:pStyle w:val="Judul2"/>
        <w:spacing w:before="0" w:line="480" w:lineRule="auto"/>
      </w:pPr>
      <w:bookmarkStart w:id="136" w:name="_Toc117803945"/>
      <w:r>
        <w:rPr>
          <w:lang w:val="en-US"/>
        </w:rPr>
        <w:t>4.4.1</w:t>
      </w:r>
      <w:r>
        <w:rPr>
          <w:lang w:val="en-US"/>
        </w:rPr>
        <w:tab/>
      </w:r>
      <w:r w:rsidR="00B62DB4" w:rsidRPr="003F40D0">
        <w:t>Uji Validitas</w:t>
      </w:r>
      <w:bookmarkEnd w:id="136"/>
      <w:r w:rsidR="00B62DB4" w:rsidRPr="003F40D0">
        <w:t xml:space="preserve"> </w:t>
      </w:r>
    </w:p>
    <w:p w14:paraId="155B7D31" w14:textId="77777777" w:rsidR="00B62DB4" w:rsidRPr="006A08B7" w:rsidRDefault="00B62DB4" w:rsidP="00B44303">
      <w:pPr>
        <w:pStyle w:val="Default"/>
        <w:spacing w:line="480" w:lineRule="auto"/>
        <w:ind w:firstLine="709"/>
        <w:jc w:val="both"/>
      </w:pPr>
      <w:r w:rsidRPr="0086666B">
        <w:t xml:space="preserve">Uji validitas digunakan untuk mengukur validitas suatu kuesioner. Suatu kuesioner dikatakan valid jika pertanyaan/pernyataan pada kuesioner tersebut mampu mengungkapkan sesuatu yang akan diukur oleh kuesioner tersebut. Penelitian ini menggunakan </w:t>
      </w:r>
      <w:proofErr w:type="spellStart"/>
      <w:r w:rsidRPr="0086666B">
        <w:rPr>
          <w:i/>
        </w:rPr>
        <w:t>pearson</w:t>
      </w:r>
      <w:proofErr w:type="spellEnd"/>
      <w:r w:rsidRPr="0086666B">
        <w:rPr>
          <w:i/>
        </w:rPr>
        <w:t xml:space="preserve"> </w:t>
      </w:r>
      <w:proofErr w:type="spellStart"/>
      <w:r w:rsidRPr="0086666B">
        <w:rPr>
          <w:i/>
        </w:rPr>
        <w:t>correlation</w:t>
      </w:r>
      <w:proofErr w:type="spellEnd"/>
      <w:r w:rsidRPr="0086666B">
        <w:t xml:space="preserve"> (</w:t>
      </w:r>
      <w:proofErr w:type="spellStart"/>
      <w:r w:rsidRPr="0086666B">
        <w:t>Latan</w:t>
      </w:r>
      <w:proofErr w:type="spellEnd"/>
      <w:r w:rsidRPr="0086666B">
        <w:t xml:space="preserve"> dan </w:t>
      </w:r>
      <w:proofErr w:type="spellStart"/>
      <w:r w:rsidRPr="0086666B">
        <w:t>Temalagi</w:t>
      </w:r>
      <w:proofErr w:type="spellEnd"/>
      <w:r w:rsidRPr="0086666B">
        <w:t xml:space="preserve">, 2013). Kemudian nilai </w:t>
      </w:r>
      <w:proofErr w:type="spellStart"/>
      <w:r w:rsidRPr="0086666B">
        <w:rPr>
          <w:i/>
        </w:rPr>
        <w:t>pearson</w:t>
      </w:r>
      <w:proofErr w:type="spellEnd"/>
      <w:r w:rsidRPr="0086666B">
        <w:rPr>
          <w:i/>
        </w:rPr>
        <w:t xml:space="preserve"> </w:t>
      </w:r>
      <w:proofErr w:type="spellStart"/>
      <w:r w:rsidRPr="0086666B">
        <w:rPr>
          <w:i/>
        </w:rPr>
        <w:t>correlation</w:t>
      </w:r>
      <w:proofErr w:type="spellEnd"/>
      <w:r w:rsidRPr="0086666B">
        <w:rPr>
          <w:i/>
        </w:rPr>
        <w:t xml:space="preserve"> </w:t>
      </w:r>
      <w:r w:rsidRPr="0086666B">
        <w:t xml:space="preserve">yang dapat dibandingkan dengan nilai signifikasi &lt; 0,05 maka dapat simpulkan nilai korelasi dari masing-masing butir pertanyaan dinyatakan </w:t>
      </w:r>
      <w:r w:rsidRPr="0086666B">
        <w:rPr>
          <w:i/>
        </w:rPr>
        <w:t>valid</w:t>
      </w:r>
      <w:r w:rsidRPr="0086666B">
        <w:t>.</w:t>
      </w:r>
      <w:r w:rsidR="00C12C62" w:rsidRPr="006A08B7">
        <w:t xml:space="preserve"> Kriteria pengukuran yang digunakan adalah: apa bila r-hitung &gt; r- tabel dengan </w:t>
      </w:r>
      <w:proofErr w:type="spellStart"/>
      <w:r w:rsidR="00C12C62" w:rsidRPr="006A08B7">
        <w:t>df</w:t>
      </w:r>
      <w:proofErr w:type="spellEnd"/>
      <w:r w:rsidR="00C12C62" w:rsidRPr="006A08B7">
        <w:t xml:space="preserve"> = n-2, maka kesimpulannya item kuesioner tersebut valid. </w:t>
      </w:r>
    </w:p>
    <w:p w14:paraId="71DE7F23" w14:textId="53A48564" w:rsidR="0062133D" w:rsidRDefault="00AE3AD0" w:rsidP="003D0809">
      <w:pPr>
        <w:pStyle w:val="Default"/>
        <w:spacing w:line="480" w:lineRule="auto"/>
        <w:ind w:firstLine="709"/>
        <w:jc w:val="both"/>
      </w:pPr>
      <w:r w:rsidRPr="0086666B">
        <w:t xml:space="preserve">Berdasarkan hasil validitas didapatkan dua variabel, yaitu variabel independen </w:t>
      </w:r>
      <w:proofErr w:type="spellStart"/>
      <w:r w:rsidRPr="0086666B">
        <w:t>diantaranya</w:t>
      </w:r>
      <w:proofErr w:type="spellEnd"/>
      <w:r w:rsidRPr="0086666B">
        <w:t xml:space="preserve"> akuntabilitas pengelolaan dana desa (X</w:t>
      </w:r>
      <w:r w:rsidRPr="0086666B">
        <w:rPr>
          <w:vertAlign w:val="subscript"/>
        </w:rPr>
        <w:t>1</w:t>
      </w:r>
      <w:r w:rsidRPr="0086666B">
        <w:t>), optimalisasi penggunaan dana desa (X</w:t>
      </w:r>
      <w:r w:rsidRPr="0086666B">
        <w:rPr>
          <w:vertAlign w:val="subscript"/>
        </w:rPr>
        <w:t>2</w:t>
      </w:r>
      <w:r w:rsidRPr="0086666B">
        <w:t xml:space="preserve">) dan variabel dependen yaitu pengembangan </w:t>
      </w:r>
      <w:r w:rsidR="002A2C12" w:rsidRPr="0086666B">
        <w:t xml:space="preserve">BUMG </w:t>
      </w:r>
      <w:r w:rsidRPr="0086666B">
        <w:t xml:space="preserve">(Y). Suatu sistem dinyatakan valid apabila nilai </w:t>
      </w:r>
      <w:proofErr w:type="spellStart"/>
      <w:r w:rsidRPr="0086666B">
        <w:t>r</w:t>
      </w:r>
      <w:r w:rsidRPr="0086666B">
        <w:rPr>
          <w:vertAlign w:val="subscript"/>
        </w:rPr>
        <w:t>hitung</w:t>
      </w:r>
      <w:proofErr w:type="spellEnd"/>
      <w:r w:rsidRPr="0086666B">
        <w:t xml:space="preserve"> &gt; </w:t>
      </w:r>
      <w:proofErr w:type="spellStart"/>
      <w:r w:rsidRPr="0086666B">
        <w:t>r</w:t>
      </w:r>
      <w:r w:rsidRPr="0086666B">
        <w:rPr>
          <w:vertAlign w:val="subscript"/>
        </w:rPr>
        <w:t>tabel</w:t>
      </w:r>
      <w:proofErr w:type="spellEnd"/>
      <w:r w:rsidRPr="0086666B">
        <w:rPr>
          <w:vertAlign w:val="subscript"/>
        </w:rPr>
        <w:t xml:space="preserve"> </w:t>
      </w:r>
      <w:r w:rsidRPr="0086666B">
        <w:t>setiap item dalam variabel X</w:t>
      </w:r>
      <w:r w:rsidRPr="0086666B">
        <w:rPr>
          <w:vertAlign w:val="subscript"/>
        </w:rPr>
        <w:t>1</w:t>
      </w:r>
      <w:r w:rsidRPr="0086666B">
        <w:t xml:space="preserve"> X</w:t>
      </w:r>
      <w:r w:rsidRPr="0086666B">
        <w:rPr>
          <w:vertAlign w:val="subscript"/>
        </w:rPr>
        <w:t>2</w:t>
      </w:r>
      <w:r w:rsidRPr="0086666B">
        <w:t xml:space="preserve"> da</w:t>
      </w:r>
      <w:r w:rsidR="00F36F12">
        <w:t>n Y dapat dilihat pada tabel 4.</w:t>
      </w:r>
      <w:r w:rsidR="00F36F12" w:rsidRPr="006A08B7">
        <w:t>6</w:t>
      </w:r>
      <w:r w:rsidRPr="0086666B">
        <w:t xml:space="preserve"> </w:t>
      </w:r>
      <w:proofErr w:type="spellStart"/>
      <w:r w:rsidRPr="0086666B">
        <w:t>dibawah</w:t>
      </w:r>
      <w:proofErr w:type="spellEnd"/>
      <w:r w:rsidRPr="0086666B">
        <w:t xml:space="preserve"> ini :</w:t>
      </w:r>
    </w:p>
    <w:p w14:paraId="7FC066B6" w14:textId="77777777" w:rsidR="00622711" w:rsidRPr="006A08B7" w:rsidRDefault="00622711" w:rsidP="00B0626A">
      <w:pPr>
        <w:rPr>
          <w:rFonts w:ascii="Times New Roman" w:hAnsi="Times New Roman" w:cs="Times New Roman"/>
          <w:color w:val="000000"/>
          <w:sz w:val="24"/>
          <w:szCs w:val="24"/>
        </w:rPr>
      </w:pPr>
    </w:p>
    <w:p w14:paraId="13313DD8" w14:textId="77777777" w:rsidR="00385D25" w:rsidRPr="0086666B" w:rsidRDefault="003C7C69" w:rsidP="003C7C69">
      <w:pPr>
        <w:pStyle w:val="Default"/>
        <w:jc w:val="center"/>
        <w:rPr>
          <w:b/>
          <w:bCs/>
        </w:rPr>
      </w:pPr>
      <w:r>
        <w:rPr>
          <w:b/>
          <w:bCs/>
        </w:rPr>
        <w:lastRenderedPageBreak/>
        <w:t xml:space="preserve">Tabel </w:t>
      </w:r>
      <w:r w:rsidR="00F662AD">
        <w:rPr>
          <w:b/>
          <w:bCs/>
        </w:rPr>
        <w:t>4.6</w:t>
      </w:r>
      <w:r w:rsidR="00385D25" w:rsidRPr="0086666B">
        <w:rPr>
          <w:b/>
          <w:bCs/>
        </w:rPr>
        <w:br/>
        <w:t xml:space="preserve"> Hasil Uji Validitas</w:t>
      </w:r>
    </w:p>
    <w:tbl>
      <w:tblPr>
        <w:tblW w:w="6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2337"/>
        <w:gridCol w:w="1412"/>
        <w:gridCol w:w="1430"/>
      </w:tblGrid>
      <w:tr w:rsidR="00385D25" w:rsidRPr="0086666B" w14:paraId="2C79AC5B" w14:textId="77777777" w:rsidTr="004E22FD">
        <w:trPr>
          <w:trHeight w:val="881"/>
          <w:jc w:val="center"/>
        </w:trPr>
        <w:tc>
          <w:tcPr>
            <w:tcW w:w="1641" w:type="dxa"/>
            <w:shd w:val="clear" w:color="auto" w:fill="auto"/>
            <w:hideMark/>
          </w:tcPr>
          <w:p w14:paraId="631E4655" w14:textId="77777777" w:rsidR="00385D25" w:rsidRPr="0086666B" w:rsidRDefault="00385D25" w:rsidP="00B44303">
            <w:pPr>
              <w:ind w:firstLineChars="100" w:firstLine="241"/>
              <w:jc w:val="both"/>
              <w:rPr>
                <w:rFonts w:ascii="Times New Roman" w:eastAsia="Times New Roman" w:hAnsi="Times New Roman" w:cs="Times New Roman"/>
                <w:b/>
                <w:bCs/>
                <w:sz w:val="24"/>
                <w:szCs w:val="24"/>
                <w:lang w:eastAsia="id-ID"/>
              </w:rPr>
            </w:pPr>
            <w:r w:rsidRPr="0086666B">
              <w:rPr>
                <w:rFonts w:ascii="Times New Roman" w:eastAsia="Times New Roman" w:hAnsi="Times New Roman" w:cs="Times New Roman"/>
                <w:b/>
                <w:bCs/>
                <w:sz w:val="24"/>
                <w:szCs w:val="24"/>
                <w:lang w:eastAsia="id-ID"/>
              </w:rPr>
              <w:t xml:space="preserve">Item </w:t>
            </w:r>
            <w:r w:rsidRPr="0086666B">
              <w:rPr>
                <w:rFonts w:ascii="Times New Roman" w:eastAsia="Times New Roman" w:hAnsi="Times New Roman" w:cs="Times New Roman"/>
                <w:sz w:val="24"/>
                <w:szCs w:val="24"/>
                <w:lang w:eastAsia="id-ID"/>
              </w:rPr>
              <w:t>Pertanyaan</w:t>
            </w:r>
          </w:p>
        </w:tc>
        <w:tc>
          <w:tcPr>
            <w:tcW w:w="2337" w:type="dxa"/>
            <w:shd w:val="clear" w:color="auto" w:fill="auto"/>
            <w:hideMark/>
          </w:tcPr>
          <w:p w14:paraId="1B7D13EE" w14:textId="77777777" w:rsidR="00385D25" w:rsidRPr="0086666B" w:rsidRDefault="00385D25" w:rsidP="00B44303">
            <w:pPr>
              <w:ind w:firstLineChars="100" w:firstLine="241"/>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b/>
                <w:bCs/>
                <w:sz w:val="24"/>
                <w:szCs w:val="24"/>
                <w:lang w:eastAsia="id-ID"/>
              </w:rPr>
              <w:t>Nilai r Hitung (</w:t>
            </w:r>
            <w:proofErr w:type="spellStart"/>
            <w:r w:rsidR="00770055" w:rsidRPr="0086666B">
              <w:rPr>
                <w:rFonts w:ascii="Times New Roman" w:eastAsia="Times New Roman" w:hAnsi="Times New Roman" w:cs="Times New Roman"/>
                <w:b/>
                <w:bCs/>
                <w:i/>
                <w:iCs/>
                <w:sz w:val="24"/>
                <w:szCs w:val="24"/>
                <w:lang w:eastAsia="id-ID"/>
              </w:rPr>
              <w:t>Pearson</w:t>
            </w:r>
            <w:r w:rsidRPr="0086666B">
              <w:rPr>
                <w:rFonts w:ascii="Times New Roman" w:eastAsia="Times New Roman" w:hAnsi="Times New Roman" w:cs="Times New Roman"/>
                <w:b/>
                <w:bCs/>
                <w:i/>
                <w:iCs/>
                <w:sz w:val="24"/>
                <w:szCs w:val="24"/>
                <w:lang w:eastAsia="id-ID"/>
              </w:rPr>
              <w:t>Correlation</w:t>
            </w:r>
            <w:proofErr w:type="spellEnd"/>
            <w:r w:rsidRPr="0086666B">
              <w:rPr>
                <w:rFonts w:ascii="Times New Roman" w:eastAsia="Times New Roman" w:hAnsi="Times New Roman" w:cs="Times New Roman"/>
                <w:b/>
                <w:bCs/>
                <w:sz w:val="24"/>
                <w:szCs w:val="24"/>
                <w:lang w:eastAsia="id-ID"/>
              </w:rPr>
              <w:t>)</w:t>
            </w:r>
          </w:p>
        </w:tc>
        <w:tc>
          <w:tcPr>
            <w:tcW w:w="1412" w:type="dxa"/>
            <w:shd w:val="clear" w:color="auto" w:fill="auto"/>
            <w:hideMark/>
          </w:tcPr>
          <w:p w14:paraId="28725E44" w14:textId="77777777" w:rsidR="00385D25" w:rsidRPr="0086666B" w:rsidRDefault="003C7C69" w:rsidP="003C7C69">
            <w:pPr>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 xml:space="preserve">Nilai </w:t>
            </w:r>
            <w:r w:rsidR="00385D25" w:rsidRPr="0086666B">
              <w:rPr>
                <w:rFonts w:ascii="Times New Roman" w:eastAsia="Times New Roman" w:hAnsi="Times New Roman" w:cs="Times New Roman"/>
                <w:b/>
                <w:bCs/>
                <w:sz w:val="24"/>
                <w:szCs w:val="24"/>
                <w:lang w:eastAsia="id-ID"/>
              </w:rPr>
              <w:t>r Tabel</w:t>
            </w:r>
          </w:p>
        </w:tc>
        <w:tc>
          <w:tcPr>
            <w:tcW w:w="1430" w:type="dxa"/>
            <w:shd w:val="clear" w:color="auto" w:fill="auto"/>
            <w:hideMark/>
          </w:tcPr>
          <w:p w14:paraId="46971126" w14:textId="77777777" w:rsidR="00385D25" w:rsidRPr="0086666B" w:rsidRDefault="00385D25" w:rsidP="00B44303">
            <w:pPr>
              <w:jc w:val="both"/>
              <w:rPr>
                <w:rFonts w:ascii="Times New Roman" w:eastAsia="Times New Roman" w:hAnsi="Times New Roman" w:cs="Times New Roman"/>
                <w:b/>
                <w:bCs/>
                <w:sz w:val="24"/>
                <w:szCs w:val="24"/>
                <w:lang w:eastAsia="id-ID"/>
              </w:rPr>
            </w:pPr>
            <w:r w:rsidRPr="0086666B">
              <w:rPr>
                <w:rFonts w:ascii="Times New Roman" w:eastAsia="Times New Roman" w:hAnsi="Times New Roman" w:cs="Times New Roman"/>
                <w:b/>
                <w:bCs/>
                <w:sz w:val="24"/>
                <w:szCs w:val="24"/>
                <w:lang w:eastAsia="id-ID"/>
              </w:rPr>
              <w:t>Keterangan</w:t>
            </w:r>
          </w:p>
        </w:tc>
      </w:tr>
      <w:tr w:rsidR="00385D25" w:rsidRPr="0086666B" w14:paraId="75B7815A" w14:textId="77777777" w:rsidTr="004E22FD">
        <w:trPr>
          <w:trHeight w:val="300"/>
          <w:jc w:val="center"/>
        </w:trPr>
        <w:tc>
          <w:tcPr>
            <w:tcW w:w="6820" w:type="dxa"/>
            <w:gridSpan w:val="4"/>
            <w:shd w:val="clear" w:color="auto" w:fill="auto"/>
            <w:hideMark/>
          </w:tcPr>
          <w:p w14:paraId="52D5F8D2" w14:textId="77777777" w:rsidR="00385D25" w:rsidRPr="0086666B" w:rsidRDefault="00770055" w:rsidP="00B44303">
            <w:pPr>
              <w:jc w:val="both"/>
              <w:rPr>
                <w:rFonts w:ascii="Times New Roman" w:eastAsia="Times New Roman" w:hAnsi="Times New Roman" w:cs="Times New Roman"/>
                <w:b/>
                <w:bCs/>
                <w:sz w:val="24"/>
                <w:szCs w:val="24"/>
                <w:lang w:eastAsia="id-ID"/>
              </w:rPr>
            </w:pPr>
            <w:r w:rsidRPr="0086666B">
              <w:rPr>
                <w:rFonts w:ascii="Times New Roman" w:eastAsia="Times New Roman" w:hAnsi="Times New Roman" w:cs="Times New Roman"/>
                <w:b/>
                <w:bCs/>
                <w:sz w:val="24"/>
                <w:szCs w:val="24"/>
                <w:lang w:eastAsia="id-ID"/>
              </w:rPr>
              <w:t>Akuntabilitas Pengelolaan Dana Desa</w:t>
            </w:r>
          </w:p>
        </w:tc>
      </w:tr>
      <w:tr w:rsidR="00385D25" w:rsidRPr="0086666B" w14:paraId="395C76A1" w14:textId="77777777" w:rsidTr="004E22FD">
        <w:trPr>
          <w:trHeight w:val="375"/>
          <w:jc w:val="center"/>
        </w:trPr>
        <w:tc>
          <w:tcPr>
            <w:tcW w:w="1641" w:type="dxa"/>
            <w:shd w:val="clear" w:color="auto" w:fill="auto"/>
            <w:vAlign w:val="center"/>
            <w:hideMark/>
          </w:tcPr>
          <w:p w14:paraId="1BEA5D92" w14:textId="77777777" w:rsidR="00385D25" w:rsidRPr="00237F83"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w:t>
            </w:r>
            <w:r w:rsidRPr="0086666B">
              <w:rPr>
                <w:rFonts w:ascii="Times New Roman" w:eastAsia="Times New Roman" w:hAnsi="Times New Roman" w:cs="Times New Roman"/>
                <w:sz w:val="24"/>
                <w:szCs w:val="24"/>
                <w:vertAlign w:val="superscript"/>
                <w:lang w:eastAsia="id-ID"/>
              </w:rPr>
              <w:t>.</w:t>
            </w:r>
            <w:r w:rsidR="00237F83">
              <w:rPr>
                <w:rFonts w:ascii="Times New Roman" w:eastAsia="Times New Roman" w:hAnsi="Times New Roman" w:cs="Times New Roman"/>
                <w:sz w:val="24"/>
                <w:szCs w:val="24"/>
                <w:lang w:eastAsia="id-ID"/>
              </w:rPr>
              <w:t>1</w:t>
            </w:r>
          </w:p>
        </w:tc>
        <w:tc>
          <w:tcPr>
            <w:tcW w:w="2337" w:type="dxa"/>
            <w:shd w:val="clear" w:color="auto" w:fill="auto"/>
            <w:noWrap/>
            <w:hideMark/>
          </w:tcPr>
          <w:p w14:paraId="091477E5"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0.415</w:t>
            </w:r>
          </w:p>
        </w:tc>
        <w:tc>
          <w:tcPr>
            <w:tcW w:w="1412" w:type="dxa"/>
            <w:shd w:val="clear" w:color="auto" w:fill="auto"/>
            <w:noWrap/>
            <w:hideMark/>
          </w:tcPr>
          <w:p w14:paraId="71483519"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7A2A0706"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2068078E" w14:textId="77777777" w:rsidTr="004E22FD">
        <w:trPr>
          <w:trHeight w:val="375"/>
          <w:jc w:val="center"/>
        </w:trPr>
        <w:tc>
          <w:tcPr>
            <w:tcW w:w="1641" w:type="dxa"/>
            <w:shd w:val="clear" w:color="auto" w:fill="auto"/>
            <w:vAlign w:val="center"/>
            <w:hideMark/>
          </w:tcPr>
          <w:p w14:paraId="2B3FC54C" w14:textId="77777777" w:rsidR="00385D25" w:rsidRPr="00237F83"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w:t>
            </w:r>
            <w:r w:rsidRPr="0086666B">
              <w:rPr>
                <w:rFonts w:ascii="Times New Roman" w:eastAsia="Times New Roman" w:hAnsi="Times New Roman" w:cs="Times New Roman"/>
                <w:sz w:val="24"/>
                <w:szCs w:val="24"/>
                <w:vertAlign w:val="superscript"/>
                <w:lang w:eastAsia="id-ID"/>
              </w:rPr>
              <w:t>.</w:t>
            </w:r>
            <w:r w:rsidR="00237F83">
              <w:rPr>
                <w:rFonts w:ascii="Times New Roman" w:eastAsia="Times New Roman" w:hAnsi="Times New Roman" w:cs="Times New Roman"/>
                <w:sz w:val="24"/>
                <w:szCs w:val="24"/>
                <w:lang w:eastAsia="id-ID"/>
              </w:rPr>
              <w:t>2</w:t>
            </w:r>
          </w:p>
        </w:tc>
        <w:tc>
          <w:tcPr>
            <w:tcW w:w="2337" w:type="dxa"/>
            <w:shd w:val="clear" w:color="auto" w:fill="auto"/>
            <w:noWrap/>
            <w:hideMark/>
          </w:tcPr>
          <w:p w14:paraId="4880C109"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0.715</w:t>
            </w:r>
          </w:p>
        </w:tc>
        <w:tc>
          <w:tcPr>
            <w:tcW w:w="1412" w:type="dxa"/>
            <w:shd w:val="clear" w:color="auto" w:fill="auto"/>
            <w:noWrap/>
            <w:hideMark/>
          </w:tcPr>
          <w:p w14:paraId="0E7A5A9A"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06F281BE"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5F49B4AD" w14:textId="77777777" w:rsidTr="004E22FD">
        <w:trPr>
          <w:trHeight w:val="375"/>
          <w:jc w:val="center"/>
        </w:trPr>
        <w:tc>
          <w:tcPr>
            <w:tcW w:w="1641" w:type="dxa"/>
            <w:shd w:val="clear" w:color="auto" w:fill="auto"/>
            <w:vAlign w:val="center"/>
            <w:hideMark/>
          </w:tcPr>
          <w:p w14:paraId="51F68889" w14:textId="77777777" w:rsidR="00385D25" w:rsidRPr="003C7C69"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X1.3</w:t>
            </w:r>
          </w:p>
        </w:tc>
        <w:tc>
          <w:tcPr>
            <w:tcW w:w="2337" w:type="dxa"/>
            <w:shd w:val="clear" w:color="auto" w:fill="auto"/>
            <w:noWrap/>
            <w:hideMark/>
          </w:tcPr>
          <w:p w14:paraId="79E0C137"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0.687</w:t>
            </w:r>
          </w:p>
        </w:tc>
        <w:tc>
          <w:tcPr>
            <w:tcW w:w="1412" w:type="dxa"/>
            <w:shd w:val="clear" w:color="auto" w:fill="auto"/>
            <w:noWrap/>
            <w:hideMark/>
          </w:tcPr>
          <w:p w14:paraId="3E6145D4"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34C0B0C1"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074626A4" w14:textId="77777777" w:rsidTr="004E22FD">
        <w:trPr>
          <w:trHeight w:val="330"/>
          <w:jc w:val="center"/>
        </w:trPr>
        <w:tc>
          <w:tcPr>
            <w:tcW w:w="1641" w:type="dxa"/>
            <w:shd w:val="clear" w:color="auto" w:fill="auto"/>
            <w:vAlign w:val="center"/>
            <w:hideMark/>
          </w:tcPr>
          <w:p w14:paraId="29A54583" w14:textId="77777777" w:rsidR="00385D25" w:rsidRPr="003C7C69"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X1.4</w:t>
            </w:r>
          </w:p>
        </w:tc>
        <w:tc>
          <w:tcPr>
            <w:tcW w:w="2337" w:type="dxa"/>
            <w:shd w:val="clear" w:color="auto" w:fill="auto"/>
            <w:noWrap/>
            <w:hideMark/>
          </w:tcPr>
          <w:p w14:paraId="44688550"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0.459</w:t>
            </w:r>
          </w:p>
        </w:tc>
        <w:tc>
          <w:tcPr>
            <w:tcW w:w="1412" w:type="dxa"/>
            <w:shd w:val="clear" w:color="auto" w:fill="auto"/>
            <w:noWrap/>
            <w:hideMark/>
          </w:tcPr>
          <w:p w14:paraId="78CF15EA"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3B88B9A1"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54D9249F" w14:textId="77777777" w:rsidTr="004E22FD">
        <w:trPr>
          <w:trHeight w:val="360"/>
          <w:jc w:val="center"/>
        </w:trPr>
        <w:tc>
          <w:tcPr>
            <w:tcW w:w="1641" w:type="dxa"/>
            <w:shd w:val="clear" w:color="auto" w:fill="auto"/>
            <w:vAlign w:val="center"/>
            <w:hideMark/>
          </w:tcPr>
          <w:p w14:paraId="29450A31" w14:textId="77777777" w:rsidR="00385D25" w:rsidRPr="003C7C69"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X1.5</w:t>
            </w:r>
          </w:p>
        </w:tc>
        <w:tc>
          <w:tcPr>
            <w:tcW w:w="2337" w:type="dxa"/>
            <w:shd w:val="clear" w:color="auto" w:fill="auto"/>
            <w:noWrap/>
            <w:hideMark/>
          </w:tcPr>
          <w:p w14:paraId="58A4BE82"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0.527</w:t>
            </w:r>
          </w:p>
        </w:tc>
        <w:tc>
          <w:tcPr>
            <w:tcW w:w="1412" w:type="dxa"/>
            <w:shd w:val="clear" w:color="auto" w:fill="auto"/>
            <w:noWrap/>
            <w:hideMark/>
          </w:tcPr>
          <w:p w14:paraId="432D70B8"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414A2779"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59F51B93" w14:textId="77777777" w:rsidTr="004E22FD">
        <w:trPr>
          <w:trHeight w:val="405"/>
          <w:jc w:val="center"/>
        </w:trPr>
        <w:tc>
          <w:tcPr>
            <w:tcW w:w="1641" w:type="dxa"/>
            <w:shd w:val="clear" w:color="auto" w:fill="auto"/>
            <w:vAlign w:val="center"/>
            <w:hideMark/>
          </w:tcPr>
          <w:p w14:paraId="295ED589" w14:textId="77777777" w:rsidR="00385D25" w:rsidRPr="003C7C69"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X1.6</w:t>
            </w:r>
          </w:p>
        </w:tc>
        <w:tc>
          <w:tcPr>
            <w:tcW w:w="2337" w:type="dxa"/>
            <w:shd w:val="clear" w:color="auto" w:fill="auto"/>
            <w:noWrap/>
            <w:hideMark/>
          </w:tcPr>
          <w:p w14:paraId="3632A038"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0.428</w:t>
            </w:r>
          </w:p>
        </w:tc>
        <w:tc>
          <w:tcPr>
            <w:tcW w:w="1412" w:type="dxa"/>
            <w:shd w:val="clear" w:color="auto" w:fill="auto"/>
            <w:noWrap/>
            <w:hideMark/>
          </w:tcPr>
          <w:p w14:paraId="4F3947B4"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6380A98B"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35D6C368" w14:textId="77777777" w:rsidTr="004E22FD">
        <w:trPr>
          <w:trHeight w:val="330"/>
          <w:jc w:val="center"/>
        </w:trPr>
        <w:tc>
          <w:tcPr>
            <w:tcW w:w="1641" w:type="dxa"/>
            <w:shd w:val="clear" w:color="auto" w:fill="auto"/>
            <w:vAlign w:val="center"/>
            <w:hideMark/>
          </w:tcPr>
          <w:p w14:paraId="2B2FCDB1" w14:textId="77777777" w:rsidR="00385D25" w:rsidRPr="003C7C69"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X1.7</w:t>
            </w:r>
          </w:p>
        </w:tc>
        <w:tc>
          <w:tcPr>
            <w:tcW w:w="2337" w:type="dxa"/>
            <w:shd w:val="clear" w:color="auto" w:fill="auto"/>
            <w:noWrap/>
            <w:hideMark/>
          </w:tcPr>
          <w:p w14:paraId="63F2B95E"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0.570</w:t>
            </w:r>
          </w:p>
        </w:tc>
        <w:tc>
          <w:tcPr>
            <w:tcW w:w="1412" w:type="dxa"/>
            <w:shd w:val="clear" w:color="auto" w:fill="auto"/>
            <w:noWrap/>
            <w:hideMark/>
          </w:tcPr>
          <w:p w14:paraId="71BE4295"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2B0D3C80"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790F1C6E" w14:textId="77777777" w:rsidTr="004E22FD">
        <w:trPr>
          <w:trHeight w:val="375"/>
          <w:jc w:val="center"/>
        </w:trPr>
        <w:tc>
          <w:tcPr>
            <w:tcW w:w="1641" w:type="dxa"/>
            <w:shd w:val="clear" w:color="auto" w:fill="auto"/>
            <w:vAlign w:val="center"/>
            <w:hideMark/>
          </w:tcPr>
          <w:p w14:paraId="0B133C82" w14:textId="77777777" w:rsidR="00385D25" w:rsidRPr="003C7C69"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X1.8</w:t>
            </w:r>
          </w:p>
        </w:tc>
        <w:tc>
          <w:tcPr>
            <w:tcW w:w="2337" w:type="dxa"/>
            <w:shd w:val="clear" w:color="auto" w:fill="auto"/>
            <w:noWrap/>
            <w:hideMark/>
          </w:tcPr>
          <w:p w14:paraId="7C0504E4"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0.535</w:t>
            </w:r>
          </w:p>
        </w:tc>
        <w:tc>
          <w:tcPr>
            <w:tcW w:w="1412" w:type="dxa"/>
            <w:shd w:val="clear" w:color="auto" w:fill="auto"/>
            <w:noWrap/>
            <w:hideMark/>
          </w:tcPr>
          <w:p w14:paraId="67998B79"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0888897C"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001834B9" w14:textId="77777777" w:rsidTr="004E22FD">
        <w:trPr>
          <w:trHeight w:val="300"/>
          <w:jc w:val="center"/>
        </w:trPr>
        <w:tc>
          <w:tcPr>
            <w:tcW w:w="1641" w:type="dxa"/>
            <w:shd w:val="clear" w:color="auto" w:fill="auto"/>
            <w:vAlign w:val="center"/>
            <w:hideMark/>
          </w:tcPr>
          <w:p w14:paraId="53C2A59D" w14:textId="77777777" w:rsidR="00385D25" w:rsidRPr="003C7C69" w:rsidRDefault="00385D25" w:rsidP="00B44303">
            <w:pPr>
              <w:jc w:val="both"/>
              <w:rPr>
                <w:rFonts w:ascii="Times New Roman" w:eastAsia="Times New Roman" w:hAnsi="Times New Roman" w:cs="Times New Roman"/>
                <w:color w:val="000000"/>
                <w:sz w:val="24"/>
                <w:szCs w:val="24"/>
                <w:lang w:eastAsia="id-ID"/>
              </w:rPr>
            </w:pPr>
            <w:r w:rsidRPr="003C7C69">
              <w:rPr>
                <w:rFonts w:ascii="Times New Roman" w:eastAsia="Times New Roman" w:hAnsi="Times New Roman" w:cs="Times New Roman"/>
                <w:sz w:val="24"/>
                <w:szCs w:val="24"/>
                <w:lang w:eastAsia="id-ID"/>
              </w:rPr>
              <w:t>X1.9</w:t>
            </w:r>
          </w:p>
        </w:tc>
        <w:tc>
          <w:tcPr>
            <w:tcW w:w="2337" w:type="dxa"/>
            <w:shd w:val="clear" w:color="auto" w:fill="auto"/>
            <w:noWrap/>
            <w:hideMark/>
          </w:tcPr>
          <w:p w14:paraId="6D586966"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0.610</w:t>
            </w:r>
          </w:p>
        </w:tc>
        <w:tc>
          <w:tcPr>
            <w:tcW w:w="1412" w:type="dxa"/>
            <w:shd w:val="clear" w:color="auto" w:fill="auto"/>
            <w:noWrap/>
            <w:hideMark/>
          </w:tcPr>
          <w:p w14:paraId="73D06770"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1D1D176B"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5EF2A9D3" w14:textId="77777777" w:rsidTr="004E22FD">
        <w:trPr>
          <w:trHeight w:val="270"/>
          <w:jc w:val="center"/>
        </w:trPr>
        <w:tc>
          <w:tcPr>
            <w:tcW w:w="1641" w:type="dxa"/>
            <w:shd w:val="clear" w:color="auto" w:fill="auto"/>
            <w:vAlign w:val="center"/>
            <w:hideMark/>
          </w:tcPr>
          <w:p w14:paraId="3BAB504F" w14:textId="77777777" w:rsidR="00385D25" w:rsidRPr="003C7C69" w:rsidRDefault="00385D25" w:rsidP="00B44303">
            <w:pPr>
              <w:jc w:val="both"/>
              <w:rPr>
                <w:rFonts w:ascii="Times New Roman" w:eastAsia="Times New Roman" w:hAnsi="Times New Roman" w:cs="Times New Roman"/>
                <w:sz w:val="24"/>
                <w:szCs w:val="24"/>
                <w:lang w:eastAsia="id-ID"/>
              </w:rPr>
            </w:pPr>
            <w:r w:rsidRPr="003C7C69">
              <w:rPr>
                <w:rFonts w:ascii="Times New Roman" w:eastAsia="Times New Roman" w:hAnsi="Times New Roman" w:cs="Times New Roman"/>
                <w:sz w:val="24"/>
                <w:szCs w:val="24"/>
                <w:lang w:eastAsia="id-ID"/>
              </w:rPr>
              <w:t>X1.10</w:t>
            </w:r>
          </w:p>
        </w:tc>
        <w:tc>
          <w:tcPr>
            <w:tcW w:w="2337" w:type="dxa"/>
            <w:shd w:val="clear" w:color="auto" w:fill="auto"/>
            <w:noWrap/>
            <w:hideMark/>
          </w:tcPr>
          <w:p w14:paraId="3634BBE5"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0.622</w:t>
            </w:r>
          </w:p>
        </w:tc>
        <w:tc>
          <w:tcPr>
            <w:tcW w:w="1412" w:type="dxa"/>
            <w:shd w:val="clear" w:color="auto" w:fill="auto"/>
            <w:noWrap/>
            <w:hideMark/>
          </w:tcPr>
          <w:p w14:paraId="20191576"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7D591E77"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244B93C1" w14:textId="77777777" w:rsidTr="004E22FD">
        <w:trPr>
          <w:trHeight w:val="375"/>
          <w:jc w:val="center"/>
        </w:trPr>
        <w:tc>
          <w:tcPr>
            <w:tcW w:w="1641" w:type="dxa"/>
            <w:shd w:val="clear" w:color="auto" w:fill="auto"/>
            <w:vAlign w:val="center"/>
            <w:hideMark/>
          </w:tcPr>
          <w:p w14:paraId="1E69E164" w14:textId="77777777" w:rsidR="00385D25" w:rsidRPr="003C7C69" w:rsidRDefault="00385D25" w:rsidP="00B44303">
            <w:pPr>
              <w:jc w:val="both"/>
              <w:rPr>
                <w:rFonts w:ascii="Times New Roman" w:eastAsia="Times New Roman" w:hAnsi="Times New Roman" w:cs="Times New Roman"/>
                <w:sz w:val="24"/>
                <w:szCs w:val="24"/>
                <w:lang w:eastAsia="id-ID"/>
              </w:rPr>
            </w:pPr>
            <w:r w:rsidRPr="003C7C69">
              <w:rPr>
                <w:rFonts w:ascii="Times New Roman" w:eastAsia="Times New Roman" w:hAnsi="Times New Roman" w:cs="Times New Roman"/>
                <w:sz w:val="24"/>
                <w:szCs w:val="24"/>
                <w:lang w:eastAsia="id-ID"/>
              </w:rPr>
              <w:t>X1.11</w:t>
            </w:r>
          </w:p>
        </w:tc>
        <w:tc>
          <w:tcPr>
            <w:tcW w:w="2337" w:type="dxa"/>
            <w:shd w:val="clear" w:color="auto" w:fill="auto"/>
            <w:noWrap/>
            <w:hideMark/>
          </w:tcPr>
          <w:p w14:paraId="5EF875B8"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0.489</w:t>
            </w:r>
          </w:p>
        </w:tc>
        <w:tc>
          <w:tcPr>
            <w:tcW w:w="1412" w:type="dxa"/>
            <w:shd w:val="clear" w:color="auto" w:fill="auto"/>
            <w:noWrap/>
            <w:hideMark/>
          </w:tcPr>
          <w:p w14:paraId="7CC8FD1D"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45A3499B"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22CD1196" w14:textId="77777777" w:rsidTr="004E22FD">
        <w:trPr>
          <w:trHeight w:val="300"/>
          <w:jc w:val="center"/>
        </w:trPr>
        <w:tc>
          <w:tcPr>
            <w:tcW w:w="6820" w:type="dxa"/>
            <w:gridSpan w:val="4"/>
            <w:shd w:val="clear" w:color="auto" w:fill="auto"/>
            <w:hideMark/>
          </w:tcPr>
          <w:p w14:paraId="027021CB" w14:textId="77777777" w:rsidR="00385D25" w:rsidRPr="0086666B" w:rsidRDefault="00770055" w:rsidP="00B44303">
            <w:pPr>
              <w:jc w:val="both"/>
              <w:rPr>
                <w:rFonts w:ascii="Times New Roman" w:eastAsia="Times New Roman" w:hAnsi="Times New Roman" w:cs="Times New Roman"/>
                <w:b/>
                <w:bCs/>
                <w:sz w:val="24"/>
                <w:szCs w:val="24"/>
                <w:lang w:eastAsia="id-ID"/>
              </w:rPr>
            </w:pPr>
            <w:r w:rsidRPr="0086666B">
              <w:rPr>
                <w:rFonts w:ascii="Times New Roman" w:eastAsia="Times New Roman" w:hAnsi="Times New Roman" w:cs="Times New Roman"/>
                <w:b/>
                <w:bCs/>
                <w:sz w:val="24"/>
                <w:szCs w:val="24"/>
                <w:lang w:eastAsia="id-ID"/>
              </w:rPr>
              <w:t>Optimalisasi Penggunaan Dana Desa</w:t>
            </w:r>
          </w:p>
        </w:tc>
      </w:tr>
      <w:tr w:rsidR="00385D25" w:rsidRPr="0086666B" w14:paraId="29820350" w14:textId="77777777" w:rsidTr="004E22FD">
        <w:trPr>
          <w:trHeight w:val="375"/>
          <w:jc w:val="center"/>
        </w:trPr>
        <w:tc>
          <w:tcPr>
            <w:tcW w:w="1641" w:type="dxa"/>
            <w:shd w:val="clear" w:color="auto" w:fill="auto"/>
            <w:vAlign w:val="center"/>
            <w:hideMark/>
          </w:tcPr>
          <w:p w14:paraId="30285ABF" w14:textId="77777777" w:rsidR="00385D25" w:rsidRPr="00237F83" w:rsidRDefault="00237F83" w:rsidP="00B44303">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sz w:val="24"/>
                <w:szCs w:val="24"/>
                <w:lang w:eastAsia="id-ID"/>
              </w:rPr>
              <w:t>X2.1</w:t>
            </w:r>
          </w:p>
        </w:tc>
        <w:tc>
          <w:tcPr>
            <w:tcW w:w="2337" w:type="dxa"/>
            <w:shd w:val="clear" w:color="auto" w:fill="auto"/>
            <w:noWrap/>
            <w:hideMark/>
          </w:tcPr>
          <w:p w14:paraId="172E2529"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0.713</w:t>
            </w:r>
          </w:p>
        </w:tc>
        <w:tc>
          <w:tcPr>
            <w:tcW w:w="1412" w:type="dxa"/>
            <w:shd w:val="clear" w:color="auto" w:fill="auto"/>
            <w:noWrap/>
            <w:hideMark/>
          </w:tcPr>
          <w:p w14:paraId="60544C37"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1CFCCE46"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3C9B780A" w14:textId="77777777" w:rsidTr="004E22FD">
        <w:trPr>
          <w:trHeight w:val="375"/>
          <w:jc w:val="center"/>
        </w:trPr>
        <w:tc>
          <w:tcPr>
            <w:tcW w:w="1641" w:type="dxa"/>
            <w:shd w:val="clear" w:color="auto" w:fill="auto"/>
            <w:vAlign w:val="center"/>
            <w:hideMark/>
          </w:tcPr>
          <w:p w14:paraId="7BC5CA28" w14:textId="77777777" w:rsidR="00385D25" w:rsidRPr="00237F83" w:rsidRDefault="00237F83" w:rsidP="00B44303">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sz w:val="24"/>
                <w:szCs w:val="24"/>
                <w:lang w:eastAsia="id-ID"/>
              </w:rPr>
              <w:t>X2.2</w:t>
            </w:r>
          </w:p>
        </w:tc>
        <w:tc>
          <w:tcPr>
            <w:tcW w:w="2337" w:type="dxa"/>
            <w:shd w:val="clear" w:color="auto" w:fill="auto"/>
            <w:noWrap/>
            <w:hideMark/>
          </w:tcPr>
          <w:p w14:paraId="6DE96647"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0.735</w:t>
            </w:r>
          </w:p>
        </w:tc>
        <w:tc>
          <w:tcPr>
            <w:tcW w:w="1412" w:type="dxa"/>
            <w:shd w:val="clear" w:color="auto" w:fill="auto"/>
            <w:noWrap/>
            <w:hideMark/>
          </w:tcPr>
          <w:p w14:paraId="2E05947A"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271DC857"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2DCCF4B9" w14:textId="77777777" w:rsidTr="004E22FD">
        <w:trPr>
          <w:trHeight w:val="375"/>
          <w:jc w:val="center"/>
        </w:trPr>
        <w:tc>
          <w:tcPr>
            <w:tcW w:w="1641" w:type="dxa"/>
            <w:shd w:val="clear" w:color="auto" w:fill="auto"/>
            <w:vAlign w:val="center"/>
            <w:hideMark/>
          </w:tcPr>
          <w:p w14:paraId="3358E795" w14:textId="77777777" w:rsidR="00385D25" w:rsidRPr="00237F83" w:rsidRDefault="00237F83" w:rsidP="00B44303">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sz w:val="24"/>
                <w:szCs w:val="24"/>
                <w:lang w:eastAsia="id-ID"/>
              </w:rPr>
              <w:t>X2.3</w:t>
            </w:r>
          </w:p>
        </w:tc>
        <w:tc>
          <w:tcPr>
            <w:tcW w:w="2337" w:type="dxa"/>
            <w:shd w:val="clear" w:color="auto" w:fill="auto"/>
            <w:noWrap/>
            <w:hideMark/>
          </w:tcPr>
          <w:p w14:paraId="74B911B2"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0.710</w:t>
            </w:r>
          </w:p>
        </w:tc>
        <w:tc>
          <w:tcPr>
            <w:tcW w:w="1412" w:type="dxa"/>
            <w:shd w:val="clear" w:color="auto" w:fill="auto"/>
            <w:noWrap/>
            <w:hideMark/>
          </w:tcPr>
          <w:p w14:paraId="7AE8E04F"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52F22046"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4204A924" w14:textId="77777777" w:rsidTr="004E22FD">
        <w:trPr>
          <w:trHeight w:val="375"/>
          <w:jc w:val="center"/>
        </w:trPr>
        <w:tc>
          <w:tcPr>
            <w:tcW w:w="1641" w:type="dxa"/>
            <w:shd w:val="clear" w:color="auto" w:fill="auto"/>
            <w:vAlign w:val="center"/>
            <w:hideMark/>
          </w:tcPr>
          <w:p w14:paraId="2AD52823" w14:textId="77777777" w:rsidR="00385D25" w:rsidRPr="00237F83" w:rsidRDefault="00237F83" w:rsidP="00B44303">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sz w:val="24"/>
                <w:szCs w:val="24"/>
                <w:lang w:eastAsia="id-ID"/>
              </w:rPr>
              <w:t>X2.4</w:t>
            </w:r>
          </w:p>
        </w:tc>
        <w:tc>
          <w:tcPr>
            <w:tcW w:w="2337" w:type="dxa"/>
            <w:shd w:val="clear" w:color="auto" w:fill="auto"/>
            <w:noWrap/>
            <w:hideMark/>
          </w:tcPr>
          <w:p w14:paraId="4E7192C4"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0.769</w:t>
            </w:r>
          </w:p>
        </w:tc>
        <w:tc>
          <w:tcPr>
            <w:tcW w:w="1412" w:type="dxa"/>
            <w:shd w:val="clear" w:color="auto" w:fill="auto"/>
            <w:noWrap/>
            <w:hideMark/>
          </w:tcPr>
          <w:p w14:paraId="7618510D"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1DEA567D"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6BF7BCD6" w14:textId="77777777" w:rsidTr="004E22FD">
        <w:trPr>
          <w:trHeight w:val="375"/>
          <w:jc w:val="center"/>
        </w:trPr>
        <w:tc>
          <w:tcPr>
            <w:tcW w:w="1641" w:type="dxa"/>
            <w:shd w:val="clear" w:color="auto" w:fill="auto"/>
            <w:vAlign w:val="center"/>
            <w:hideMark/>
          </w:tcPr>
          <w:p w14:paraId="47D9989A" w14:textId="77777777" w:rsidR="00385D25" w:rsidRPr="00237F83" w:rsidRDefault="00237F83" w:rsidP="00B44303">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sz w:val="24"/>
                <w:szCs w:val="24"/>
                <w:lang w:eastAsia="id-ID"/>
              </w:rPr>
              <w:t>X2.5</w:t>
            </w:r>
          </w:p>
        </w:tc>
        <w:tc>
          <w:tcPr>
            <w:tcW w:w="2337" w:type="dxa"/>
            <w:shd w:val="clear" w:color="auto" w:fill="auto"/>
            <w:noWrap/>
            <w:hideMark/>
          </w:tcPr>
          <w:p w14:paraId="01C03393"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0.483</w:t>
            </w:r>
          </w:p>
        </w:tc>
        <w:tc>
          <w:tcPr>
            <w:tcW w:w="1412" w:type="dxa"/>
            <w:shd w:val="clear" w:color="auto" w:fill="auto"/>
            <w:noWrap/>
            <w:hideMark/>
          </w:tcPr>
          <w:p w14:paraId="458749E5"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722AB892"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00F9AE7D" w14:textId="77777777" w:rsidTr="004E22FD">
        <w:trPr>
          <w:trHeight w:val="375"/>
          <w:jc w:val="center"/>
        </w:trPr>
        <w:tc>
          <w:tcPr>
            <w:tcW w:w="1641" w:type="dxa"/>
            <w:shd w:val="clear" w:color="auto" w:fill="auto"/>
            <w:vAlign w:val="center"/>
            <w:hideMark/>
          </w:tcPr>
          <w:p w14:paraId="1A144B11" w14:textId="77777777" w:rsidR="00385D25" w:rsidRPr="00237F83" w:rsidRDefault="00237F83" w:rsidP="00B44303">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sz w:val="24"/>
                <w:szCs w:val="24"/>
                <w:lang w:eastAsia="id-ID"/>
              </w:rPr>
              <w:t>X2.6</w:t>
            </w:r>
          </w:p>
        </w:tc>
        <w:tc>
          <w:tcPr>
            <w:tcW w:w="2337" w:type="dxa"/>
            <w:shd w:val="clear" w:color="auto" w:fill="auto"/>
            <w:noWrap/>
            <w:hideMark/>
          </w:tcPr>
          <w:p w14:paraId="17907F41"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0.446</w:t>
            </w:r>
          </w:p>
        </w:tc>
        <w:tc>
          <w:tcPr>
            <w:tcW w:w="1412" w:type="dxa"/>
            <w:shd w:val="clear" w:color="auto" w:fill="auto"/>
            <w:noWrap/>
            <w:hideMark/>
          </w:tcPr>
          <w:p w14:paraId="1D6E9D4F"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3795981F"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4711C76D" w14:textId="77777777" w:rsidTr="004E22FD">
        <w:trPr>
          <w:trHeight w:val="375"/>
          <w:jc w:val="center"/>
        </w:trPr>
        <w:tc>
          <w:tcPr>
            <w:tcW w:w="1641" w:type="dxa"/>
            <w:shd w:val="clear" w:color="auto" w:fill="auto"/>
            <w:vAlign w:val="center"/>
            <w:hideMark/>
          </w:tcPr>
          <w:p w14:paraId="05A7A0FE" w14:textId="77777777" w:rsidR="00385D25" w:rsidRPr="00237F83" w:rsidRDefault="00237F83" w:rsidP="00B44303">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sz w:val="24"/>
                <w:szCs w:val="24"/>
                <w:lang w:eastAsia="id-ID"/>
              </w:rPr>
              <w:t>X2.7</w:t>
            </w:r>
          </w:p>
        </w:tc>
        <w:tc>
          <w:tcPr>
            <w:tcW w:w="2337" w:type="dxa"/>
            <w:shd w:val="clear" w:color="auto" w:fill="auto"/>
            <w:noWrap/>
            <w:hideMark/>
          </w:tcPr>
          <w:p w14:paraId="0AD7F0DE"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0.538</w:t>
            </w:r>
          </w:p>
        </w:tc>
        <w:tc>
          <w:tcPr>
            <w:tcW w:w="1412" w:type="dxa"/>
            <w:shd w:val="clear" w:color="auto" w:fill="auto"/>
            <w:noWrap/>
            <w:hideMark/>
          </w:tcPr>
          <w:p w14:paraId="1940234A"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4C968FA7"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2E1F1D0B" w14:textId="77777777" w:rsidTr="004E22FD">
        <w:trPr>
          <w:trHeight w:val="300"/>
          <w:jc w:val="center"/>
        </w:trPr>
        <w:tc>
          <w:tcPr>
            <w:tcW w:w="6820" w:type="dxa"/>
            <w:gridSpan w:val="4"/>
            <w:shd w:val="clear" w:color="auto" w:fill="auto"/>
            <w:hideMark/>
          </w:tcPr>
          <w:p w14:paraId="101C70C6" w14:textId="77777777" w:rsidR="00385D25" w:rsidRPr="0086666B" w:rsidRDefault="00770055" w:rsidP="00B44303">
            <w:pPr>
              <w:jc w:val="both"/>
              <w:rPr>
                <w:rFonts w:ascii="Times New Roman" w:eastAsia="Times New Roman" w:hAnsi="Times New Roman" w:cs="Times New Roman"/>
                <w:b/>
                <w:bCs/>
                <w:sz w:val="24"/>
                <w:szCs w:val="24"/>
                <w:lang w:eastAsia="id-ID"/>
              </w:rPr>
            </w:pPr>
            <w:r w:rsidRPr="0086666B">
              <w:rPr>
                <w:rFonts w:ascii="Times New Roman" w:eastAsia="Times New Roman" w:hAnsi="Times New Roman" w:cs="Times New Roman"/>
                <w:b/>
                <w:bCs/>
                <w:sz w:val="24"/>
                <w:szCs w:val="24"/>
                <w:lang w:eastAsia="id-ID"/>
              </w:rPr>
              <w:t>Pengembangan BUMG</w:t>
            </w:r>
          </w:p>
        </w:tc>
      </w:tr>
      <w:tr w:rsidR="00385D25" w:rsidRPr="0086666B" w14:paraId="2717934D" w14:textId="77777777" w:rsidTr="004E22FD">
        <w:trPr>
          <w:trHeight w:val="315"/>
          <w:jc w:val="center"/>
        </w:trPr>
        <w:tc>
          <w:tcPr>
            <w:tcW w:w="1641" w:type="dxa"/>
            <w:shd w:val="clear" w:color="auto" w:fill="auto"/>
            <w:vAlign w:val="center"/>
            <w:hideMark/>
          </w:tcPr>
          <w:p w14:paraId="7AAA02EA" w14:textId="77777777" w:rsidR="00385D25" w:rsidRPr="0086666B" w:rsidRDefault="00385D25" w:rsidP="00B44303">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Y1</w:t>
            </w:r>
          </w:p>
        </w:tc>
        <w:tc>
          <w:tcPr>
            <w:tcW w:w="2337" w:type="dxa"/>
            <w:shd w:val="clear" w:color="auto" w:fill="auto"/>
            <w:noWrap/>
            <w:hideMark/>
          </w:tcPr>
          <w:p w14:paraId="673EB5A1"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0.560</w:t>
            </w:r>
          </w:p>
        </w:tc>
        <w:tc>
          <w:tcPr>
            <w:tcW w:w="1412" w:type="dxa"/>
            <w:shd w:val="clear" w:color="auto" w:fill="auto"/>
            <w:noWrap/>
            <w:hideMark/>
          </w:tcPr>
          <w:p w14:paraId="6BCACD9C"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5E3EB7A1"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7B1DCE58" w14:textId="77777777" w:rsidTr="004E22FD">
        <w:trPr>
          <w:trHeight w:val="315"/>
          <w:jc w:val="center"/>
        </w:trPr>
        <w:tc>
          <w:tcPr>
            <w:tcW w:w="1641" w:type="dxa"/>
            <w:shd w:val="clear" w:color="auto" w:fill="auto"/>
            <w:vAlign w:val="center"/>
            <w:hideMark/>
          </w:tcPr>
          <w:p w14:paraId="4E7AB575" w14:textId="77777777" w:rsidR="00385D25" w:rsidRPr="0086666B" w:rsidRDefault="00385D25" w:rsidP="00B44303">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Y2</w:t>
            </w:r>
          </w:p>
        </w:tc>
        <w:tc>
          <w:tcPr>
            <w:tcW w:w="2337" w:type="dxa"/>
            <w:shd w:val="clear" w:color="auto" w:fill="auto"/>
            <w:noWrap/>
            <w:hideMark/>
          </w:tcPr>
          <w:p w14:paraId="54902417"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0.505</w:t>
            </w:r>
          </w:p>
        </w:tc>
        <w:tc>
          <w:tcPr>
            <w:tcW w:w="1412" w:type="dxa"/>
            <w:shd w:val="clear" w:color="auto" w:fill="auto"/>
            <w:noWrap/>
            <w:hideMark/>
          </w:tcPr>
          <w:p w14:paraId="38C57759"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0A8067E1"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230888F4" w14:textId="77777777" w:rsidTr="004E22FD">
        <w:trPr>
          <w:trHeight w:val="315"/>
          <w:jc w:val="center"/>
        </w:trPr>
        <w:tc>
          <w:tcPr>
            <w:tcW w:w="1641" w:type="dxa"/>
            <w:shd w:val="clear" w:color="auto" w:fill="auto"/>
            <w:vAlign w:val="center"/>
            <w:hideMark/>
          </w:tcPr>
          <w:p w14:paraId="4181FB3B" w14:textId="77777777" w:rsidR="00385D25" w:rsidRPr="0086666B" w:rsidRDefault="00385D25" w:rsidP="00B44303">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Y3</w:t>
            </w:r>
          </w:p>
        </w:tc>
        <w:tc>
          <w:tcPr>
            <w:tcW w:w="2337" w:type="dxa"/>
            <w:shd w:val="clear" w:color="auto" w:fill="auto"/>
            <w:noWrap/>
            <w:hideMark/>
          </w:tcPr>
          <w:p w14:paraId="328FEA9D"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0.661</w:t>
            </w:r>
          </w:p>
        </w:tc>
        <w:tc>
          <w:tcPr>
            <w:tcW w:w="1412" w:type="dxa"/>
            <w:shd w:val="clear" w:color="auto" w:fill="auto"/>
            <w:noWrap/>
            <w:hideMark/>
          </w:tcPr>
          <w:p w14:paraId="56285D41"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658E66BF"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85D25" w:rsidRPr="0086666B" w14:paraId="342BC08D" w14:textId="77777777" w:rsidTr="004E22FD">
        <w:trPr>
          <w:trHeight w:val="315"/>
          <w:jc w:val="center"/>
        </w:trPr>
        <w:tc>
          <w:tcPr>
            <w:tcW w:w="1641" w:type="dxa"/>
            <w:shd w:val="clear" w:color="auto" w:fill="auto"/>
            <w:vAlign w:val="center"/>
            <w:hideMark/>
          </w:tcPr>
          <w:p w14:paraId="197AAAC5" w14:textId="77777777" w:rsidR="00385D25" w:rsidRPr="0086666B" w:rsidRDefault="00385D25" w:rsidP="00B44303">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Y4</w:t>
            </w:r>
          </w:p>
        </w:tc>
        <w:tc>
          <w:tcPr>
            <w:tcW w:w="2337" w:type="dxa"/>
            <w:shd w:val="clear" w:color="auto" w:fill="auto"/>
            <w:noWrap/>
            <w:hideMark/>
          </w:tcPr>
          <w:p w14:paraId="11F60EE7"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0.597</w:t>
            </w:r>
          </w:p>
        </w:tc>
        <w:tc>
          <w:tcPr>
            <w:tcW w:w="1412" w:type="dxa"/>
            <w:shd w:val="clear" w:color="auto" w:fill="auto"/>
            <w:noWrap/>
            <w:hideMark/>
          </w:tcPr>
          <w:p w14:paraId="27A66466" w14:textId="77777777" w:rsidR="00385D25" w:rsidRPr="0086666B" w:rsidRDefault="00385D25" w:rsidP="003C7C69">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3566648A" w14:textId="77777777" w:rsidR="00385D25" w:rsidRPr="0086666B" w:rsidRDefault="00385D25" w:rsidP="003C7C69">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62133D" w:rsidRPr="0086666B" w14:paraId="198BDA3C" w14:textId="77777777" w:rsidTr="004E22FD">
        <w:trPr>
          <w:trHeight w:val="315"/>
          <w:jc w:val="center"/>
        </w:trPr>
        <w:tc>
          <w:tcPr>
            <w:tcW w:w="1641" w:type="dxa"/>
            <w:shd w:val="clear" w:color="auto" w:fill="auto"/>
            <w:vAlign w:val="center"/>
            <w:hideMark/>
          </w:tcPr>
          <w:p w14:paraId="0D86A077" w14:textId="77777777" w:rsidR="0062133D" w:rsidRPr="0086666B" w:rsidRDefault="0062133D" w:rsidP="00AB207E">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Y5</w:t>
            </w:r>
          </w:p>
        </w:tc>
        <w:tc>
          <w:tcPr>
            <w:tcW w:w="2337" w:type="dxa"/>
            <w:shd w:val="clear" w:color="auto" w:fill="auto"/>
            <w:noWrap/>
            <w:hideMark/>
          </w:tcPr>
          <w:p w14:paraId="00C6B466"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0.411</w:t>
            </w:r>
          </w:p>
        </w:tc>
        <w:tc>
          <w:tcPr>
            <w:tcW w:w="1412" w:type="dxa"/>
            <w:shd w:val="clear" w:color="auto" w:fill="auto"/>
            <w:noWrap/>
            <w:hideMark/>
          </w:tcPr>
          <w:p w14:paraId="62036540"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37502AEF" w14:textId="77777777" w:rsidR="0062133D" w:rsidRPr="0086666B" w:rsidRDefault="0062133D" w:rsidP="00AB207E">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62133D" w:rsidRPr="0086666B" w14:paraId="38FA9B67" w14:textId="77777777" w:rsidTr="004E22FD">
        <w:trPr>
          <w:trHeight w:val="315"/>
          <w:jc w:val="center"/>
        </w:trPr>
        <w:tc>
          <w:tcPr>
            <w:tcW w:w="1641" w:type="dxa"/>
            <w:shd w:val="clear" w:color="auto" w:fill="auto"/>
            <w:vAlign w:val="center"/>
            <w:hideMark/>
          </w:tcPr>
          <w:p w14:paraId="253FE73F" w14:textId="77777777" w:rsidR="0062133D" w:rsidRPr="0086666B" w:rsidRDefault="0062133D" w:rsidP="00AB207E">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Y6</w:t>
            </w:r>
          </w:p>
        </w:tc>
        <w:tc>
          <w:tcPr>
            <w:tcW w:w="2337" w:type="dxa"/>
            <w:shd w:val="clear" w:color="auto" w:fill="auto"/>
            <w:noWrap/>
            <w:hideMark/>
          </w:tcPr>
          <w:p w14:paraId="1F971F40"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0.575</w:t>
            </w:r>
          </w:p>
        </w:tc>
        <w:tc>
          <w:tcPr>
            <w:tcW w:w="1412" w:type="dxa"/>
            <w:shd w:val="clear" w:color="auto" w:fill="auto"/>
            <w:noWrap/>
            <w:hideMark/>
          </w:tcPr>
          <w:p w14:paraId="0396990B"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4379F6B7" w14:textId="77777777" w:rsidR="0062133D" w:rsidRPr="0086666B" w:rsidRDefault="0062133D" w:rsidP="00AB207E">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62133D" w:rsidRPr="0086666B" w14:paraId="09FE6F35" w14:textId="77777777" w:rsidTr="004E22FD">
        <w:trPr>
          <w:trHeight w:val="315"/>
          <w:jc w:val="center"/>
        </w:trPr>
        <w:tc>
          <w:tcPr>
            <w:tcW w:w="1641" w:type="dxa"/>
            <w:shd w:val="clear" w:color="auto" w:fill="auto"/>
            <w:vAlign w:val="center"/>
            <w:hideMark/>
          </w:tcPr>
          <w:p w14:paraId="01289EDB" w14:textId="77777777" w:rsidR="0062133D" w:rsidRPr="0086666B" w:rsidRDefault="0062133D" w:rsidP="00AB207E">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Y7</w:t>
            </w:r>
          </w:p>
        </w:tc>
        <w:tc>
          <w:tcPr>
            <w:tcW w:w="2337" w:type="dxa"/>
            <w:shd w:val="clear" w:color="auto" w:fill="auto"/>
            <w:noWrap/>
            <w:hideMark/>
          </w:tcPr>
          <w:p w14:paraId="0E62E245"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0.439</w:t>
            </w:r>
          </w:p>
        </w:tc>
        <w:tc>
          <w:tcPr>
            <w:tcW w:w="1412" w:type="dxa"/>
            <w:shd w:val="clear" w:color="auto" w:fill="auto"/>
            <w:noWrap/>
            <w:hideMark/>
          </w:tcPr>
          <w:p w14:paraId="028F3914"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4B8D623C" w14:textId="77777777" w:rsidR="0062133D" w:rsidRPr="0086666B" w:rsidRDefault="0062133D" w:rsidP="00AB207E">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62133D" w:rsidRPr="0086666B" w14:paraId="5978474C" w14:textId="77777777" w:rsidTr="004E22FD">
        <w:trPr>
          <w:trHeight w:val="315"/>
          <w:jc w:val="center"/>
        </w:trPr>
        <w:tc>
          <w:tcPr>
            <w:tcW w:w="1641" w:type="dxa"/>
            <w:shd w:val="clear" w:color="auto" w:fill="auto"/>
            <w:vAlign w:val="center"/>
            <w:hideMark/>
          </w:tcPr>
          <w:p w14:paraId="00FCF70F" w14:textId="77777777" w:rsidR="0062133D" w:rsidRPr="0086666B" w:rsidRDefault="0062133D" w:rsidP="00AB207E">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Y8</w:t>
            </w:r>
          </w:p>
        </w:tc>
        <w:tc>
          <w:tcPr>
            <w:tcW w:w="2337" w:type="dxa"/>
            <w:shd w:val="clear" w:color="auto" w:fill="auto"/>
            <w:noWrap/>
            <w:hideMark/>
          </w:tcPr>
          <w:p w14:paraId="039EB3C6"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0.603</w:t>
            </w:r>
          </w:p>
        </w:tc>
        <w:tc>
          <w:tcPr>
            <w:tcW w:w="1412" w:type="dxa"/>
            <w:shd w:val="clear" w:color="auto" w:fill="auto"/>
            <w:noWrap/>
            <w:hideMark/>
          </w:tcPr>
          <w:p w14:paraId="7A6364AE"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521A63EC" w14:textId="77777777" w:rsidR="0062133D" w:rsidRPr="0086666B" w:rsidRDefault="0062133D" w:rsidP="00AB207E">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62133D" w:rsidRPr="0086666B" w14:paraId="30D5B01D" w14:textId="77777777" w:rsidTr="004E22FD">
        <w:trPr>
          <w:trHeight w:val="315"/>
          <w:jc w:val="center"/>
        </w:trPr>
        <w:tc>
          <w:tcPr>
            <w:tcW w:w="1641" w:type="dxa"/>
            <w:shd w:val="clear" w:color="auto" w:fill="auto"/>
            <w:vAlign w:val="center"/>
            <w:hideMark/>
          </w:tcPr>
          <w:p w14:paraId="76542465" w14:textId="77777777" w:rsidR="0062133D" w:rsidRPr="0086666B" w:rsidRDefault="0062133D" w:rsidP="00AB207E">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Y9</w:t>
            </w:r>
          </w:p>
        </w:tc>
        <w:tc>
          <w:tcPr>
            <w:tcW w:w="2337" w:type="dxa"/>
            <w:shd w:val="clear" w:color="auto" w:fill="auto"/>
            <w:noWrap/>
            <w:hideMark/>
          </w:tcPr>
          <w:p w14:paraId="15052537"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0.501</w:t>
            </w:r>
          </w:p>
        </w:tc>
        <w:tc>
          <w:tcPr>
            <w:tcW w:w="1412" w:type="dxa"/>
            <w:shd w:val="clear" w:color="auto" w:fill="auto"/>
            <w:noWrap/>
            <w:hideMark/>
          </w:tcPr>
          <w:p w14:paraId="01715F77"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7567F959" w14:textId="77777777" w:rsidR="0062133D" w:rsidRPr="0086666B" w:rsidRDefault="0062133D" w:rsidP="00AB207E">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62133D" w:rsidRPr="0086666B" w14:paraId="360EBD46" w14:textId="77777777" w:rsidTr="004E22FD">
        <w:trPr>
          <w:trHeight w:val="315"/>
          <w:jc w:val="center"/>
        </w:trPr>
        <w:tc>
          <w:tcPr>
            <w:tcW w:w="1641" w:type="dxa"/>
            <w:shd w:val="clear" w:color="auto" w:fill="auto"/>
            <w:vAlign w:val="center"/>
            <w:hideMark/>
          </w:tcPr>
          <w:p w14:paraId="10D21364" w14:textId="77777777" w:rsidR="0062133D" w:rsidRPr="0086666B" w:rsidRDefault="0062133D" w:rsidP="00AB207E">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Y10</w:t>
            </w:r>
          </w:p>
        </w:tc>
        <w:tc>
          <w:tcPr>
            <w:tcW w:w="2337" w:type="dxa"/>
            <w:shd w:val="clear" w:color="auto" w:fill="auto"/>
            <w:noWrap/>
            <w:hideMark/>
          </w:tcPr>
          <w:p w14:paraId="663EA869"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0.663</w:t>
            </w:r>
          </w:p>
        </w:tc>
        <w:tc>
          <w:tcPr>
            <w:tcW w:w="1412" w:type="dxa"/>
            <w:shd w:val="clear" w:color="auto" w:fill="auto"/>
            <w:noWrap/>
            <w:hideMark/>
          </w:tcPr>
          <w:p w14:paraId="0CCFB01F" w14:textId="77777777" w:rsidR="0062133D" w:rsidRPr="0086666B" w:rsidRDefault="0062133D" w:rsidP="00AB207E">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430" w:type="dxa"/>
            <w:shd w:val="clear" w:color="auto" w:fill="auto"/>
            <w:hideMark/>
          </w:tcPr>
          <w:p w14:paraId="16A43EED" w14:textId="77777777" w:rsidR="0062133D" w:rsidRPr="0086666B" w:rsidRDefault="0062133D" w:rsidP="00AB207E">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bl>
    <w:p w14:paraId="6E800297" w14:textId="77777777" w:rsidR="00622711" w:rsidRDefault="00622711" w:rsidP="003D0809">
      <w:pPr>
        <w:jc w:val="center"/>
        <w:rPr>
          <w:rFonts w:ascii="Times New Roman" w:hAnsi="Times New Roman" w:cs="Times New Roman"/>
          <w:b/>
          <w:bCs/>
          <w:sz w:val="24"/>
          <w:szCs w:val="24"/>
        </w:rPr>
      </w:pPr>
    </w:p>
    <w:p w14:paraId="3FF044BB" w14:textId="77777777" w:rsidR="00622711" w:rsidRDefault="00622711">
      <w:pPr>
        <w:rPr>
          <w:rFonts w:ascii="Times New Roman" w:hAnsi="Times New Roman" w:cs="Times New Roman"/>
          <w:b/>
          <w:bCs/>
          <w:sz w:val="24"/>
          <w:szCs w:val="24"/>
        </w:rPr>
      </w:pPr>
      <w:r>
        <w:rPr>
          <w:rFonts w:ascii="Times New Roman" w:hAnsi="Times New Roman" w:cs="Times New Roman"/>
          <w:b/>
          <w:bCs/>
          <w:sz w:val="24"/>
          <w:szCs w:val="24"/>
        </w:rPr>
        <w:br w:type="page"/>
      </w:r>
    </w:p>
    <w:p w14:paraId="7F8986BB" w14:textId="77777777" w:rsidR="002D1A04" w:rsidRDefault="00F662AD" w:rsidP="003D080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Tabel  4.6 </w:t>
      </w:r>
      <w:r w:rsidR="002C1445">
        <w:rPr>
          <w:rFonts w:ascii="Times New Roman" w:hAnsi="Times New Roman" w:cs="Times New Roman"/>
          <w:b/>
          <w:bCs/>
          <w:sz w:val="24"/>
          <w:szCs w:val="24"/>
        </w:rPr>
        <w:t>-Lanjutan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1470"/>
        <w:gridCol w:w="1365"/>
      </w:tblGrid>
      <w:tr w:rsidR="003D0809" w:rsidRPr="0086666B" w14:paraId="7951B196" w14:textId="77777777" w:rsidTr="00286E57">
        <w:tc>
          <w:tcPr>
            <w:tcW w:w="1560" w:type="dxa"/>
            <w:vAlign w:val="center"/>
          </w:tcPr>
          <w:p w14:paraId="5A02BB1A" w14:textId="77777777" w:rsidR="003D0809" w:rsidRPr="0086666B" w:rsidRDefault="003D0809" w:rsidP="00286E57">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Y11</w:t>
            </w:r>
          </w:p>
        </w:tc>
        <w:tc>
          <w:tcPr>
            <w:tcW w:w="2409" w:type="dxa"/>
          </w:tcPr>
          <w:p w14:paraId="35D0C85C" w14:textId="77777777" w:rsidR="003D0809" w:rsidRPr="0086666B" w:rsidRDefault="003D0809" w:rsidP="00286E57">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0.536</w:t>
            </w:r>
          </w:p>
        </w:tc>
        <w:tc>
          <w:tcPr>
            <w:tcW w:w="1470" w:type="dxa"/>
          </w:tcPr>
          <w:p w14:paraId="25A34B30" w14:textId="77777777" w:rsidR="003D0809" w:rsidRPr="0086666B" w:rsidRDefault="003D0809" w:rsidP="00286E57">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365" w:type="dxa"/>
          </w:tcPr>
          <w:p w14:paraId="04883B25" w14:textId="77777777" w:rsidR="003D0809" w:rsidRPr="0086666B" w:rsidRDefault="003D0809" w:rsidP="00286E57">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D0809" w:rsidRPr="0086666B" w14:paraId="694BAA2F" w14:textId="77777777" w:rsidTr="00286E57">
        <w:tc>
          <w:tcPr>
            <w:tcW w:w="1560" w:type="dxa"/>
            <w:vAlign w:val="center"/>
          </w:tcPr>
          <w:p w14:paraId="4E16BBB5" w14:textId="77777777" w:rsidR="003D0809" w:rsidRPr="0086666B" w:rsidRDefault="003D0809" w:rsidP="00286E57">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Y12</w:t>
            </w:r>
          </w:p>
        </w:tc>
        <w:tc>
          <w:tcPr>
            <w:tcW w:w="2409" w:type="dxa"/>
          </w:tcPr>
          <w:p w14:paraId="592BDE1A" w14:textId="77777777" w:rsidR="003D0809" w:rsidRPr="0086666B" w:rsidRDefault="003D0809" w:rsidP="00286E57">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0.678</w:t>
            </w:r>
          </w:p>
        </w:tc>
        <w:tc>
          <w:tcPr>
            <w:tcW w:w="1470" w:type="dxa"/>
          </w:tcPr>
          <w:p w14:paraId="02F47300" w14:textId="77777777" w:rsidR="003D0809" w:rsidRPr="0086666B" w:rsidRDefault="003D0809" w:rsidP="00286E57">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0.381</w:t>
            </w:r>
          </w:p>
        </w:tc>
        <w:tc>
          <w:tcPr>
            <w:tcW w:w="1365" w:type="dxa"/>
          </w:tcPr>
          <w:p w14:paraId="76EC7B86" w14:textId="77777777" w:rsidR="003D0809" w:rsidRPr="0086666B" w:rsidRDefault="003D0809" w:rsidP="00286E57">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Valid</w:t>
            </w:r>
          </w:p>
        </w:tc>
      </w:tr>
      <w:tr w:rsidR="003D0809" w:rsidRPr="0086666B" w14:paraId="7A75BDF8" w14:textId="77777777" w:rsidTr="004015B9">
        <w:tc>
          <w:tcPr>
            <w:tcW w:w="1560" w:type="dxa"/>
          </w:tcPr>
          <w:p w14:paraId="16CCAA37" w14:textId="77777777" w:rsidR="003D0809" w:rsidRPr="0086666B" w:rsidRDefault="003D0809" w:rsidP="004015B9">
            <w:pPr>
              <w:pStyle w:val="Default"/>
              <w:jc w:val="both"/>
              <w:rPr>
                <w:bCs/>
              </w:rPr>
            </w:pPr>
            <w:r w:rsidRPr="0086666B">
              <w:rPr>
                <w:rFonts w:eastAsia="Times New Roman"/>
                <w:lang w:eastAsia="id-ID"/>
              </w:rPr>
              <w:t>Y13</w:t>
            </w:r>
          </w:p>
        </w:tc>
        <w:tc>
          <w:tcPr>
            <w:tcW w:w="2409" w:type="dxa"/>
          </w:tcPr>
          <w:p w14:paraId="44AAAAFD" w14:textId="77777777" w:rsidR="003D0809" w:rsidRPr="0086666B" w:rsidRDefault="003D0809" w:rsidP="004015B9">
            <w:pPr>
              <w:pStyle w:val="Default"/>
              <w:jc w:val="center"/>
              <w:rPr>
                <w:b/>
                <w:bCs/>
              </w:rPr>
            </w:pPr>
            <w:r w:rsidRPr="0086666B">
              <w:rPr>
                <w:rFonts w:eastAsia="Times New Roman"/>
                <w:lang w:eastAsia="id-ID"/>
              </w:rPr>
              <w:t>0.686</w:t>
            </w:r>
          </w:p>
        </w:tc>
        <w:tc>
          <w:tcPr>
            <w:tcW w:w="1470" w:type="dxa"/>
          </w:tcPr>
          <w:p w14:paraId="626E8FCA" w14:textId="77777777" w:rsidR="003D0809" w:rsidRPr="0086666B" w:rsidRDefault="003D0809" w:rsidP="004015B9">
            <w:pPr>
              <w:pStyle w:val="Default"/>
              <w:jc w:val="center"/>
              <w:rPr>
                <w:b/>
                <w:bCs/>
              </w:rPr>
            </w:pPr>
            <w:r w:rsidRPr="0086666B">
              <w:rPr>
                <w:rFonts w:eastAsia="Times New Roman"/>
                <w:lang w:eastAsia="id-ID"/>
              </w:rPr>
              <w:t>0.381</w:t>
            </w:r>
          </w:p>
        </w:tc>
        <w:tc>
          <w:tcPr>
            <w:tcW w:w="1365" w:type="dxa"/>
          </w:tcPr>
          <w:p w14:paraId="468F1718" w14:textId="77777777" w:rsidR="003D0809" w:rsidRPr="0086666B" w:rsidRDefault="003D0809" w:rsidP="004015B9">
            <w:pPr>
              <w:pStyle w:val="Default"/>
              <w:jc w:val="center"/>
              <w:rPr>
                <w:b/>
                <w:bCs/>
              </w:rPr>
            </w:pPr>
            <w:r w:rsidRPr="0086666B">
              <w:rPr>
                <w:rFonts w:eastAsia="Times New Roman"/>
                <w:lang w:eastAsia="id-ID"/>
              </w:rPr>
              <w:t>Valid</w:t>
            </w:r>
          </w:p>
        </w:tc>
      </w:tr>
      <w:tr w:rsidR="003D0809" w:rsidRPr="0086666B" w14:paraId="79148A41" w14:textId="77777777" w:rsidTr="004015B9">
        <w:tc>
          <w:tcPr>
            <w:tcW w:w="1560" w:type="dxa"/>
          </w:tcPr>
          <w:p w14:paraId="1205D386" w14:textId="77777777" w:rsidR="003D0809" w:rsidRPr="0086666B" w:rsidRDefault="003D0809" w:rsidP="004015B9">
            <w:pPr>
              <w:pStyle w:val="Default"/>
              <w:jc w:val="both"/>
              <w:rPr>
                <w:b/>
                <w:bCs/>
              </w:rPr>
            </w:pPr>
            <w:r w:rsidRPr="0086666B">
              <w:rPr>
                <w:rFonts w:eastAsia="Times New Roman"/>
                <w:lang w:eastAsia="id-ID"/>
              </w:rPr>
              <w:t>Y14</w:t>
            </w:r>
          </w:p>
        </w:tc>
        <w:tc>
          <w:tcPr>
            <w:tcW w:w="2409" w:type="dxa"/>
          </w:tcPr>
          <w:p w14:paraId="04907C0C" w14:textId="77777777" w:rsidR="003D0809" w:rsidRPr="0086666B" w:rsidRDefault="003D0809" w:rsidP="004015B9">
            <w:pPr>
              <w:pStyle w:val="Default"/>
              <w:jc w:val="center"/>
              <w:rPr>
                <w:b/>
                <w:bCs/>
              </w:rPr>
            </w:pPr>
            <w:r w:rsidRPr="0086666B">
              <w:rPr>
                <w:rFonts w:eastAsia="Times New Roman"/>
                <w:lang w:eastAsia="id-ID"/>
              </w:rPr>
              <w:t>0.665</w:t>
            </w:r>
          </w:p>
        </w:tc>
        <w:tc>
          <w:tcPr>
            <w:tcW w:w="1470" w:type="dxa"/>
          </w:tcPr>
          <w:p w14:paraId="35F38CF6" w14:textId="77777777" w:rsidR="003D0809" w:rsidRPr="0086666B" w:rsidRDefault="003D0809" w:rsidP="004015B9">
            <w:pPr>
              <w:pStyle w:val="Default"/>
              <w:jc w:val="center"/>
              <w:rPr>
                <w:b/>
                <w:bCs/>
              </w:rPr>
            </w:pPr>
            <w:r w:rsidRPr="0086666B">
              <w:rPr>
                <w:rFonts w:eastAsia="Times New Roman"/>
                <w:lang w:eastAsia="id-ID"/>
              </w:rPr>
              <w:t>0.381</w:t>
            </w:r>
          </w:p>
        </w:tc>
        <w:tc>
          <w:tcPr>
            <w:tcW w:w="1365" w:type="dxa"/>
          </w:tcPr>
          <w:p w14:paraId="5B738079" w14:textId="77777777" w:rsidR="003D0809" w:rsidRPr="0086666B" w:rsidRDefault="003D0809" w:rsidP="004015B9">
            <w:pPr>
              <w:pStyle w:val="Default"/>
              <w:jc w:val="center"/>
              <w:rPr>
                <w:b/>
                <w:bCs/>
              </w:rPr>
            </w:pPr>
            <w:r w:rsidRPr="0086666B">
              <w:rPr>
                <w:rFonts w:eastAsia="Times New Roman"/>
                <w:lang w:eastAsia="id-ID"/>
              </w:rPr>
              <w:t>Valid</w:t>
            </w:r>
          </w:p>
        </w:tc>
      </w:tr>
    </w:tbl>
    <w:p w14:paraId="2408D9D3" w14:textId="77777777" w:rsidR="00770055" w:rsidRPr="002C1445" w:rsidRDefault="002D1A04" w:rsidP="00B44303">
      <w:pPr>
        <w:spacing w:line="480" w:lineRule="auto"/>
        <w:jc w:val="both"/>
        <w:rPr>
          <w:rFonts w:ascii="Times New Roman" w:hAnsi="Times New Roman" w:cs="Times New Roman"/>
          <w:b/>
          <w:bCs/>
          <w:sz w:val="24"/>
          <w:szCs w:val="24"/>
        </w:rPr>
      </w:pPr>
      <w:r w:rsidRPr="0086666B">
        <w:rPr>
          <w:rFonts w:ascii="Times New Roman" w:hAnsi="Times New Roman" w:cs="Times New Roman"/>
          <w:b/>
          <w:bCs/>
          <w:sz w:val="24"/>
          <w:szCs w:val="24"/>
        </w:rPr>
        <w:t xml:space="preserve">  </w:t>
      </w:r>
      <w:r w:rsidR="002C1445">
        <w:rPr>
          <w:rFonts w:ascii="Times New Roman" w:hAnsi="Times New Roman" w:cs="Times New Roman"/>
          <w:b/>
          <w:bCs/>
          <w:sz w:val="24"/>
          <w:szCs w:val="24"/>
        </w:rPr>
        <w:t xml:space="preserve">      </w:t>
      </w:r>
      <w:r w:rsidRPr="0086666B">
        <w:rPr>
          <w:rFonts w:ascii="Times New Roman" w:hAnsi="Times New Roman" w:cs="Times New Roman"/>
          <w:b/>
          <w:bCs/>
          <w:sz w:val="24"/>
          <w:szCs w:val="24"/>
        </w:rPr>
        <w:t xml:space="preserve">  </w:t>
      </w:r>
      <w:r w:rsidR="00770055" w:rsidRPr="0086666B">
        <w:rPr>
          <w:rFonts w:ascii="Times New Roman" w:hAnsi="Times New Roman" w:cs="Times New Roman"/>
          <w:sz w:val="24"/>
          <w:szCs w:val="24"/>
        </w:rPr>
        <w:t xml:space="preserve">Sumber : Data Olahan </w:t>
      </w:r>
      <w:proofErr w:type="spellStart"/>
      <w:r w:rsidR="00770055" w:rsidRPr="0086666B">
        <w:rPr>
          <w:rFonts w:ascii="Times New Roman" w:hAnsi="Times New Roman" w:cs="Times New Roman"/>
          <w:i/>
          <w:iCs/>
          <w:sz w:val="24"/>
          <w:szCs w:val="24"/>
        </w:rPr>
        <w:t>Output</w:t>
      </w:r>
      <w:proofErr w:type="spellEnd"/>
      <w:r w:rsidR="00770055" w:rsidRPr="0086666B">
        <w:rPr>
          <w:rFonts w:ascii="Times New Roman" w:hAnsi="Times New Roman" w:cs="Times New Roman"/>
          <w:i/>
          <w:iCs/>
          <w:sz w:val="24"/>
          <w:szCs w:val="24"/>
        </w:rPr>
        <w:t xml:space="preserve"> SPSS </w:t>
      </w:r>
      <w:r w:rsidR="00770055" w:rsidRPr="0086666B">
        <w:rPr>
          <w:rFonts w:ascii="Times New Roman" w:hAnsi="Times New Roman" w:cs="Times New Roman"/>
          <w:sz w:val="24"/>
          <w:szCs w:val="24"/>
        </w:rPr>
        <w:t>versi.26 (2022)</w:t>
      </w:r>
    </w:p>
    <w:p w14:paraId="3BB491BE" w14:textId="77777777" w:rsidR="003F40D0" w:rsidRPr="006A08B7" w:rsidRDefault="00B0626A" w:rsidP="003F40D0">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4.6</w:t>
      </w:r>
      <w:r w:rsidR="000B7988" w:rsidRPr="0086666B">
        <w:rPr>
          <w:rFonts w:ascii="Times New Roman" w:hAnsi="Times New Roman" w:cs="Times New Roman"/>
          <w:sz w:val="24"/>
          <w:szCs w:val="24"/>
        </w:rPr>
        <w:t xml:space="preserve"> menunjukkan bahwa seluruh item memiliki nilai koefisien korelasi positif lebih besar daripada </w:t>
      </w:r>
      <w:proofErr w:type="spellStart"/>
      <w:r w:rsidR="000B7988" w:rsidRPr="0086666B">
        <w:rPr>
          <w:rFonts w:ascii="Times New Roman" w:hAnsi="Times New Roman" w:cs="Times New Roman"/>
          <w:sz w:val="24"/>
          <w:szCs w:val="24"/>
        </w:rPr>
        <w:t>r</w:t>
      </w:r>
      <w:r w:rsidR="000B7988" w:rsidRPr="0086666B">
        <w:rPr>
          <w:rFonts w:ascii="Times New Roman" w:hAnsi="Times New Roman" w:cs="Times New Roman"/>
          <w:sz w:val="24"/>
          <w:szCs w:val="24"/>
          <w:vertAlign w:val="subscript"/>
        </w:rPr>
        <w:t>tabel</w:t>
      </w:r>
      <w:proofErr w:type="spellEnd"/>
      <w:r w:rsidR="000B7988" w:rsidRPr="0086666B">
        <w:rPr>
          <w:rFonts w:ascii="Times New Roman" w:hAnsi="Times New Roman" w:cs="Times New Roman"/>
          <w:sz w:val="24"/>
          <w:szCs w:val="24"/>
        </w:rPr>
        <w:t xml:space="preserve"> dengan nilai signifikansi 0,05 (5%). Hal ini menunjukkan bahwa seluruh butir-butir pertanyaan ataupun pernyataan yang ada dalam kuesioner telah memenuhi uji validitas.</w:t>
      </w:r>
      <w:r w:rsidR="003F40D0" w:rsidRPr="006A08B7">
        <w:rPr>
          <w:rFonts w:ascii="Times New Roman" w:hAnsi="Times New Roman" w:cs="Times New Roman"/>
          <w:sz w:val="24"/>
          <w:szCs w:val="24"/>
        </w:rPr>
        <w:t xml:space="preserve"> </w:t>
      </w:r>
    </w:p>
    <w:p w14:paraId="49FA5D97" w14:textId="5D042162" w:rsidR="00B62DB4" w:rsidRPr="003F40D0" w:rsidRDefault="003F40D0" w:rsidP="003F40D0">
      <w:pPr>
        <w:pStyle w:val="Judul3"/>
        <w:spacing w:before="0" w:line="480" w:lineRule="auto"/>
      </w:pPr>
      <w:bookmarkStart w:id="137" w:name="_Toc117803946"/>
      <w:r w:rsidRPr="006A08B7">
        <w:t>4.4.2</w:t>
      </w:r>
      <w:r w:rsidRPr="006A08B7">
        <w:tab/>
      </w:r>
      <w:r w:rsidR="00AE3AD0" w:rsidRPr="003F40D0">
        <w:t>Uji Re</w:t>
      </w:r>
      <w:r w:rsidR="00E65F3D" w:rsidRPr="003F40D0">
        <w:t>li</w:t>
      </w:r>
      <w:r w:rsidR="00AE3AD0" w:rsidRPr="003F40D0">
        <w:t>abilitas</w:t>
      </w:r>
      <w:bookmarkEnd w:id="137"/>
      <w:r w:rsidR="00AE3AD0" w:rsidRPr="003F40D0">
        <w:t xml:space="preserve"> </w:t>
      </w:r>
    </w:p>
    <w:p w14:paraId="24E53C5B" w14:textId="77777777" w:rsidR="00AE3AD0" w:rsidRPr="0086666B" w:rsidRDefault="008B5429" w:rsidP="00BE3228">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Suatu kuesioner dikatakan reliabel ataupun </w:t>
      </w:r>
      <w:proofErr w:type="spellStart"/>
      <w:r w:rsidRPr="0086666B">
        <w:rPr>
          <w:rFonts w:ascii="Times New Roman" w:hAnsi="Times New Roman" w:cs="Times New Roman"/>
          <w:sz w:val="24"/>
          <w:szCs w:val="24"/>
        </w:rPr>
        <w:t>handal</w:t>
      </w:r>
      <w:proofErr w:type="spellEnd"/>
      <w:r w:rsidRPr="0086666B">
        <w:rPr>
          <w:rFonts w:ascii="Times New Roman" w:hAnsi="Times New Roman" w:cs="Times New Roman"/>
          <w:sz w:val="24"/>
          <w:szCs w:val="24"/>
        </w:rPr>
        <w:t xml:space="preserve"> </w:t>
      </w:r>
      <w:r w:rsidR="00934FAD" w:rsidRPr="0086666B">
        <w:rPr>
          <w:rFonts w:ascii="Times New Roman" w:hAnsi="Times New Roman" w:cs="Times New Roman"/>
          <w:sz w:val="24"/>
          <w:szCs w:val="24"/>
        </w:rPr>
        <w:t xml:space="preserve">jika jawaban seseorang terhadap pertanyaan/pernyataan adalah konsisten serta stabil dari waktu ke waktu. Suatu variabel dikatakan reliabel apabila </w:t>
      </w:r>
      <w:proofErr w:type="spellStart"/>
      <w:r w:rsidR="00934FAD" w:rsidRPr="0086666B">
        <w:rPr>
          <w:rFonts w:ascii="Times New Roman" w:hAnsi="Times New Roman" w:cs="Times New Roman"/>
          <w:sz w:val="24"/>
          <w:szCs w:val="24"/>
        </w:rPr>
        <w:t>memilki</w:t>
      </w:r>
      <w:proofErr w:type="spellEnd"/>
      <w:r w:rsidR="00934FAD" w:rsidRPr="0086666B">
        <w:rPr>
          <w:rFonts w:ascii="Times New Roman" w:hAnsi="Times New Roman" w:cs="Times New Roman"/>
          <w:sz w:val="24"/>
          <w:szCs w:val="24"/>
        </w:rPr>
        <w:t xml:space="preserve"> </w:t>
      </w:r>
      <w:proofErr w:type="spellStart"/>
      <w:r w:rsidR="00934FAD" w:rsidRPr="0086666B">
        <w:rPr>
          <w:rFonts w:ascii="Times New Roman" w:hAnsi="Times New Roman" w:cs="Times New Roman"/>
          <w:i/>
          <w:sz w:val="24"/>
          <w:szCs w:val="24"/>
        </w:rPr>
        <w:t>Croncbach</w:t>
      </w:r>
      <w:proofErr w:type="spellEnd"/>
      <w:r w:rsidR="00934FAD" w:rsidRPr="0086666B">
        <w:rPr>
          <w:rFonts w:ascii="Times New Roman" w:hAnsi="Times New Roman" w:cs="Times New Roman"/>
          <w:i/>
          <w:sz w:val="24"/>
          <w:szCs w:val="24"/>
        </w:rPr>
        <w:t xml:space="preserve"> </w:t>
      </w:r>
      <w:proofErr w:type="spellStart"/>
      <w:r w:rsidR="00934FAD" w:rsidRPr="0086666B">
        <w:rPr>
          <w:rFonts w:ascii="Times New Roman" w:hAnsi="Times New Roman" w:cs="Times New Roman"/>
          <w:i/>
          <w:sz w:val="24"/>
          <w:szCs w:val="24"/>
        </w:rPr>
        <w:t>Alpha</w:t>
      </w:r>
      <w:proofErr w:type="spellEnd"/>
      <w:r w:rsidR="00934FAD" w:rsidRPr="0086666B">
        <w:rPr>
          <w:rFonts w:ascii="Times New Roman" w:hAnsi="Times New Roman" w:cs="Times New Roman"/>
          <w:i/>
          <w:sz w:val="24"/>
          <w:szCs w:val="24"/>
        </w:rPr>
        <w:t xml:space="preserve"> </w:t>
      </w:r>
      <w:r w:rsidR="00934FAD" w:rsidRPr="0086666B">
        <w:rPr>
          <w:rFonts w:ascii="Times New Roman" w:hAnsi="Times New Roman" w:cs="Times New Roman"/>
          <w:sz w:val="24"/>
          <w:szCs w:val="24"/>
        </w:rPr>
        <w:t>lebih besar dari 0,60 atau lebih (</w:t>
      </w:r>
      <w:proofErr w:type="spellStart"/>
      <w:r w:rsidR="00934FAD" w:rsidRPr="0086666B">
        <w:rPr>
          <w:rFonts w:ascii="Times New Roman" w:hAnsi="Times New Roman" w:cs="Times New Roman"/>
          <w:sz w:val="24"/>
          <w:szCs w:val="24"/>
        </w:rPr>
        <w:t>Latan</w:t>
      </w:r>
      <w:proofErr w:type="spellEnd"/>
      <w:r w:rsidR="00934FAD" w:rsidRPr="0086666B">
        <w:rPr>
          <w:rFonts w:ascii="Times New Roman" w:hAnsi="Times New Roman" w:cs="Times New Roman"/>
          <w:sz w:val="24"/>
          <w:szCs w:val="24"/>
        </w:rPr>
        <w:t xml:space="preserve"> dan Tamalangi,2013). Uji </w:t>
      </w:r>
      <w:proofErr w:type="spellStart"/>
      <w:r w:rsidR="00934FAD" w:rsidRPr="0086666B">
        <w:rPr>
          <w:rFonts w:ascii="Times New Roman" w:hAnsi="Times New Roman" w:cs="Times New Roman"/>
          <w:sz w:val="24"/>
          <w:szCs w:val="24"/>
        </w:rPr>
        <w:t>realibilitas</w:t>
      </w:r>
      <w:proofErr w:type="spellEnd"/>
      <w:r w:rsidR="00934FAD" w:rsidRPr="0086666B">
        <w:rPr>
          <w:rFonts w:ascii="Times New Roman" w:hAnsi="Times New Roman" w:cs="Times New Roman"/>
          <w:sz w:val="24"/>
          <w:szCs w:val="24"/>
        </w:rPr>
        <w:t xml:space="preserve"> untuk masing-masing </w:t>
      </w:r>
      <w:r w:rsidR="002B33E4" w:rsidRPr="0086666B">
        <w:rPr>
          <w:rFonts w:ascii="Times New Roman" w:hAnsi="Times New Roman" w:cs="Times New Roman"/>
          <w:sz w:val="24"/>
          <w:szCs w:val="24"/>
        </w:rPr>
        <w:t xml:space="preserve">pertanyaan/pernyataan yang digunakan untuk mengukur variabel akuntabilitas pengelolaan dana desa, optimalisasi penggunaan dana desa dan pengembangan </w:t>
      </w:r>
      <w:r w:rsidR="0062628F" w:rsidRPr="0086666B">
        <w:rPr>
          <w:rFonts w:ascii="Times New Roman" w:hAnsi="Times New Roman" w:cs="Times New Roman"/>
          <w:sz w:val="24"/>
          <w:szCs w:val="24"/>
        </w:rPr>
        <w:t>BUMG</w:t>
      </w:r>
      <w:r w:rsidR="002B33E4" w:rsidRPr="0086666B">
        <w:rPr>
          <w:rFonts w:ascii="Times New Roman" w:hAnsi="Times New Roman" w:cs="Times New Roman"/>
          <w:sz w:val="24"/>
          <w:szCs w:val="24"/>
        </w:rPr>
        <w:t xml:space="preserve"> menggunakan program </w:t>
      </w:r>
      <w:r w:rsidR="002B33E4" w:rsidRPr="0086666B">
        <w:rPr>
          <w:rFonts w:ascii="Times New Roman" w:hAnsi="Times New Roman" w:cs="Times New Roman"/>
          <w:i/>
          <w:sz w:val="24"/>
          <w:szCs w:val="24"/>
        </w:rPr>
        <w:t>SPSS</w:t>
      </w:r>
      <w:r w:rsidR="002B33E4" w:rsidRPr="0086666B">
        <w:rPr>
          <w:rFonts w:ascii="Times New Roman" w:hAnsi="Times New Roman" w:cs="Times New Roman"/>
          <w:sz w:val="24"/>
          <w:szCs w:val="24"/>
        </w:rPr>
        <w:t xml:space="preserve"> versi 26.  Adapun hasil perhitungann</w:t>
      </w:r>
      <w:r w:rsidR="00B0626A">
        <w:rPr>
          <w:rFonts w:ascii="Times New Roman" w:hAnsi="Times New Roman" w:cs="Times New Roman"/>
          <w:sz w:val="24"/>
          <w:szCs w:val="24"/>
        </w:rPr>
        <w:t>ya dapat dilihat pada tabel 4.7</w:t>
      </w:r>
      <w:r w:rsidR="002B33E4" w:rsidRPr="0086666B">
        <w:rPr>
          <w:rFonts w:ascii="Times New Roman" w:hAnsi="Times New Roman" w:cs="Times New Roman"/>
          <w:sz w:val="24"/>
          <w:szCs w:val="24"/>
        </w:rPr>
        <w:t xml:space="preserve"> </w:t>
      </w:r>
      <w:proofErr w:type="spellStart"/>
      <w:r w:rsidR="002B33E4" w:rsidRPr="0086666B">
        <w:rPr>
          <w:rFonts w:ascii="Times New Roman" w:hAnsi="Times New Roman" w:cs="Times New Roman"/>
          <w:sz w:val="24"/>
          <w:szCs w:val="24"/>
        </w:rPr>
        <w:t>dibawah</w:t>
      </w:r>
      <w:proofErr w:type="spellEnd"/>
      <w:r w:rsidR="002B33E4" w:rsidRPr="0086666B">
        <w:rPr>
          <w:rFonts w:ascii="Times New Roman" w:hAnsi="Times New Roman" w:cs="Times New Roman"/>
          <w:sz w:val="24"/>
          <w:szCs w:val="24"/>
        </w:rPr>
        <w:t xml:space="preserve"> ini :</w:t>
      </w:r>
    </w:p>
    <w:p w14:paraId="09493904" w14:textId="77777777" w:rsidR="000B7988" w:rsidRPr="0086666B" w:rsidRDefault="003C7C69" w:rsidP="003C7C69">
      <w:pPr>
        <w:pStyle w:val="Default"/>
        <w:jc w:val="center"/>
      </w:pPr>
      <w:r>
        <w:rPr>
          <w:b/>
          <w:bCs/>
        </w:rPr>
        <w:t xml:space="preserve">Tabel </w:t>
      </w:r>
      <w:r w:rsidR="00F662AD">
        <w:rPr>
          <w:b/>
          <w:bCs/>
        </w:rPr>
        <w:t>4.7</w:t>
      </w:r>
      <w:r w:rsidR="000B7988" w:rsidRPr="0086666B">
        <w:rPr>
          <w:b/>
          <w:bCs/>
        </w:rPr>
        <w:br/>
        <w:t>Hasil Uji Reliabilitas</w:t>
      </w:r>
    </w:p>
    <w:tbl>
      <w:tblPr>
        <w:tblW w:w="7400" w:type="dxa"/>
        <w:jc w:val="center"/>
        <w:tblLook w:val="04A0" w:firstRow="1" w:lastRow="0" w:firstColumn="1" w:lastColumn="0" w:noHBand="0" w:noVBand="1"/>
      </w:tblPr>
      <w:tblGrid>
        <w:gridCol w:w="3100"/>
        <w:gridCol w:w="1340"/>
        <w:gridCol w:w="1340"/>
        <w:gridCol w:w="1620"/>
      </w:tblGrid>
      <w:tr w:rsidR="000B7988" w:rsidRPr="0086666B" w14:paraId="4561F1C5" w14:textId="77777777" w:rsidTr="000B7988">
        <w:trPr>
          <w:trHeight w:val="690"/>
          <w:jc w:val="center"/>
        </w:trPr>
        <w:tc>
          <w:tcPr>
            <w:tcW w:w="3100" w:type="dxa"/>
            <w:tcBorders>
              <w:top w:val="single" w:sz="4" w:space="0" w:color="000000"/>
              <w:left w:val="single" w:sz="4" w:space="0" w:color="000000"/>
              <w:bottom w:val="single" w:sz="4" w:space="0" w:color="000000"/>
              <w:right w:val="single" w:sz="4" w:space="0" w:color="000000"/>
            </w:tcBorders>
            <w:shd w:val="clear" w:color="auto" w:fill="auto"/>
            <w:hideMark/>
          </w:tcPr>
          <w:p w14:paraId="591D0CA4" w14:textId="77777777" w:rsidR="000B7988" w:rsidRPr="003C7C69" w:rsidRDefault="000B7988" w:rsidP="0062133D">
            <w:pPr>
              <w:jc w:val="center"/>
              <w:rPr>
                <w:rFonts w:ascii="Times New Roman" w:eastAsia="Times New Roman" w:hAnsi="Times New Roman" w:cs="Times New Roman"/>
                <w:b/>
                <w:sz w:val="24"/>
                <w:szCs w:val="24"/>
                <w:lang w:eastAsia="id-ID"/>
              </w:rPr>
            </w:pPr>
            <w:r w:rsidRPr="003C7C69">
              <w:rPr>
                <w:rFonts w:ascii="Times New Roman" w:eastAsia="Times New Roman" w:hAnsi="Times New Roman" w:cs="Times New Roman"/>
                <w:b/>
                <w:sz w:val="24"/>
                <w:szCs w:val="24"/>
                <w:lang w:eastAsia="id-ID"/>
              </w:rPr>
              <w:t>Variabel</w:t>
            </w:r>
          </w:p>
        </w:tc>
        <w:tc>
          <w:tcPr>
            <w:tcW w:w="1340" w:type="dxa"/>
            <w:tcBorders>
              <w:top w:val="single" w:sz="4" w:space="0" w:color="000000"/>
              <w:left w:val="nil"/>
              <w:bottom w:val="single" w:sz="4" w:space="0" w:color="000000"/>
              <w:right w:val="single" w:sz="4" w:space="0" w:color="000000"/>
            </w:tcBorders>
            <w:shd w:val="clear" w:color="auto" w:fill="auto"/>
            <w:hideMark/>
          </w:tcPr>
          <w:p w14:paraId="4A7AE6A4" w14:textId="77777777" w:rsidR="000B7988" w:rsidRPr="003C7C69" w:rsidRDefault="000B7988" w:rsidP="0062133D">
            <w:pPr>
              <w:jc w:val="center"/>
              <w:rPr>
                <w:rFonts w:ascii="Times New Roman" w:eastAsia="Times New Roman" w:hAnsi="Times New Roman" w:cs="Times New Roman"/>
                <w:b/>
                <w:iCs/>
                <w:sz w:val="24"/>
                <w:szCs w:val="24"/>
                <w:lang w:eastAsia="id-ID"/>
              </w:rPr>
            </w:pPr>
            <w:r w:rsidRPr="003C7C69">
              <w:rPr>
                <w:rFonts w:ascii="Times New Roman" w:eastAsia="Times New Roman" w:hAnsi="Times New Roman" w:cs="Times New Roman"/>
                <w:b/>
                <w:iCs/>
                <w:sz w:val="24"/>
                <w:szCs w:val="24"/>
                <w:lang w:eastAsia="id-ID"/>
              </w:rPr>
              <w:t xml:space="preserve">N </w:t>
            </w:r>
            <w:proofErr w:type="spellStart"/>
            <w:r w:rsidRPr="003C7C69">
              <w:rPr>
                <w:rFonts w:ascii="Times New Roman" w:eastAsia="Times New Roman" w:hAnsi="Times New Roman" w:cs="Times New Roman"/>
                <w:b/>
                <w:iCs/>
                <w:sz w:val="24"/>
                <w:szCs w:val="24"/>
                <w:lang w:eastAsia="id-ID"/>
              </w:rPr>
              <w:t>of</w:t>
            </w:r>
            <w:proofErr w:type="spellEnd"/>
            <w:r w:rsidRPr="003C7C69">
              <w:rPr>
                <w:rFonts w:ascii="Times New Roman" w:eastAsia="Times New Roman" w:hAnsi="Times New Roman" w:cs="Times New Roman"/>
                <w:b/>
                <w:iCs/>
                <w:sz w:val="24"/>
                <w:szCs w:val="24"/>
                <w:lang w:eastAsia="id-ID"/>
              </w:rPr>
              <w:t xml:space="preserve"> </w:t>
            </w:r>
            <w:proofErr w:type="spellStart"/>
            <w:r w:rsidRPr="003C7C69">
              <w:rPr>
                <w:rFonts w:ascii="Times New Roman" w:eastAsia="Times New Roman" w:hAnsi="Times New Roman" w:cs="Times New Roman"/>
                <w:b/>
                <w:iCs/>
                <w:sz w:val="24"/>
                <w:szCs w:val="24"/>
                <w:lang w:eastAsia="id-ID"/>
              </w:rPr>
              <w:t>items</w:t>
            </w:r>
            <w:proofErr w:type="spellEnd"/>
          </w:p>
        </w:tc>
        <w:tc>
          <w:tcPr>
            <w:tcW w:w="1340" w:type="dxa"/>
            <w:tcBorders>
              <w:top w:val="single" w:sz="4" w:space="0" w:color="000000"/>
              <w:left w:val="nil"/>
              <w:bottom w:val="single" w:sz="4" w:space="0" w:color="000000"/>
              <w:right w:val="single" w:sz="4" w:space="0" w:color="000000"/>
            </w:tcBorders>
            <w:shd w:val="clear" w:color="auto" w:fill="auto"/>
            <w:hideMark/>
          </w:tcPr>
          <w:p w14:paraId="67EEED1B" w14:textId="77777777" w:rsidR="000B7988" w:rsidRPr="003C7C69" w:rsidRDefault="000B7988" w:rsidP="0062133D">
            <w:pPr>
              <w:jc w:val="center"/>
              <w:rPr>
                <w:rFonts w:ascii="Times New Roman" w:eastAsia="Times New Roman" w:hAnsi="Times New Roman" w:cs="Times New Roman"/>
                <w:b/>
                <w:color w:val="000000"/>
                <w:sz w:val="24"/>
                <w:szCs w:val="24"/>
                <w:lang w:eastAsia="id-ID"/>
              </w:rPr>
            </w:pPr>
            <w:proofErr w:type="spellStart"/>
            <w:r w:rsidRPr="003C7C69">
              <w:rPr>
                <w:rFonts w:ascii="Times New Roman" w:eastAsia="Times New Roman" w:hAnsi="Times New Roman" w:cs="Times New Roman"/>
                <w:b/>
                <w:i/>
                <w:iCs/>
                <w:sz w:val="24"/>
                <w:szCs w:val="24"/>
                <w:lang w:eastAsia="id-ID"/>
              </w:rPr>
              <w:t>Croncbach</w:t>
            </w:r>
            <w:proofErr w:type="spellEnd"/>
            <w:r w:rsidRPr="003C7C69">
              <w:rPr>
                <w:rFonts w:ascii="Times New Roman" w:eastAsia="Times New Roman" w:hAnsi="Times New Roman" w:cs="Times New Roman"/>
                <w:b/>
                <w:i/>
                <w:iCs/>
                <w:sz w:val="24"/>
                <w:szCs w:val="24"/>
                <w:lang w:eastAsia="id-ID"/>
              </w:rPr>
              <w:br/>
            </w:r>
            <w:proofErr w:type="spellStart"/>
            <w:r w:rsidRPr="003C7C69">
              <w:rPr>
                <w:rFonts w:ascii="Times New Roman" w:eastAsia="Times New Roman" w:hAnsi="Times New Roman" w:cs="Times New Roman"/>
                <w:b/>
                <w:i/>
                <w:iCs/>
                <w:sz w:val="24"/>
                <w:szCs w:val="24"/>
                <w:lang w:eastAsia="id-ID"/>
              </w:rPr>
              <w:t>Alpha</w:t>
            </w:r>
            <w:proofErr w:type="spellEnd"/>
          </w:p>
        </w:tc>
        <w:tc>
          <w:tcPr>
            <w:tcW w:w="1620" w:type="dxa"/>
            <w:tcBorders>
              <w:top w:val="single" w:sz="4" w:space="0" w:color="000000"/>
              <w:left w:val="nil"/>
              <w:bottom w:val="single" w:sz="4" w:space="0" w:color="000000"/>
              <w:right w:val="single" w:sz="4" w:space="0" w:color="000000"/>
            </w:tcBorders>
            <w:shd w:val="clear" w:color="auto" w:fill="auto"/>
            <w:hideMark/>
          </w:tcPr>
          <w:p w14:paraId="540B023E" w14:textId="77777777" w:rsidR="000B7988" w:rsidRPr="003C7C69" w:rsidRDefault="000B7988" w:rsidP="0062133D">
            <w:pPr>
              <w:jc w:val="center"/>
              <w:rPr>
                <w:rFonts w:ascii="Times New Roman" w:eastAsia="Times New Roman" w:hAnsi="Times New Roman" w:cs="Times New Roman"/>
                <w:b/>
                <w:sz w:val="24"/>
                <w:szCs w:val="24"/>
                <w:lang w:eastAsia="id-ID"/>
              </w:rPr>
            </w:pPr>
            <w:r w:rsidRPr="003C7C69">
              <w:rPr>
                <w:rFonts w:ascii="Times New Roman" w:eastAsia="Times New Roman" w:hAnsi="Times New Roman" w:cs="Times New Roman"/>
                <w:b/>
                <w:sz w:val="24"/>
                <w:szCs w:val="24"/>
                <w:lang w:eastAsia="id-ID"/>
              </w:rPr>
              <w:t>Keterangan</w:t>
            </w:r>
          </w:p>
        </w:tc>
      </w:tr>
      <w:tr w:rsidR="000B7988" w:rsidRPr="0086666B" w14:paraId="77EECDDE" w14:textId="77777777" w:rsidTr="000B7988">
        <w:trPr>
          <w:trHeight w:val="690"/>
          <w:jc w:val="center"/>
        </w:trPr>
        <w:tc>
          <w:tcPr>
            <w:tcW w:w="3100" w:type="dxa"/>
            <w:tcBorders>
              <w:top w:val="nil"/>
              <w:left w:val="single" w:sz="4" w:space="0" w:color="000000"/>
              <w:bottom w:val="single" w:sz="4" w:space="0" w:color="000000"/>
              <w:right w:val="single" w:sz="4" w:space="0" w:color="000000"/>
            </w:tcBorders>
            <w:shd w:val="clear" w:color="auto" w:fill="auto"/>
            <w:hideMark/>
          </w:tcPr>
          <w:p w14:paraId="5984E5F6" w14:textId="77777777" w:rsidR="000B7988" w:rsidRPr="0086666B" w:rsidRDefault="000B7988" w:rsidP="0062133D">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sz w:val="24"/>
                <w:szCs w:val="24"/>
                <w:lang w:eastAsia="id-ID"/>
              </w:rPr>
              <w:t>Akuntabilitas Pengelolaan Dana Desa (X</w:t>
            </w:r>
            <w:r w:rsidRPr="0086666B">
              <w:rPr>
                <w:rFonts w:ascii="Times New Roman" w:eastAsia="Times New Roman" w:hAnsi="Times New Roman" w:cs="Times New Roman"/>
                <w:sz w:val="24"/>
                <w:szCs w:val="24"/>
                <w:vertAlign w:val="subscript"/>
                <w:lang w:eastAsia="id-ID"/>
              </w:rPr>
              <w:t>1</w:t>
            </w:r>
            <w:r w:rsidRPr="0086666B">
              <w:rPr>
                <w:rFonts w:ascii="Times New Roman" w:eastAsia="Times New Roman" w:hAnsi="Times New Roman" w:cs="Times New Roman"/>
                <w:sz w:val="24"/>
                <w:szCs w:val="24"/>
                <w:lang w:eastAsia="id-ID"/>
              </w:rPr>
              <w:t>)</w:t>
            </w:r>
          </w:p>
        </w:tc>
        <w:tc>
          <w:tcPr>
            <w:tcW w:w="1340" w:type="dxa"/>
            <w:tcBorders>
              <w:top w:val="nil"/>
              <w:left w:val="nil"/>
              <w:bottom w:val="single" w:sz="4" w:space="0" w:color="000000"/>
              <w:right w:val="single" w:sz="4" w:space="0" w:color="000000"/>
            </w:tcBorders>
            <w:shd w:val="clear" w:color="auto" w:fill="auto"/>
            <w:noWrap/>
            <w:hideMark/>
          </w:tcPr>
          <w:p w14:paraId="5A76EE93" w14:textId="77777777" w:rsidR="000B7988" w:rsidRPr="0086666B" w:rsidRDefault="000B7988" w:rsidP="0062133D">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11</w:t>
            </w:r>
          </w:p>
        </w:tc>
        <w:tc>
          <w:tcPr>
            <w:tcW w:w="1340" w:type="dxa"/>
            <w:tcBorders>
              <w:top w:val="nil"/>
              <w:left w:val="nil"/>
              <w:bottom w:val="single" w:sz="4" w:space="0" w:color="000000"/>
              <w:right w:val="single" w:sz="4" w:space="0" w:color="000000"/>
            </w:tcBorders>
            <w:shd w:val="clear" w:color="auto" w:fill="auto"/>
            <w:noWrap/>
            <w:hideMark/>
          </w:tcPr>
          <w:p w14:paraId="1FAB5FEF" w14:textId="77777777" w:rsidR="000B7988" w:rsidRPr="0086666B" w:rsidRDefault="000B7988" w:rsidP="0062133D">
            <w:pPr>
              <w:ind w:firstLineChars="200" w:firstLine="480"/>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0,759</w:t>
            </w:r>
          </w:p>
        </w:tc>
        <w:tc>
          <w:tcPr>
            <w:tcW w:w="1620" w:type="dxa"/>
            <w:tcBorders>
              <w:top w:val="nil"/>
              <w:left w:val="nil"/>
              <w:bottom w:val="single" w:sz="4" w:space="0" w:color="000000"/>
              <w:right w:val="single" w:sz="4" w:space="0" w:color="000000"/>
            </w:tcBorders>
            <w:shd w:val="clear" w:color="auto" w:fill="auto"/>
            <w:hideMark/>
          </w:tcPr>
          <w:p w14:paraId="0C8C2832" w14:textId="77777777" w:rsidR="000B7988" w:rsidRPr="0086666B" w:rsidRDefault="000B7988" w:rsidP="0062133D">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Reliabel</w:t>
            </w:r>
          </w:p>
        </w:tc>
      </w:tr>
      <w:tr w:rsidR="000B7988" w:rsidRPr="0086666B" w14:paraId="6304D292" w14:textId="77777777" w:rsidTr="000B7988">
        <w:trPr>
          <w:trHeight w:val="345"/>
          <w:jc w:val="center"/>
        </w:trPr>
        <w:tc>
          <w:tcPr>
            <w:tcW w:w="3100" w:type="dxa"/>
            <w:tcBorders>
              <w:top w:val="nil"/>
              <w:left w:val="single" w:sz="4" w:space="0" w:color="000000"/>
              <w:bottom w:val="single" w:sz="4" w:space="0" w:color="000000"/>
              <w:right w:val="single" w:sz="4" w:space="0" w:color="000000"/>
            </w:tcBorders>
            <w:shd w:val="clear" w:color="auto" w:fill="auto"/>
            <w:hideMark/>
          </w:tcPr>
          <w:p w14:paraId="1F5CB756" w14:textId="77777777" w:rsidR="000B7988" w:rsidRPr="0086666B" w:rsidRDefault="000B7988" w:rsidP="0062133D">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sz w:val="24"/>
                <w:szCs w:val="24"/>
                <w:lang w:eastAsia="id-ID"/>
              </w:rPr>
              <w:t>Optimalisasi Penggunaan Dana Desa (X</w:t>
            </w:r>
            <w:r w:rsidRPr="0086666B">
              <w:rPr>
                <w:rFonts w:ascii="Times New Roman" w:eastAsia="Times New Roman" w:hAnsi="Times New Roman" w:cs="Times New Roman"/>
                <w:sz w:val="24"/>
                <w:szCs w:val="24"/>
                <w:vertAlign w:val="subscript"/>
                <w:lang w:eastAsia="id-ID"/>
              </w:rPr>
              <w:t>2</w:t>
            </w:r>
            <w:r w:rsidRPr="0086666B">
              <w:rPr>
                <w:rFonts w:ascii="Times New Roman" w:eastAsia="Times New Roman" w:hAnsi="Times New Roman" w:cs="Times New Roman"/>
                <w:sz w:val="24"/>
                <w:szCs w:val="24"/>
                <w:lang w:eastAsia="id-ID"/>
              </w:rPr>
              <w:t>)</w:t>
            </w:r>
          </w:p>
        </w:tc>
        <w:tc>
          <w:tcPr>
            <w:tcW w:w="1340" w:type="dxa"/>
            <w:tcBorders>
              <w:top w:val="nil"/>
              <w:left w:val="nil"/>
              <w:bottom w:val="single" w:sz="4" w:space="0" w:color="000000"/>
              <w:right w:val="single" w:sz="4" w:space="0" w:color="000000"/>
            </w:tcBorders>
            <w:shd w:val="clear" w:color="auto" w:fill="auto"/>
            <w:noWrap/>
            <w:hideMark/>
          </w:tcPr>
          <w:p w14:paraId="42F2111E" w14:textId="77777777" w:rsidR="000B7988" w:rsidRPr="0086666B" w:rsidRDefault="000B7988" w:rsidP="0062133D">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7</w:t>
            </w:r>
          </w:p>
        </w:tc>
        <w:tc>
          <w:tcPr>
            <w:tcW w:w="1340" w:type="dxa"/>
            <w:tcBorders>
              <w:top w:val="nil"/>
              <w:left w:val="nil"/>
              <w:bottom w:val="single" w:sz="4" w:space="0" w:color="000000"/>
              <w:right w:val="single" w:sz="4" w:space="0" w:color="000000"/>
            </w:tcBorders>
            <w:shd w:val="clear" w:color="auto" w:fill="auto"/>
            <w:noWrap/>
            <w:hideMark/>
          </w:tcPr>
          <w:p w14:paraId="5B87928D" w14:textId="77777777" w:rsidR="000B7988" w:rsidRPr="0086666B" w:rsidRDefault="000B7988" w:rsidP="0062133D">
            <w:pPr>
              <w:ind w:firstLineChars="200" w:firstLine="480"/>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0,719</w:t>
            </w:r>
          </w:p>
        </w:tc>
        <w:tc>
          <w:tcPr>
            <w:tcW w:w="1620" w:type="dxa"/>
            <w:tcBorders>
              <w:top w:val="nil"/>
              <w:left w:val="nil"/>
              <w:bottom w:val="single" w:sz="4" w:space="0" w:color="000000"/>
              <w:right w:val="single" w:sz="4" w:space="0" w:color="000000"/>
            </w:tcBorders>
            <w:shd w:val="clear" w:color="auto" w:fill="auto"/>
            <w:hideMark/>
          </w:tcPr>
          <w:p w14:paraId="7B0DFF37" w14:textId="77777777" w:rsidR="000B7988" w:rsidRPr="0086666B" w:rsidRDefault="000B7988" w:rsidP="0062133D">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Reliabel</w:t>
            </w:r>
          </w:p>
        </w:tc>
      </w:tr>
      <w:tr w:rsidR="000B7988" w:rsidRPr="0086666B" w14:paraId="754BFAC2" w14:textId="77777777" w:rsidTr="000B7988">
        <w:trPr>
          <w:trHeight w:val="345"/>
          <w:jc w:val="center"/>
        </w:trPr>
        <w:tc>
          <w:tcPr>
            <w:tcW w:w="3100" w:type="dxa"/>
            <w:tcBorders>
              <w:top w:val="nil"/>
              <w:left w:val="single" w:sz="4" w:space="0" w:color="000000"/>
              <w:bottom w:val="single" w:sz="4" w:space="0" w:color="000000"/>
              <w:right w:val="single" w:sz="4" w:space="0" w:color="000000"/>
            </w:tcBorders>
            <w:shd w:val="clear" w:color="auto" w:fill="auto"/>
            <w:hideMark/>
          </w:tcPr>
          <w:p w14:paraId="4B0F12F7" w14:textId="77777777" w:rsidR="000B7988" w:rsidRPr="0086666B" w:rsidRDefault="000B7988" w:rsidP="0062133D">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sz w:val="24"/>
                <w:szCs w:val="24"/>
                <w:lang w:eastAsia="id-ID"/>
              </w:rPr>
              <w:t xml:space="preserve">Pengembangan </w:t>
            </w:r>
            <w:r w:rsidR="009A2DC6" w:rsidRPr="0086666B">
              <w:rPr>
                <w:rFonts w:ascii="Times New Roman" w:eastAsia="Times New Roman" w:hAnsi="Times New Roman" w:cs="Times New Roman"/>
                <w:sz w:val="24"/>
                <w:szCs w:val="24"/>
                <w:lang w:eastAsia="id-ID"/>
              </w:rPr>
              <w:t>BUMG</w:t>
            </w:r>
            <w:r w:rsidR="004D4091">
              <w:rPr>
                <w:rFonts w:ascii="Times New Roman" w:eastAsia="Times New Roman" w:hAnsi="Times New Roman" w:cs="Times New Roman"/>
                <w:sz w:val="24"/>
                <w:szCs w:val="24"/>
                <w:lang w:eastAsia="id-ID"/>
              </w:rPr>
              <w:t xml:space="preserve"> (Y)</w:t>
            </w:r>
          </w:p>
        </w:tc>
        <w:tc>
          <w:tcPr>
            <w:tcW w:w="1340" w:type="dxa"/>
            <w:tcBorders>
              <w:top w:val="nil"/>
              <w:left w:val="nil"/>
              <w:bottom w:val="single" w:sz="4" w:space="0" w:color="000000"/>
              <w:right w:val="single" w:sz="4" w:space="0" w:color="000000"/>
            </w:tcBorders>
            <w:shd w:val="clear" w:color="auto" w:fill="auto"/>
            <w:noWrap/>
            <w:hideMark/>
          </w:tcPr>
          <w:p w14:paraId="1C576519" w14:textId="77777777" w:rsidR="000B7988" w:rsidRPr="0086666B" w:rsidRDefault="000B7988" w:rsidP="0062133D">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14</w:t>
            </w:r>
          </w:p>
        </w:tc>
        <w:tc>
          <w:tcPr>
            <w:tcW w:w="1340" w:type="dxa"/>
            <w:tcBorders>
              <w:top w:val="nil"/>
              <w:left w:val="nil"/>
              <w:bottom w:val="single" w:sz="4" w:space="0" w:color="000000"/>
              <w:right w:val="single" w:sz="4" w:space="0" w:color="000000"/>
            </w:tcBorders>
            <w:shd w:val="clear" w:color="auto" w:fill="auto"/>
            <w:noWrap/>
            <w:hideMark/>
          </w:tcPr>
          <w:p w14:paraId="5FCE41FA" w14:textId="77777777" w:rsidR="000B7988" w:rsidRPr="0086666B" w:rsidRDefault="000B7988" w:rsidP="0062133D">
            <w:pPr>
              <w:ind w:firstLineChars="200" w:firstLine="480"/>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0,846</w:t>
            </w:r>
          </w:p>
        </w:tc>
        <w:tc>
          <w:tcPr>
            <w:tcW w:w="1620" w:type="dxa"/>
            <w:tcBorders>
              <w:top w:val="nil"/>
              <w:left w:val="nil"/>
              <w:bottom w:val="single" w:sz="4" w:space="0" w:color="000000"/>
              <w:right w:val="single" w:sz="4" w:space="0" w:color="000000"/>
            </w:tcBorders>
            <w:shd w:val="clear" w:color="auto" w:fill="auto"/>
            <w:hideMark/>
          </w:tcPr>
          <w:p w14:paraId="06C6021E" w14:textId="77777777" w:rsidR="000B7988" w:rsidRPr="0086666B" w:rsidRDefault="000B7988" w:rsidP="0062133D">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Reliabel</w:t>
            </w:r>
          </w:p>
        </w:tc>
      </w:tr>
    </w:tbl>
    <w:p w14:paraId="7EDFD7B6" w14:textId="77777777" w:rsidR="00AE3AD0" w:rsidRPr="0086666B" w:rsidRDefault="000B7988"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    Sumber : Data Olahan </w:t>
      </w:r>
      <w:proofErr w:type="spellStart"/>
      <w:r w:rsidRPr="0086666B">
        <w:rPr>
          <w:rFonts w:ascii="Times New Roman" w:hAnsi="Times New Roman" w:cs="Times New Roman"/>
          <w:i/>
          <w:iCs/>
          <w:sz w:val="24"/>
          <w:szCs w:val="24"/>
        </w:rPr>
        <w:t>Output</w:t>
      </w:r>
      <w:proofErr w:type="spellEnd"/>
      <w:r w:rsidRPr="0086666B">
        <w:rPr>
          <w:rFonts w:ascii="Times New Roman" w:hAnsi="Times New Roman" w:cs="Times New Roman"/>
          <w:i/>
          <w:iCs/>
          <w:sz w:val="24"/>
          <w:szCs w:val="24"/>
        </w:rPr>
        <w:t xml:space="preserve"> SPSS </w:t>
      </w:r>
      <w:r w:rsidRPr="0086666B">
        <w:rPr>
          <w:rFonts w:ascii="Times New Roman" w:hAnsi="Times New Roman" w:cs="Times New Roman"/>
          <w:sz w:val="24"/>
          <w:szCs w:val="24"/>
        </w:rPr>
        <w:t>versi.26 (2022)</w:t>
      </w:r>
    </w:p>
    <w:p w14:paraId="19E209B1" w14:textId="77777777" w:rsidR="003F40D0" w:rsidRPr="006A08B7" w:rsidRDefault="000B7988" w:rsidP="003F40D0">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Berdasarkan hasil penguj</w:t>
      </w:r>
      <w:r w:rsidR="00B0626A">
        <w:rPr>
          <w:rFonts w:ascii="Times New Roman" w:hAnsi="Times New Roman" w:cs="Times New Roman"/>
          <w:sz w:val="24"/>
          <w:szCs w:val="24"/>
        </w:rPr>
        <w:t>ian reliabilitas pada tabel 4.7</w:t>
      </w:r>
      <w:r w:rsidRPr="0086666B">
        <w:rPr>
          <w:rFonts w:ascii="Times New Roman" w:hAnsi="Times New Roman" w:cs="Times New Roman"/>
          <w:sz w:val="24"/>
          <w:szCs w:val="24"/>
        </w:rPr>
        <w:t xml:space="preserve"> menunjukkan bahwa koefisien reliabilitas variabel akuntabilitas pengelolaan dana desa sebesar </w:t>
      </w:r>
      <w:r w:rsidR="007A50EE" w:rsidRPr="0086666B">
        <w:rPr>
          <w:rFonts w:ascii="Times New Roman" w:hAnsi="Times New Roman" w:cs="Times New Roman"/>
          <w:sz w:val="24"/>
          <w:szCs w:val="24"/>
        </w:rPr>
        <w:lastRenderedPageBreak/>
        <w:t>0,759</w:t>
      </w:r>
      <w:r w:rsidRPr="0086666B">
        <w:rPr>
          <w:rFonts w:ascii="Times New Roman" w:hAnsi="Times New Roman" w:cs="Times New Roman"/>
          <w:sz w:val="24"/>
          <w:szCs w:val="24"/>
        </w:rPr>
        <w:t xml:space="preserve">, koefisien </w:t>
      </w:r>
      <w:r w:rsidR="007A50EE" w:rsidRPr="0086666B">
        <w:rPr>
          <w:rFonts w:ascii="Times New Roman" w:hAnsi="Times New Roman" w:cs="Times New Roman"/>
          <w:sz w:val="24"/>
          <w:szCs w:val="24"/>
        </w:rPr>
        <w:t xml:space="preserve">optimalisasi penggunaan dana desa sebesar 0,719, </w:t>
      </w:r>
      <w:r w:rsidRPr="0086666B">
        <w:rPr>
          <w:rFonts w:ascii="Times New Roman" w:hAnsi="Times New Roman" w:cs="Times New Roman"/>
          <w:sz w:val="24"/>
          <w:szCs w:val="24"/>
        </w:rPr>
        <w:t xml:space="preserve">dan koefisien </w:t>
      </w:r>
      <w:r w:rsidR="007A50EE" w:rsidRPr="0086666B">
        <w:rPr>
          <w:rFonts w:ascii="Times New Roman" w:hAnsi="Times New Roman" w:cs="Times New Roman"/>
          <w:sz w:val="24"/>
          <w:szCs w:val="24"/>
        </w:rPr>
        <w:t xml:space="preserve">pengembangan </w:t>
      </w:r>
      <w:proofErr w:type="spellStart"/>
      <w:r w:rsidR="007A50EE" w:rsidRPr="0086666B">
        <w:rPr>
          <w:rFonts w:ascii="Times New Roman" w:hAnsi="Times New Roman" w:cs="Times New Roman"/>
          <w:sz w:val="24"/>
          <w:szCs w:val="24"/>
        </w:rPr>
        <w:t>bumg</w:t>
      </w:r>
      <w:proofErr w:type="spellEnd"/>
      <w:r w:rsidR="007A50EE" w:rsidRPr="0086666B">
        <w:rPr>
          <w:rFonts w:ascii="Times New Roman" w:hAnsi="Times New Roman" w:cs="Times New Roman"/>
          <w:sz w:val="24"/>
          <w:szCs w:val="24"/>
        </w:rPr>
        <w:t xml:space="preserve"> sebesar 0,846</w:t>
      </w:r>
      <w:r w:rsidRPr="0086666B">
        <w:rPr>
          <w:rFonts w:ascii="Times New Roman" w:hAnsi="Times New Roman" w:cs="Times New Roman"/>
          <w:sz w:val="24"/>
          <w:szCs w:val="24"/>
        </w:rPr>
        <w:t>. Hal ini menunjukkan bahwa semua koefisien reliabilitas &gt; 0,60 maka dapat dikatakan reliabel.</w:t>
      </w:r>
      <w:r w:rsidR="003F40D0" w:rsidRPr="006A08B7">
        <w:rPr>
          <w:rFonts w:ascii="Times New Roman" w:hAnsi="Times New Roman" w:cs="Times New Roman"/>
          <w:sz w:val="24"/>
          <w:szCs w:val="24"/>
        </w:rPr>
        <w:t xml:space="preserve"> </w:t>
      </w:r>
    </w:p>
    <w:p w14:paraId="365A3A51" w14:textId="31A4F22B" w:rsidR="003F40D0" w:rsidRPr="006A08B7" w:rsidRDefault="003F40D0" w:rsidP="003F40D0">
      <w:pPr>
        <w:pStyle w:val="Judul2"/>
        <w:spacing w:before="0" w:line="480" w:lineRule="auto"/>
        <w:rPr>
          <w:sz w:val="24"/>
          <w:szCs w:val="24"/>
        </w:rPr>
      </w:pPr>
      <w:bookmarkStart w:id="138" w:name="_Toc117803947"/>
      <w:r w:rsidRPr="006A08B7">
        <w:rPr>
          <w:sz w:val="24"/>
          <w:szCs w:val="24"/>
        </w:rPr>
        <w:t>4.</w:t>
      </w:r>
      <w:r w:rsidRPr="003F40D0">
        <w:rPr>
          <w:bCs/>
          <w:sz w:val="24"/>
          <w:szCs w:val="24"/>
        </w:rPr>
        <w:t>5</w:t>
      </w:r>
      <w:r w:rsidRPr="003F40D0">
        <w:rPr>
          <w:bCs/>
          <w:sz w:val="24"/>
          <w:szCs w:val="24"/>
        </w:rPr>
        <w:tab/>
      </w:r>
      <w:r w:rsidR="007A50EE" w:rsidRPr="003F40D0">
        <w:rPr>
          <w:sz w:val="24"/>
          <w:szCs w:val="24"/>
        </w:rPr>
        <w:t>Uji Asumsi Klasik</w:t>
      </w:r>
      <w:bookmarkEnd w:id="138"/>
      <w:r w:rsidRPr="006A08B7">
        <w:rPr>
          <w:sz w:val="24"/>
          <w:szCs w:val="24"/>
        </w:rPr>
        <w:t xml:space="preserve"> </w:t>
      </w:r>
    </w:p>
    <w:p w14:paraId="009C23A7" w14:textId="1FEB1DC9" w:rsidR="007A50EE" w:rsidRPr="003F40D0" w:rsidRDefault="003F40D0" w:rsidP="003F40D0">
      <w:pPr>
        <w:pStyle w:val="Judul3"/>
        <w:spacing w:before="0" w:line="480" w:lineRule="auto"/>
      </w:pPr>
      <w:bookmarkStart w:id="139" w:name="_Toc117803948"/>
      <w:r w:rsidRPr="006A08B7">
        <w:t>4.</w:t>
      </w:r>
      <w:r w:rsidRPr="003F40D0">
        <w:rPr>
          <w:bCs/>
        </w:rPr>
        <w:t>5</w:t>
      </w:r>
      <w:r w:rsidRPr="006A08B7">
        <w:rPr>
          <w:bCs/>
        </w:rPr>
        <w:t xml:space="preserve">.1 </w:t>
      </w:r>
      <w:r w:rsidRPr="006A08B7">
        <w:rPr>
          <w:bCs/>
        </w:rPr>
        <w:tab/>
      </w:r>
      <w:r w:rsidR="007A50EE" w:rsidRPr="003F40D0">
        <w:t xml:space="preserve">Uji </w:t>
      </w:r>
      <w:proofErr w:type="spellStart"/>
      <w:r w:rsidR="007A50EE" w:rsidRPr="003F40D0">
        <w:t>Normalitas</w:t>
      </w:r>
      <w:proofErr w:type="spellEnd"/>
      <w:r w:rsidR="007A50EE" w:rsidRPr="003F40D0">
        <w:t xml:space="preserve"> Data</w:t>
      </w:r>
      <w:bookmarkEnd w:id="139"/>
      <w:r w:rsidR="007A50EE" w:rsidRPr="003F40D0">
        <w:t xml:space="preserve"> </w:t>
      </w:r>
    </w:p>
    <w:p w14:paraId="01106216" w14:textId="77777777" w:rsidR="004E22FD" w:rsidRDefault="007A50EE" w:rsidP="00800C12">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Uji </w:t>
      </w:r>
      <w:proofErr w:type="spellStart"/>
      <w:r w:rsidRPr="0086666B">
        <w:rPr>
          <w:rFonts w:ascii="Times New Roman" w:hAnsi="Times New Roman" w:cs="Times New Roman"/>
          <w:sz w:val="24"/>
          <w:szCs w:val="24"/>
        </w:rPr>
        <w:t>normalitas</w:t>
      </w:r>
      <w:proofErr w:type="spellEnd"/>
      <w:r w:rsidRPr="0086666B">
        <w:rPr>
          <w:rFonts w:ascii="Times New Roman" w:hAnsi="Times New Roman" w:cs="Times New Roman"/>
          <w:sz w:val="24"/>
          <w:szCs w:val="24"/>
        </w:rPr>
        <w:t xml:space="preserve"> data bertujuan untuk menguji apakah dalam model regresi variabel terikat dan variabel bebas keduanya mempunyai distribusi data normal atau tidak. Model regresi yang baik adalah yang memiliki distribusi data normal atau mendekati normal (</w:t>
      </w:r>
      <w:proofErr w:type="spellStart"/>
      <w:r w:rsidRPr="0086666B">
        <w:rPr>
          <w:rFonts w:ascii="Times New Roman" w:hAnsi="Times New Roman" w:cs="Times New Roman"/>
          <w:sz w:val="24"/>
          <w:szCs w:val="24"/>
        </w:rPr>
        <w:t>Latan</w:t>
      </w:r>
      <w:proofErr w:type="spellEnd"/>
      <w:r w:rsidRPr="0086666B">
        <w:rPr>
          <w:rFonts w:ascii="Times New Roman" w:hAnsi="Times New Roman" w:cs="Times New Roman"/>
          <w:sz w:val="24"/>
          <w:szCs w:val="24"/>
        </w:rPr>
        <w:t xml:space="preserve"> dan </w:t>
      </w:r>
      <w:proofErr w:type="spellStart"/>
      <w:r w:rsidRPr="0086666B">
        <w:rPr>
          <w:rFonts w:ascii="Times New Roman" w:hAnsi="Times New Roman" w:cs="Times New Roman"/>
          <w:sz w:val="24"/>
          <w:szCs w:val="24"/>
        </w:rPr>
        <w:t>Temalagi</w:t>
      </w:r>
      <w:proofErr w:type="spellEnd"/>
      <w:r w:rsidRPr="0086666B">
        <w:rPr>
          <w:rFonts w:ascii="Times New Roman" w:hAnsi="Times New Roman" w:cs="Times New Roman"/>
          <w:sz w:val="24"/>
          <w:szCs w:val="24"/>
        </w:rPr>
        <w:t xml:space="preserve">, 2013). Dalam penelitian ini menggunakan dua kali uji </w:t>
      </w:r>
      <w:proofErr w:type="spellStart"/>
      <w:r w:rsidRPr="0086666B">
        <w:rPr>
          <w:rFonts w:ascii="Times New Roman" w:hAnsi="Times New Roman" w:cs="Times New Roman"/>
          <w:sz w:val="24"/>
          <w:szCs w:val="24"/>
        </w:rPr>
        <w:t>normalitas</w:t>
      </w:r>
      <w:proofErr w:type="spellEnd"/>
      <w:r w:rsidRPr="0086666B">
        <w:rPr>
          <w:rFonts w:ascii="Times New Roman" w:hAnsi="Times New Roman" w:cs="Times New Roman"/>
          <w:sz w:val="24"/>
          <w:szCs w:val="24"/>
        </w:rPr>
        <w:t xml:space="preserve"> data, yaitu dengan menganalisis grafik dan uji statistik. Adapun grafik yang dihasilkan dalam pengujian ini yaitu sebagai berikut :</w:t>
      </w:r>
      <w:r w:rsidR="00800C12" w:rsidRPr="00800C12">
        <w:rPr>
          <w:rFonts w:ascii="Times New Roman" w:hAnsi="Times New Roman" w:cs="Times New Roman"/>
          <w:noProof/>
          <w:sz w:val="24"/>
          <w:szCs w:val="24"/>
          <w:lang w:eastAsia="id-ID"/>
        </w:rPr>
        <w:t xml:space="preserve"> </w:t>
      </w:r>
      <w:r w:rsidR="00800C12" w:rsidRPr="004E22FD">
        <w:rPr>
          <w:rFonts w:ascii="Times New Roman" w:hAnsi="Times New Roman" w:cs="Times New Roman"/>
          <w:noProof/>
          <w:sz w:val="24"/>
          <w:szCs w:val="24"/>
          <w:lang w:val="en-US"/>
        </w:rPr>
        <w:drawing>
          <wp:inline distT="0" distB="0" distL="0" distR="0" wp14:anchorId="7CB48D0A" wp14:editId="3593B294">
            <wp:extent cx="5039995" cy="249809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39995" cy="2498095"/>
                    </a:xfrm>
                    <a:prstGeom prst="rect">
                      <a:avLst/>
                    </a:prstGeom>
                    <a:noFill/>
                    <a:ln w="9525">
                      <a:noFill/>
                      <a:miter lim="800000"/>
                      <a:headEnd/>
                      <a:tailEnd/>
                    </a:ln>
                  </pic:spPr>
                </pic:pic>
              </a:graphicData>
            </a:graphic>
          </wp:inline>
        </w:drawing>
      </w:r>
    </w:p>
    <w:p w14:paraId="6C8FA41B" w14:textId="77777777" w:rsidR="004E22FD" w:rsidRDefault="004E22FD" w:rsidP="004E22FD">
      <w:pPr>
        <w:autoSpaceDE w:val="0"/>
        <w:autoSpaceDN w:val="0"/>
        <w:adjustRightInd w:val="0"/>
        <w:jc w:val="both"/>
        <w:rPr>
          <w:rFonts w:ascii="Times New Roman" w:hAnsi="Times New Roman" w:cs="Times New Roman"/>
          <w:b/>
          <w:sz w:val="24"/>
          <w:szCs w:val="24"/>
        </w:rPr>
      </w:pPr>
      <w:r w:rsidRPr="0086666B">
        <w:rPr>
          <w:rFonts w:ascii="Times New Roman" w:hAnsi="Times New Roman" w:cs="Times New Roman"/>
          <w:b/>
          <w:sz w:val="24"/>
          <w:szCs w:val="24"/>
        </w:rPr>
        <w:t xml:space="preserve">Gambar 4.1 Grafik Norma </w:t>
      </w:r>
      <w:proofErr w:type="spellStart"/>
      <w:r w:rsidRPr="0086666B">
        <w:rPr>
          <w:rFonts w:ascii="Times New Roman" w:hAnsi="Times New Roman" w:cs="Times New Roman"/>
          <w:b/>
          <w:sz w:val="24"/>
          <w:szCs w:val="24"/>
        </w:rPr>
        <w:t>Probability</w:t>
      </w:r>
      <w:proofErr w:type="spellEnd"/>
      <w:r w:rsidRPr="0086666B">
        <w:rPr>
          <w:rFonts w:ascii="Times New Roman" w:hAnsi="Times New Roman" w:cs="Times New Roman"/>
          <w:b/>
          <w:sz w:val="24"/>
          <w:szCs w:val="24"/>
        </w:rPr>
        <w:t xml:space="preserve"> Plot</w:t>
      </w:r>
    </w:p>
    <w:p w14:paraId="5D979B66" w14:textId="77777777" w:rsidR="0062133D" w:rsidRPr="0086502A" w:rsidRDefault="0062133D" w:rsidP="0025284E">
      <w:pPr>
        <w:autoSpaceDE w:val="0"/>
        <w:autoSpaceDN w:val="0"/>
        <w:adjustRightInd w:val="0"/>
        <w:ind w:firstLine="720"/>
        <w:jc w:val="both"/>
        <w:rPr>
          <w:rFonts w:ascii="Times New Roman" w:hAnsi="Times New Roman" w:cs="Times New Roman"/>
          <w:b/>
          <w:sz w:val="24"/>
          <w:szCs w:val="24"/>
        </w:rPr>
      </w:pPr>
    </w:p>
    <w:p w14:paraId="1C3185D4" w14:textId="77777777" w:rsidR="007A50EE" w:rsidRPr="0086666B" w:rsidRDefault="007A50EE" w:rsidP="00B44303">
      <w:pPr>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 xml:space="preserve">Berdasarkan grafik normal </w:t>
      </w:r>
      <w:proofErr w:type="spellStart"/>
      <w:r w:rsidRPr="0086666B">
        <w:rPr>
          <w:rFonts w:ascii="Times New Roman" w:hAnsi="Times New Roman" w:cs="Times New Roman"/>
          <w:i/>
          <w:iCs/>
          <w:sz w:val="24"/>
          <w:szCs w:val="24"/>
        </w:rPr>
        <w:t>probability</w:t>
      </w:r>
      <w:proofErr w:type="spellEnd"/>
      <w:r w:rsidRPr="0086666B">
        <w:rPr>
          <w:rFonts w:ascii="Times New Roman" w:hAnsi="Times New Roman" w:cs="Times New Roman"/>
          <w:i/>
          <w:iCs/>
          <w:sz w:val="24"/>
          <w:szCs w:val="24"/>
        </w:rPr>
        <w:t xml:space="preserve"> plot </w:t>
      </w:r>
      <w:r w:rsidRPr="0086666B">
        <w:rPr>
          <w:rFonts w:ascii="Times New Roman" w:hAnsi="Times New Roman" w:cs="Times New Roman"/>
          <w:sz w:val="24"/>
          <w:szCs w:val="24"/>
        </w:rPr>
        <w:t xml:space="preserve">bisa dilihat bahwa pada titik data </w:t>
      </w:r>
      <w:proofErr w:type="spellStart"/>
      <w:r w:rsidRPr="0086666B">
        <w:rPr>
          <w:rFonts w:ascii="Times New Roman" w:hAnsi="Times New Roman" w:cs="Times New Roman"/>
          <w:i/>
          <w:iCs/>
          <w:sz w:val="24"/>
          <w:szCs w:val="24"/>
        </w:rPr>
        <w:t>standardized</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sz w:val="24"/>
          <w:szCs w:val="24"/>
        </w:rPr>
        <w:t>residual</w:t>
      </w:r>
      <w:proofErr w:type="spellEnd"/>
      <w:r w:rsidRPr="0086666B">
        <w:rPr>
          <w:rFonts w:ascii="Times New Roman" w:hAnsi="Times New Roman" w:cs="Times New Roman"/>
          <w:sz w:val="24"/>
          <w:szCs w:val="24"/>
        </w:rPr>
        <w:t xml:space="preserve"> tersebar mengikuti garis diagonal yang dapat memperlihatkan bahwa data terdistribusi secara normal. Selanjutnya untuk memperkuat hasil dari observasi tersebut, dilakukan dengan menggunakan uji </w:t>
      </w:r>
      <w:r w:rsidRPr="0086666B">
        <w:rPr>
          <w:rFonts w:ascii="Times New Roman" w:hAnsi="Times New Roman" w:cs="Times New Roman"/>
          <w:sz w:val="24"/>
          <w:szCs w:val="24"/>
        </w:rPr>
        <w:lastRenderedPageBreak/>
        <w:t xml:space="preserve">statistik </w:t>
      </w:r>
      <w:r w:rsidRPr="0086666B">
        <w:rPr>
          <w:rFonts w:ascii="Times New Roman" w:hAnsi="Times New Roman" w:cs="Times New Roman"/>
          <w:i/>
          <w:iCs/>
          <w:sz w:val="24"/>
          <w:szCs w:val="24"/>
        </w:rPr>
        <w:t xml:space="preserve">One </w:t>
      </w:r>
      <w:proofErr w:type="spellStart"/>
      <w:r w:rsidRPr="0086666B">
        <w:rPr>
          <w:rFonts w:ascii="Times New Roman" w:hAnsi="Times New Roman" w:cs="Times New Roman"/>
          <w:i/>
          <w:iCs/>
          <w:sz w:val="24"/>
          <w:szCs w:val="24"/>
        </w:rPr>
        <w:t>Sample</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Kolmogorov-Smirnov</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Test</w:t>
      </w:r>
      <w:proofErr w:type="spellEnd"/>
      <w:r w:rsidRPr="0086666B">
        <w:rPr>
          <w:rFonts w:ascii="Times New Roman" w:hAnsi="Times New Roman" w:cs="Times New Roman"/>
          <w:sz w:val="24"/>
          <w:szCs w:val="24"/>
        </w:rPr>
        <w:t>, dengan hasil sebagai berik</w:t>
      </w:r>
      <w:r w:rsidR="00B0626A">
        <w:rPr>
          <w:rFonts w:ascii="Times New Roman" w:hAnsi="Times New Roman" w:cs="Times New Roman"/>
          <w:sz w:val="24"/>
          <w:szCs w:val="24"/>
        </w:rPr>
        <w:t>ut dapat dilihat pada tabel 4.8</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dibawah</w:t>
      </w:r>
      <w:proofErr w:type="spellEnd"/>
      <w:r w:rsidRPr="0086666B">
        <w:rPr>
          <w:rFonts w:ascii="Times New Roman" w:hAnsi="Times New Roman" w:cs="Times New Roman"/>
          <w:sz w:val="24"/>
          <w:szCs w:val="24"/>
        </w:rPr>
        <w:t xml:space="preserve"> ini:</w:t>
      </w:r>
    </w:p>
    <w:p w14:paraId="32E7CD77" w14:textId="77777777" w:rsidR="007A50EE" w:rsidRPr="0086666B" w:rsidRDefault="003C7C69" w:rsidP="003C7C69">
      <w:pPr>
        <w:pStyle w:val="Default"/>
        <w:jc w:val="center"/>
      </w:pPr>
      <w:r>
        <w:rPr>
          <w:b/>
          <w:bCs/>
        </w:rPr>
        <w:t xml:space="preserve">Tabel </w:t>
      </w:r>
      <w:r w:rsidR="00F662AD">
        <w:rPr>
          <w:b/>
          <w:bCs/>
        </w:rPr>
        <w:t>4.8</w:t>
      </w:r>
      <w:r w:rsidR="007A50EE" w:rsidRPr="0086666B">
        <w:rPr>
          <w:b/>
          <w:bCs/>
        </w:rPr>
        <w:br/>
        <w:t xml:space="preserve"> Hasil Uji </w:t>
      </w:r>
      <w:proofErr w:type="spellStart"/>
      <w:r w:rsidR="007A50EE" w:rsidRPr="0086666B">
        <w:rPr>
          <w:b/>
          <w:bCs/>
        </w:rPr>
        <w:t>Normalitas</w:t>
      </w:r>
      <w:proofErr w:type="spellEnd"/>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2268"/>
        <w:gridCol w:w="2268"/>
      </w:tblGrid>
      <w:tr w:rsidR="007A50EE" w:rsidRPr="0086666B" w14:paraId="0D29B303" w14:textId="77777777" w:rsidTr="003C4A84">
        <w:trPr>
          <w:cantSplit/>
          <w:jc w:val="center"/>
        </w:trPr>
        <w:tc>
          <w:tcPr>
            <w:tcW w:w="7371" w:type="dxa"/>
            <w:gridSpan w:val="3"/>
            <w:shd w:val="clear" w:color="auto" w:fill="auto"/>
            <w:vAlign w:val="center"/>
          </w:tcPr>
          <w:p w14:paraId="01C21198" w14:textId="77777777" w:rsidR="007A50EE" w:rsidRPr="004B2E26" w:rsidRDefault="007A50EE" w:rsidP="00A73C59">
            <w:pPr>
              <w:jc w:val="center"/>
              <w:rPr>
                <w:rFonts w:ascii="Times New Roman" w:hAnsi="Times New Roman" w:cs="Times New Roman"/>
                <w:b/>
                <w:i/>
                <w:sz w:val="24"/>
                <w:szCs w:val="24"/>
              </w:rPr>
            </w:pPr>
            <w:r w:rsidRPr="004B2E26">
              <w:rPr>
                <w:rFonts w:ascii="Times New Roman" w:hAnsi="Times New Roman" w:cs="Times New Roman"/>
                <w:b/>
                <w:i/>
                <w:sz w:val="24"/>
                <w:szCs w:val="24"/>
              </w:rPr>
              <w:t>One-</w:t>
            </w:r>
            <w:proofErr w:type="spellStart"/>
            <w:r w:rsidRPr="004B2E26">
              <w:rPr>
                <w:rFonts w:ascii="Times New Roman" w:hAnsi="Times New Roman" w:cs="Times New Roman"/>
                <w:b/>
                <w:i/>
                <w:sz w:val="24"/>
                <w:szCs w:val="24"/>
              </w:rPr>
              <w:t>Sample</w:t>
            </w:r>
            <w:proofErr w:type="spellEnd"/>
            <w:r w:rsidRPr="004B2E26">
              <w:rPr>
                <w:rFonts w:ascii="Times New Roman" w:hAnsi="Times New Roman" w:cs="Times New Roman"/>
                <w:b/>
                <w:i/>
                <w:sz w:val="24"/>
                <w:szCs w:val="24"/>
              </w:rPr>
              <w:t xml:space="preserve"> </w:t>
            </w:r>
            <w:proofErr w:type="spellStart"/>
            <w:r w:rsidRPr="004B2E26">
              <w:rPr>
                <w:rFonts w:ascii="Times New Roman" w:hAnsi="Times New Roman" w:cs="Times New Roman"/>
                <w:b/>
                <w:i/>
                <w:sz w:val="24"/>
                <w:szCs w:val="24"/>
              </w:rPr>
              <w:t>Kolmogorov-Smirnov</w:t>
            </w:r>
            <w:proofErr w:type="spellEnd"/>
            <w:r w:rsidRPr="004B2E26">
              <w:rPr>
                <w:rFonts w:ascii="Times New Roman" w:hAnsi="Times New Roman" w:cs="Times New Roman"/>
                <w:b/>
                <w:i/>
                <w:sz w:val="24"/>
                <w:szCs w:val="24"/>
              </w:rPr>
              <w:t xml:space="preserve"> </w:t>
            </w:r>
            <w:proofErr w:type="spellStart"/>
            <w:r w:rsidRPr="004B2E26">
              <w:rPr>
                <w:rFonts w:ascii="Times New Roman" w:hAnsi="Times New Roman" w:cs="Times New Roman"/>
                <w:b/>
                <w:i/>
                <w:sz w:val="24"/>
                <w:szCs w:val="24"/>
              </w:rPr>
              <w:t>Test</w:t>
            </w:r>
            <w:proofErr w:type="spellEnd"/>
          </w:p>
        </w:tc>
      </w:tr>
      <w:tr w:rsidR="007A50EE" w:rsidRPr="0086666B" w14:paraId="282BFD05" w14:textId="77777777" w:rsidTr="003C4A84">
        <w:trPr>
          <w:cantSplit/>
          <w:jc w:val="center"/>
        </w:trPr>
        <w:tc>
          <w:tcPr>
            <w:tcW w:w="5103" w:type="dxa"/>
            <w:gridSpan w:val="2"/>
            <w:shd w:val="clear" w:color="auto" w:fill="auto"/>
            <w:vAlign w:val="bottom"/>
          </w:tcPr>
          <w:p w14:paraId="13C535D0" w14:textId="77777777" w:rsidR="007A50EE" w:rsidRPr="0086666B" w:rsidRDefault="007A50EE" w:rsidP="00B44303">
            <w:pPr>
              <w:jc w:val="both"/>
              <w:rPr>
                <w:rFonts w:ascii="Times New Roman" w:hAnsi="Times New Roman" w:cs="Times New Roman"/>
                <w:sz w:val="24"/>
                <w:szCs w:val="24"/>
              </w:rPr>
            </w:pPr>
          </w:p>
        </w:tc>
        <w:tc>
          <w:tcPr>
            <w:tcW w:w="2268" w:type="dxa"/>
            <w:shd w:val="clear" w:color="auto" w:fill="auto"/>
            <w:vAlign w:val="bottom"/>
          </w:tcPr>
          <w:p w14:paraId="0FAE2E1E" w14:textId="77777777" w:rsidR="007A50EE" w:rsidRPr="001E3AD8" w:rsidRDefault="007A50EE" w:rsidP="001E3AD8">
            <w:pPr>
              <w:jc w:val="center"/>
              <w:rPr>
                <w:rFonts w:ascii="Times New Roman" w:hAnsi="Times New Roman" w:cs="Times New Roman"/>
                <w:i/>
                <w:sz w:val="24"/>
                <w:szCs w:val="24"/>
              </w:rPr>
            </w:pPr>
            <w:proofErr w:type="spellStart"/>
            <w:r w:rsidRPr="001E3AD8">
              <w:rPr>
                <w:rFonts w:ascii="Times New Roman" w:hAnsi="Times New Roman" w:cs="Times New Roman"/>
                <w:i/>
                <w:sz w:val="24"/>
                <w:szCs w:val="24"/>
              </w:rPr>
              <w:t>Unstandardized</w:t>
            </w:r>
            <w:proofErr w:type="spellEnd"/>
            <w:r w:rsidRPr="001E3AD8">
              <w:rPr>
                <w:rFonts w:ascii="Times New Roman" w:hAnsi="Times New Roman" w:cs="Times New Roman"/>
                <w:i/>
                <w:sz w:val="24"/>
                <w:szCs w:val="24"/>
              </w:rPr>
              <w:t xml:space="preserve"> </w:t>
            </w:r>
            <w:proofErr w:type="spellStart"/>
            <w:r w:rsidRPr="001E3AD8">
              <w:rPr>
                <w:rFonts w:ascii="Times New Roman" w:hAnsi="Times New Roman" w:cs="Times New Roman"/>
                <w:i/>
                <w:sz w:val="24"/>
                <w:szCs w:val="24"/>
              </w:rPr>
              <w:t>Residual</w:t>
            </w:r>
            <w:proofErr w:type="spellEnd"/>
          </w:p>
        </w:tc>
      </w:tr>
      <w:tr w:rsidR="007A50EE" w:rsidRPr="0086666B" w14:paraId="40541560" w14:textId="77777777" w:rsidTr="003C4A84">
        <w:trPr>
          <w:cantSplit/>
          <w:jc w:val="center"/>
        </w:trPr>
        <w:tc>
          <w:tcPr>
            <w:tcW w:w="5103" w:type="dxa"/>
            <w:gridSpan w:val="2"/>
            <w:shd w:val="clear" w:color="auto" w:fill="auto"/>
          </w:tcPr>
          <w:p w14:paraId="3A9668EB" w14:textId="77777777" w:rsidR="007A50EE" w:rsidRPr="0086666B" w:rsidRDefault="00E65F3D" w:rsidP="00B44303">
            <w:pPr>
              <w:jc w:val="both"/>
              <w:rPr>
                <w:rFonts w:ascii="Times New Roman" w:hAnsi="Times New Roman" w:cs="Times New Roman"/>
                <w:sz w:val="24"/>
                <w:szCs w:val="24"/>
              </w:rPr>
            </w:pPr>
            <w:r w:rsidRPr="0086666B">
              <w:rPr>
                <w:rFonts w:ascii="Times New Roman" w:hAnsi="Times New Roman" w:cs="Times New Roman"/>
                <w:sz w:val="24"/>
                <w:szCs w:val="24"/>
              </w:rPr>
              <w:t xml:space="preserve"> </w:t>
            </w:r>
            <w:r w:rsidR="007A50EE" w:rsidRPr="0086666B">
              <w:rPr>
                <w:rFonts w:ascii="Times New Roman" w:hAnsi="Times New Roman" w:cs="Times New Roman"/>
                <w:sz w:val="24"/>
                <w:szCs w:val="24"/>
              </w:rPr>
              <w:t>N</w:t>
            </w:r>
          </w:p>
        </w:tc>
        <w:tc>
          <w:tcPr>
            <w:tcW w:w="2268" w:type="dxa"/>
            <w:shd w:val="clear" w:color="auto" w:fill="auto"/>
          </w:tcPr>
          <w:p w14:paraId="3743D521" w14:textId="77777777" w:rsidR="007A50EE" w:rsidRPr="0086666B" w:rsidRDefault="007A50EE" w:rsidP="00A73C59">
            <w:pPr>
              <w:jc w:val="right"/>
              <w:rPr>
                <w:rFonts w:ascii="Times New Roman" w:hAnsi="Times New Roman" w:cs="Times New Roman"/>
                <w:sz w:val="24"/>
                <w:szCs w:val="24"/>
              </w:rPr>
            </w:pPr>
            <w:r w:rsidRPr="0086666B">
              <w:rPr>
                <w:rFonts w:ascii="Times New Roman" w:hAnsi="Times New Roman" w:cs="Times New Roman"/>
                <w:sz w:val="24"/>
                <w:szCs w:val="24"/>
              </w:rPr>
              <w:t>25</w:t>
            </w:r>
          </w:p>
        </w:tc>
      </w:tr>
      <w:tr w:rsidR="007A50EE" w:rsidRPr="0086666B" w14:paraId="4CEEE148" w14:textId="77777777" w:rsidTr="003C4A84">
        <w:trPr>
          <w:cantSplit/>
          <w:jc w:val="center"/>
        </w:trPr>
        <w:tc>
          <w:tcPr>
            <w:tcW w:w="2835" w:type="dxa"/>
            <w:vMerge w:val="restart"/>
            <w:shd w:val="clear" w:color="auto" w:fill="auto"/>
          </w:tcPr>
          <w:p w14:paraId="74C4DB2A" w14:textId="77777777" w:rsidR="007A50EE" w:rsidRPr="004B2E26" w:rsidRDefault="00E65F3D" w:rsidP="00B44303">
            <w:pPr>
              <w:jc w:val="both"/>
              <w:rPr>
                <w:rFonts w:ascii="Times New Roman" w:hAnsi="Times New Roman" w:cs="Times New Roman"/>
                <w:sz w:val="24"/>
                <w:szCs w:val="24"/>
              </w:rPr>
            </w:pPr>
            <w:r w:rsidRPr="004B2E26">
              <w:rPr>
                <w:rFonts w:ascii="Times New Roman" w:hAnsi="Times New Roman" w:cs="Times New Roman"/>
                <w:sz w:val="24"/>
                <w:szCs w:val="24"/>
              </w:rPr>
              <w:t xml:space="preserve"> </w:t>
            </w:r>
            <w:r w:rsidR="007A50EE" w:rsidRPr="004B2E26">
              <w:rPr>
                <w:rFonts w:ascii="Times New Roman" w:hAnsi="Times New Roman" w:cs="Times New Roman"/>
                <w:sz w:val="24"/>
                <w:szCs w:val="24"/>
              </w:rPr>
              <w:t xml:space="preserve">Normal </w:t>
            </w:r>
            <w:proofErr w:type="spellStart"/>
            <w:r w:rsidR="007A50EE" w:rsidRPr="004B2E26">
              <w:rPr>
                <w:rFonts w:ascii="Times New Roman" w:hAnsi="Times New Roman" w:cs="Times New Roman"/>
                <w:sz w:val="24"/>
                <w:szCs w:val="24"/>
              </w:rPr>
              <w:t>Parameters</w:t>
            </w:r>
            <w:r w:rsidR="007A50EE" w:rsidRPr="004B2E26">
              <w:rPr>
                <w:rFonts w:ascii="Times New Roman" w:hAnsi="Times New Roman" w:cs="Times New Roman"/>
                <w:sz w:val="24"/>
                <w:szCs w:val="24"/>
                <w:vertAlign w:val="superscript"/>
              </w:rPr>
              <w:t>a,b</w:t>
            </w:r>
            <w:proofErr w:type="spellEnd"/>
          </w:p>
        </w:tc>
        <w:tc>
          <w:tcPr>
            <w:tcW w:w="2268" w:type="dxa"/>
            <w:shd w:val="clear" w:color="auto" w:fill="auto"/>
          </w:tcPr>
          <w:p w14:paraId="3F18CB8D" w14:textId="77777777" w:rsidR="007A50EE" w:rsidRPr="004B2E26" w:rsidRDefault="007A50EE" w:rsidP="00B44303">
            <w:pPr>
              <w:jc w:val="both"/>
              <w:rPr>
                <w:rFonts w:ascii="Times New Roman" w:hAnsi="Times New Roman" w:cs="Times New Roman"/>
                <w:sz w:val="24"/>
                <w:szCs w:val="24"/>
              </w:rPr>
            </w:pPr>
            <w:proofErr w:type="spellStart"/>
            <w:r w:rsidRPr="004B2E26">
              <w:rPr>
                <w:rFonts w:ascii="Times New Roman" w:hAnsi="Times New Roman" w:cs="Times New Roman"/>
                <w:sz w:val="24"/>
                <w:szCs w:val="24"/>
              </w:rPr>
              <w:t>Mean</w:t>
            </w:r>
            <w:proofErr w:type="spellEnd"/>
          </w:p>
        </w:tc>
        <w:tc>
          <w:tcPr>
            <w:tcW w:w="2268" w:type="dxa"/>
            <w:shd w:val="clear" w:color="auto" w:fill="auto"/>
          </w:tcPr>
          <w:p w14:paraId="3545AC47" w14:textId="77777777" w:rsidR="007A50EE" w:rsidRPr="004B2E26" w:rsidRDefault="007A50EE" w:rsidP="00A73C59">
            <w:pPr>
              <w:jc w:val="right"/>
              <w:rPr>
                <w:rFonts w:ascii="Times New Roman" w:hAnsi="Times New Roman" w:cs="Times New Roman"/>
                <w:sz w:val="24"/>
                <w:szCs w:val="24"/>
              </w:rPr>
            </w:pPr>
            <w:r w:rsidRPr="004B2E26">
              <w:rPr>
                <w:rFonts w:ascii="Times New Roman" w:hAnsi="Times New Roman" w:cs="Times New Roman"/>
                <w:sz w:val="24"/>
                <w:szCs w:val="24"/>
              </w:rPr>
              <w:t>,0000000</w:t>
            </w:r>
          </w:p>
        </w:tc>
      </w:tr>
      <w:tr w:rsidR="007A50EE" w:rsidRPr="0086666B" w14:paraId="60ECF609" w14:textId="77777777" w:rsidTr="003C4A84">
        <w:trPr>
          <w:cantSplit/>
          <w:jc w:val="center"/>
        </w:trPr>
        <w:tc>
          <w:tcPr>
            <w:tcW w:w="2835" w:type="dxa"/>
            <w:vMerge/>
            <w:shd w:val="clear" w:color="auto" w:fill="auto"/>
          </w:tcPr>
          <w:p w14:paraId="0345578F" w14:textId="77777777" w:rsidR="007A50EE" w:rsidRPr="004B2E26" w:rsidRDefault="007A50EE" w:rsidP="00B44303">
            <w:pPr>
              <w:jc w:val="both"/>
              <w:rPr>
                <w:rFonts w:ascii="Times New Roman" w:hAnsi="Times New Roman" w:cs="Times New Roman"/>
                <w:sz w:val="24"/>
                <w:szCs w:val="24"/>
              </w:rPr>
            </w:pPr>
          </w:p>
        </w:tc>
        <w:tc>
          <w:tcPr>
            <w:tcW w:w="2268" w:type="dxa"/>
            <w:shd w:val="clear" w:color="auto" w:fill="auto"/>
          </w:tcPr>
          <w:p w14:paraId="163CB89B" w14:textId="77777777" w:rsidR="007A50EE" w:rsidRPr="004B2E26" w:rsidRDefault="007A50EE" w:rsidP="00B44303">
            <w:pPr>
              <w:jc w:val="both"/>
              <w:rPr>
                <w:rFonts w:ascii="Times New Roman" w:hAnsi="Times New Roman" w:cs="Times New Roman"/>
                <w:sz w:val="24"/>
                <w:szCs w:val="24"/>
              </w:rPr>
            </w:pPr>
            <w:proofErr w:type="spellStart"/>
            <w:r w:rsidRPr="004B2E26">
              <w:rPr>
                <w:rFonts w:ascii="Times New Roman" w:hAnsi="Times New Roman" w:cs="Times New Roman"/>
                <w:sz w:val="24"/>
                <w:szCs w:val="24"/>
              </w:rPr>
              <w:t>Std</w:t>
            </w:r>
            <w:proofErr w:type="spellEnd"/>
            <w:r w:rsidRPr="004B2E26">
              <w:rPr>
                <w:rFonts w:ascii="Times New Roman" w:hAnsi="Times New Roman" w:cs="Times New Roman"/>
                <w:sz w:val="24"/>
                <w:szCs w:val="24"/>
              </w:rPr>
              <w:t xml:space="preserve">. </w:t>
            </w:r>
            <w:proofErr w:type="spellStart"/>
            <w:r w:rsidRPr="004B2E26">
              <w:rPr>
                <w:rFonts w:ascii="Times New Roman" w:hAnsi="Times New Roman" w:cs="Times New Roman"/>
                <w:sz w:val="24"/>
                <w:szCs w:val="24"/>
              </w:rPr>
              <w:t>Deviation</w:t>
            </w:r>
            <w:proofErr w:type="spellEnd"/>
          </w:p>
        </w:tc>
        <w:tc>
          <w:tcPr>
            <w:tcW w:w="2268" w:type="dxa"/>
            <w:shd w:val="clear" w:color="auto" w:fill="auto"/>
          </w:tcPr>
          <w:p w14:paraId="3282D9DE" w14:textId="77777777" w:rsidR="007A50EE" w:rsidRPr="004B2E26" w:rsidRDefault="007A50EE" w:rsidP="00A73C59">
            <w:pPr>
              <w:jc w:val="right"/>
              <w:rPr>
                <w:rFonts w:ascii="Times New Roman" w:hAnsi="Times New Roman" w:cs="Times New Roman"/>
                <w:sz w:val="24"/>
                <w:szCs w:val="24"/>
              </w:rPr>
            </w:pPr>
            <w:r w:rsidRPr="004B2E26">
              <w:rPr>
                <w:rFonts w:ascii="Times New Roman" w:hAnsi="Times New Roman" w:cs="Times New Roman"/>
                <w:sz w:val="24"/>
                <w:szCs w:val="24"/>
              </w:rPr>
              <w:t>1,30966168</w:t>
            </w:r>
          </w:p>
        </w:tc>
      </w:tr>
      <w:tr w:rsidR="007A50EE" w:rsidRPr="0086666B" w14:paraId="5F3DDD2A" w14:textId="77777777" w:rsidTr="003C4A84">
        <w:trPr>
          <w:cantSplit/>
          <w:jc w:val="center"/>
        </w:trPr>
        <w:tc>
          <w:tcPr>
            <w:tcW w:w="2835" w:type="dxa"/>
            <w:vMerge w:val="restart"/>
            <w:shd w:val="clear" w:color="auto" w:fill="auto"/>
          </w:tcPr>
          <w:p w14:paraId="7DA78FAE" w14:textId="77777777" w:rsidR="007A50EE" w:rsidRPr="004B2E26" w:rsidRDefault="00E65F3D" w:rsidP="00B44303">
            <w:pPr>
              <w:jc w:val="both"/>
              <w:rPr>
                <w:rFonts w:ascii="Times New Roman" w:hAnsi="Times New Roman" w:cs="Times New Roman"/>
                <w:sz w:val="24"/>
                <w:szCs w:val="24"/>
              </w:rPr>
            </w:pPr>
            <w:r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Most</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Extreme</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Differences</w:t>
            </w:r>
            <w:proofErr w:type="spellEnd"/>
          </w:p>
        </w:tc>
        <w:tc>
          <w:tcPr>
            <w:tcW w:w="2268" w:type="dxa"/>
            <w:shd w:val="clear" w:color="auto" w:fill="auto"/>
          </w:tcPr>
          <w:p w14:paraId="2040134E" w14:textId="77777777" w:rsidR="007A50EE" w:rsidRPr="004B2E26" w:rsidRDefault="007A50EE" w:rsidP="00B44303">
            <w:pPr>
              <w:jc w:val="both"/>
              <w:rPr>
                <w:rFonts w:ascii="Times New Roman" w:hAnsi="Times New Roman" w:cs="Times New Roman"/>
                <w:sz w:val="24"/>
                <w:szCs w:val="24"/>
              </w:rPr>
            </w:pPr>
            <w:proofErr w:type="spellStart"/>
            <w:r w:rsidRPr="004B2E26">
              <w:rPr>
                <w:rFonts w:ascii="Times New Roman" w:hAnsi="Times New Roman" w:cs="Times New Roman"/>
                <w:sz w:val="24"/>
                <w:szCs w:val="24"/>
              </w:rPr>
              <w:t>Absolute</w:t>
            </w:r>
            <w:proofErr w:type="spellEnd"/>
          </w:p>
        </w:tc>
        <w:tc>
          <w:tcPr>
            <w:tcW w:w="2268" w:type="dxa"/>
            <w:shd w:val="clear" w:color="auto" w:fill="auto"/>
          </w:tcPr>
          <w:p w14:paraId="55314C02" w14:textId="77777777" w:rsidR="007A50EE" w:rsidRPr="004B2E26" w:rsidRDefault="007A50EE" w:rsidP="00A73C59">
            <w:pPr>
              <w:jc w:val="right"/>
              <w:rPr>
                <w:rFonts w:ascii="Times New Roman" w:hAnsi="Times New Roman" w:cs="Times New Roman"/>
                <w:sz w:val="24"/>
                <w:szCs w:val="24"/>
              </w:rPr>
            </w:pPr>
            <w:r w:rsidRPr="004B2E26">
              <w:rPr>
                <w:rFonts w:ascii="Times New Roman" w:hAnsi="Times New Roman" w:cs="Times New Roman"/>
                <w:sz w:val="24"/>
                <w:szCs w:val="24"/>
              </w:rPr>
              <w:t>,090</w:t>
            </w:r>
          </w:p>
        </w:tc>
      </w:tr>
      <w:tr w:rsidR="007A50EE" w:rsidRPr="0086666B" w14:paraId="1EB32613" w14:textId="77777777" w:rsidTr="003C4A84">
        <w:trPr>
          <w:cantSplit/>
          <w:jc w:val="center"/>
        </w:trPr>
        <w:tc>
          <w:tcPr>
            <w:tcW w:w="2835" w:type="dxa"/>
            <w:vMerge/>
            <w:shd w:val="clear" w:color="auto" w:fill="auto"/>
          </w:tcPr>
          <w:p w14:paraId="635A786F" w14:textId="77777777" w:rsidR="007A50EE" w:rsidRPr="004B2E26" w:rsidRDefault="007A50EE" w:rsidP="00B44303">
            <w:pPr>
              <w:jc w:val="both"/>
              <w:rPr>
                <w:rFonts w:ascii="Times New Roman" w:hAnsi="Times New Roman" w:cs="Times New Roman"/>
                <w:sz w:val="24"/>
                <w:szCs w:val="24"/>
              </w:rPr>
            </w:pPr>
          </w:p>
        </w:tc>
        <w:tc>
          <w:tcPr>
            <w:tcW w:w="2268" w:type="dxa"/>
            <w:shd w:val="clear" w:color="auto" w:fill="auto"/>
          </w:tcPr>
          <w:p w14:paraId="20CB34E9" w14:textId="77777777" w:rsidR="007A50EE" w:rsidRPr="004B2E26" w:rsidRDefault="007A50EE" w:rsidP="00B44303">
            <w:pPr>
              <w:jc w:val="both"/>
              <w:rPr>
                <w:rFonts w:ascii="Times New Roman" w:hAnsi="Times New Roman" w:cs="Times New Roman"/>
                <w:sz w:val="24"/>
                <w:szCs w:val="24"/>
              </w:rPr>
            </w:pPr>
            <w:proofErr w:type="spellStart"/>
            <w:r w:rsidRPr="004B2E26">
              <w:rPr>
                <w:rFonts w:ascii="Times New Roman" w:hAnsi="Times New Roman" w:cs="Times New Roman"/>
                <w:sz w:val="24"/>
                <w:szCs w:val="24"/>
              </w:rPr>
              <w:t>Positive</w:t>
            </w:r>
            <w:proofErr w:type="spellEnd"/>
          </w:p>
        </w:tc>
        <w:tc>
          <w:tcPr>
            <w:tcW w:w="2268" w:type="dxa"/>
            <w:shd w:val="clear" w:color="auto" w:fill="auto"/>
          </w:tcPr>
          <w:p w14:paraId="2EB9886A" w14:textId="77777777" w:rsidR="007A50EE" w:rsidRPr="004B2E26" w:rsidRDefault="007A50EE" w:rsidP="00A73C59">
            <w:pPr>
              <w:jc w:val="right"/>
              <w:rPr>
                <w:rFonts w:ascii="Times New Roman" w:hAnsi="Times New Roman" w:cs="Times New Roman"/>
                <w:sz w:val="24"/>
                <w:szCs w:val="24"/>
              </w:rPr>
            </w:pPr>
            <w:r w:rsidRPr="004B2E26">
              <w:rPr>
                <w:rFonts w:ascii="Times New Roman" w:hAnsi="Times New Roman" w:cs="Times New Roman"/>
                <w:sz w:val="24"/>
                <w:szCs w:val="24"/>
              </w:rPr>
              <w:t>,090</w:t>
            </w:r>
          </w:p>
        </w:tc>
      </w:tr>
      <w:tr w:rsidR="007A50EE" w:rsidRPr="0086666B" w14:paraId="6C4823EB" w14:textId="77777777" w:rsidTr="003C4A84">
        <w:trPr>
          <w:cantSplit/>
          <w:jc w:val="center"/>
        </w:trPr>
        <w:tc>
          <w:tcPr>
            <w:tcW w:w="2835" w:type="dxa"/>
            <w:vMerge/>
            <w:shd w:val="clear" w:color="auto" w:fill="auto"/>
          </w:tcPr>
          <w:p w14:paraId="59C85907" w14:textId="77777777" w:rsidR="007A50EE" w:rsidRPr="004B2E26" w:rsidRDefault="007A50EE" w:rsidP="00B44303">
            <w:pPr>
              <w:jc w:val="both"/>
              <w:rPr>
                <w:rFonts w:ascii="Times New Roman" w:hAnsi="Times New Roman" w:cs="Times New Roman"/>
                <w:sz w:val="24"/>
                <w:szCs w:val="24"/>
              </w:rPr>
            </w:pPr>
          </w:p>
        </w:tc>
        <w:tc>
          <w:tcPr>
            <w:tcW w:w="2268" w:type="dxa"/>
            <w:shd w:val="clear" w:color="auto" w:fill="auto"/>
          </w:tcPr>
          <w:p w14:paraId="760C4F3C" w14:textId="77777777" w:rsidR="007A50EE" w:rsidRPr="004B2E26" w:rsidRDefault="007A50EE" w:rsidP="00B44303">
            <w:pPr>
              <w:jc w:val="both"/>
              <w:rPr>
                <w:rFonts w:ascii="Times New Roman" w:hAnsi="Times New Roman" w:cs="Times New Roman"/>
                <w:sz w:val="24"/>
                <w:szCs w:val="24"/>
              </w:rPr>
            </w:pPr>
            <w:proofErr w:type="spellStart"/>
            <w:r w:rsidRPr="004B2E26">
              <w:rPr>
                <w:rFonts w:ascii="Times New Roman" w:hAnsi="Times New Roman" w:cs="Times New Roman"/>
                <w:sz w:val="24"/>
                <w:szCs w:val="24"/>
              </w:rPr>
              <w:t>Negative</w:t>
            </w:r>
            <w:proofErr w:type="spellEnd"/>
          </w:p>
        </w:tc>
        <w:tc>
          <w:tcPr>
            <w:tcW w:w="2268" w:type="dxa"/>
            <w:shd w:val="clear" w:color="auto" w:fill="auto"/>
          </w:tcPr>
          <w:p w14:paraId="5148AE00" w14:textId="77777777" w:rsidR="007A50EE" w:rsidRPr="004B2E26" w:rsidRDefault="007A50EE" w:rsidP="00A73C59">
            <w:pPr>
              <w:jc w:val="right"/>
              <w:rPr>
                <w:rFonts w:ascii="Times New Roman" w:hAnsi="Times New Roman" w:cs="Times New Roman"/>
                <w:sz w:val="24"/>
                <w:szCs w:val="24"/>
              </w:rPr>
            </w:pPr>
            <w:r w:rsidRPr="004B2E26">
              <w:rPr>
                <w:rFonts w:ascii="Times New Roman" w:hAnsi="Times New Roman" w:cs="Times New Roman"/>
                <w:sz w:val="24"/>
                <w:szCs w:val="24"/>
              </w:rPr>
              <w:t>-,072</w:t>
            </w:r>
          </w:p>
        </w:tc>
      </w:tr>
      <w:tr w:rsidR="007A50EE" w:rsidRPr="0086666B" w14:paraId="561438E2" w14:textId="77777777" w:rsidTr="003C4A84">
        <w:trPr>
          <w:cantSplit/>
          <w:jc w:val="center"/>
        </w:trPr>
        <w:tc>
          <w:tcPr>
            <w:tcW w:w="5103" w:type="dxa"/>
            <w:gridSpan w:val="2"/>
            <w:shd w:val="clear" w:color="auto" w:fill="auto"/>
          </w:tcPr>
          <w:p w14:paraId="2696DA1F" w14:textId="77777777" w:rsidR="007A50EE" w:rsidRPr="004B2E26" w:rsidRDefault="00E65F3D" w:rsidP="00B44303">
            <w:pPr>
              <w:jc w:val="both"/>
              <w:rPr>
                <w:rFonts w:ascii="Times New Roman" w:hAnsi="Times New Roman" w:cs="Times New Roman"/>
                <w:sz w:val="24"/>
                <w:szCs w:val="24"/>
              </w:rPr>
            </w:pPr>
            <w:r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Test</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Statistic</w:t>
            </w:r>
            <w:proofErr w:type="spellEnd"/>
          </w:p>
        </w:tc>
        <w:tc>
          <w:tcPr>
            <w:tcW w:w="2268" w:type="dxa"/>
            <w:shd w:val="clear" w:color="auto" w:fill="auto"/>
          </w:tcPr>
          <w:p w14:paraId="043A9289" w14:textId="77777777" w:rsidR="007A50EE" w:rsidRPr="004B2E26" w:rsidRDefault="007A50EE" w:rsidP="00A73C59">
            <w:pPr>
              <w:jc w:val="right"/>
              <w:rPr>
                <w:rFonts w:ascii="Times New Roman" w:hAnsi="Times New Roman" w:cs="Times New Roman"/>
                <w:sz w:val="24"/>
                <w:szCs w:val="24"/>
              </w:rPr>
            </w:pPr>
            <w:r w:rsidRPr="004B2E26">
              <w:rPr>
                <w:rFonts w:ascii="Times New Roman" w:hAnsi="Times New Roman" w:cs="Times New Roman"/>
                <w:sz w:val="24"/>
                <w:szCs w:val="24"/>
              </w:rPr>
              <w:t>,090</w:t>
            </w:r>
          </w:p>
        </w:tc>
      </w:tr>
      <w:tr w:rsidR="007A50EE" w:rsidRPr="0086666B" w14:paraId="41691C60" w14:textId="77777777" w:rsidTr="003C4A84">
        <w:trPr>
          <w:cantSplit/>
          <w:jc w:val="center"/>
        </w:trPr>
        <w:tc>
          <w:tcPr>
            <w:tcW w:w="5103" w:type="dxa"/>
            <w:gridSpan w:val="2"/>
            <w:shd w:val="clear" w:color="auto" w:fill="auto"/>
          </w:tcPr>
          <w:p w14:paraId="60D708E5" w14:textId="77777777" w:rsidR="007A50EE" w:rsidRPr="004B2E26" w:rsidRDefault="00E65F3D" w:rsidP="00B44303">
            <w:pPr>
              <w:jc w:val="both"/>
              <w:rPr>
                <w:rFonts w:ascii="Times New Roman" w:hAnsi="Times New Roman" w:cs="Times New Roman"/>
                <w:sz w:val="24"/>
                <w:szCs w:val="24"/>
              </w:rPr>
            </w:pPr>
            <w:r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Asymp</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Sig</w:t>
            </w:r>
            <w:proofErr w:type="spellEnd"/>
            <w:r w:rsidR="007A50EE" w:rsidRPr="004B2E26">
              <w:rPr>
                <w:rFonts w:ascii="Times New Roman" w:hAnsi="Times New Roman" w:cs="Times New Roman"/>
                <w:sz w:val="24"/>
                <w:szCs w:val="24"/>
              </w:rPr>
              <w:t>. (2-tailed)</w:t>
            </w:r>
          </w:p>
        </w:tc>
        <w:tc>
          <w:tcPr>
            <w:tcW w:w="2268" w:type="dxa"/>
            <w:shd w:val="clear" w:color="auto" w:fill="auto"/>
          </w:tcPr>
          <w:p w14:paraId="347D2E61" w14:textId="77777777" w:rsidR="007A50EE" w:rsidRPr="004B2E26" w:rsidRDefault="007A50EE" w:rsidP="00A73C59">
            <w:pPr>
              <w:jc w:val="right"/>
              <w:rPr>
                <w:rFonts w:ascii="Times New Roman" w:hAnsi="Times New Roman" w:cs="Times New Roman"/>
                <w:sz w:val="24"/>
                <w:szCs w:val="24"/>
              </w:rPr>
            </w:pPr>
            <w:r w:rsidRPr="004B2E26">
              <w:rPr>
                <w:rFonts w:ascii="Times New Roman" w:hAnsi="Times New Roman" w:cs="Times New Roman"/>
                <w:sz w:val="24"/>
                <w:szCs w:val="24"/>
              </w:rPr>
              <w:t>,200</w:t>
            </w:r>
            <w:r w:rsidRPr="004B2E26">
              <w:rPr>
                <w:rFonts w:ascii="Times New Roman" w:hAnsi="Times New Roman" w:cs="Times New Roman"/>
                <w:sz w:val="24"/>
                <w:szCs w:val="24"/>
                <w:vertAlign w:val="superscript"/>
              </w:rPr>
              <w:t>c,d</w:t>
            </w:r>
          </w:p>
        </w:tc>
      </w:tr>
      <w:tr w:rsidR="007A50EE" w:rsidRPr="0086666B" w14:paraId="56E334C4" w14:textId="77777777" w:rsidTr="003C4A84">
        <w:trPr>
          <w:cantSplit/>
          <w:jc w:val="center"/>
        </w:trPr>
        <w:tc>
          <w:tcPr>
            <w:tcW w:w="7371" w:type="dxa"/>
            <w:gridSpan w:val="3"/>
            <w:shd w:val="clear" w:color="auto" w:fill="auto"/>
          </w:tcPr>
          <w:p w14:paraId="7872603E" w14:textId="77777777" w:rsidR="007A50EE" w:rsidRPr="004B2E26" w:rsidRDefault="00E65F3D" w:rsidP="00B44303">
            <w:pPr>
              <w:jc w:val="both"/>
              <w:rPr>
                <w:rFonts w:ascii="Times New Roman" w:hAnsi="Times New Roman" w:cs="Times New Roman"/>
                <w:sz w:val="24"/>
                <w:szCs w:val="24"/>
              </w:rPr>
            </w:pPr>
            <w:r w:rsidRPr="004B2E26">
              <w:rPr>
                <w:rFonts w:ascii="Times New Roman" w:hAnsi="Times New Roman" w:cs="Times New Roman"/>
                <w:sz w:val="24"/>
                <w:szCs w:val="24"/>
              </w:rPr>
              <w:t xml:space="preserve"> </w:t>
            </w:r>
            <w:r w:rsidR="007A50EE" w:rsidRPr="004B2E26">
              <w:rPr>
                <w:rFonts w:ascii="Times New Roman" w:hAnsi="Times New Roman" w:cs="Times New Roman"/>
                <w:sz w:val="24"/>
                <w:szCs w:val="24"/>
              </w:rPr>
              <w:t xml:space="preserve">a. </w:t>
            </w:r>
            <w:proofErr w:type="spellStart"/>
            <w:r w:rsidR="007A50EE" w:rsidRPr="004B2E26">
              <w:rPr>
                <w:rFonts w:ascii="Times New Roman" w:hAnsi="Times New Roman" w:cs="Times New Roman"/>
                <w:sz w:val="24"/>
                <w:szCs w:val="24"/>
              </w:rPr>
              <w:t>Test</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distribution</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is</w:t>
            </w:r>
            <w:proofErr w:type="spellEnd"/>
            <w:r w:rsidR="007A50EE" w:rsidRPr="004B2E26">
              <w:rPr>
                <w:rFonts w:ascii="Times New Roman" w:hAnsi="Times New Roman" w:cs="Times New Roman"/>
                <w:sz w:val="24"/>
                <w:szCs w:val="24"/>
              </w:rPr>
              <w:t xml:space="preserve"> Normal.</w:t>
            </w:r>
          </w:p>
        </w:tc>
      </w:tr>
      <w:tr w:rsidR="007A50EE" w:rsidRPr="0086666B" w14:paraId="0060B823" w14:textId="77777777" w:rsidTr="003C4A84">
        <w:trPr>
          <w:cantSplit/>
          <w:jc w:val="center"/>
        </w:trPr>
        <w:tc>
          <w:tcPr>
            <w:tcW w:w="7371" w:type="dxa"/>
            <w:gridSpan w:val="3"/>
            <w:shd w:val="clear" w:color="auto" w:fill="auto"/>
          </w:tcPr>
          <w:p w14:paraId="656C21FC" w14:textId="77777777" w:rsidR="007A50EE" w:rsidRPr="004B2E26" w:rsidRDefault="00E65F3D" w:rsidP="00B44303">
            <w:pPr>
              <w:jc w:val="both"/>
              <w:rPr>
                <w:rFonts w:ascii="Times New Roman" w:hAnsi="Times New Roman" w:cs="Times New Roman"/>
                <w:sz w:val="24"/>
                <w:szCs w:val="24"/>
              </w:rPr>
            </w:pPr>
            <w:r w:rsidRPr="004B2E26">
              <w:rPr>
                <w:rFonts w:ascii="Times New Roman" w:hAnsi="Times New Roman" w:cs="Times New Roman"/>
                <w:sz w:val="24"/>
                <w:szCs w:val="24"/>
              </w:rPr>
              <w:t xml:space="preserve"> </w:t>
            </w:r>
            <w:r w:rsidR="007A50EE" w:rsidRPr="004B2E26">
              <w:rPr>
                <w:rFonts w:ascii="Times New Roman" w:hAnsi="Times New Roman" w:cs="Times New Roman"/>
                <w:sz w:val="24"/>
                <w:szCs w:val="24"/>
              </w:rPr>
              <w:t xml:space="preserve">b. </w:t>
            </w:r>
            <w:proofErr w:type="spellStart"/>
            <w:r w:rsidR="007A50EE" w:rsidRPr="004B2E26">
              <w:rPr>
                <w:rFonts w:ascii="Times New Roman" w:hAnsi="Times New Roman" w:cs="Times New Roman"/>
                <w:sz w:val="24"/>
                <w:szCs w:val="24"/>
              </w:rPr>
              <w:t>Calculated</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from</w:t>
            </w:r>
            <w:proofErr w:type="spellEnd"/>
            <w:r w:rsidR="007A50EE" w:rsidRPr="004B2E26">
              <w:rPr>
                <w:rFonts w:ascii="Times New Roman" w:hAnsi="Times New Roman" w:cs="Times New Roman"/>
                <w:sz w:val="24"/>
                <w:szCs w:val="24"/>
              </w:rPr>
              <w:t xml:space="preserve"> data.</w:t>
            </w:r>
          </w:p>
        </w:tc>
      </w:tr>
      <w:tr w:rsidR="007A50EE" w:rsidRPr="0086666B" w14:paraId="15B81234" w14:textId="77777777" w:rsidTr="003C4A84">
        <w:trPr>
          <w:cantSplit/>
          <w:jc w:val="center"/>
        </w:trPr>
        <w:tc>
          <w:tcPr>
            <w:tcW w:w="7371" w:type="dxa"/>
            <w:gridSpan w:val="3"/>
            <w:shd w:val="clear" w:color="auto" w:fill="auto"/>
          </w:tcPr>
          <w:p w14:paraId="1984C64C" w14:textId="77777777" w:rsidR="007A50EE" w:rsidRPr="004B2E26" w:rsidRDefault="00E65F3D" w:rsidP="00B44303">
            <w:pPr>
              <w:jc w:val="both"/>
              <w:rPr>
                <w:rFonts w:ascii="Times New Roman" w:hAnsi="Times New Roman" w:cs="Times New Roman"/>
                <w:sz w:val="24"/>
                <w:szCs w:val="24"/>
              </w:rPr>
            </w:pPr>
            <w:r w:rsidRPr="004B2E26">
              <w:rPr>
                <w:rFonts w:ascii="Times New Roman" w:hAnsi="Times New Roman" w:cs="Times New Roman"/>
                <w:sz w:val="24"/>
                <w:szCs w:val="24"/>
              </w:rPr>
              <w:t xml:space="preserve"> </w:t>
            </w:r>
            <w:r w:rsidR="007A50EE" w:rsidRPr="004B2E26">
              <w:rPr>
                <w:rFonts w:ascii="Times New Roman" w:hAnsi="Times New Roman" w:cs="Times New Roman"/>
                <w:sz w:val="24"/>
                <w:szCs w:val="24"/>
              </w:rPr>
              <w:t xml:space="preserve">c. </w:t>
            </w:r>
            <w:proofErr w:type="spellStart"/>
            <w:r w:rsidR="007A50EE" w:rsidRPr="004B2E26">
              <w:rPr>
                <w:rFonts w:ascii="Times New Roman" w:hAnsi="Times New Roman" w:cs="Times New Roman"/>
                <w:sz w:val="24"/>
                <w:szCs w:val="24"/>
              </w:rPr>
              <w:t>Lilliefors</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Significance</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Correction</w:t>
            </w:r>
            <w:proofErr w:type="spellEnd"/>
            <w:r w:rsidR="007A50EE" w:rsidRPr="004B2E26">
              <w:rPr>
                <w:rFonts w:ascii="Times New Roman" w:hAnsi="Times New Roman" w:cs="Times New Roman"/>
                <w:sz w:val="24"/>
                <w:szCs w:val="24"/>
              </w:rPr>
              <w:t>.</w:t>
            </w:r>
          </w:p>
        </w:tc>
      </w:tr>
      <w:tr w:rsidR="007A50EE" w:rsidRPr="0086666B" w14:paraId="5CC55B37" w14:textId="77777777" w:rsidTr="003C4A84">
        <w:trPr>
          <w:cantSplit/>
          <w:jc w:val="center"/>
        </w:trPr>
        <w:tc>
          <w:tcPr>
            <w:tcW w:w="7371" w:type="dxa"/>
            <w:gridSpan w:val="3"/>
            <w:shd w:val="clear" w:color="auto" w:fill="auto"/>
          </w:tcPr>
          <w:p w14:paraId="519F0666" w14:textId="77777777" w:rsidR="007A50EE" w:rsidRPr="004B2E26" w:rsidRDefault="00E65F3D" w:rsidP="00B44303">
            <w:pPr>
              <w:jc w:val="both"/>
              <w:rPr>
                <w:rFonts w:ascii="Times New Roman" w:hAnsi="Times New Roman" w:cs="Times New Roman"/>
                <w:sz w:val="24"/>
                <w:szCs w:val="24"/>
              </w:rPr>
            </w:pPr>
            <w:r w:rsidRPr="004B2E26">
              <w:rPr>
                <w:rFonts w:ascii="Times New Roman" w:hAnsi="Times New Roman" w:cs="Times New Roman"/>
                <w:sz w:val="24"/>
                <w:szCs w:val="24"/>
              </w:rPr>
              <w:t xml:space="preserve"> </w:t>
            </w:r>
            <w:r w:rsidR="007A50EE" w:rsidRPr="004B2E26">
              <w:rPr>
                <w:rFonts w:ascii="Times New Roman" w:hAnsi="Times New Roman" w:cs="Times New Roman"/>
                <w:sz w:val="24"/>
                <w:szCs w:val="24"/>
              </w:rPr>
              <w:t xml:space="preserve">d. </w:t>
            </w:r>
            <w:proofErr w:type="spellStart"/>
            <w:r w:rsidR="007A50EE" w:rsidRPr="004B2E26">
              <w:rPr>
                <w:rFonts w:ascii="Times New Roman" w:hAnsi="Times New Roman" w:cs="Times New Roman"/>
                <w:sz w:val="24"/>
                <w:szCs w:val="24"/>
              </w:rPr>
              <w:t>This</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is</w:t>
            </w:r>
            <w:proofErr w:type="spellEnd"/>
            <w:r w:rsidR="007A50EE" w:rsidRPr="004B2E26">
              <w:rPr>
                <w:rFonts w:ascii="Times New Roman" w:hAnsi="Times New Roman" w:cs="Times New Roman"/>
                <w:sz w:val="24"/>
                <w:szCs w:val="24"/>
              </w:rPr>
              <w:t xml:space="preserve"> a </w:t>
            </w:r>
            <w:proofErr w:type="spellStart"/>
            <w:r w:rsidR="007A50EE" w:rsidRPr="004B2E26">
              <w:rPr>
                <w:rFonts w:ascii="Times New Roman" w:hAnsi="Times New Roman" w:cs="Times New Roman"/>
                <w:sz w:val="24"/>
                <w:szCs w:val="24"/>
              </w:rPr>
              <w:t>lower</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bound</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of</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the</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true</w:t>
            </w:r>
            <w:proofErr w:type="spellEnd"/>
            <w:r w:rsidR="007A50EE" w:rsidRPr="004B2E26">
              <w:rPr>
                <w:rFonts w:ascii="Times New Roman" w:hAnsi="Times New Roman" w:cs="Times New Roman"/>
                <w:sz w:val="24"/>
                <w:szCs w:val="24"/>
              </w:rPr>
              <w:t xml:space="preserve"> </w:t>
            </w:r>
            <w:proofErr w:type="spellStart"/>
            <w:r w:rsidR="007A50EE" w:rsidRPr="004B2E26">
              <w:rPr>
                <w:rFonts w:ascii="Times New Roman" w:hAnsi="Times New Roman" w:cs="Times New Roman"/>
                <w:sz w:val="24"/>
                <w:szCs w:val="24"/>
              </w:rPr>
              <w:t>significance</w:t>
            </w:r>
            <w:proofErr w:type="spellEnd"/>
            <w:r w:rsidR="007A50EE" w:rsidRPr="004B2E26">
              <w:rPr>
                <w:rFonts w:ascii="Times New Roman" w:hAnsi="Times New Roman" w:cs="Times New Roman"/>
                <w:sz w:val="24"/>
                <w:szCs w:val="24"/>
              </w:rPr>
              <w:t>.</w:t>
            </w:r>
          </w:p>
        </w:tc>
      </w:tr>
    </w:tbl>
    <w:p w14:paraId="1A492912" w14:textId="77777777" w:rsidR="007A50EE" w:rsidRPr="0086666B" w:rsidRDefault="004B2E26" w:rsidP="00B4430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5F3D" w:rsidRPr="0086666B">
        <w:rPr>
          <w:rFonts w:ascii="Times New Roman" w:hAnsi="Times New Roman" w:cs="Times New Roman"/>
          <w:sz w:val="24"/>
          <w:szCs w:val="24"/>
        </w:rPr>
        <w:t xml:space="preserve">Sumber : Data Primer Diolah Tahun </w:t>
      </w:r>
      <w:r w:rsidR="006F6C45">
        <w:rPr>
          <w:rFonts w:ascii="Times New Roman" w:hAnsi="Times New Roman" w:cs="Times New Roman"/>
          <w:sz w:val="24"/>
          <w:szCs w:val="24"/>
        </w:rPr>
        <w:t>(</w:t>
      </w:r>
      <w:r w:rsidR="00E65F3D" w:rsidRPr="0086666B">
        <w:rPr>
          <w:rFonts w:ascii="Times New Roman" w:hAnsi="Times New Roman" w:cs="Times New Roman"/>
          <w:sz w:val="24"/>
          <w:szCs w:val="24"/>
        </w:rPr>
        <w:t>2022</w:t>
      </w:r>
      <w:r w:rsidR="006F6C45">
        <w:rPr>
          <w:rFonts w:ascii="Times New Roman" w:hAnsi="Times New Roman" w:cs="Times New Roman"/>
          <w:sz w:val="24"/>
          <w:szCs w:val="24"/>
        </w:rPr>
        <w:t>)</w:t>
      </w:r>
    </w:p>
    <w:p w14:paraId="03B95416" w14:textId="77777777" w:rsidR="00E65F3D" w:rsidRPr="0086666B" w:rsidRDefault="00E65F3D" w:rsidP="00B44303">
      <w:pPr>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 xml:space="preserve">Berdasarkan hasil dari pengujian </w:t>
      </w:r>
      <w:r w:rsidRPr="0086666B">
        <w:rPr>
          <w:rFonts w:ascii="Times New Roman" w:hAnsi="Times New Roman" w:cs="Times New Roman"/>
          <w:i/>
          <w:iCs/>
          <w:sz w:val="24"/>
          <w:szCs w:val="24"/>
        </w:rPr>
        <w:t xml:space="preserve">One </w:t>
      </w:r>
      <w:proofErr w:type="spellStart"/>
      <w:r w:rsidRPr="0086666B">
        <w:rPr>
          <w:rFonts w:ascii="Times New Roman" w:hAnsi="Times New Roman" w:cs="Times New Roman"/>
          <w:i/>
          <w:iCs/>
          <w:sz w:val="24"/>
          <w:szCs w:val="24"/>
        </w:rPr>
        <w:t>Sample</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Kolmogorov-Smirnov</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Test</w:t>
      </w:r>
      <w:proofErr w:type="spellEnd"/>
      <w:r w:rsidRPr="0086666B">
        <w:rPr>
          <w:rFonts w:ascii="Times New Roman" w:hAnsi="Times New Roman" w:cs="Times New Roman"/>
          <w:i/>
          <w:iCs/>
          <w:sz w:val="24"/>
          <w:szCs w:val="24"/>
        </w:rPr>
        <w:t xml:space="preserve"> </w:t>
      </w:r>
      <w:r w:rsidR="00B0626A">
        <w:rPr>
          <w:rFonts w:ascii="Times New Roman" w:hAnsi="Times New Roman" w:cs="Times New Roman"/>
          <w:sz w:val="24"/>
          <w:szCs w:val="24"/>
        </w:rPr>
        <w:t>pada tabel 4.8</w:t>
      </w:r>
      <w:r w:rsidR="00BE3228">
        <w:rPr>
          <w:rFonts w:ascii="Times New Roman" w:hAnsi="Times New Roman" w:cs="Times New Roman"/>
          <w:sz w:val="24"/>
          <w:szCs w:val="24"/>
        </w:rPr>
        <w:t xml:space="preserve"> di atas </w:t>
      </w:r>
      <w:r w:rsidRPr="0086666B">
        <w:rPr>
          <w:rFonts w:ascii="Times New Roman" w:hAnsi="Times New Roman" w:cs="Times New Roman"/>
          <w:sz w:val="24"/>
          <w:szCs w:val="24"/>
        </w:rPr>
        <w:t>menunjukkan bahwa nilai signifikansi pengujian sebesar 0,200 yang lebih besar dari 0,05. Hasil tersebut menunjukkan bahwa data pada variabel terdistribusi normal.</w:t>
      </w:r>
    </w:p>
    <w:p w14:paraId="77DB7A79" w14:textId="3FE49A6C" w:rsidR="00E65F3D" w:rsidRPr="003F40D0" w:rsidRDefault="003F40D0" w:rsidP="003F40D0">
      <w:pPr>
        <w:pStyle w:val="Judul3"/>
        <w:spacing w:before="0" w:line="480" w:lineRule="auto"/>
      </w:pPr>
      <w:bookmarkStart w:id="140" w:name="_Toc117803949"/>
      <w:r w:rsidRPr="006A08B7">
        <w:rPr>
          <w:lang w:val="it-IT"/>
        </w:rPr>
        <w:t>4.</w:t>
      </w:r>
      <w:r w:rsidRPr="003F40D0">
        <w:t>5</w:t>
      </w:r>
      <w:r w:rsidRPr="006A08B7">
        <w:rPr>
          <w:lang w:val="it-IT"/>
        </w:rPr>
        <w:t>.2</w:t>
      </w:r>
      <w:r w:rsidRPr="006A08B7">
        <w:rPr>
          <w:lang w:val="it-IT"/>
        </w:rPr>
        <w:tab/>
      </w:r>
      <w:r w:rsidR="00E65F3D" w:rsidRPr="003F40D0">
        <w:t xml:space="preserve">Uji </w:t>
      </w:r>
      <w:proofErr w:type="spellStart"/>
      <w:r w:rsidR="00E65F3D" w:rsidRPr="003F40D0">
        <w:t>Heteroskedastisitas</w:t>
      </w:r>
      <w:bookmarkEnd w:id="140"/>
      <w:proofErr w:type="spellEnd"/>
      <w:r w:rsidR="00E65F3D" w:rsidRPr="003F40D0">
        <w:t xml:space="preserve"> </w:t>
      </w:r>
    </w:p>
    <w:p w14:paraId="39F673C9" w14:textId="77777777" w:rsidR="00E65F3D" w:rsidRDefault="00E65F3D" w:rsidP="00B44303">
      <w:pPr>
        <w:pStyle w:val="Default"/>
        <w:spacing w:line="480" w:lineRule="auto"/>
        <w:ind w:firstLine="709"/>
        <w:jc w:val="both"/>
      </w:pPr>
      <w:r w:rsidRPr="0086666B">
        <w:t xml:space="preserve">Uji </w:t>
      </w:r>
      <w:proofErr w:type="spellStart"/>
      <w:r w:rsidRPr="0086666B">
        <w:t>heteroskedastisitas</w:t>
      </w:r>
      <w:proofErr w:type="spellEnd"/>
      <w:r w:rsidRPr="0086666B">
        <w:t xml:space="preserve"> yaitu situasi tidak konstannya varians, untuk mendeteksi ada tidaknya </w:t>
      </w:r>
      <w:proofErr w:type="spellStart"/>
      <w:r w:rsidRPr="0086666B">
        <w:t>heteroskedastisitas</w:t>
      </w:r>
      <w:proofErr w:type="spellEnd"/>
      <w:r w:rsidRPr="0086666B">
        <w:t xml:space="preserve"> dengan dilakukan pengujian menggunakan metode </w:t>
      </w:r>
      <w:proofErr w:type="spellStart"/>
      <w:r w:rsidRPr="0086666B">
        <w:t>glejser</w:t>
      </w:r>
      <w:proofErr w:type="spellEnd"/>
      <w:r w:rsidRPr="0086666B">
        <w:t xml:space="preserve"> dengan ketentuan apabila nilai </w:t>
      </w:r>
      <w:proofErr w:type="spellStart"/>
      <w:r w:rsidRPr="0086666B">
        <w:t>sig</w:t>
      </w:r>
      <w:proofErr w:type="spellEnd"/>
      <w:r w:rsidRPr="0086666B">
        <w:t xml:space="preserve"> &gt; 0,05 maka tidak terjadi </w:t>
      </w:r>
      <w:proofErr w:type="spellStart"/>
      <w:r w:rsidRPr="0086666B">
        <w:t>heteroskedastisitas</w:t>
      </w:r>
      <w:proofErr w:type="spellEnd"/>
      <w:r w:rsidRPr="0086666B">
        <w:t xml:space="preserve"> dan apabila </w:t>
      </w:r>
      <w:proofErr w:type="spellStart"/>
      <w:r w:rsidRPr="0086666B">
        <w:t>sig</w:t>
      </w:r>
      <w:proofErr w:type="spellEnd"/>
      <w:r w:rsidRPr="0086666B">
        <w:t xml:space="preserve"> &lt; 0,05 maka terjadi </w:t>
      </w:r>
      <w:proofErr w:type="spellStart"/>
      <w:r w:rsidRPr="0086666B">
        <w:t>heteroskedastisitas</w:t>
      </w:r>
      <w:proofErr w:type="spellEnd"/>
      <w:r w:rsidRPr="0086666B">
        <w:t xml:space="preserve"> (</w:t>
      </w:r>
      <w:proofErr w:type="spellStart"/>
      <w:r w:rsidRPr="0086666B">
        <w:t>Latan</w:t>
      </w:r>
      <w:proofErr w:type="spellEnd"/>
      <w:r w:rsidRPr="0086666B">
        <w:t xml:space="preserve"> dan </w:t>
      </w:r>
      <w:proofErr w:type="spellStart"/>
      <w:r w:rsidRPr="0086666B">
        <w:t>Temalagi</w:t>
      </w:r>
      <w:proofErr w:type="spellEnd"/>
      <w:r w:rsidRPr="0086666B">
        <w:t xml:space="preserve">, 2013). Hasil dari uji </w:t>
      </w:r>
      <w:proofErr w:type="spellStart"/>
      <w:r w:rsidRPr="0086666B">
        <w:t>heteroskedastisitas</w:t>
      </w:r>
      <w:proofErr w:type="spellEnd"/>
      <w:r w:rsidRPr="0086666B">
        <w:t xml:space="preserve"> dapat dilihat pada tabel 4.</w:t>
      </w:r>
      <w:r w:rsidR="00B0626A">
        <w:t>9</w:t>
      </w:r>
      <w:r w:rsidRPr="0086666B">
        <w:t xml:space="preserve"> </w:t>
      </w:r>
      <w:proofErr w:type="spellStart"/>
      <w:r w:rsidRPr="0086666B">
        <w:t>dibawah</w:t>
      </w:r>
      <w:proofErr w:type="spellEnd"/>
      <w:r w:rsidRPr="0086666B">
        <w:t xml:space="preserve"> ini :</w:t>
      </w:r>
    </w:p>
    <w:p w14:paraId="3EC4BB5D" w14:textId="77777777" w:rsidR="0062133D" w:rsidRPr="0086666B" w:rsidRDefault="0062133D" w:rsidP="00B44303">
      <w:pPr>
        <w:pStyle w:val="Default"/>
        <w:spacing w:line="480" w:lineRule="auto"/>
        <w:ind w:firstLine="709"/>
        <w:jc w:val="both"/>
      </w:pPr>
    </w:p>
    <w:p w14:paraId="1C54B45B" w14:textId="77777777" w:rsidR="008E76E6" w:rsidRPr="0086666B" w:rsidRDefault="003C7C69" w:rsidP="003C7C69">
      <w:pPr>
        <w:pStyle w:val="Default"/>
        <w:jc w:val="center"/>
      </w:pPr>
      <w:r>
        <w:rPr>
          <w:b/>
          <w:bCs/>
        </w:rPr>
        <w:lastRenderedPageBreak/>
        <w:t xml:space="preserve">Tabel </w:t>
      </w:r>
      <w:r w:rsidR="00F662AD">
        <w:rPr>
          <w:b/>
          <w:bCs/>
        </w:rPr>
        <w:t>4.9</w:t>
      </w:r>
      <w:r w:rsidR="00F072A2" w:rsidRPr="0086666B">
        <w:rPr>
          <w:b/>
          <w:bCs/>
        </w:rPr>
        <w:br/>
      </w:r>
      <w:r w:rsidR="00E65F3D" w:rsidRPr="0086666B">
        <w:rPr>
          <w:b/>
          <w:bCs/>
        </w:rPr>
        <w:t xml:space="preserve">Hasil Uji </w:t>
      </w:r>
      <w:proofErr w:type="spellStart"/>
      <w:r w:rsidR="00E65F3D" w:rsidRPr="0086666B">
        <w:rPr>
          <w:b/>
          <w:bCs/>
        </w:rPr>
        <w:t>Heteroskedastisitas</w:t>
      </w:r>
      <w:proofErr w:type="spellEnd"/>
    </w:p>
    <w:tbl>
      <w:tblPr>
        <w:tblW w:w="8100" w:type="dxa"/>
        <w:tblInd w:w="91" w:type="dxa"/>
        <w:tblLook w:val="04A0" w:firstRow="1" w:lastRow="0" w:firstColumn="1" w:lastColumn="0" w:noHBand="0" w:noVBand="1"/>
      </w:tblPr>
      <w:tblGrid>
        <w:gridCol w:w="336"/>
        <w:gridCol w:w="2310"/>
        <w:gridCol w:w="921"/>
        <w:gridCol w:w="1207"/>
        <w:gridCol w:w="1537"/>
        <w:gridCol w:w="917"/>
        <w:gridCol w:w="872"/>
      </w:tblGrid>
      <w:tr w:rsidR="008E76E6" w:rsidRPr="0086666B" w14:paraId="725A0EBA" w14:textId="77777777" w:rsidTr="008E76E6">
        <w:trPr>
          <w:trHeight w:val="357"/>
        </w:trPr>
        <w:tc>
          <w:tcPr>
            <w:tcW w:w="8100" w:type="dxa"/>
            <w:gridSpan w:val="7"/>
            <w:tcBorders>
              <w:top w:val="single" w:sz="4" w:space="0" w:color="000000"/>
              <w:left w:val="single" w:sz="4" w:space="0" w:color="000000"/>
              <w:bottom w:val="single" w:sz="4" w:space="0" w:color="000000"/>
              <w:right w:val="single" w:sz="4" w:space="0" w:color="000000"/>
            </w:tcBorders>
            <w:shd w:val="clear" w:color="auto" w:fill="auto"/>
            <w:hideMark/>
          </w:tcPr>
          <w:p w14:paraId="7897CB2A" w14:textId="77777777" w:rsidR="008E76E6" w:rsidRPr="004B2E26" w:rsidRDefault="008E76E6" w:rsidP="00A73C59">
            <w:pPr>
              <w:jc w:val="center"/>
              <w:rPr>
                <w:rFonts w:ascii="Times New Roman" w:hAnsi="Times New Roman" w:cs="Times New Roman"/>
                <w:b/>
                <w:i/>
                <w:sz w:val="24"/>
                <w:szCs w:val="24"/>
                <w:lang w:eastAsia="id-ID"/>
              </w:rPr>
            </w:pPr>
            <w:proofErr w:type="spellStart"/>
            <w:r w:rsidRPr="004B2E26">
              <w:rPr>
                <w:rFonts w:ascii="Times New Roman" w:hAnsi="Times New Roman" w:cs="Times New Roman"/>
                <w:b/>
                <w:i/>
                <w:sz w:val="24"/>
                <w:szCs w:val="24"/>
                <w:lang w:eastAsia="id-ID"/>
              </w:rPr>
              <w:t>Coefficients</w:t>
            </w:r>
            <w:r w:rsidRPr="004B2E26">
              <w:rPr>
                <w:rFonts w:ascii="Times New Roman" w:hAnsi="Times New Roman" w:cs="Times New Roman"/>
                <w:b/>
                <w:i/>
                <w:sz w:val="24"/>
                <w:szCs w:val="24"/>
                <w:vertAlign w:val="superscript"/>
                <w:lang w:eastAsia="id-ID"/>
              </w:rPr>
              <w:t>a</w:t>
            </w:r>
            <w:proofErr w:type="spellEnd"/>
          </w:p>
        </w:tc>
      </w:tr>
      <w:tr w:rsidR="008E76E6" w:rsidRPr="0086666B" w14:paraId="64AB8DF1" w14:textId="77777777" w:rsidTr="008E76E6">
        <w:trPr>
          <w:trHeight w:val="570"/>
        </w:trPr>
        <w:tc>
          <w:tcPr>
            <w:tcW w:w="26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3FB2C" w14:textId="77777777" w:rsidR="008E76E6" w:rsidRPr="0086666B" w:rsidRDefault="008E76E6" w:rsidP="00A73C59">
            <w:pPr>
              <w:jc w:val="center"/>
              <w:rPr>
                <w:rFonts w:ascii="Times New Roman" w:hAnsi="Times New Roman" w:cs="Times New Roman"/>
                <w:sz w:val="24"/>
                <w:szCs w:val="24"/>
                <w:lang w:eastAsia="id-ID"/>
              </w:rPr>
            </w:pPr>
            <w:r w:rsidRPr="0086666B">
              <w:rPr>
                <w:rFonts w:ascii="Times New Roman" w:hAnsi="Times New Roman" w:cs="Times New Roman"/>
                <w:sz w:val="24"/>
                <w:szCs w:val="24"/>
                <w:lang w:eastAsia="id-ID"/>
              </w:rPr>
              <w:t>Model</w:t>
            </w:r>
          </w:p>
        </w:tc>
        <w:tc>
          <w:tcPr>
            <w:tcW w:w="2128" w:type="dxa"/>
            <w:gridSpan w:val="2"/>
            <w:tcBorders>
              <w:top w:val="single" w:sz="4" w:space="0" w:color="000000"/>
              <w:left w:val="nil"/>
              <w:bottom w:val="single" w:sz="4" w:space="0" w:color="000000"/>
              <w:right w:val="single" w:sz="4" w:space="0" w:color="000000"/>
            </w:tcBorders>
            <w:shd w:val="clear" w:color="auto" w:fill="auto"/>
            <w:hideMark/>
          </w:tcPr>
          <w:p w14:paraId="41F7755D" w14:textId="77777777" w:rsidR="008E76E6" w:rsidRPr="004B2E26" w:rsidRDefault="008E76E6" w:rsidP="00A73C59">
            <w:pPr>
              <w:jc w:val="center"/>
              <w:rPr>
                <w:rFonts w:ascii="Times New Roman" w:hAnsi="Times New Roman" w:cs="Times New Roman"/>
                <w:i/>
                <w:color w:val="000000"/>
                <w:sz w:val="24"/>
                <w:szCs w:val="24"/>
                <w:lang w:eastAsia="id-ID"/>
              </w:rPr>
            </w:pPr>
            <w:proofErr w:type="spellStart"/>
            <w:r w:rsidRPr="004B2E26">
              <w:rPr>
                <w:rFonts w:ascii="Times New Roman" w:hAnsi="Times New Roman" w:cs="Times New Roman"/>
                <w:i/>
                <w:sz w:val="24"/>
                <w:szCs w:val="24"/>
                <w:lang w:eastAsia="id-ID"/>
              </w:rPr>
              <w:t>Unstandardized</w:t>
            </w:r>
            <w:proofErr w:type="spellEnd"/>
            <w:r w:rsidRPr="004B2E26">
              <w:rPr>
                <w:rFonts w:ascii="Times New Roman" w:hAnsi="Times New Roman" w:cs="Times New Roman"/>
                <w:i/>
                <w:sz w:val="24"/>
                <w:szCs w:val="24"/>
                <w:lang w:eastAsia="id-ID"/>
              </w:rPr>
              <w:t xml:space="preserve"> </w:t>
            </w:r>
            <w:proofErr w:type="spellStart"/>
            <w:r w:rsidRPr="004B2E26">
              <w:rPr>
                <w:rFonts w:ascii="Times New Roman" w:hAnsi="Times New Roman" w:cs="Times New Roman"/>
                <w:i/>
                <w:sz w:val="24"/>
                <w:szCs w:val="24"/>
                <w:lang w:eastAsia="id-ID"/>
              </w:rPr>
              <w:t>Coefficients</w:t>
            </w:r>
            <w:proofErr w:type="spellEnd"/>
          </w:p>
        </w:tc>
        <w:tc>
          <w:tcPr>
            <w:tcW w:w="1537" w:type="dxa"/>
            <w:tcBorders>
              <w:top w:val="single" w:sz="4" w:space="0" w:color="000000"/>
              <w:left w:val="nil"/>
              <w:bottom w:val="single" w:sz="4" w:space="0" w:color="000000"/>
              <w:right w:val="single" w:sz="4" w:space="0" w:color="000000"/>
            </w:tcBorders>
            <w:shd w:val="clear" w:color="auto" w:fill="auto"/>
            <w:hideMark/>
          </w:tcPr>
          <w:p w14:paraId="4D5E5B55" w14:textId="77777777" w:rsidR="008E76E6" w:rsidRPr="004B2E26" w:rsidRDefault="008E76E6" w:rsidP="00A73C59">
            <w:pPr>
              <w:jc w:val="center"/>
              <w:rPr>
                <w:rFonts w:ascii="Times New Roman" w:hAnsi="Times New Roman" w:cs="Times New Roman"/>
                <w:i/>
                <w:color w:val="000000"/>
                <w:sz w:val="24"/>
                <w:szCs w:val="24"/>
                <w:lang w:eastAsia="id-ID"/>
              </w:rPr>
            </w:pPr>
            <w:proofErr w:type="spellStart"/>
            <w:r w:rsidRPr="004B2E26">
              <w:rPr>
                <w:rFonts w:ascii="Times New Roman" w:hAnsi="Times New Roman" w:cs="Times New Roman"/>
                <w:i/>
                <w:sz w:val="24"/>
                <w:szCs w:val="24"/>
                <w:lang w:eastAsia="id-ID"/>
              </w:rPr>
              <w:t>Standardized</w:t>
            </w:r>
            <w:proofErr w:type="spellEnd"/>
            <w:r w:rsidRPr="004B2E26">
              <w:rPr>
                <w:rFonts w:ascii="Times New Roman" w:hAnsi="Times New Roman" w:cs="Times New Roman"/>
                <w:i/>
                <w:sz w:val="24"/>
                <w:szCs w:val="24"/>
                <w:lang w:eastAsia="id-ID"/>
              </w:rPr>
              <w:t xml:space="preserve"> </w:t>
            </w:r>
            <w:proofErr w:type="spellStart"/>
            <w:r w:rsidRPr="004B2E26">
              <w:rPr>
                <w:rFonts w:ascii="Times New Roman" w:hAnsi="Times New Roman" w:cs="Times New Roman"/>
                <w:i/>
                <w:sz w:val="24"/>
                <w:szCs w:val="24"/>
                <w:lang w:eastAsia="id-ID"/>
              </w:rPr>
              <w:t>Coefficients</w:t>
            </w:r>
            <w:proofErr w:type="spellEnd"/>
          </w:p>
        </w:tc>
        <w:tc>
          <w:tcPr>
            <w:tcW w:w="9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E2B0F5" w14:textId="77777777" w:rsidR="008E76E6" w:rsidRPr="0086666B" w:rsidRDefault="00DF3182" w:rsidP="00A73C59">
            <w:pPr>
              <w:jc w:val="center"/>
              <w:rPr>
                <w:rFonts w:ascii="Times New Roman" w:hAnsi="Times New Roman" w:cs="Times New Roman"/>
                <w:sz w:val="24"/>
                <w:szCs w:val="24"/>
                <w:lang w:eastAsia="id-ID"/>
              </w:rPr>
            </w:pPr>
            <w:r w:rsidRPr="0086666B">
              <w:rPr>
                <w:rFonts w:ascii="Times New Roman" w:hAnsi="Times New Roman" w:cs="Times New Roman"/>
                <w:sz w:val="24"/>
                <w:szCs w:val="24"/>
                <w:lang w:eastAsia="id-ID"/>
              </w:rPr>
              <w:t>T</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AB821F" w14:textId="77777777" w:rsidR="008E76E6" w:rsidRPr="0086666B" w:rsidRDefault="008E76E6" w:rsidP="00A73C59">
            <w:pPr>
              <w:jc w:val="center"/>
              <w:rPr>
                <w:rFonts w:ascii="Times New Roman" w:hAnsi="Times New Roman" w:cs="Times New Roman"/>
                <w:sz w:val="24"/>
                <w:szCs w:val="24"/>
                <w:lang w:eastAsia="id-ID"/>
              </w:rPr>
            </w:pPr>
            <w:proofErr w:type="spellStart"/>
            <w:r w:rsidRPr="0086666B">
              <w:rPr>
                <w:rFonts w:ascii="Times New Roman" w:hAnsi="Times New Roman" w:cs="Times New Roman"/>
                <w:sz w:val="24"/>
                <w:szCs w:val="24"/>
                <w:lang w:eastAsia="id-ID"/>
              </w:rPr>
              <w:t>Sig</w:t>
            </w:r>
            <w:proofErr w:type="spellEnd"/>
            <w:r w:rsidRPr="0086666B">
              <w:rPr>
                <w:rFonts w:ascii="Times New Roman" w:hAnsi="Times New Roman" w:cs="Times New Roman"/>
                <w:sz w:val="24"/>
                <w:szCs w:val="24"/>
                <w:lang w:eastAsia="id-ID"/>
              </w:rPr>
              <w:t>.</w:t>
            </w:r>
          </w:p>
        </w:tc>
      </w:tr>
      <w:tr w:rsidR="008E76E6" w:rsidRPr="0086666B" w14:paraId="6DE04ED4" w14:textId="77777777" w:rsidTr="008E76E6">
        <w:trPr>
          <w:trHeight w:val="315"/>
        </w:trPr>
        <w:tc>
          <w:tcPr>
            <w:tcW w:w="2646" w:type="dxa"/>
            <w:gridSpan w:val="2"/>
            <w:vMerge/>
            <w:tcBorders>
              <w:top w:val="single" w:sz="4" w:space="0" w:color="000000"/>
              <w:left w:val="single" w:sz="4" w:space="0" w:color="000000"/>
              <w:bottom w:val="single" w:sz="4" w:space="0" w:color="000000"/>
              <w:right w:val="single" w:sz="4" w:space="0" w:color="000000"/>
            </w:tcBorders>
            <w:vAlign w:val="center"/>
            <w:hideMark/>
          </w:tcPr>
          <w:p w14:paraId="2471369C" w14:textId="77777777" w:rsidR="008E76E6" w:rsidRPr="0086666B" w:rsidRDefault="008E76E6" w:rsidP="00B44303">
            <w:pPr>
              <w:jc w:val="both"/>
              <w:rPr>
                <w:rFonts w:ascii="Times New Roman" w:hAnsi="Times New Roman" w:cs="Times New Roman"/>
                <w:sz w:val="24"/>
                <w:szCs w:val="24"/>
                <w:lang w:eastAsia="id-ID"/>
              </w:rPr>
            </w:pPr>
          </w:p>
        </w:tc>
        <w:tc>
          <w:tcPr>
            <w:tcW w:w="921" w:type="dxa"/>
            <w:tcBorders>
              <w:top w:val="nil"/>
              <w:left w:val="nil"/>
              <w:bottom w:val="single" w:sz="4" w:space="0" w:color="000000"/>
              <w:right w:val="single" w:sz="4" w:space="0" w:color="000000"/>
            </w:tcBorders>
            <w:shd w:val="clear" w:color="auto" w:fill="auto"/>
            <w:hideMark/>
          </w:tcPr>
          <w:p w14:paraId="2648D345" w14:textId="77777777" w:rsidR="008E76E6" w:rsidRPr="0086666B" w:rsidRDefault="008E76E6" w:rsidP="00A73C59">
            <w:pPr>
              <w:jc w:val="center"/>
              <w:rPr>
                <w:rFonts w:ascii="Times New Roman" w:hAnsi="Times New Roman" w:cs="Times New Roman"/>
                <w:sz w:val="24"/>
                <w:szCs w:val="24"/>
                <w:lang w:eastAsia="id-ID"/>
              </w:rPr>
            </w:pPr>
            <w:r w:rsidRPr="0086666B">
              <w:rPr>
                <w:rFonts w:ascii="Times New Roman" w:hAnsi="Times New Roman" w:cs="Times New Roman"/>
                <w:sz w:val="24"/>
                <w:szCs w:val="24"/>
                <w:lang w:eastAsia="id-ID"/>
              </w:rPr>
              <w:t>B</w:t>
            </w:r>
          </w:p>
        </w:tc>
        <w:tc>
          <w:tcPr>
            <w:tcW w:w="1207" w:type="dxa"/>
            <w:tcBorders>
              <w:top w:val="nil"/>
              <w:left w:val="nil"/>
              <w:bottom w:val="single" w:sz="4" w:space="0" w:color="000000"/>
              <w:right w:val="single" w:sz="4" w:space="0" w:color="000000"/>
            </w:tcBorders>
            <w:shd w:val="clear" w:color="auto" w:fill="auto"/>
            <w:hideMark/>
          </w:tcPr>
          <w:p w14:paraId="52DDB450" w14:textId="77777777" w:rsidR="008E76E6" w:rsidRPr="0086666B" w:rsidRDefault="008E76E6" w:rsidP="00A73C59">
            <w:pPr>
              <w:jc w:val="center"/>
              <w:rPr>
                <w:rFonts w:ascii="Times New Roman" w:hAnsi="Times New Roman" w:cs="Times New Roman"/>
                <w:sz w:val="24"/>
                <w:szCs w:val="24"/>
                <w:lang w:eastAsia="id-ID"/>
              </w:rPr>
            </w:pPr>
            <w:proofErr w:type="spellStart"/>
            <w:r w:rsidRPr="0086666B">
              <w:rPr>
                <w:rFonts w:ascii="Times New Roman" w:hAnsi="Times New Roman" w:cs="Times New Roman"/>
                <w:sz w:val="24"/>
                <w:szCs w:val="24"/>
                <w:lang w:eastAsia="id-ID"/>
              </w:rPr>
              <w:t>Std</w:t>
            </w:r>
            <w:proofErr w:type="spellEnd"/>
            <w:r w:rsidRPr="0086666B">
              <w:rPr>
                <w:rFonts w:ascii="Times New Roman" w:hAnsi="Times New Roman" w:cs="Times New Roman"/>
                <w:sz w:val="24"/>
                <w:szCs w:val="24"/>
                <w:lang w:eastAsia="id-ID"/>
              </w:rPr>
              <w:t xml:space="preserve">. </w:t>
            </w:r>
            <w:proofErr w:type="spellStart"/>
            <w:r w:rsidRPr="0086666B">
              <w:rPr>
                <w:rFonts w:ascii="Times New Roman" w:hAnsi="Times New Roman" w:cs="Times New Roman"/>
                <w:sz w:val="24"/>
                <w:szCs w:val="24"/>
                <w:lang w:eastAsia="id-ID"/>
              </w:rPr>
              <w:t>Error</w:t>
            </w:r>
            <w:proofErr w:type="spellEnd"/>
          </w:p>
        </w:tc>
        <w:tc>
          <w:tcPr>
            <w:tcW w:w="1537" w:type="dxa"/>
            <w:tcBorders>
              <w:top w:val="single" w:sz="4" w:space="0" w:color="000000"/>
              <w:left w:val="nil"/>
              <w:bottom w:val="single" w:sz="4" w:space="0" w:color="000000"/>
              <w:right w:val="single" w:sz="4" w:space="0" w:color="000000"/>
            </w:tcBorders>
            <w:shd w:val="clear" w:color="auto" w:fill="auto"/>
            <w:hideMark/>
          </w:tcPr>
          <w:p w14:paraId="1E5B4E63" w14:textId="77777777" w:rsidR="008E76E6" w:rsidRPr="0086666B" w:rsidRDefault="008E76E6" w:rsidP="00A73C59">
            <w:pPr>
              <w:jc w:val="center"/>
              <w:rPr>
                <w:rFonts w:ascii="Times New Roman" w:hAnsi="Times New Roman" w:cs="Times New Roman"/>
                <w:sz w:val="24"/>
                <w:szCs w:val="24"/>
                <w:lang w:eastAsia="id-ID"/>
              </w:rPr>
            </w:pPr>
            <w:r w:rsidRPr="0086666B">
              <w:rPr>
                <w:rFonts w:ascii="Times New Roman" w:hAnsi="Times New Roman" w:cs="Times New Roman"/>
                <w:sz w:val="24"/>
                <w:szCs w:val="24"/>
                <w:lang w:eastAsia="id-ID"/>
              </w:rPr>
              <w:t>Beta</w:t>
            </w:r>
          </w:p>
        </w:tc>
        <w:tc>
          <w:tcPr>
            <w:tcW w:w="917" w:type="dxa"/>
            <w:vMerge/>
            <w:tcBorders>
              <w:top w:val="nil"/>
              <w:left w:val="single" w:sz="4" w:space="0" w:color="000000"/>
              <w:bottom w:val="single" w:sz="4" w:space="0" w:color="000000"/>
              <w:right w:val="single" w:sz="4" w:space="0" w:color="000000"/>
            </w:tcBorders>
            <w:vAlign w:val="center"/>
            <w:hideMark/>
          </w:tcPr>
          <w:p w14:paraId="2FDADFF7" w14:textId="77777777" w:rsidR="008E76E6" w:rsidRPr="0086666B" w:rsidRDefault="008E76E6" w:rsidP="00B44303">
            <w:pPr>
              <w:jc w:val="both"/>
              <w:rPr>
                <w:rFonts w:ascii="Times New Roman" w:hAnsi="Times New Roman" w:cs="Times New Roman"/>
                <w:sz w:val="24"/>
                <w:szCs w:val="24"/>
                <w:lang w:eastAsia="id-ID"/>
              </w:rPr>
            </w:pPr>
          </w:p>
        </w:tc>
        <w:tc>
          <w:tcPr>
            <w:tcW w:w="872" w:type="dxa"/>
            <w:vMerge/>
            <w:tcBorders>
              <w:top w:val="single" w:sz="4" w:space="0" w:color="000000"/>
              <w:left w:val="single" w:sz="4" w:space="0" w:color="000000"/>
              <w:bottom w:val="single" w:sz="4" w:space="0" w:color="000000"/>
              <w:right w:val="single" w:sz="4" w:space="0" w:color="000000"/>
            </w:tcBorders>
            <w:vAlign w:val="center"/>
            <w:hideMark/>
          </w:tcPr>
          <w:p w14:paraId="7ACEE2D0" w14:textId="77777777" w:rsidR="008E76E6" w:rsidRPr="0086666B" w:rsidRDefault="008E76E6" w:rsidP="00B44303">
            <w:pPr>
              <w:jc w:val="both"/>
              <w:rPr>
                <w:rFonts w:ascii="Times New Roman" w:hAnsi="Times New Roman" w:cs="Times New Roman"/>
                <w:sz w:val="24"/>
                <w:szCs w:val="24"/>
                <w:lang w:eastAsia="id-ID"/>
              </w:rPr>
            </w:pPr>
          </w:p>
        </w:tc>
      </w:tr>
      <w:tr w:rsidR="008E76E6" w:rsidRPr="0086666B" w14:paraId="4261B296" w14:textId="77777777" w:rsidTr="00003A63">
        <w:trPr>
          <w:trHeight w:val="342"/>
        </w:trPr>
        <w:tc>
          <w:tcPr>
            <w:tcW w:w="336" w:type="dxa"/>
            <w:vMerge w:val="restart"/>
            <w:tcBorders>
              <w:top w:val="nil"/>
              <w:left w:val="single" w:sz="4" w:space="0" w:color="000000"/>
              <w:bottom w:val="single" w:sz="4" w:space="0" w:color="000000"/>
              <w:right w:val="single" w:sz="4" w:space="0" w:color="000000"/>
            </w:tcBorders>
            <w:shd w:val="clear" w:color="auto" w:fill="auto"/>
            <w:noWrap/>
            <w:hideMark/>
          </w:tcPr>
          <w:p w14:paraId="513D123A" w14:textId="77777777" w:rsidR="008E76E6" w:rsidRPr="0086666B" w:rsidRDefault="008E76E6" w:rsidP="00B44303">
            <w:pPr>
              <w:jc w:val="both"/>
              <w:rPr>
                <w:rFonts w:ascii="Times New Roman" w:hAnsi="Times New Roman" w:cs="Times New Roman"/>
                <w:color w:val="000000"/>
                <w:sz w:val="24"/>
                <w:szCs w:val="24"/>
                <w:lang w:eastAsia="id-ID"/>
              </w:rPr>
            </w:pPr>
            <w:r w:rsidRPr="0086666B">
              <w:rPr>
                <w:rFonts w:ascii="Times New Roman" w:hAnsi="Times New Roman" w:cs="Times New Roman"/>
                <w:color w:val="000000"/>
                <w:sz w:val="24"/>
                <w:szCs w:val="24"/>
                <w:lang w:eastAsia="id-ID"/>
              </w:rPr>
              <w:t>1</w:t>
            </w:r>
          </w:p>
        </w:tc>
        <w:tc>
          <w:tcPr>
            <w:tcW w:w="2310" w:type="dxa"/>
            <w:tcBorders>
              <w:top w:val="nil"/>
              <w:left w:val="nil"/>
              <w:bottom w:val="single" w:sz="4" w:space="0" w:color="000000"/>
              <w:right w:val="single" w:sz="4" w:space="0" w:color="000000"/>
            </w:tcBorders>
            <w:shd w:val="clear" w:color="auto" w:fill="auto"/>
            <w:hideMark/>
          </w:tcPr>
          <w:p w14:paraId="2EF1149C" w14:textId="77777777" w:rsidR="008E76E6" w:rsidRPr="0086666B" w:rsidRDefault="008E76E6" w:rsidP="00B44303">
            <w:pPr>
              <w:jc w:val="both"/>
              <w:rPr>
                <w:rFonts w:ascii="Times New Roman" w:hAnsi="Times New Roman" w:cs="Times New Roman"/>
                <w:color w:val="000000"/>
                <w:sz w:val="24"/>
                <w:szCs w:val="24"/>
                <w:lang w:eastAsia="id-ID"/>
              </w:rPr>
            </w:pPr>
            <w:r w:rsidRPr="0086666B">
              <w:rPr>
                <w:rFonts w:ascii="Times New Roman" w:hAnsi="Times New Roman" w:cs="Times New Roman"/>
                <w:sz w:val="24"/>
                <w:szCs w:val="24"/>
                <w:lang w:eastAsia="id-ID"/>
              </w:rPr>
              <w:t>(</w:t>
            </w:r>
            <w:proofErr w:type="spellStart"/>
            <w:r w:rsidRPr="0086666B">
              <w:rPr>
                <w:rFonts w:ascii="Times New Roman" w:hAnsi="Times New Roman" w:cs="Times New Roman"/>
                <w:i/>
                <w:iCs/>
                <w:sz w:val="24"/>
                <w:szCs w:val="24"/>
                <w:lang w:eastAsia="id-ID"/>
              </w:rPr>
              <w:t>Constant</w:t>
            </w:r>
            <w:proofErr w:type="spellEnd"/>
            <w:r w:rsidRPr="0086666B">
              <w:rPr>
                <w:rFonts w:ascii="Times New Roman" w:hAnsi="Times New Roman" w:cs="Times New Roman"/>
                <w:sz w:val="24"/>
                <w:szCs w:val="24"/>
                <w:lang w:eastAsia="id-ID"/>
              </w:rPr>
              <w:t>)</w:t>
            </w:r>
          </w:p>
        </w:tc>
        <w:tc>
          <w:tcPr>
            <w:tcW w:w="921" w:type="dxa"/>
            <w:tcBorders>
              <w:top w:val="nil"/>
              <w:left w:val="nil"/>
              <w:bottom w:val="single" w:sz="4" w:space="0" w:color="000000"/>
              <w:right w:val="single" w:sz="4" w:space="0" w:color="000000"/>
            </w:tcBorders>
            <w:shd w:val="clear" w:color="auto" w:fill="auto"/>
            <w:noWrap/>
            <w:hideMark/>
          </w:tcPr>
          <w:p w14:paraId="71B080D5"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0,813</w:t>
            </w:r>
          </w:p>
        </w:tc>
        <w:tc>
          <w:tcPr>
            <w:tcW w:w="1207" w:type="dxa"/>
            <w:tcBorders>
              <w:top w:val="nil"/>
              <w:left w:val="nil"/>
              <w:bottom w:val="single" w:sz="4" w:space="0" w:color="000000"/>
              <w:right w:val="single" w:sz="4" w:space="0" w:color="000000"/>
            </w:tcBorders>
            <w:shd w:val="clear" w:color="auto" w:fill="auto"/>
            <w:noWrap/>
            <w:hideMark/>
          </w:tcPr>
          <w:p w14:paraId="1B4B5541"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2,449</w:t>
            </w:r>
          </w:p>
        </w:tc>
        <w:tc>
          <w:tcPr>
            <w:tcW w:w="1537" w:type="dxa"/>
            <w:tcBorders>
              <w:top w:val="single" w:sz="4" w:space="0" w:color="000000"/>
              <w:left w:val="nil"/>
              <w:bottom w:val="single" w:sz="4" w:space="0" w:color="000000"/>
              <w:right w:val="single" w:sz="4" w:space="0" w:color="000000"/>
            </w:tcBorders>
            <w:shd w:val="clear" w:color="auto" w:fill="auto"/>
            <w:hideMark/>
          </w:tcPr>
          <w:p w14:paraId="34126B6A"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 </w:t>
            </w:r>
          </w:p>
        </w:tc>
        <w:tc>
          <w:tcPr>
            <w:tcW w:w="917" w:type="dxa"/>
            <w:tcBorders>
              <w:top w:val="nil"/>
              <w:left w:val="nil"/>
              <w:bottom w:val="single" w:sz="4" w:space="0" w:color="000000"/>
              <w:right w:val="single" w:sz="4" w:space="0" w:color="000000"/>
            </w:tcBorders>
            <w:shd w:val="clear" w:color="auto" w:fill="auto"/>
            <w:noWrap/>
            <w:hideMark/>
          </w:tcPr>
          <w:p w14:paraId="41AFA251"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0,332</w:t>
            </w:r>
          </w:p>
        </w:tc>
        <w:tc>
          <w:tcPr>
            <w:tcW w:w="872" w:type="dxa"/>
            <w:tcBorders>
              <w:top w:val="single" w:sz="4" w:space="0" w:color="000000"/>
              <w:left w:val="nil"/>
              <w:bottom w:val="single" w:sz="4" w:space="0" w:color="000000"/>
              <w:right w:val="single" w:sz="4" w:space="0" w:color="000000"/>
            </w:tcBorders>
            <w:shd w:val="clear" w:color="auto" w:fill="auto"/>
            <w:noWrap/>
            <w:hideMark/>
          </w:tcPr>
          <w:p w14:paraId="09F2CAFB"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0,743</w:t>
            </w:r>
          </w:p>
        </w:tc>
      </w:tr>
      <w:tr w:rsidR="008E76E6" w:rsidRPr="0086666B" w14:paraId="179ED2EA" w14:textId="77777777" w:rsidTr="00003A63">
        <w:trPr>
          <w:trHeight w:val="717"/>
        </w:trPr>
        <w:tc>
          <w:tcPr>
            <w:tcW w:w="336" w:type="dxa"/>
            <w:vMerge/>
            <w:tcBorders>
              <w:top w:val="nil"/>
              <w:left w:val="single" w:sz="4" w:space="0" w:color="000000"/>
              <w:bottom w:val="single" w:sz="4" w:space="0" w:color="000000"/>
              <w:right w:val="single" w:sz="4" w:space="0" w:color="000000"/>
            </w:tcBorders>
            <w:vAlign w:val="center"/>
            <w:hideMark/>
          </w:tcPr>
          <w:p w14:paraId="390CEF32" w14:textId="77777777" w:rsidR="008E76E6" w:rsidRPr="0086666B" w:rsidRDefault="008E76E6" w:rsidP="00B44303">
            <w:pPr>
              <w:jc w:val="both"/>
              <w:rPr>
                <w:rFonts w:ascii="Times New Roman" w:hAnsi="Times New Roman" w:cs="Times New Roman"/>
                <w:color w:val="000000"/>
                <w:sz w:val="24"/>
                <w:szCs w:val="24"/>
                <w:lang w:eastAsia="id-ID"/>
              </w:rPr>
            </w:pPr>
          </w:p>
        </w:tc>
        <w:tc>
          <w:tcPr>
            <w:tcW w:w="2310" w:type="dxa"/>
            <w:tcBorders>
              <w:top w:val="nil"/>
              <w:left w:val="nil"/>
              <w:bottom w:val="single" w:sz="4" w:space="0" w:color="000000"/>
              <w:right w:val="single" w:sz="4" w:space="0" w:color="000000"/>
            </w:tcBorders>
            <w:shd w:val="clear" w:color="auto" w:fill="auto"/>
            <w:hideMark/>
          </w:tcPr>
          <w:p w14:paraId="40412EAD" w14:textId="77777777" w:rsidR="008E76E6" w:rsidRPr="0086666B" w:rsidRDefault="008E76E6" w:rsidP="00B44303">
            <w:pPr>
              <w:jc w:val="both"/>
              <w:rPr>
                <w:rFonts w:ascii="Times New Roman" w:hAnsi="Times New Roman" w:cs="Times New Roman"/>
                <w:color w:val="000000"/>
                <w:sz w:val="24"/>
                <w:szCs w:val="24"/>
                <w:lang w:eastAsia="id-ID"/>
              </w:rPr>
            </w:pPr>
            <w:r w:rsidRPr="0086666B">
              <w:rPr>
                <w:rFonts w:ascii="Times New Roman" w:hAnsi="Times New Roman" w:cs="Times New Roman"/>
                <w:color w:val="000000"/>
                <w:sz w:val="24"/>
                <w:szCs w:val="24"/>
                <w:lang w:eastAsia="id-ID"/>
              </w:rPr>
              <w:t>Akuntabilitas Pengelolaan Dana Desa (X</w:t>
            </w:r>
            <w:r w:rsidRPr="0086666B">
              <w:rPr>
                <w:rFonts w:ascii="Times New Roman" w:hAnsi="Times New Roman" w:cs="Times New Roman"/>
                <w:color w:val="000000"/>
                <w:sz w:val="24"/>
                <w:szCs w:val="24"/>
                <w:vertAlign w:val="subscript"/>
                <w:lang w:eastAsia="id-ID"/>
              </w:rPr>
              <w:t>1</w:t>
            </w:r>
            <w:r w:rsidRPr="0086666B">
              <w:rPr>
                <w:rFonts w:ascii="Times New Roman" w:hAnsi="Times New Roman" w:cs="Times New Roman"/>
                <w:color w:val="000000"/>
                <w:sz w:val="24"/>
                <w:szCs w:val="24"/>
                <w:lang w:eastAsia="id-ID"/>
              </w:rPr>
              <w:t>)</w:t>
            </w:r>
          </w:p>
        </w:tc>
        <w:tc>
          <w:tcPr>
            <w:tcW w:w="921" w:type="dxa"/>
            <w:tcBorders>
              <w:top w:val="nil"/>
              <w:left w:val="nil"/>
              <w:bottom w:val="single" w:sz="4" w:space="0" w:color="000000"/>
              <w:right w:val="single" w:sz="4" w:space="0" w:color="000000"/>
            </w:tcBorders>
            <w:shd w:val="clear" w:color="auto" w:fill="auto"/>
            <w:noWrap/>
            <w:hideMark/>
          </w:tcPr>
          <w:p w14:paraId="1FA870B3"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0,022</w:t>
            </w:r>
          </w:p>
        </w:tc>
        <w:tc>
          <w:tcPr>
            <w:tcW w:w="1207" w:type="dxa"/>
            <w:tcBorders>
              <w:top w:val="nil"/>
              <w:left w:val="nil"/>
              <w:bottom w:val="single" w:sz="4" w:space="0" w:color="000000"/>
              <w:right w:val="single" w:sz="4" w:space="0" w:color="000000"/>
            </w:tcBorders>
            <w:shd w:val="clear" w:color="auto" w:fill="auto"/>
            <w:noWrap/>
            <w:hideMark/>
          </w:tcPr>
          <w:p w14:paraId="1BF8524E"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0,054</w:t>
            </w:r>
          </w:p>
        </w:tc>
        <w:tc>
          <w:tcPr>
            <w:tcW w:w="1537" w:type="dxa"/>
            <w:tcBorders>
              <w:top w:val="single" w:sz="4" w:space="0" w:color="000000"/>
              <w:left w:val="nil"/>
              <w:bottom w:val="single" w:sz="4" w:space="0" w:color="000000"/>
              <w:right w:val="single" w:sz="4" w:space="0" w:color="000000"/>
            </w:tcBorders>
            <w:shd w:val="clear" w:color="auto" w:fill="auto"/>
            <w:noWrap/>
            <w:hideMark/>
          </w:tcPr>
          <w:p w14:paraId="207A348F"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0,094</w:t>
            </w:r>
          </w:p>
        </w:tc>
        <w:tc>
          <w:tcPr>
            <w:tcW w:w="917" w:type="dxa"/>
            <w:tcBorders>
              <w:top w:val="nil"/>
              <w:left w:val="nil"/>
              <w:bottom w:val="single" w:sz="4" w:space="0" w:color="000000"/>
              <w:right w:val="single" w:sz="4" w:space="0" w:color="000000"/>
            </w:tcBorders>
            <w:shd w:val="clear" w:color="auto" w:fill="auto"/>
            <w:noWrap/>
            <w:hideMark/>
          </w:tcPr>
          <w:p w14:paraId="0B3F0A99"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0,413</w:t>
            </w:r>
          </w:p>
        </w:tc>
        <w:tc>
          <w:tcPr>
            <w:tcW w:w="872" w:type="dxa"/>
            <w:tcBorders>
              <w:top w:val="single" w:sz="4" w:space="0" w:color="000000"/>
              <w:left w:val="nil"/>
              <w:bottom w:val="single" w:sz="4" w:space="0" w:color="000000"/>
              <w:right w:val="single" w:sz="4" w:space="0" w:color="000000"/>
            </w:tcBorders>
            <w:shd w:val="clear" w:color="auto" w:fill="auto"/>
            <w:noWrap/>
            <w:hideMark/>
          </w:tcPr>
          <w:p w14:paraId="0C864F59"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0,684</w:t>
            </w:r>
          </w:p>
        </w:tc>
      </w:tr>
      <w:tr w:rsidR="008E76E6" w:rsidRPr="0086666B" w14:paraId="06CA9960" w14:textId="77777777" w:rsidTr="00003A63">
        <w:trPr>
          <w:trHeight w:val="630"/>
        </w:trPr>
        <w:tc>
          <w:tcPr>
            <w:tcW w:w="336" w:type="dxa"/>
            <w:vMerge/>
            <w:tcBorders>
              <w:top w:val="nil"/>
              <w:left w:val="single" w:sz="4" w:space="0" w:color="000000"/>
              <w:bottom w:val="single" w:sz="4" w:space="0" w:color="000000"/>
              <w:right w:val="single" w:sz="4" w:space="0" w:color="000000"/>
            </w:tcBorders>
            <w:vAlign w:val="center"/>
            <w:hideMark/>
          </w:tcPr>
          <w:p w14:paraId="430E1CB8" w14:textId="77777777" w:rsidR="008E76E6" w:rsidRPr="0086666B" w:rsidRDefault="008E76E6" w:rsidP="00B44303">
            <w:pPr>
              <w:jc w:val="both"/>
              <w:rPr>
                <w:rFonts w:ascii="Times New Roman" w:hAnsi="Times New Roman" w:cs="Times New Roman"/>
                <w:color w:val="000000"/>
                <w:sz w:val="24"/>
                <w:szCs w:val="24"/>
                <w:lang w:eastAsia="id-ID"/>
              </w:rPr>
            </w:pPr>
          </w:p>
        </w:tc>
        <w:tc>
          <w:tcPr>
            <w:tcW w:w="2310" w:type="dxa"/>
            <w:tcBorders>
              <w:top w:val="nil"/>
              <w:left w:val="nil"/>
              <w:bottom w:val="single" w:sz="4" w:space="0" w:color="000000"/>
              <w:right w:val="single" w:sz="4" w:space="0" w:color="000000"/>
            </w:tcBorders>
            <w:shd w:val="clear" w:color="auto" w:fill="auto"/>
            <w:hideMark/>
          </w:tcPr>
          <w:p w14:paraId="0F70A426" w14:textId="77777777" w:rsidR="008E76E6" w:rsidRPr="0086666B" w:rsidRDefault="008E76E6" w:rsidP="00B44303">
            <w:pPr>
              <w:jc w:val="both"/>
              <w:rPr>
                <w:rFonts w:ascii="Times New Roman" w:hAnsi="Times New Roman" w:cs="Times New Roman"/>
                <w:color w:val="000000"/>
                <w:sz w:val="24"/>
                <w:szCs w:val="24"/>
                <w:lang w:eastAsia="id-ID"/>
              </w:rPr>
            </w:pPr>
            <w:r w:rsidRPr="0086666B">
              <w:rPr>
                <w:rFonts w:ascii="Times New Roman" w:hAnsi="Times New Roman" w:cs="Times New Roman"/>
                <w:color w:val="000000"/>
                <w:sz w:val="24"/>
                <w:szCs w:val="24"/>
                <w:lang w:eastAsia="id-ID"/>
              </w:rPr>
              <w:t>Optimalisasi Penggunaan Dana Desa (X</w:t>
            </w:r>
            <w:r w:rsidRPr="0086666B">
              <w:rPr>
                <w:rFonts w:ascii="Times New Roman" w:hAnsi="Times New Roman" w:cs="Times New Roman"/>
                <w:color w:val="000000"/>
                <w:sz w:val="24"/>
                <w:szCs w:val="24"/>
                <w:vertAlign w:val="subscript"/>
                <w:lang w:eastAsia="id-ID"/>
              </w:rPr>
              <w:t>2</w:t>
            </w:r>
            <w:r w:rsidRPr="0086666B">
              <w:rPr>
                <w:rFonts w:ascii="Times New Roman" w:hAnsi="Times New Roman" w:cs="Times New Roman"/>
                <w:color w:val="000000"/>
                <w:sz w:val="24"/>
                <w:szCs w:val="24"/>
                <w:lang w:eastAsia="id-ID"/>
              </w:rPr>
              <w:t>)</w:t>
            </w:r>
          </w:p>
        </w:tc>
        <w:tc>
          <w:tcPr>
            <w:tcW w:w="921" w:type="dxa"/>
            <w:tcBorders>
              <w:top w:val="nil"/>
              <w:left w:val="nil"/>
              <w:bottom w:val="single" w:sz="4" w:space="0" w:color="000000"/>
              <w:right w:val="single" w:sz="4" w:space="0" w:color="000000"/>
            </w:tcBorders>
            <w:shd w:val="clear" w:color="auto" w:fill="auto"/>
            <w:noWrap/>
            <w:hideMark/>
          </w:tcPr>
          <w:p w14:paraId="6F560F75"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-0,027</w:t>
            </w:r>
          </w:p>
        </w:tc>
        <w:tc>
          <w:tcPr>
            <w:tcW w:w="1207" w:type="dxa"/>
            <w:tcBorders>
              <w:top w:val="nil"/>
              <w:left w:val="nil"/>
              <w:bottom w:val="single" w:sz="4" w:space="0" w:color="000000"/>
              <w:right w:val="single" w:sz="4" w:space="0" w:color="000000"/>
            </w:tcBorders>
            <w:shd w:val="clear" w:color="auto" w:fill="auto"/>
            <w:noWrap/>
            <w:hideMark/>
          </w:tcPr>
          <w:p w14:paraId="539BEA8C"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0,067</w:t>
            </w:r>
          </w:p>
        </w:tc>
        <w:tc>
          <w:tcPr>
            <w:tcW w:w="1537" w:type="dxa"/>
            <w:tcBorders>
              <w:top w:val="single" w:sz="4" w:space="0" w:color="000000"/>
              <w:left w:val="nil"/>
              <w:bottom w:val="single" w:sz="4" w:space="0" w:color="000000"/>
              <w:right w:val="single" w:sz="4" w:space="0" w:color="000000"/>
            </w:tcBorders>
            <w:shd w:val="clear" w:color="auto" w:fill="auto"/>
            <w:noWrap/>
            <w:hideMark/>
          </w:tcPr>
          <w:p w14:paraId="1F81DE32"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-0,092</w:t>
            </w:r>
          </w:p>
        </w:tc>
        <w:tc>
          <w:tcPr>
            <w:tcW w:w="917" w:type="dxa"/>
            <w:tcBorders>
              <w:top w:val="nil"/>
              <w:left w:val="nil"/>
              <w:bottom w:val="single" w:sz="4" w:space="0" w:color="000000"/>
              <w:right w:val="single" w:sz="4" w:space="0" w:color="000000"/>
            </w:tcBorders>
            <w:shd w:val="clear" w:color="auto" w:fill="auto"/>
            <w:noWrap/>
            <w:hideMark/>
          </w:tcPr>
          <w:p w14:paraId="5435D5C4"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-0,405</w:t>
            </w:r>
          </w:p>
        </w:tc>
        <w:tc>
          <w:tcPr>
            <w:tcW w:w="872" w:type="dxa"/>
            <w:tcBorders>
              <w:top w:val="single" w:sz="4" w:space="0" w:color="000000"/>
              <w:left w:val="nil"/>
              <w:bottom w:val="single" w:sz="4" w:space="0" w:color="000000"/>
              <w:right w:val="single" w:sz="4" w:space="0" w:color="000000"/>
            </w:tcBorders>
            <w:shd w:val="clear" w:color="auto" w:fill="auto"/>
            <w:noWrap/>
            <w:hideMark/>
          </w:tcPr>
          <w:p w14:paraId="3056A37C" w14:textId="77777777" w:rsidR="008E76E6" w:rsidRPr="0086666B" w:rsidRDefault="008E76E6" w:rsidP="00A73C59">
            <w:pPr>
              <w:jc w:val="right"/>
              <w:rPr>
                <w:rFonts w:ascii="Times New Roman" w:hAnsi="Times New Roman" w:cs="Times New Roman"/>
                <w:sz w:val="24"/>
                <w:szCs w:val="24"/>
              </w:rPr>
            </w:pPr>
            <w:r w:rsidRPr="0086666B">
              <w:rPr>
                <w:rFonts w:ascii="Times New Roman" w:hAnsi="Times New Roman" w:cs="Times New Roman"/>
                <w:sz w:val="24"/>
                <w:szCs w:val="24"/>
              </w:rPr>
              <w:t>0,689</w:t>
            </w:r>
          </w:p>
        </w:tc>
      </w:tr>
      <w:tr w:rsidR="008E76E6" w:rsidRPr="0086666B" w14:paraId="0AD74F5E" w14:textId="77777777" w:rsidTr="008E76E6">
        <w:trPr>
          <w:trHeight w:val="315"/>
        </w:trPr>
        <w:tc>
          <w:tcPr>
            <w:tcW w:w="8100" w:type="dxa"/>
            <w:gridSpan w:val="7"/>
            <w:tcBorders>
              <w:top w:val="single" w:sz="4" w:space="0" w:color="000000"/>
              <w:left w:val="single" w:sz="4" w:space="0" w:color="000000"/>
              <w:bottom w:val="single" w:sz="4" w:space="0" w:color="000000"/>
              <w:right w:val="single" w:sz="4" w:space="0" w:color="000000"/>
            </w:tcBorders>
            <w:shd w:val="clear" w:color="auto" w:fill="auto"/>
            <w:hideMark/>
          </w:tcPr>
          <w:p w14:paraId="256ABCBC" w14:textId="77777777" w:rsidR="008E76E6" w:rsidRPr="0086666B" w:rsidRDefault="008E76E6" w:rsidP="00B44303">
            <w:pPr>
              <w:jc w:val="both"/>
              <w:rPr>
                <w:rFonts w:ascii="Times New Roman" w:hAnsi="Times New Roman" w:cs="Times New Roman"/>
                <w:sz w:val="24"/>
                <w:szCs w:val="24"/>
                <w:lang w:eastAsia="id-ID"/>
              </w:rPr>
            </w:pPr>
            <w:r w:rsidRPr="0086666B">
              <w:rPr>
                <w:rFonts w:ascii="Times New Roman" w:hAnsi="Times New Roman" w:cs="Times New Roman"/>
                <w:sz w:val="24"/>
                <w:szCs w:val="24"/>
                <w:lang w:eastAsia="id-ID"/>
              </w:rPr>
              <w:t xml:space="preserve">a. </w:t>
            </w:r>
            <w:proofErr w:type="spellStart"/>
            <w:r w:rsidRPr="0086666B">
              <w:rPr>
                <w:rFonts w:ascii="Times New Roman" w:hAnsi="Times New Roman" w:cs="Times New Roman"/>
                <w:sz w:val="24"/>
                <w:szCs w:val="24"/>
                <w:lang w:eastAsia="id-ID"/>
              </w:rPr>
              <w:t>Dependent</w:t>
            </w:r>
            <w:proofErr w:type="spellEnd"/>
            <w:r w:rsidRPr="0086666B">
              <w:rPr>
                <w:rFonts w:ascii="Times New Roman" w:hAnsi="Times New Roman" w:cs="Times New Roman"/>
                <w:sz w:val="24"/>
                <w:szCs w:val="24"/>
                <w:lang w:eastAsia="id-ID"/>
              </w:rPr>
              <w:t xml:space="preserve"> </w:t>
            </w:r>
            <w:proofErr w:type="spellStart"/>
            <w:r w:rsidRPr="0086666B">
              <w:rPr>
                <w:rFonts w:ascii="Times New Roman" w:hAnsi="Times New Roman" w:cs="Times New Roman"/>
                <w:sz w:val="24"/>
                <w:szCs w:val="24"/>
                <w:lang w:eastAsia="id-ID"/>
              </w:rPr>
              <w:t>Variable</w:t>
            </w:r>
            <w:proofErr w:type="spellEnd"/>
            <w:r w:rsidRPr="0086666B">
              <w:rPr>
                <w:rFonts w:ascii="Times New Roman" w:hAnsi="Times New Roman" w:cs="Times New Roman"/>
                <w:sz w:val="24"/>
                <w:szCs w:val="24"/>
                <w:lang w:eastAsia="id-ID"/>
              </w:rPr>
              <w:t>: ABS_RES</w:t>
            </w:r>
          </w:p>
        </w:tc>
      </w:tr>
    </w:tbl>
    <w:p w14:paraId="010C7F2D" w14:textId="77777777" w:rsidR="008E76E6" w:rsidRPr="0086666B" w:rsidRDefault="00003A63"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Sumber : Data Primer Diolah Tahun </w:t>
      </w:r>
      <w:r w:rsidR="006F6C45">
        <w:rPr>
          <w:rFonts w:ascii="Times New Roman" w:hAnsi="Times New Roman" w:cs="Times New Roman"/>
          <w:sz w:val="24"/>
          <w:szCs w:val="24"/>
        </w:rPr>
        <w:t>(</w:t>
      </w:r>
      <w:r w:rsidRPr="0086666B">
        <w:rPr>
          <w:rFonts w:ascii="Times New Roman" w:hAnsi="Times New Roman" w:cs="Times New Roman"/>
          <w:sz w:val="24"/>
          <w:szCs w:val="24"/>
        </w:rPr>
        <w:t>2022</w:t>
      </w:r>
      <w:r w:rsidR="006F6C45">
        <w:rPr>
          <w:rFonts w:ascii="Times New Roman" w:hAnsi="Times New Roman" w:cs="Times New Roman"/>
          <w:sz w:val="24"/>
          <w:szCs w:val="24"/>
        </w:rPr>
        <w:t>)</w:t>
      </w:r>
    </w:p>
    <w:p w14:paraId="57779366" w14:textId="77777777" w:rsidR="00003A63" w:rsidRPr="0086666B" w:rsidRDefault="00003A63"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 xml:space="preserve">Berdasarkan hasil uji </w:t>
      </w:r>
      <w:proofErr w:type="spellStart"/>
      <w:r w:rsidRPr="0086666B">
        <w:rPr>
          <w:rFonts w:ascii="Times New Roman" w:hAnsi="Times New Roman" w:cs="Times New Roman"/>
          <w:sz w:val="24"/>
          <w:szCs w:val="24"/>
        </w:rPr>
        <w:t>heteroskedastisitas</w:t>
      </w:r>
      <w:proofErr w:type="spellEnd"/>
      <w:r w:rsidRPr="0086666B">
        <w:rPr>
          <w:rFonts w:ascii="Times New Roman" w:hAnsi="Times New Roman" w:cs="Times New Roman"/>
          <w:sz w:val="24"/>
          <w:szCs w:val="24"/>
        </w:rPr>
        <w:t xml:space="preserve"> denga</w:t>
      </w:r>
      <w:r w:rsidR="00B0626A">
        <w:rPr>
          <w:rFonts w:ascii="Times New Roman" w:hAnsi="Times New Roman" w:cs="Times New Roman"/>
          <w:sz w:val="24"/>
          <w:szCs w:val="24"/>
        </w:rPr>
        <w:t xml:space="preserve">n metode </w:t>
      </w:r>
      <w:proofErr w:type="spellStart"/>
      <w:r w:rsidR="00B0626A">
        <w:rPr>
          <w:rFonts w:ascii="Times New Roman" w:hAnsi="Times New Roman" w:cs="Times New Roman"/>
          <w:sz w:val="24"/>
          <w:szCs w:val="24"/>
        </w:rPr>
        <w:t>glejser</w:t>
      </w:r>
      <w:proofErr w:type="spellEnd"/>
      <w:r w:rsidR="00B0626A">
        <w:rPr>
          <w:rFonts w:ascii="Times New Roman" w:hAnsi="Times New Roman" w:cs="Times New Roman"/>
          <w:sz w:val="24"/>
          <w:szCs w:val="24"/>
        </w:rPr>
        <w:t xml:space="preserve"> pada tabel 4.9</w:t>
      </w:r>
      <w:r w:rsidRPr="0086666B">
        <w:rPr>
          <w:rFonts w:ascii="Times New Roman" w:hAnsi="Times New Roman" w:cs="Times New Roman"/>
          <w:sz w:val="24"/>
          <w:szCs w:val="24"/>
        </w:rPr>
        <w:t xml:space="preserve"> </w:t>
      </w:r>
      <w:r w:rsidR="00BE3228">
        <w:rPr>
          <w:rFonts w:ascii="Times New Roman" w:hAnsi="Times New Roman" w:cs="Times New Roman"/>
          <w:sz w:val="24"/>
          <w:szCs w:val="24"/>
        </w:rPr>
        <w:t xml:space="preserve">di atas </w:t>
      </w:r>
      <w:r w:rsidRPr="0086666B">
        <w:rPr>
          <w:rFonts w:ascii="Times New Roman" w:hAnsi="Times New Roman" w:cs="Times New Roman"/>
          <w:sz w:val="24"/>
          <w:szCs w:val="24"/>
        </w:rPr>
        <w:t xml:space="preserve">menunjukkan bahwa nilai signifikansi untuk variabel </w:t>
      </w:r>
      <w:proofErr w:type="spellStart"/>
      <w:r w:rsidRPr="0086666B">
        <w:rPr>
          <w:rFonts w:ascii="Times New Roman" w:hAnsi="Times New Roman" w:cs="Times New Roman"/>
          <w:sz w:val="24"/>
          <w:szCs w:val="24"/>
        </w:rPr>
        <w:t>akuntablitas</w:t>
      </w:r>
      <w:proofErr w:type="spellEnd"/>
      <w:r w:rsidRPr="0086666B">
        <w:rPr>
          <w:rFonts w:ascii="Times New Roman" w:hAnsi="Times New Roman" w:cs="Times New Roman"/>
          <w:sz w:val="24"/>
          <w:szCs w:val="24"/>
        </w:rPr>
        <w:t xml:space="preserve"> pengelolaan dana desa sebesar 0,684 dan untuk variabel optimalisasi penggunaan dana desa sebesar 0,689. Kedua variabel tersebut memiliki tingkat </w:t>
      </w:r>
      <w:proofErr w:type="spellStart"/>
      <w:r w:rsidRPr="0086666B">
        <w:rPr>
          <w:rFonts w:ascii="Times New Roman" w:hAnsi="Times New Roman" w:cs="Times New Roman"/>
          <w:sz w:val="24"/>
          <w:szCs w:val="24"/>
        </w:rPr>
        <w:t>sig</w:t>
      </w:r>
      <w:proofErr w:type="spellEnd"/>
      <w:r w:rsidRPr="0086666B">
        <w:rPr>
          <w:rFonts w:ascii="Times New Roman" w:hAnsi="Times New Roman" w:cs="Times New Roman"/>
          <w:sz w:val="24"/>
          <w:szCs w:val="24"/>
        </w:rPr>
        <w:t xml:space="preserve"> &gt; 0,05. Hal ini menunjukkan bahwa dalam model regresi tidak terjadi </w:t>
      </w:r>
      <w:proofErr w:type="spellStart"/>
      <w:r w:rsidRPr="0086666B">
        <w:rPr>
          <w:rFonts w:ascii="Times New Roman" w:hAnsi="Times New Roman" w:cs="Times New Roman"/>
          <w:sz w:val="24"/>
          <w:szCs w:val="24"/>
        </w:rPr>
        <w:t>heteroskedastisitas</w:t>
      </w:r>
      <w:proofErr w:type="spellEnd"/>
      <w:r w:rsidRPr="0086666B">
        <w:rPr>
          <w:rFonts w:ascii="Times New Roman" w:hAnsi="Times New Roman" w:cs="Times New Roman"/>
          <w:sz w:val="24"/>
          <w:szCs w:val="24"/>
        </w:rPr>
        <w:t>.</w:t>
      </w:r>
    </w:p>
    <w:p w14:paraId="215E96C9" w14:textId="04590580" w:rsidR="00003A63" w:rsidRPr="0086666B" w:rsidRDefault="003F40D0" w:rsidP="003F40D0">
      <w:pPr>
        <w:pStyle w:val="Judul3"/>
        <w:spacing w:line="480" w:lineRule="auto"/>
      </w:pPr>
      <w:bookmarkStart w:id="141" w:name="_Toc117803950"/>
      <w:r w:rsidRPr="006A08B7">
        <w:t>4.</w:t>
      </w:r>
      <w:r w:rsidRPr="003F40D0">
        <w:t>5</w:t>
      </w:r>
      <w:r w:rsidRPr="006A08B7">
        <w:t>.3</w:t>
      </w:r>
      <w:r w:rsidRPr="006A08B7">
        <w:tab/>
      </w:r>
      <w:r w:rsidR="00003A63" w:rsidRPr="0086666B">
        <w:t xml:space="preserve">Uji </w:t>
      </w:r>
      <w:proofErr w:type="spellStart"/>
      <w:r w:rsidR="00003A63" w:rsidRPr="0086666B">
        <w:t>Multikolinearitas</w:t>
      </w:r>
      <w:bookmarkEnd w:id="141"/>
      <w:proofErr w:type="spellEnd"/>
      <w:r w:rsidR="00003A63" w:rsidRPr="0086666B">
        <w:t xml:space="preserve"> </w:t>
      </w:r>
    </w:p>
    <w:p w14:paraId="44CB5D15" w14:textId="77777777" w:rsidR="00003A63" w:rsidRDefault="00003A63" w:rsidP="00B44303">
      <w:pPr>
        <w:pStyle w:val="Default"/>
        <w:spacing w:line="480" w:lineRule="auto"/>
        <w:ind w:firstLine="720"/>
        <w:jc w:val="both"/>
      </w:pPr>
      <w:r w:rsidRPr="0086666B">
        <w:t xml:space="preserve">Uji </w:t>
      </w:r>
      <w:proofErr w:type="spellStart"/>
      <w:r w:rsidRPr="0086666B">
        <w:t>multikolinearitas</w:t>
      </w:r>
      <w:proofErr w:type="spellEnd"/>
      <w:r w:rsidRPr="0086666B">
        <w:t xml:space="preserve"> </w:t>
      </w:r>
      <w:proofErr w:type="spellStart"/>
      <w:r w:rsidRPr="0086666B">
        <w:t>disini</w:t>
      </w:r>
      <w:proofErr w:type="spellEnd"/>
      <w:r w:rsidRPr="0086666B">
        <w:t xml:space="preserve"> adalah untuk menguji apakah dalam model regresi ditemukan adanya korelasi antar variabel bebas. Model regresi yang baik seharusnya tidak terjadi korelasi </w:t>
      </w:r>
      <w:proofErr w:type="spellStart"/>
      <w:r w:rsidRPr="0086666B">
        <w:t>diantara</w:t>
      </w:r>
      <w:proofErr w:type="spellEnd"/>
      <w:r w:rsidRPr="0086666B">
        <w:t xml:space="preserve"> variabel bebas. Dasar pengambilan keputusan dengan berdasarkan nilai VIF (</w:t>
      </w:r>
      <w:proofErr w:type="spellStart"/>
      <w:r w:rsidRPr="0086666B">
        <w:rPr>
          <w:i/>
          <w:iCs/>
        </w:rPr>
        <w:t>Variance</w:t>
      </w:r>
      <w:proofErr w:type="spellEnd"/>
      <w:r w:rsidRPr="0086666B">
        <w:rPr>
          <w:i/>
          <w:iCs/>
        </w:rPr>
        <w:t xml:space="preserve"> </w:t>
      </w:r>
      <w:proofErr w:type="spellStart"/>
      <w:r w:rsidRPr="0086666B">
        <w:rPr>
          <w:i/>
          <w:iCs/>
        </w:rPr>
        <w:t>Inflation</w:t>
      </w:r>
      <w:proofErr w:type="spellEnd"/>
      <w:r w:rsidRPr="0086666B">
        <w:rPr>
          <w:i/>
          <w:iCs/>
        </w:rPr>
        <w:t xml:space="preserve"> </w:t>
      </w:r>
      <w:proofErr w:type="spellStart"/>
      <w:r w:rsidRPr="0086666B">
        <w:rPr>
          <w:i/>
          <w:iCs/>
        </w:rPr>
        <w:t>Factors</w:t>
      </w:r>
      <w:proofErr w:type="spellEnd"/>
      <w:r w:rsidRPr="0086666B">
        <w:t xml:space="preserve">) dan nilai </w:t>
      </w:r>
      <w:proofErr w:type="spellStart"/>
      <w:r w:rsidRPr="0086666B">
        <w:rPr>
          <w:i/>
          <w:iCs/>
        </w:rPr>
        <w:t>Tolerance</w:t>
      </w:r>
      <w:proofErr w:type="spellEnd"/>
      <w:r w:rsidRPr="0086666B">
        <w:t xml:space="preserve">. Jika nilai </w:t>
      </w:r>
      <w:proofErr w:type="spellStart"/>
      <w:r w:rsidRPr="0086666B">
        <w:rPr>
          <w:i/>
          <w:iCs/>
        </w:rPr>
        <w:t>Tolerance</w:t>
      </w:r>
      <w:proofErr w:type="spellEnd"/>
      <w:r w:rsidRPr="0086666B">
        <w:rPr>
          <w:i/>
          <w:iCs/>
        </w:rPr>
        <w:t xml:space="preserve"> </w:t>
      </w:r>
      <w:r w:rsidRPr="0086666B">
        <w:t xml:space="preserve">&gt; 0,10 dan nilai VIF &lt; 10,00 maka tidak terjadi </w:t>
      </w:r>
      <w:proofErr w:type="spellStart"/>
      <w:r w:rsidRPr="0086666B">
        <w:t>multikolinearitas</w:t>
      </w:r>
      <w:proofErr w:type="spellEnd"/>
      <w:r w:rsidRPr="0086666B">
        <w:t xml:space="preserve"> (</w:t>
      </w:r>
      <w:proofErr w:type="spellStart"/>
      <w:r w:rsidRPr="0086666B">
        <w:t>Latan</w:t>
      </w:r>
      <w:proofErr w:type="spellEnd"/>
      <w:r w:rsidRPr="0086666B">
        <w:t xml:space="preserve"> dan </w:t>
      </w:r>
      <w:proofErr w:type="spellStart"/>
      <w:r w:rsidRPr="0086666B">
        <w:t>Temalagi</w:t>
      </w:r>
      <w:proofErr w:type="spellEnd"/>
      <w:r w:rsidRPr="0086666B">
        <w:t xml:space="preserve">, 2013). Adapun hasil uji </w:t>
      </w:r>
      <w:proofErr w:type="spellStart"/>
      <w:r w:rsidRPr="0086666B">
        <w:t>multikolinearit</w:t>
      </w:r>
      <w:r w:rsidR="00B0626A">
        <w:t>as</w:t>
      </w:r>
      <w:proofErr w:type="spellEnd"/>
      <w:r w:rsidR="00B0626A">
        <w:t xml:space="preserve"> dapat dilihat pada tabel 4.10</w:t>
      </w:r>
      <w:r w:rsidRPr="0086666B">
        <w:t xml:space="preserve"> </w:t>
      </w:r>
      <w:proofErr w:type="spellStart"/>
      <w:r w:rsidRPr="0086666B">
        <w:t>dibawah</w:t>
      </w:r>
      <w:proofErr w:type="spellEnd"/>
      <w:r w:rsidRPr="0086666B">
        <w:t xml:space="preserve"> ini :</w:t>
      </w:r>
    </w:p>
    <w:p w14:paraId="48BED415" w14:textId="77777777" w:rsidR="0062133D" w:rsidRPr="0086666B" w:rsidRDefault="0062133D" w:rsidP="00B44303">
      <w:pPr>
        <w:pStyle w:val="Default"/>
        <w:spacing w:line="480" w:lineRule="auto"/>
        <w:ind w:firstLine="720"/>
        <w:jc w:val="both"/>
      </w:pPr>
    </w:p>
    <w:p w14:paraId="5BDB0138" w14:textId="77777777" w:rsidR="00E96472" w:rsidRPr="0086666B" w:rsidRDefault="00E96472" w:rsidP="009010C8">
      <w:pPr>
        <w:pStyle w:val="Default"/>
        <w:spacing w:line="480" w:lineRule="auto"/>
        <w:jc w:val="both"/>
      </w:pPr>
    </w:p>
    <w:p w14:paraId="7BCAA824" w14:textId="77777777" w:rsidR="00003A63" w:rsidRPr="0086666B" w:rsidRDefault="003C7C69" w:rsidP="003C7C69">
      <w:pPr>
        <w:pStyle w:val="Default"/>
        <w:jc w:val="center"/>
        <w:rPr>
          <w:b/>
          <w:bCs/>
        </w:rPr>
      </w:pPr>
      <w:r>
        <w:rPr>
          <w:b/>
          <w:bCs/>
        </w:rPr>
        <w:lastRenderedPageBreak/>
        <w:t xml:space="preserve">Tabel </w:t>
      </w:r>
      <w:r w:rsidR="00F662AD">
        <w:rPr>
          <w:b/>
          <w:bCs/>
        </w:rPr>
        <w:t>4.10</w:t>
      </w:r>
      <w:r w:rsidR="00003A63" w:rsidRPr="0086666B">
        <w:rPr>
          <w:b/>
          <w:bCs/>
        </w:rPr>
        <w:br/>
        <w:t xml:space="preserve"> Hasil Uji </w:t>
      </w:r>
      <w:proofErr w:type="spellStart"/>
      <w:r w:rsidR="00003A63" w:rsidRPr="0086666B">
        <w:rPr>
          <w:b/>
          <w:bCs/>
        </w:rPr>
        <w:t>Multikolinearitas</w:t>
      </w:r>
      <w:proofErr w:type="spellEnd"/>
    </w:p>
    <w:tbl>
      <w:tblPr>
        <w:tblW w:w="7400" w:type="dxa"/>
        <w:jc w:val="center"/>
        <w:tblLook w:val="04A0" w:firstRow="1" w:lastRow="0" w:firstColumn="1" w:lastColumn="0" w:noHBand="0" w:noVBand="1"/>
      </w:tblPr>
      <w:tblGrid>
        <w:gridCol w:w="336"/>
        <w:gridCol w:w="3571"/>
        <w:gridCol w:w="1635"/>
        <w:gridCol w:w="1858"/>
      </w:tblGrid>
      <w:tr w:rsidR="00003A63" w:rsidRPr="0086666B" w14:paraId="5520A6EF" w14:textId="77777777" w:rsidTr="00003A63">
        <w:trPr>
          <w:trHeight w:val="357"/>
          <w:jc w:val="center"/>
        </w:trPr>
        <w:tc>
          <w:tcPr>
            <w:tcW w:w="74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8A17560" w14:textId="77777777" w:rsidR="00003A63" w:rsidRPr="004B2E26" w:rsidRDefault="00003A63" w:rsidP="00A73C59">
            <w:pPr>
              <w:jc w:val="center"/>
              <w:rPr>
                <w:rFonts w:ascii="Times New Roman" w:hAnsi="Times New Roman" w:cs="Times New Roman"/>
                <w:b/>
                <w:i/>
                <w:sz w:val="24"/>
                <w:szCs w:val="24"/>
                <w:lang w:eastAsia="id-ID"/>
              </w:rPr>
            </w:pPr>
            <w:proofErr w:type="spellStart"/>
            <w:r w:rsidRPr="004B2E26">
              <w:rPr>
                <w:rFonts w:ascii="Times New Roman" w:hAnsi="Times New Roman" w:cs="Times New Roman"/>
                <w:b/>
                <w:i/>
                <w:sz w:val="24"/>
                <w:szCs w:val="24"/>
                <w:lang w:eastAsia="id-ID"/>
              </w:rPr>
              <w:t>Coefficients</w:t>
            </w:r>
            <w:r w:rsidRPr="004B2E26">
              <w:rPr>
                <w:rFonts w:ascii="Times New Roman" w:hAnsi="Times New Roman" w:cs="Times New Roman"/>
                <w:b/>
                <w:i/>
                <w:sz w:val="24"/>
                <w:szCs w:val="24"/>
                <w:vertAlign w:val="superscript"/>
                <w:lang w:eastAsia="id-ID"/>
              </w:rPr>
              <w:t>a</w:t>
            </w:r>
            <w:proofErr w:type="spellEnd"/>
          </w:p>
        </w:tc>
      </w:tr>
      <w:tr w:rsidR="00003A63" w:rsidRPr="0086666B" w14:paraId="1B3DAA89" w14:textId="77777777" w:rsidTr="00003A63">
        <w:trPr>
          <w:trHeight w:val="499"/>
          <w:jc w:val="center"/>
        </w:trPr>
        <w:tc>
          <w:tcPr>
            <w:tcW w:w="39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B10E77" w14:textId="77777777" w:rsidR="00003A63" w:rsidRPr="0086666B" w:rsidRDefault="00003A63" w:rsidP="00A73C59">
            <w:pPr>
              <w:jc w:val="center"/>
              <w:rPr>
                <w:rFonts w:ascii="Times New Roman" w:hAnsi="Times New Roman" w:cs="Times New Roman"/>
                <w:sz w:val="24"/>
                <w:szCs w:val="24"/>
                <w:lang w:eastAsia="id-ID"/>
              </w:rPr>
            </w:pPr>
            <w:r w:rsidRPr="0086666B">
              <w:rPr>
                <w:rFonts w:ascii="Times New Roman" w:hAnsi="Times New Roman" w:cs="Times New Roman"/>
                <w:sz w:val="24"/>
                <w:szCs w:val="24"/>
                <w:lang w:eastAsia="id-ID"/>
              </w:rPr>
              <w:t>Model</w:t>
            </w:r>
          </w:p>
        </w:tc>
        <w:tc>
          <w:tcPr>
            <w:tcW w:w="3493" w:type="dxa"/>
            <w:gridSpan w:val="2"/>
            <w:tcBorders>
              <w:top w:val="single" w:sz="4" w:space="0" w:color="000000"/>
              <w:left w:val="nil"/>
              <w:bottom w:val="single" w:sz="4" w:space="0" w:color="000000"/>
              <w:right w:val="single" w:sz="4" w:space="0" w:color="000000"/>
            </w:tcBorders>
            <w:shd w:val="clear" w:color="auto" w:fill="auto"/>
            <w:hideMark/>
          </w:tcPr>
          <w:p w14:paraId="0384DDCD" w14:textId="77777777" w:rsidR="00003A63" w:rsidRPr="004B2E26" w:rsidRDefault="00003A63" w:rsidP="00A73C59">
            <w:pPr>
              <w:jc w:val="center"/>
              <w:rPr>
                <w:rFonts w:ascii="Times New Roman" w:hAnsi="Times New Roman" w:cs="Times New Roman"/>
                <w:i/>
                <w:iCs/>
                <w:sz w:val="24"/>
                <w:szCs w:val="24"/>
                <w:lang w:eastAsia="id-ID"/>
              </w:rPr>
            </w:pPr>
            <w:proofErr w:type="spellStart"/>
            <w:r w:rsidRPr="004B2E26">
              <w:rPr>
                <w:rFonts w:ascii="Times New Roman" w:hAnsi="Times New Roman" w:cs="Times New Roman"/>
                <w:i/>
                <w:iCs/>
                <w:sz w:val="24"/>
                <w:szCs w:val="24"/>
                <w:lang w:eastAsia="id-ID"/>
              </w:rPr>
              <w:t>Collinearity</w:t>
            </w:r>
            <w:proofErr w:type="spellEnd"/>
            <w:r w:rsidRPr="004B2E26">
              <w:rPr>
                <w:rFonts w:ascii="Times New Roman" w:hAnsi="Times New Roman" w:cs="Times New Roman"/>
                <w:i/>
                <w:iCs/>
                <w:sz w:val="24"/>
                <w:szCs w:val="24"/>
                <w:lang w:eastAsia="id-ID"/>
              </w:rPr>
              <w:t xml:space="preserve"> </w:t>
            </w:r>
            <w:proofErr w:type="spellStart"/>
            <w:r w:rsidRPr="004B2E26">
              <w:rPr>
                <w:rFonts w:ascii="Times New Roman" w:hAnsi="Times New Roman" w:cs="Times New Roman"/>
                <w:i/>
                <w:iCs/>
                <w:sz w:val="24"/>
                <w:szCs w:val="24"/>
                <w:lang w:eastAsia="id-ID"/>
              </w:rPr>
              <w:t>Statistics</w:t>
            </w:r>
            <w:proofErr w:type="spellEnd"/>
          </w:p>
        </w:tc>
      </w:tr>
      <w:tr w:rsidR="00003A63" w:rsidRPr="0086666B" w14:paraId="780DDDCB" w14:textId="77777777" w:rsidTr="00003A63">
        <w:trPr>
          <w:trHeight w:val="315"/>
          <w:jc w:val="center"/>
        </w:trPr>
        <w:tc>
          <w:tcPr>
            <w:tcW w:w="3907" w:type="dxa"/>
            <w:gridSpan w:val="2"/>
            <w:vMerge/>
            <w:tcBorders>
              <w:top w:val="single" w:sz="4" w:space="0" w:color="000000"/>
              <w:left w:val="single" w:sz="4" w:space="0" w:color="000000"/>
              <w:bottom w:val="single" w:sz="4" w:space="0" w:color="000000"/>
              <w:right w:val="single" w:sz="4" w:space="0" w:color="000000"/>
            </w:tcBorders>
            <w:vAlign w:val="center"/>
            <w:hideMark/>
          </w:tcPr>
          <w:p w14:paraId="27C411ED" w14:textId="77777777" w:rsidR="00003A63" w:rsidRPr="0086666B" w:rsidRDefault="00003A63" w:rsidP="00B44303">
            <w:pPr>
              <w:jc w:val="both"/>
              <w:rPr>
                <w:rFonts w:ascii="Times New Roman" w:hAnsi="Times New Roman" w:cs="Times New Roman"/>
                <w:sz w:val="24"/>
                <w:szCs w:val="24"/>
                <w:lang w:eastAsia="id-ID"/>
              </w:rPr>
            </w:pPr>
          </w:p>
        </w:tc>
        <w:tc>
          <w:tcPr>
            <w:tcW w:w="1635" w:type="dxa"/>
            <w:tcBorders>
              <w:top w:val="nil"/>
              <w:left w:val="nil"/>
              <w:bottom w:val="single" w:sz="4" w:space="0" w:color="000000"/>
              <w:right w:val="single" w:sz="4" w:space="0" w:color="000000"/>
            </w:tcBorders>
            <w:shd w:val="clear" w:color="auto" w:fill="auto"/>
            <w:hideMark/>
          </w:tcPr>
          <w:p w14:paraId="27F087DE" w14:textId="77777777" w:rsidR="00003A63" w:rsidRPr="004B2E26" w:rsidRDefault="00003A63" w:rsidP="00A73C59">
            <w:pPr>
              <w:jc w:val="center"/>
              <w:rPr>
                <w:rFonts w:ascii="Times New Roman" w:hAnsi="Times New Roman" w:cs="Times New Roman"/>
                <w:i/>
                <w:iCs/>
                <w:sz w:val="24"/>
                <w:szCs w:val="24"/>
                <w:lang w:eastAsia="id-ID"/>
              </w:rPr>
            </w:pPr>
            <w:proofErr w:type="spellStart"/>
            <w:r w:rsidRPr="004B2E26">
              <w:rPr>
                <w:rFonts w:ascii="Times New Roman" w:hAnsi="Times New Roman" w:cs="Times New Roman"/>
                <w:i/>
                <w:iCs/>
                <w:sz w:val="24"/>
                <w:szCs w:val="24"/>
                <w:lang w:eastAsia="id-ID"/>
              </w:rPr>
              <w:t>Tolerance</w:t>
            </w:r>
            <w:proofErr w:type="spellEnd"/>
          </w:p>
        </w:tc>
        <w:tc>
          <w:tcPr>
            <w:tcW w:w="1858" w:type="dxa"/>
            <w:tcBorders>
              <w:top w:val="nil"/>
              <w:left w:val="nil"/>
              <w:bottom w:val="single" w:sz="4" w:space="0" w:color="000000"/>
              <w:right w:val="single" w:sz="4" w:space="0" w:color="000000"/>
            </w:tcBorders>
            <w:shd w:val="clear" w:color="auto" w:fill="auto"/>
            <w:hideMark/>
          </w:tcPr>
          <w:p w14:paraId="51991029" w14:textId="77777777" w:rsidR="00003A63" w:rsidRPr="0086666B" w:rsidRDefault="00003A63" w:rsidP="00A73C59">
            <w:pPr>
              <w:jc w:val="center"/>
              <w:rPr>
                <w:rFonts w:ascii="Times New Roman" w:hAnsi="Times New Roman" w:cs="Times New Roman"/>
                <w:sz w:val="24"/>
                <w:szCs w:val="24"/>
                <w:lang w:eastAsia="id-ID"/>
              </w:rPr>
            </w:pPr>
            <w:r w:rsidRPr="0086666B">
              <w:rPr>
                <w:rFonts w:ascii="Times New Roman" w:hAnsi="Times New Roman" w:cs="Times New Roman"/>
                <w:sz w:val="24"/>
                <w:szCs w:val="24"/>
                <w:lang w:eastAsia="id-ID"/>
              </w:rPr>
              <w:t>VIF</w:t>
            </w:r>
          </w:p>
        </w:tc>
      </w:tr>
      <w:tr w:rsidR="00003A63" w:rsidRPr="0086666B" w14:paraId="41554173" w14:textId="77777777" w:rsidTr="00563861">
        <w:trPr>
          <w:trHeight w:val="342"/>
          <w:jc w:val="center"/>
        </w:trPr>
        <w:tc>
          <w:tcPr>
            <w:tcW w:w="336" w:type="dxa"/>
            <w:vMerge w:val="restart"/>
            <w:tcBorders>
              <w:top w:val="nil"/>
              <w:left w:val="single" w:sz="4" w:space="0" w:color="000000"/>
              <w:bottom w:val="single" w:sz="4" w:space="0" w:color="000000"/>
              <w:right w:val="single" w:sz="4" w:space="0" w:color="000000"/>
            </w:tcBorders>
            <w:shd w:val="clear" w:color="auto" w:fill="auto"/>
            <w:noWrap/>
            <w:hideMark/>
          </w:tcPr>
          <w:p w14:paraId="470299F9" w14:textId="77777777" w:rsidR="00003A63" w:rsidRPr="0086666B" w:rsidRDefault="00003A63" w:rsidP="00B44303">
            <w:pPr>
              <w:jc w:val="both"/>
              <w:rPr>
                <w:rFonts w:ascii="Times New Roman" w:hAnsi="Times New Roman" w:cs="Times New Roman"/>
                <w:sz w:val="24"/>
                <w:szCs w:val="24"/>
                <w:lang w:eastAsia="id-ID"/>
              </w:rPr>
            </w:pPr>
            <w:r w:rsidRPr="0086666B">
              <w:rPr>
                <w:rFonts w:ascii="Times New Roman" w:hAnsi="Times New Roman" w:cs="Times New Roman"/>
                <w:sz w:val="24"/>
                <w:szCs w:val="24"/>
                <w:lang w:eastAsia="id-ID"/>
              </w:rPr>
              <w:t>1</w:t>
            </w:r>
          </w:p>
        </w:tc>
        <w:tc>
          <w:tcPr>
            <w:tcW w:w="3571" w:type="dxa"/>
            <w:tcBorders>
              <w:top w:val="nil"/>
              <w:left w:val="nil"/>
              <w:bottom w:val="single" w:sz="4" w:space="0" w:color="000000"/>
              <w:right w:val="single" w:sz="4" w:space="0" w:color="000000"/>
            </w:tcBorders>
            <w:shd w:val="clear" w:color="auto" w:fill="auto"/>
            <w:hideMark/>
          </w:tcPr>
          <w:p w14:paraId="49D9CE95" w14:textId="77777777" w:rsidR="00003A63" w:rsidRPr="0086666B" w:rsidRDefault="00003A63" w:rsidP="00B44303">
            <w:pPr>
              <w:jc w:val="both"/>
              <w:rPr>
                <w:rFonts w:ascii="Times New Roman" w:hAnsi="Times New Roman" w:cs="Times New Roman"/>
                <w:sz w:val="24"/>
                <w:szCs w:val="24"/>
                <w:lang w:eastAsia="id-ID"/>
              </w:rPr>
            </w:pPr>
            <w:r w:rsidRPr="0086666B">
              <w:rPr>
                <w:rFonts w:ascii="Times New Roman" w:hAnsi="Times New Roman" w:cs="Times New Roman"/>
                <w:sz w:val="24"/>
                <w:szCs w:val="24"/>
                <w:lang w:eastAsia="id-ID"/>
              </w:rPr>
              <w:t>(</w:t>
            </w:r>
            <w:proofErr w:type="spellStart"/>
            <w:r w:rsidRPr="0086666B">
              <w:rPr>
                <w:rFonts w:ascii="Times New Roman" w:hAnsi="Times New Roman" w:cs="Times New Roman"/>
                <w:i/>
                <w:iCs/>
                <w:sz w:val="24"/>
                <w:szCs w:val="24"/>
                <w:lang w:eastAsia="id-ID"/>
              </w:rPr>
              <w:t>Constant</w:t>
            </w:r>
            <w:proofErr w:type="spellEnd"/>
            <w:r w:rsidRPr="0086666B">
              <w:rPr>
                <w:rFonts w:ascii="Times New Roman" w:hAnsi="Times New Roman" w:cs="Times New Roman"/>
                <w:sz w:val="24"/>
                <w:szCs w:val="24"/>
                <w:lang w:eastAsia="id-ID"/>
              </w:rPr>
              <w:t>)</w:t>
            </w:r>
          </w:p>
        </w:tc>
        <w:tc>
          <w:tcPr>
            <w:tcW w:w="1635" w:type="dxa"/>
            <w:tcBorders>
              <w:top w:val="nil"/>
              <w:left w:val="nil"/>
              <w:bottom w:val="single" w:sz="4" w:space="0" w:color="000000"/>
              <w:right w:val="single" w:sz="4" w:space="0" w:color="000000"/>
            </w:tcBorders>
            <w:shd w:val="clear" w:color="auto" w:fill="auto"/>
            <w:vAlign w:val="bottom"/>
            <w:hideMark/>
          </w:tcPr>
          <w:p w14:paraId="43D6FDE6" w14:textId="77777777" w:rsidR="00003A63" w:rsidRPr="0086666B" w:rsidRDefault="00003A63" w:rsidP="00B44303">
            <w:pPr>
              <w:jc w:val="both"/>
              <w:rPr>
                <w:rFonts w:ascii="Times New Roman" w:hAnsi="Times New Roman" w:cs="Times New Roman"/>
                <w:sz w:val="24"/>
                <w:szCs w:val="24"/>
                <w:lang w:eastAsia="id-ID"/>
              </w:rPr>
            </w:pPr>
            <w:r w:rsidRPr="0086666B">
              <w:rPr>
                <w:rFonts w:ascii="Times New Roman" w:hAnsi="Times New Roman" w:cs="Times New Roman"/>
                <w:sz w:val="24"/>
                <w:szCs w:val="24"/>
                <w:lang w:eastAsia="id-ID"/>
              </w:rPr>
              <w:t> </w:t>
            </w:r>
          </w:p>
        </w:tc>
        <w:tc>
          <w:tcPr>
            <w:tcW w:w="1858" w:type="dxa"/>
            <w:tcBorders>
              <w:top w:val="nil"/>
              <w:left w:val="nil"/>
              <w:bottom w:val="single" w:sz="4" w:space="0" w:color="000000"/>
              <w:right w:val="single" w:sz="4" w:space="0" w:color="000000"/>
            </w:tcBorders>
            <w:shd w:val="clear" w:color="auto" w:fill="auto"/>
            <w:vAlign w:val="bottom"/>
            <w:hideMark/>
          </w:tcPr>
          <w:p w14:paraId="29D73D3E" w14:textId="77777777" w:rsidR="00003A63" w:rsidRPr="0086666B" w:rsidRDefault="00003A63" w:rsidP="00B44303">
            <w:pPr>
              <w:jc w:val="both"/>
              <w:rPr>
                <w:rFonts w:ascii="Times New Roman" w:hAnsi="Times New Roman" w:cs="Times New Roman"/>
                <w:sz w:val="24"/>
                <w:szCs w:val="24"/>
                <w:lang w:eastAsia="id-ID"/>
              </w:rPr>
            </w:pPr>
            <w:r w:rsidRPr="0086666B">
              <w:rPr>
                <w:rFonts w:ascii="Times New Roman" w:hAnsi="Times New Roman" w:cs="Times New Roman"/>
                <w:sz w:val="24"/>
                <w:szCs w:val="24"/>
                <w:lang w:eastAsia="id-ID"/>
              </w:rPr>
              <w:t> </w:t>
            </w:r>
          </w:p>
        </w:tc>
      </w:tr>
      <w:tr w:rsidR="00563861" w:rsidRPr="0086666B" w14:paraId="156425C3" w14:textId="77777777" w:rsidTr="00563861">
        <w:trPr>
          <w:trHeight w:val="402"/>
          <w:jc w:val="center"/>
        </w:trPr>
        <w:tc>
          <w:tcPr>
            <w:tcW w:w="336" w:type="dxa"/>
            <w:vMerge/>
            <w:tcBorders>
              <w:top w:val="nil"/>
              <w:left w:val="single" w:sz="4" w:space="0" w:color="000000"/>
              <w:bottom w:val="single" w:sz="4" w:space="0" w:color="000000"/>
              <w:right w:val="single" w:sz="4" w:space="0" w:color="000000"/>
            </w:tcBorders>
            <w:vAlign w:val="center"/>
            <w:hideMark/>
          </w:tcPr>
          <w:p w14:paraId="7EBCAF04" w14:textId="77777777" w:rsidR="00563861" w:rsidRPr="0086666B" w:rsidRDefault="00563861" w:rsidP="00B44303">
            <w:pPr>
              <w:jc w:val="both"/>
              <w:rPr>
                <w:rFonts w:ascii="Times New Roman" w:hAnsi="Times New Roman" w:cs="Times New Roman"/>
                <w:sz w:val="24"/>
                <w:szCs w:val="24"/>
                <w:lang w:eastAsia="id-ID"/>
              </w:rPr>
            </w:pPr>
          </w:p>
        </w:tc>
        <w:tc>
          <w:tcPr>
            <w:tcW w:w="3571" w:type="dxa"/>
            <w:tcBorders>
              <w:top w:val="nil"/>
              <w:left w:val="nil"/>
              <w:bottom w:val="single" w:sz="4" w:space="0" w:color="000000"/>
              <w:right w:val="single" w:sz="4" w:space="0" w:color="000000"/>
            </w:tcBorders>
            <w:shd w:val="clear" w:color="auto" w:fill="auto"/>
            <w:hideMark/>
          </w:tcPr>
          <w:p w14:paraId="27932F48" w14:textId="77777777" w:rsidR="00563861" w:rsidRPr="0086666B" w:rsidRDefault="00563861" w:rsidP="00B44303">
            <w:pPr>
              <w:jc w:val="both"/>
              <w:rPr>
                <w:rFonts w:ascii="Times New Roman" w:hAnsi="Times New Roman" w:cs="Times New Roman"/>
                <w:sz w:val="24"/>
                <w:szCs w:val="24"/>
                <w:lang w:eastAsia="id-ID"/>
              </w:rPr>
            </w:pPr>
            <w:r w:rsidRPr="0086666B">
              <w:rPr>
                <w:rFonts w:ascii="Times New Roman" w:hAnsi="Times New Roman" w:cs="Times New Roman"/>
                <w:sz w:val="24"/>
                <w:szCs w:val="24"/>
                <w:lang w:eastAsia="id-ID"/>
              </w:rPr>
              <w:t>Akuntabilitas Pengelolaan Dana Desa (X</w:t>
            </w:r>
            <w:r w:rsidRPr="0086666B">
              <w:rPr>
                <w:rFonts w:ascii="Times New Roman" w:hAnsi="Times New Roman" w:cs="Times New Roman"/>
                <w:sz w:val="24"/>
                <w:szCs w:val="24"/>
                <w:vertAlign w:val="subscript"/>
                <w:lang w:eastAsia="id-ID"/>
              </w:rPr>
              <w:t>1</w:t>
            </w:r>
            <w:r w:rsidRPr="0086666B">
              <w:rPr>
                <w:rFonts w:ascii="Times New Roman" w:hAnsi="Times New Roman" w:cs="Times New Roman"/>
                <w:sz w:val="24"/>
                <w:szCs w:val="24"/>
                <w:lang w:eastAsia="id-ID"/>
              </w:rPr>
              <w:t>)</w:t>
            </w:r>
          </w:p>
        </w:tc>
        <w:tc>
          <w:tcPr>
            <w:tcW w:w="1635" w:type="dxa"/>
            <w:tcBorders>
              <w:top w:val="nil"/>
              <w:left w:val="nil"/>
              <w:bottom w:val="single" w:sz="4" w:space="0" w:color="000000"/>
              <w:right w:val="single" w:sz="4" w:space="0" w:color="000000"/>
            </w:tcBorders>
            <w:shd w:val="clear" w:color="auto" w:fill="auto"/>
            <w:noWrap/>
            <w:hideMark/>
          </w:tcPr>
          <w:p w14:paraId="54899653" w14:textId="77777777" w:rsidR="00563861" w:rsidRPr="0086666B" w:rsidRDefault="00563861" w:rsidP="00A73C59">
            <w:pPr>
              <w:jc w:val="right"/>
              <w:rPr>
                <w:rFonts w:ascii="Times New Roman" w:hAnsi="Times New Roman" w:cs="Times New Roman"/>
                <w:sz w:val="24"/>
                <w:szCs w:val="24"/>
              </w:rPr>
            </w:pPr>
            <w:r w:rsidRPr="0086666B">
              <w:rPr>
                <w:rFonts w:ascii="Times New Roman" w:hAnsi="Times New Roman" w:cs="Times New Roman"/>
                <w:sz w:val="24"/>
                <w:szCs w:val="24"/>
              </w:rPr>
              <w:t>0,871</w:t>
            </w:r>
          </w:p>
        </w:tc>
        <w:tc>
          <w:tcPr>
            <w:tcW w:w="1858" w:type="dxa"/>
            <w:tcBorders>
              <w:top w:val="nil"/>
              <w:left w:val="nil"/>
              <w:bottom w:val="single" w:sz="4" w:space="0" w:color="000000"/>
              <w:right w:val="single" w:sz="4" w:space="0" w:color="000000"/>
            </w:tcBorders>
            <w:shd w:val="clear" w:color="auto" w:fill="auto"/>
            <w:noWrap/>
            <w:hideMark/>
          </w:tcPr>
          <w:p w14:paraId="3D58DEB2" w14:textId="77777777" w:rsidR="00563861" w:rsidRPr="0086666B" w:rsidRDefault="00563861" w:rsidP="00A73C59">
            <w:pPr>
              <w:jc w:val="right"/>
              <w:rPr>
                <w:rFonts w:ascii="Times New Roman" w:hAnsi="Times New Roman" w:cs="Times New Roman"/>
                <w:sz w:val="24"/>
                <w:szCs w:val="24"/>
              </w:rPr>
            </w:pPr>
            <w:r w:rsidRPr="0086666B">
              <w:rPr>
                <w:rFonts w:ascii="Times New Roman" w:hAnsi="Times New Roman" w:cs="Times New Roman"/>
                <w:sz w:val="24"/>
                <w:szCs w:val="24"/>
              </w:rPr>
              <w:t>1,148</w:t>
            </w:r>
          </w:p>
        </w:tc>
      </w:tr>
      <w:tr w:rsidR="00563861" w:rsidRPr="0086666B" w14:paraId="48825EDA" w14:textId="77777777" w:rsidTr="00563861">
        <w:trPr>
          <w:trHeight w:val="424"/>
          <w:jc w:val="center"/>
        </w:trPr>
        <w:tc>
          <w:tcPr>
            <w:tcW w:w="336" w:type="dxa"/>
            <w:vMerge/>
            <w:tcBorders>
              <w:top w:val="nil"/>
              <w:left w:val="single" w:sz="4" w:space="0" w:color="000000"/>
              <w:bottom w:val="single" w:sz="4" w:space="0" w:color="000000"/>
              <w:right w:val="single" w:sz="4" w:space="0" w:color="000000"/>
            </w:tcBorders>
            <w:vAlign w:val="center"/>
            <w:hideMark/>
          </w:tcPr>
          <w:p w14:paraId="3E096E2D" w14:textId="77777777" w:rsidR="00563861" w:rsidRPr="0086666B" w:rsidRDefault="00563861" w:rsidP="00B44303">
            <w:pPr>
              <w:jc w:val="both"/>
              <w:rPr>
                <w:rFonts w:ascii="Times New Roman" w:hAnsi="Times New Roman" w:cs="Times New Roman"/>
                <w:sz w:val="24"/>
                <w:szCs w:val="24"/>
                <w:lang w:eastAsia="id-ID"/>
              </w:rPr>
            </w:pPr>
          </w:p>
        </w:tc>
        <w:tc>
          <w:tcPr>
            <w:tcW w:w="3571" w:type="dxa"/>
            <w:tcBorders>
              <w:top w:val="nil"/>
              <w:left w:val="nil"/>
              <w:bottom w:val="single" w:sz="4" w:space="0" w:color="000000"/>
              <w:right w:val="single" w:sz="4" w:space="0" w:color="000000"/>
            </w:tcBorders>
            <w:shd w:val="clear" w:color="auto" w:fill="auto"/>
            <w:hideMark/>
          </w:tcPr>
          <w:p w14:paraId="0AD48101" w14:textId="77777777" w:rsidR="00563861" w:rsidRPr="0086666B" w:rsidRDefault="00563861" w:rsidP="00B44303">
            <w:pPr>
              <w:jc w:val="both"/>
              <w:rPr>
                <w:rFonts w:ascii="Times New Roman" w:hAnsi="Times New Roman" w:cs="Times New Roman"/>
                <w:sz w:val="24"/>
                <w:szCs w:val="24"/>
                <w:lang w:eastAsia="id-ID"/>
              </w:rPr>
            </w:pPr>
            <w:r w:rsidRPr="0086666B">
              <w:rPr>
                <w:rFonts w:ascii="Times New Roman" w:hAnsi="Times New Roman" w:cs="Times New Roman"/>
                <w:sz w:val="24"/>
                <w:szCs w:val="24"/>
                <w:lang w:eastAsia="id-ID"/>
              </w:rPr>
              <w:t>Optimalisasi Penggunaan Dana Desa (X</w:t>
            </w:r>
            <w:r w:rsidRPr="0086666B">
              <w:rPr>
                <w:rFonts w:ascii="Times New Roman" w:hAnsi="Times New Roman" w:cs="Times New Roman"/>
                <w:sz w:val="24"/>
                <w:szCs w:val="24"/>
                <w:vertAlign w:val="subscript"/>
                <w:lang w:eastAsia="id-ID"/>
              </w:rPr>
              <w:t>2</w:t>
            </w:r>
            <w:r w:rsidRPr="0086666B">
              <w:rPr>
                <w:rFonts w:ascii="Times New Roman" w:hAnsi="Times New Roman" w:cs="Times New Roman"/>
                <w:sz w:val="24"/>
                <w:szCs w:val="24"/>
                <w:lang w:eastAsia="id-ID"/>
              </w:rPr>
              <w:t>)</w:t>
            </w:r>
          </w:p>
        </w:tc>
        <w:tc>
          <w:tcPr>
            <w:tcW w:w="1635" w:type="dxa"/>
            <w:tcBorders>
              <w:top w:val="nil"/>
              <w:left w:val="nil"/>
              <w:bottom w:val="single" w:sz="4" w:space="0" w:color="000000"/>
              <w:right w:val="single" w:sz="4" w:space="0" w:color="000000"/>
            </w:tcBorders>
            <w:shd w:val="clear" w:color="auto" w:fill="auto"/>
            <w:noWrap/>
            <w:hideMark/>
          </w:tcPr>
          <w:p w14:paraId="1565AFE0" w14:textId="77777777" w:rsidR="00563861" w:rsidRPr="0086666B" w:rsidRDefault="00563861" w:rsidP="00A73C59">
            <w:pPr>
              <w:jc w:val="right"/>
              <w:rPr>
                <w:rFonts w:ascii="Times New Roman" w:hAnsi="Times New Roman" w:cs="Times New Roman"/>
                <w:sz w:val="24"/>
                <w:szCs w:val="24"/>
              </w:rPr>
            </w:pPr>
            <w:r w:rsidRPr="0086666B">
              <w:rPr>
                <w:rFonts w:ascii="Times New Roman" w:hAnsi="Times New Roman" w:cs="Times New Roman"/>
                <w:sz w:val="24"/>
                <w:szCs w:val="24"/>
              </w:rPr>
              <w:t>0,871</w:t>
            </w:r>
          </w:p>
        </w:tc>
        <w:tc>
          <w:tcPr>
            <w:tcW w:w="1858" w:type="dxa"/>
            <w:tcBorders>
              <w:top w:val="nil"/>
              <w:left w:val="nil"/>
              <w:bottom w:val="single" w:sz="4" w:space="0" w:color="000000"/>
              <w:right w:val="single" w:sz="4" w:space="0" w:color="000000"/>
            </w:tcBorders>
            <w:shd w:val="clear" w:color="auto" w:fill="auto"/>
            <w:noWrap/>
            <w:hideMark/>
          </w:tcPr>
          <w:p w14:paraId="7918D3CD" w14:textId="77777777" w:rsidR="00563861" w:rsidRPr="0086666B" w:rsidRDefault="00563861" w:rsidP="00A73C59">
            <w:pPr>
              <w:jc w:val="right"/>
              <w:rPr>
                <w:rFonts w:ascii="Times New Roman" w:hAnsi="Times New Roman" w:cs="Times New Roman"/>
                <w:sz w:val="24"/>
                <w:szCs w:val="24"/>
              </w:rPr>
            </w:pPr>
            <w:r w:rsidRPr="0086666B">
              <w:rPr>
                <w:rFonts w:ascii="Times New Roman" w:hAnsi="Times New Roman" w:cs="Times New Roman"/>
                <w:sz w:val="24"/>
                <w:szCs w:val="24"/>
              </w:rPr>
              <w:t>1,148</w:t>
            </w:r>
          </w:p>
        </w:tc>
      </w:tr>
      <w:tr w:rsidR="00003A63" w:rsidRPr="0086666B" w14:paraId="0AE0D7EA" w14:textId="77777777" w:rsidTr="00003A63">
        <w:trPr>
          <w:trHeight w:val="315"/>
          <w:jc w:val="center"/>
        </w:trPr>
        <w:tc>
          <w:tcPr>
            <w:tcW w:w="74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C7DA2F1" w14:textId="77777777" w:rsidR="00003A63" w:rsidRPr="0086666B" w:rsidRDefault="00003A63" w:rsidP="00B44303">
            <w:pPr>
              <w:jc w:val="both"/>
              <w:rPr>
                <w:rFonts w:ascii="Times New Roman" w:hAnsi="Times New Roman" w:cs="Times New Roman"/>
                <w:sz w:val="24"/>
                <w:szCs w:val="24"/>
                <w:lang w:eastAsia="id-ID"/>
              </w:rPr>
            </w:pPr>
            <w:r w:rsidRPr="0086666B">
              <w:rPr>
                <w:rFonts w:ascii="Times New Roman" w:hAnsi="Times New Roman" w:cs="Times New Roman"/>
                <w:sz w:val="24"/>
                <w:szCs w:val="24"/>
                <w:lang w:eastAsia="id-ID"/>
              </w:rPr>
              <w:t xml:space="preserve">a. </w:t>
            </w:r>
            <w:proofErr w:type="spellStart"/>
            <w:r w:rsidRPr="0086666B">
              <w:rPr>
                <w:rFonts w:ascii="Times New Roman" w:hAnsi="Times New Roman" w:cs="Times New Roman"/>
                <w:sz w:val="24"/>
                <w:szCs w:val="24"/>
                <w:lang w:eastAsia="id-ID"/>
              </w:rPr>
              <w:t>Dependent</w:t>
            </w:r>
            <w:proofErr w:type="spellEnd"/>
            <w:r w:rsidRPr="0086666B">
              <w:rPr>
                <w:rFonts w:ascii="Times New Roman" w:hAnsi="Times New Roman" w:cs="Times New Roman"/>
                <w:sz w:val="24"/>
                <w:szCs w:val="24"/>
                <w:lang w:eastAsia="id-ID"/>
              </w:rPr>
              <w:t xml:space="preserve"> </w:t>
            </w:r>
            <w:proofErr w:type="spellStart"/>
            <w:r w:rsidRPr="0086666B">
              <w:rPr>
                <w:rFonts w:ascii="Times New Roman" w:hAnsi="Times New Roman" w:cs="Times New Roman"/>
                <w:sz w:val="24"/>
                <w:szCs w:val="24"/>
                <w:lang w:eastAsia="id-ID"/>
              </w:rPr>
              <w:t>Variable</w:t>
            </w:r>
            <w:proofErr w:type="spellEnd"/>
            <w:r w:rsidRPr="0086666B">
              <w:rPr>
                <w:rFonts w:ascii="Times New Roman" w:hAnsi="Times New Roman" w:cs="Times New Roman"/>
                <w:sz w:val="24"/>
                <w:szCs w:val="24"/>
                <w:lang w:eastAsia="id-ID"/>
              </w:rPr>
              <w:t>: Pe</w:t>
            </w:r>
            <w:r w:rsidR="00563861" w:rsidRPr="0086666B">
              <w:rPr>
                <w:rFonts w:ascii="Times New Roman" w:hAnsi="Times New Roman" w:cs="Times New Roman"/>
                <w:sz w:val="24"/>
                <w:szCs w:val="24"/>
                <w:lang w:eastAsia="id-ID"/>
              </w:rPr>
              <w:t xml:space="preserve">ngembangan </w:t>
            </w:r>
            <w:r w:rsidR="009A2DC6" w:rsidRPr="0086666B">
              <w:rPr>
                <w:rFonts w:ascii="Times New Roman" w:hAnsi="Times New Roman" w:cs="Times New Roman"/>
                <w:sz w:val="24"/>
                <w:szCs w:val="24"/>
                <w:lang w:eastAsia="id-ID"/>
              </w:rPr>
              <w:t>BUMG</w:t>
            </w:r>
          </w:p>
        </w:tc>
      </w:tr>
    </w:tbl>
    <w:p w14:paraId="6EC7CFBF" w14:textId="77777777" w:rsidR="00563861" w:rsidRPr="0086666B" w:rsidRDefault="00563861"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    Sumber : Data Primer Diolah Tahun </w:t>
      </w:r>
      <w:r w:rsidR="006F6C45">
        <w:rPr>
          <w:rFonts w:ascii="Times New Roman" w:hAnsi="Times New Roman" w:cs="Times New Roman"/>
          <w:sz w:val="24"/>
          <w:szCs w:val="24"/>
        </w:rPr>
        <w:t>(</w:t>
      </w:r>
      <w:r w:rsidRPr="0086666B">
        <w:rPr>
          <w:rFonts w:ascii="Times New Roman" w:hAnsi="Times New Roman" w:cs="Times New Roman"/>
          <w:sz w:val="24"/>
          <w:szCs w:val="24"/>
        </w:rPr>
        <w:t>2022</w:t>
      </w:r>
      <w:r w:rsidR="006F6C45">
        <w:rPr>
          <w:rFonts w:ascii="Times New Roman" w:hAnsi="Times New Roman" w:cs="Times New Roman"/>
          <w:sz w:val="24"/>
          <w:szCs w:val="24"/>
        </w:rPr>
        <w:t>)</w:t>
      </w:r>
    </w:p>
    <w:p w14:paraId="0279C4E2" w14:textId="77777777" w:rsidR="00563861" w:rsidRPr="0086666B" w:rsidRDefault="006F6C45" w:rsidP="004D3AE4">
      <w:pPr>
        <w:tabs>
          <w:tab w:val="left" w:pos="284"/>
          <w:tab w:val="left" w:pos="426"/>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3AE4">
        <w:rPr>
          <w:rFonts w:ascii="Times New Roman" w:hAnsi="Times New Roman" w:cs="Times New Roman"/>
          <w:sz w:val="24"/>
          <w:szCs w:val="24"/>
        </w:rPr>
        <w:tab/>
      </w:r>
      <w:r w:rsidR="004D3AE4">
        <w:rPr>
          <w:rFonts w:ascii="Times New Roman" w:hAnsi="Times New Roman" w:cs="Times New Roman"/>
          <w:sz w:val="24"/>
          <w:szCs w:val="24"/>
        </w:rPr>
        <w:tab/>
      </w:r>
      <w:r w:rsidR="00563861" w:rsidRPr="0086666B">
        <w:rPr>
          <w:rFonts w:ascii="Times New Roman" w:hAnsi="Times New Roman" w:cs="Times New Roman"/>
          <w:sz w:val="24"/>
          <w:szCs w:val="24"/>
        </w:rPr>
        <w:t xml:space="preserve">Berdasarkan hasil pengujian </w:t>
      </w:r>
      <w:proofErr w:type="spellStart"/>
      <w:r w:rsidR="00563861" w:rsidRPr="0086666B">
        <w:rPr>
          <w:rFonts w:ascii="Times New Roman" w:hAnsi="Times New Roman" w:cs="Times New Roman"/>
          <w:sz w:val="24"/>
          <w:szCs w:val="24"/>
        </w:rPr>
        <w:t>m</w:t>
      </w:r>
      <w:r w:rsidR="00B0626A">
        <w:rPr>
          <w:rFonts w:ascii="Times New Roman" w:hAnsi="Times New Roman" w:cs="Times New Roman"/>
          <w:sz w:val="24"/>
          <w:szCs w:val="24"/>
        </w:rPr>
        <w:t>ultikolinearitas</w:t>
      </w:r>
      <w:proofErr w:type="spellEnd"/>
      <w:r w:rsidR="00B0626A">
        <w:rPr>
          <w:rFonts w:ascii="Times New Roman" w:hAnsi="Times New Roman" w:cs="Times New Roman"/>
          <w:sz w:val="24"/>
          <w:szCs w:val="24"/>
        </w:rPr>
        <w:t xml:space="preserve"> pada tabel 4.10</w:t>
      </w:r>
      <w:r w:rsidR="00563861" w:rsidRPr="0086666B">
        <w:rPr>
          <w:rFonts w:ascii="Times New Roman" w:hAnsi="Times New Roman" w:cs="Times New Roman"/>
          <w:sz w:val="24"/>
          <w:szCs w:val="24"/>
        </w:rPr>
        <w:t xml:space="preserve"> </w:t>
      </w:r>
      <w:r w:rsidR="00BE3228">
        <w:rPr>
          <w:rFonts w:ascii="Times New Roman" w:hAnsi="Times New Roman" w:cs="Times New Roman"/>
          <w:sz w:val="24"/>
          <w:szCs w:val="24"/>
        </w:rPr>
        <w:t xml:space="preserve">di atas </w:t>
      </w:r>
      <w:r w:rsidR="00563861" w:rsidRPr="0086666B">
        <w:rPr>
          <w:rFonts w:ascii="Times New Roman" w:hAnsi="Times New Roman" w:cs="Times New Roman"/>
          <w:sz w:val="24"/>
          <w:szCs w:val="24"/>
        </w:rPr>
        <w:t xml:space="preserve">menunjukkan bahwa nilai </w:t>
      </w:r>
      <w:proofErr w:type="spellStart"/>
      <w:r w:rsidR="00563861" w:rsidRPr="0086666B">
        <w:rPr>
          <w:rFonts w:ascii="Times New Roman" w:hAnsi="Times New Roman" w:cs="Times New Roman"/>
          <w:i/>
          <w:iCs/>
          <w:sz w:val="24"/>
          <w:szCs w:val="24"/>
        </w:rPr>
        <w:t>Tolerance</w:t>
      </w:r>
      <w:proofErr w:type="spellEnd"/>
      <w:r w:rsidR="00563861" w:rsidRPr="0086666B">
        <w:rPr>
          <w:rFonts w:ascii="Times New Roman" w:hAnsi="Times New Roman" w:cs="Times New Roman"/>
          <w:i/>
          <w:iCs/>
          <w:sz w:val="24"/>
          <w:szCs w:val="24"/>
        </w:rPr>
        <w:t xml:space="preserve"> </w:t>
      </w:r>
      <w:r w:rsidR="00563861" w:rsidRPr="0086666B">
        <w:rPr>
          <w:rFonts w:ascii="Times New Roman" w:hAnsi="Times New Roman" w:cs="Times New Roman"/>
          <w:sz w:val="24"/>
          <w:szCs w:val="24"/>
        </w:rPr>
        <w:t xml:space="preserve">&gt; 0,10 pada variabel akuntabilitas pengelolaan dana desa sebesar 0,871 dan  pada variabel optimalisasi penggunaan dana desa sebesar 0,871. Kemudian bisa juga dilakukan dengan cara nilai VIF &lt; 10,00 pada variabel akuntabilitas pengelolaan dana desa 1,148 dan  pada variabel optimalisasi penggunaan dana desa sebesar 1,148 Jadi dapat disimpulkan bahwa kedua variabel tersebut menunjukkan bahwa tidak terjadi masalah </w:t>
      </w:r>
      <w:proofErr w:type="spellStart"/>
      <w:r w:rsidR="00563861" w:rsidRPr="0086666B">
        <w:rPr>
          <w:rFonts w:ascii="Times New Roman" w:hAnsi="Times New Roman" w:cs="Times New Roman"/>
          <w:sz w:val="24"/>
          <w:szCs w:val="24"/>
        </w:rPr>
        <w:t>multikolinearitas</w:t>
      </w:r>
      <w:proofErr w:type="spellEnd"/>
      <w:r w:rsidR="00563861" w:rsidRPr="0086666B">
        <w:rPr>
          <w:rFonts w:ascii="Times New Roman" w:hAnsi="Times New Roman" w:cs="Times New Roman"/>
          <w:sz w:val="24"/>
          <w:szCs w:val="24"/>
        </w:rPr>
        <w:t xml:space="preserve"> dikarenakan nilai </w:t>
      </w:r>
      <w:proofErr w:type="spellStart"/>
      <w:r w:rsidR="00563861" w:rsidRPr="0086666B">
        <w:rPr>
          <w:rFonts w:ascii="Times New Roman" w:hAnsi="Times New Roman" w:cs="Times New Roman"/>
          <w:i/>
          <w:iCs/>
          <w:sz w:val="24"/>
          <w:szCs w:val="24"/>
        </w:rPr>
        <w:t>Tolerance</w:t>
      </w:r>
      <w:proofErr w:type="spellEnd"/>
      <w:r w:rsidR="00563861" w:rsidRPr="0086666B">
        <w:rPr>
          <w:rFonts w:ascii="Times New Roman" w:hAnsi="Times New Roman" w:cs="Times New Roman"/>
          <w:i/>
          <w:iCs/>
          <w:sz w:val="24"/>
          <w:szCs w:val="24"/>
        </w:rPr>
        <w:t xml:space="preserve"> </w:t>
      </w:r>
      <w:r w:rsidR="00563861" w:rsidRPr="0086666B">
        <w:rPr>
          <w:rFonts w:ascii="Times New Roman" w:hAnsi="Times New Roman" w:cs="Times New Roman"/>
          <w:sz w:val="24"/>
          <w:szCs w:val="24"/>
        </w:rPr>
        <w:t>&gt; 0,10 dan nilai VIF &lt; 10,00.</w:t>
      </w:r>
    </w:p>
    <w:p w14:paraId="1482B432" w14:textId="12A4BC05" w:rsidR="00563861" w:rsidRPr="0086666B" w:rsidRDefault="00B831F0" w:rsidP="003F40D0">
      <w:pPr>
        <w:pStyle w:val="Judul2"/>
        <w:spacing w:before="0" w:line="480" w:lineRule="auto"/>
      </w:pPr>
      <w:bookmarkStart w:id="142" w:name="_Toc117803951"/>
      <w:r>
        <w:rPr>
          <w:lang w:val="en-US"/>
        </w:rPr>
        <w:t>4.6</w:t>
      </w:r>
      <w:r w:rsidR="003F40D0">
        <w:rPr>
          <w:lang w:val="en-US"/>
        </w:rPr>
        <w:tab/>
      </w:r>
      <w:r w:rsidR="00563861" w:rsidRPr="0086666B">
        <w:t>Pengujian Hipotesis</w:t>
      </w:r>
      <w:bookmarkEnd w:id="142"/>
      <w:r w:rsidR="00563861" w:rsidRPr="0086666B">
        <w:t xml:space="preserve"> </w:t>
      </w:r>
    </w:p>
    <w:p w14:paraId="7547AE71" w14:textId="6C26A991" w:rsidR="003C4A84" w:rsidRPr="0086666B" w:rsidRDefault="00B831F0" w:rsidP="003F40D0">
      <w:pPr>
        <w:pStyle w:val="Judul3"/>
        <w:spacing w:before="0" w:line="480" w:lineRule="auto"/>
      </w:pPr>
      <w:bookmarkStart w:id="143" w:name="_Toc117803952"/>
      <w:r>
        <w:rPr>
          <w:lang w:val="en-US"/>
        </w:rPr>
        <w:t>4</w:t>
      </w:r>
      <w:r>
        <w:t>.</w:t>
      </w:r>
      <w:r>
        <w:rPr>
          <w:lang w:val="en-US"/>
        </w:rPr>
        <w:t>6.1</w:t>
      </w:r>
      <w:r w:rsidR="006F6C45">
        <w:t xml:space="preserve">   </w:t>
      </w:r>
      <w:r w:rsidR="003F40D0">
        <w:tab/>
      </w:r>
      <w:r w:rsidR="003C4A84" w:rsidRPr="0086666B">
        <w:t>Analisis Regresi Linear Berganda</w:t>
      </w:r>
      <w:bookmarkEnd w:id="143"/>
      <w:r w:rsidR="003C4A84" w:rsidRPr="0086666B">
        <w:t xml:space="preserve"> </w:t>
      </w:r>
    </w:p>
    <w:p w14:paraId="59FC1272" w14:textId="0E487505" w:rsidR="00E96472" w:rsidRPr="0086666B" w:rsidRDefault="003F40D0" w:rsidP="00A14A34">
      <w:pPr>
        <w:pStyle w:val="Default"/>
        <w:tabs>
          <w:tab w:val="left" w:pos="284"/>
          <w:tab w:val="left" w:pos="709"/>
        </w:tabs>
        <w:spacing w:line="480" w:lineRule="auto"/>
        <w:jc w:val="both"/>
      </w:pPr>
      <w:r>
        <w:tab/>
      </w:r>
      <w:r>
        <w:tab/>
      </w:r>
      <w:r w:rsidR="0045776A" w:rsidRPr="0086666B">
        <w:t xml:space="preserve">Untuk dapat membuktikan adanya pengaruh akuntabilitas pengelolaan dana desa dan optimalisasi penggunaan dana desa terhadap pengembangan badan usaha milik </w:t>
      </w:r>
      <w:proofErr w:type="spellStart"/>
      <w:r w:rsidR="0045776A" w:rsidRPr="0086666B">
        <w:t>gampong</w:t>
      </w:r>
      <w:proofErr w:type="spellEnd"/>
      <w:r w:rsidR="0045776A" w:rsidRPr="0086666B">
        <w:t xml:space="preserve"> dilakukan dengan uji regresi linear berganda. Adapun hasil uji regresi menggunakan </w:t>
      </w:r>
      <w:r w:rsidR="0045776A" w:rsidRPr="00A14A34">
        <w:rPr>
          <w:iCs/>
        </w:rPr>
        <w:t>SPSS</w:t>
      </w:r>
      <w:r w:rsidR="0045776A" w:rsidRPr="0086666B">
        <w:rPr>
          <w:i/>
          <w:iCs/>
        </w:rPr>
        <w:t xml:space="preserve"> </w:t>
      </w:r>
      <w:r w:rsidR="00A14A34">
        <w:t>versi</w:t>
      </w:r>
      <w:r w:rsidR="00A14A34" w:rsidRPr="006A08B7">
        <w:t>.</w:t>
      </w:r>
      <w:r w:rsidR="0045776A" w:rsidRPr="0086666B">
        <w:t xml:space="preserve">26 </w:t>
      </w:r>
      <w:r w:rsidR="00B0626A">
        <w:t>yang ditunjukkan pada tabel 4.11</w:t>
      </w:r>
      <w:r w:rsidR="00A14A34">
        <w:t xml:space="preserve"> </w:t>
      </w:r>
      <w:proofErr w:type="spellStart"/>
      <w:r w:rsidR="00A14A34">
        <w:t>dibawah</w:t>
      </w:r>
      <w:proofErr w:type="spellEnd"/>
      <w:r w:rsidR="00A14A34">
        <w:t xml:space="preserve"> ini</w:t>
      </w:r>
      <w:r w:rsidR="0045776A" w:rsidRPr="0086666B">
        <w:t>:</w:t>
      </w:r>
    </w:p>
    <w:p w14:paraId="365C80BF" w14:textId="690EFD81" w:rsidR="00B77410" w:rsidRDefault="00B77410" w:rsidP="004B2E26">
      <w:pPr>
        <w:pStyle w:val="Default"/>
        <w:spacing w:line="480" w:lineRule="auto"/>
        <w:jc w:val="both"/>
      </w:pPr>
    </w:p>
    <w:p w14:paraId="7F20203E" w14:textId="77777777" w:rsidR="003F40D0" w:rsidRPr="0086666B" w:rsidRDefault="003F40D0" w:rsidP="004B2E26">
      <w:pPr>
        <w:pStyle w:val="Default"/>
        <w:spacing w:line="480" w:lineRule="auto"/>
        <w:jc w:val="both"/>
      </w:pPr>
    </w:p>
    <w:p w14:paraId="15C3F75B" w14:textId="77777777" w:rsidR="003C4A84" w:rsidRPr="0086666B" w:rsidRDefault="003C7C69" w:rsidP="003C7C69">
      <w:pPr>
        <w:pStyle w:val="Default"/>
        <w:jc w:val="center"/>
        <w:rPr>
          <w:b/>
          <w:bCs/>
        </w:rPr>
      </w:pPr>
      <w:r>
        <w:rPr>
          <w:b/>
          <w:bCs/>
        </w:rPr>
        <w:lastRenderedPageBreak/>
        <w:t xml:space="preserve">Tabel </w:t>
      </w:r>
      <w:r w:rsidR="00F662AD">
        <w:rPr>
          <w:b/>
          <w:bCs/>
        </w:rPr>
        <w:t>4.11</w:t>
      </w:r>
      <w:r w:rsidR="0045776A" w:rsidRPr="0086666B">
        <w:rPr>
          <w:b/>
          <w:bCs/>
        </w:rPr>
        <w:br/>
        <w:t xml:space="preserve"> Hasil Regresi Linear Berganda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2411"/>
        <w:gridCol w:w="708"/>
        <w:gridCol w:w="850"/>
        <w:gridCol w:w="1419"/>
        <w:gridCol w:w="708"/>
        <w:gridCol w:w="850"/>
      </w:tblGrid>
      <w:tr w:rsidR="003C4A84" w:rsidRPr="0086666B" w14:paraId="6B18B625" w14:textId="77777777" w:rsidTr="003C4A84">
        <w:trPr>
          <w:cantSplit/>
          <w:jc w:val="center"/>
        </w:trPr>
        <w:tc>
          <w:tcPr>
            <w:tcW w:w="7371" w:type="dxa"/>
            <w:gridSpan w:val="7"/>
            <w:shd w:val="clear" w:color="auto" w:fill="auto"/>
            <w:vAlign w:val="center"/>
          </w:tcPr>
          <w:p w14:paraId="19F51AFA" w14:textId="77777777" w:rsidR="003C4A84" w:rsidRPr="004B2E26" w:rsidRDefault="003C4A84" w:rsidP="00A73C59">
            <w:pPr>
              <w:jc w:val="center"/>
              <w:rPr>
                <w:rFonts w:ascii="Times New Roman" w:hAnsi="Times New Roman" w:cs="Times New Roman"/>
                <w:b/>
                <w:i/>
                <w:color w:val="000000" w:themeColor="text1"/>
                <w:sz w:val="24"/>
                <w:szCs w:val="24"/>
              </w:rPr>
            </w:pPr>
            <w:proofErr w:type="spellStart"/>
            <w:r w:rsidRPr="004B2E26">
              <w:rPr>
                <w:rFonts w:ascii="Times New Roman" w:hAnsi="Times New Roman" w:cs="Times New Roman"/>
                <w:b/>
                <w:i/>
                <w:color w:val="000000" w:themeColor="text1"/>
                <w:sz w:val="24"/>
                <w:szCs w:val="24"/>
              </w:rPr>
              <w:t>Coefficients</w:t>
            </w:r>
            <w:r w:rsidRPr="004B2E26">
              <w:rPr>
                <w:rFonts w:ascii="Times New Roman" w:hAnsi="Times New Roman" w:cs="Times New Roman"/>
                <w:b/>
                <w:i/>
                <w:color w:val="000000" w:themeColor="text1"/>
                <w:sz w:val="24"/>
                <w:szCs w:val="24"/>
                <w:vertAlign w:val="superscript"/>
              </w:rPr>
              <w:t>a</w:t>
            </w:r>
            <w:proofErr w:type="spellEnd"/>
          </w:p>
        </w:tc>
      </w:tr>
      <w:tr w:rsidR="003C4A84" w:rsidRPr="0086666B" w14:paraId="494EB832" w14:textId="77777777" w:rsidTr="00B87211">
        <w:trPr>
          <w:cantSplit/>
          <w:jc w:val="center"/>
        </w:trPr>
        <w:tc>
          <w:tcPr>
            <w:tcW w:w="2836" w:type="dxa"/>
            <w:gridSpan w:val="2"/>
            <w:vMerge w:val="restart"/>
            <w:shd w:val="clear" w:color="auto" w:fill="auto"/>
            <w:vAlign w:val="bottom"/>
          </w:tcPr>
          <w:p w14:paraId="2E1094AA" w14:textId="77777777" w:rsidR="003C4A84" w:rsidRPr="0086666B" w:rsidRDefault="003C4A84" w:rsidP="00A73C59">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Model</w:t>
            </w:r>
          </w:p>
        </w:tc>
        <w:tc>
          <w:tcPr>
            <w:tcW w:w="1558" w:type="dxa"/>
            <w:gridSpan w:val="2"/>
            <w:shd w:val="clear" w:color="auto" w:fill="auto"/>
            <w:vAlign w:val="bottom"/>
          </w:tcPr>
          <w:p w14:paraId="4D2414E6" w14:textId="77777777" w:rsidR="003C4A84" w:rsidRPr="004B2E26" w:rsidRDefault="003C4A84" w:rsidP="00A73C59">
            <w:pPr>
              <w:jc w:val="center"/>
              <w:rPr>
                <w:rFonts w:ascii="Times New Roman" w:hAnsi="Times New Roman" w:cs="Times New Roman"/>
                <w:i/>
                <w:color w:val="000000" w:themeColor="text1"/>
                <w:sz w:val="24"/>
                <w:szCs w:val="24"/>
              </w:rPr>
            </w:pPr>
            <w:proofErr w:type="spellStart"/>
            <w:r w:rsidRPr="004B2E26">
              <w:rPr>
                <w:rFonts w:ascii="Times New Roman" w:hAnsi="Times New Roman" w:cs="Times New Roman"/>
                <w:i/>
                <w:color w:val="000000" w:themeColor="text1"/>
                <w:sz w:val="24"/>
                <w:szCs w:val="24"/>
              </w:rPr>
              <w:t>Unstandardized</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Coefficients</w:t>
            </w:r>
            <w:proofErr w:type="spellEnd"/>
          </w:p>
        </w:tc>
        <w:tc>
          <w:tcPr>
            <w:tcW w:w="1419" w:type="dxa"/>
            <w:shd w:val="clear" w:color="auto" w:fill="auto"/>
            <w:vAlign w:val="bottom"/>
          </w:tcPr>
          <w:p w14:paraId="7C429EE8" w14:textId="77777777" w:rsidR="003C4A84" w:rsidRPr="004B2E26" w:rsidRDefault="003C4A84" w:rsidP="00A73C59">
            <w:pPr>
              <w:jc w:val="center"/>
              <w:rPr>
                <w:rFonts w:ascii="Times New Roman" w:hAnsi="Times New Roman" w:cs="Times New Roman"/>
                <w:i/>
                <w:color w:val="000000" w:themeColor="text1"/>
                <w:sz w:val="24"/>
                <w:szCs w:val="24"/>
              </w:rPr>
            </w:pPr>
            <w:proofErr w:type="spellStart"/>
            <w:r w:rsidRPr="004B2E26">
              <w:rPr>
                <w:rFonts w:ascii="Times New Roman" w:hAnsi="Times New Roman" w:cs="Times New Roman"/>
                <w:i/>
                <w:color w:val="000000" w:themeColor="text1"/>
                <w:sz w:val="24"/>
                <w:szCs w:val="24"/>
              </w:rPr>
              <w:t>Standardized</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Coefficients</w:t>
            </w:r>
            <w:proofErr w:type="spellEnd"/>
          </w:p>
        </w:tc>
        <w:tc>
          <w:tcPr>
            <w:tcW w:w="708" w:type="dxa"/>
            <w:vMerge w:val="restart"/>
            <w:shd w:val="clear" w:color="auto" w:fill="auto"/>
            <w:vAlign w:val="bottom"/>
          </w:tcPr>
          <w:p w14:paraId="22D724F1" w14:textId="77777777" w:rsidR="003C4A84" w:rsidRPr="0086666B" w:rsidRDefault="0062628F" w:rsidP="00A73C59">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T</w:t>
            </w:r>
          </w:p>
        </w:tc>
        <w:tc>
          <w:tcPr>
            <w:tcW w:w="850" w:type="dxa"/>
            <w:vMerge w:val="restart"/>
            <w:shd w:val="clear" w:color="auto" w:fill="auto"/>
            <w:vAlign w:val="bottom"/>
          </w:tcPr>
          <w:p w14:paraId="32B0F25D" w14:textId="77777777" w:rsidR="003C4A84" w:rsidRPr="0086666B" w:rsidRDefault="003C4A84" w:rsidP="00A73C59">
            <w:pPr>
              <w:jc w:val="center"/>
              <w:rPr>
                <w:rFonts w:ascii="Times New Roman" w:hAnsi="Times New Roman" w:cs="Times New Roman"/>
                <w:color w:val="000000" w:themeColor="text1"/>
                <w:sz w:val="24"/>
                <w:szCs w:val="24"/>
              </w:rPr>
            </w:pPr>
            <w:proofErr w:type="spellStart"/>
            <w:r w:rsidRPr="0086666B">
              <w:rPr>
                <w:rFonts w:ascii="Times New Roman" w:hAnsi="Times New Roman" w:cs="Times New Roman"/>
                <w:color w:val="000000" w:themeColor="text1"/>
                <w:sz w:val="24"/>
                <w:szCs w:val="24"/>
              </w:rPr>
              <w:t>Sig</w:t>
            </w:r>
            <w:proofErr w:type="spellEnd"/>
            <w:r w:rsidRPr="0086666B">
              <w:rPr>
                <w:rFonts w:ascii="Times New Roman" w:hAnsi="Times New Roman" w:cs="Times New Roman"/>
                <w:color w:val="000000" w:themeColor="text1"/>
                <w:sz w:val="24"/>
                <w:szCs w:val="24"/>
              </w:rPr>
              <w:t>.</w:t>
            </w:r>
          </w:p>
        </w:tc>
      </w:tr>
      <w:tr w:rsidR="003C4A84" w:rsidRPr="0086666B" w14:paraId="06D40C74" w14:textId="77777777" w:rsidTr="00B87211">
        <w:trPr>
          <w:cantSplit/>
          <w:jc w:val="center"/>
        </w:trPr>
        <w:tc>
          <w:tcPr>
            <w:tcW w:w="2836" w:type="dxa"/>
            <w:gridSpan w:val="2"/>
            <w:vMerge/>
            <w:shd w:val="clear" w:color="auto" w:fill="auto"/>
            <w:vAlign w:val="bottom"/>
          </w:tcPr>
          <w:p w14:paraId="6BFD2AE8" w14:textId="77777777" w:rsidR="003C4A84" w:rsidRPr="0086666B" w:rsidRDefault="003C4A84" w:rsidP="00B44303">
            <w:pPr>
              <w:jc w:val="both"/>
              <w:rPr>
                <w:rFonts w:ascii="Times New Roman" w:hAnsi="Times New Roman" w:cs="Times New Roman"/>
                <w:color w:val="000000" w:themeColor="text1"/>
                <w:sz w:val="24"/>
                <w:szCs w:val="24"/>
              </w:rPr>
            </w:pPr>
          </w:p>
        </w:tc>
        <w:tc>
          <w:tcPr>
            <w:tcW w:w="708" w:type="dxa"/>
            <w:shd w:val="clear" w:color="auto" w:fill="auto"/>
            <w:vAlign w:val="bottom"/>
          </w:tcPr>
          <w:p w14:paraId="6A63F0D4" w14:textId="77777777" w:rsidR="003C4A84" w:rsidRPr="0086666B" w:rsidRDefault="003C4A84" w:rsidP="00A73C59">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B</w:t>
            </w:r>
          </w:p>
        </w:tc>
        <w:tc>
          <w:tcPr>
            <w:tcW w:w="850" w:type="dxa"/>
            <w:shd w:val="clear" w:color="auto" w:fill="auto"/>
            <w:vAlign w:val="bottom"/>
          </w:tcPr>
          <w:p w14:paraId="171ADA3F" w14:textId="77777777" w:rsidR="003C4A84" w:rsidRPr="0086666B" w:rsidRDefault="003C4A84" w:rsidP="00A73C59">
            <w:pPr>
              <w:jc w:val="center"/>
              <w:rPr>
                <w:rFonts w:ascii="Times New Roman" w:hAnsi="Times New Roman" w:cs="Times New Roman"/>
                <w:color w:val="000000" w:themeColor="text1"/>
                <w:sz w:val="24"/>
                <w:szCs w:val="24"/>
              </w:rPr>
            </w:pPr>
            <w:proofErr w:type="spellStart"/>
            <w:r w:rsidRPr="0086666B">
              <w:rPr>
                <w:rFonts w:ascii="Times New Roman" w:hAnsi="Times New Roman" w:cs="Times New Roman"/>
                <w:color w:val="000000" w:themeColor="text1"/>
                <w:sz w:val="24"/>
                <w:szCs w:val="24"/>
              </w:rPr>
              <w:t>Std</w:t>
            </w:r>
            <w:proofErr w:type="spellEnd"/>
            <w:r w:rsidRPr="0086666B">
              <w:rPr>
                <w:rFonts w:ascii="Times New Roman" w:hAnsi="Times New Roman" w:cs="Times New Roman"/>
                <w:color w:val="000000" w:themeColor="text1"/>
                <w:sz w:val="24"/>
                <w:szCs w:val="24"/>
              </w:rPr>
              <w:t xml:space="preserve">. </w:t>
            </w:r>
            <w:proofErr w:type="spellStart"/>
            <w:r w:rsidRPr="0086666B">
              <w:rPr>
                <w:rFonts w:ascii="Times New Roman" w:hAnsi="Times New Roman" w:cs="Times New Roman"/>
                <w:color w:val="000000" w:themeColor="text1"/>
                <w:sz w:val="24"/>
                <w:szCs w:val="24"/>
              </w:rPr>
              <w:t>Error</w:t>
            </w:r>
            <w:proofErr w:type="spellEnd"/>
          </w:p>
        </w:tc>
        <w:tc>
          <w:tcPr>
            <w:tcW w:w="1419" w:type="dxa"/>
            <w:shd w:val="clear" w:color="auto" w:fill="auto"/>
            <w:vAlign w:val="bottom"/>
          </w:tcPr>
          <w:p w14:paraId="7C336592" w14:textId="77777777" w:rsidR="003C4A84" w:rsidRPr="0086666B" w:rsidRDefault="003C4A84" w:rsidP="00A73C59">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Beta</w:t>
            </w:r>
          </w:p>
        </w:tc>
        <w:tc>
          <w:tcPr>
            <w:tcW w:w="708" w:type="dxa"/>
            <w:vMerge/>
            <w:shd w:val="clear" w:color="auto" w:fill="auto"/>
            <w:vAlign w:val="bottom"/>
          </w:tcPr>
          <w:p w14:paraId="5ACC8534" w14:textId="77777777" w:rsidR="003C4A84" w:rsidRPr="0086666B" w:rsidRDefault="003C4A84" w:rsidP="00A73C59">
            <w:pPr>
              <w:jc w:val="center"/>
              <w:rPr>
                <w:rFonts w:ascii="Times New Roman" w:hAnsi="Times New Roman" w:cs="Times New Roman"/>
                <w:color w:val="000000" w:themeColor="text1"/>
                <w:sz w:val="24"/>
                <w:szCs w:val="24"/>
              </w:rPr>
            </w:pPr>
          </w:p>
        </w:tc>
        <w:tc>
          <w:tcPr>
            <w:tcW w:w="850" w:type="dxa"/>
            <w:vMerge/>
            <w:shd w:val="clear" w:color="auto" w:fill="auto"/>
            <w:vAlign w:val="bottom"/>
          </w:tcPr>
          <w:p w14:paraId="731EFCC5" w14:textId="77777777" w:rsidR="003C4A84" w:rsidRPr="0086666B" w:rsidRDefault="003C4A84" w:rsidP="00A73C59">
            <w:pPr>
              <w:jc w:val="center"/>
              <w:rPr>
                <w:rFonts w:ascii="Times New Roman" w:hAnsi="Times New Roman" w:cs="Times New Roman"/>
                <w:color w:val="000000" w:themeColor="text1"/>
                <w:sz w:val="24"/>
                <w:szCs w:val="24"/>
              </w:rPr>
            </w:pPr>
          </w:p>
        </w:tc>
      </w:tr>
      <w:tr w:rsidR="003C4A84" w:rsidRPr="0086666B" w14:paraId="6F272D69" w14:textId="77777777" w:rsidTr="00B87211">
        <w:trPr>
          <w:cantSplit/>
          <w:jc w:val="center"/>
        </w:trPr>
        <w:tc>
          <w:tcPr>
            <w:tcW w:w="425" w:type="dxa"/>
            <w:vMerge w:val="restart"/>
            <w:shd w:val="clear" w:color="auto" w:fill="auto"/>
          </w:tcPr>
          <w:p w14:paraId="0FEE6D6C" w14:textId="77777777" w:rsidR="003C4A84" w:rsidRPr="0086666B" w:rsidRDefault="003C4A84" w:rsidP="00B44303">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w:t>
            </w:r>
          </w:p>
        </w:tc>
        <w:tc>
          <w:tcPr>
            <w:tcW w:w="2411" w:type="dxa"/>
            <w:shd w:val="clear" w:color="auto" w:fill="auto"/>
          </w:tcPr>
          <w:p w14:paraId="48E89350" w14:textId="77777777" w:rsidR="003C4A84" w:rsidRPr="0086666B" w:rsidRDefault="003C4A84" w:rsidP="00B44303">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w:t>
            </w:r>
            <w:proofErr w:type="spellStart"/>
            <w:r w:rsidRPr="0086666B">
              <w:rPr>
                <w:rFonts w:ascii="Times New Roman" w:hAnsi="Times New Roman" w:cs="Times New Roman"/>
                <w:color w:val="000000" w:themeColor="text1"/>
                <w:sz w:val="24"/>
                <w:szCs w:val="24"/>
              </w:rPr>
              <w:t>Constant</w:t>
            </w:r>
            <w:proofErr w:type="spellEnd"/>
            <w:r w:rsidRPr="0086666B">
              <w:rPr>
                <w:rFonts w:ascii="Times New Roman" w:hAnsi="Times New Roman" w:cs="Times New Roman"/>
                <w:color w:val="000000" w:themeColor="text1"/>
                <w:sz w:val="24"/>
                <w:szCs w:val="24"/>
              </w:rPr>
              <w:t>)</w:t>
            </w:r>
          </w:p>
        </w:tc>
        <w:tc>
          <w:tcPr>
            <w:tcW w:w="708" w:type="dxa"/>
            <w:shd w:val="clear" w:color="auto" w:fill="auto"/>
          </w:tcPr>
          <w:p w14:paraId="1D683E0E"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-3,097</w:t>
            </w:r>
          </w:p>
        </w:tc>
        <w:tc>
          <w:tcPr>
            <w:tcW w:w="850" w:type="dxa"/>
            <w:shd w:val="clear" w:color="auto" w:fill="auto"/>
          </w:tcPr>
          <w:p w14:paraId="43215855"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4,071</w:t>
            </w:r>
          </w:p>
        </w:tc>
        <w:tc>
          <w:tcPr>
            <w:tcW w:w="1419" w:type="dxa"/>
            <w:shd w:val="clear" w:color="auto" w:fill="auto"/>
            <w:vAlign w:val="center"/>
          </w:tcPr>
          <w:p w14:paraId="71468606" w14:textId="77777777" w:rsidR="003C4A84" w:rsidRPr="00A73C59" w:rsidRDefault="003C4A84" w:rsidP="00A73C59">
            <w:pPr>
              <w:jc w:val="right"/>
              <w:rPr>
                <w:rFonts w:ascii="Times New Roman" w:hAnsi="Times New Roman" w:cs="Times New Roman"/>
                <w:color w:val="000000" w:themeColor="text1"/>
                <w:sz w:val="24"/>
                <w:szCs w:val="24"/>
              </w:rPr>
            </w:pPr>
          </w:p>
        </w:tc>
        <w:tc>
          <w:tcPr>
            <w:tcW w:w="708" w:type="dxa"/>
            <w:shd w:val="clear" w:color="auto" w:fill="auto"/>
          </w:tcPr>
          <w:p w14:paraId="39908985"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-,761</w:t>
            </w:r>
          </w:p>
        </w:tc>
        <w:tc>
          <w:tcPr>
            <w:tcW w:w="850" w:type="dxa"/>
            <w:shd w:val="clear" w:color="auto" w:fill="auto"/>
          </w:tcPr>
          <w:p w14:paraId="78F8782C" w14:textId="77777777" w:rsidR="003C4A84" w:rsidRPr="0086666B" w:rsidRDefault="003C4A84"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,455</w:t>
            </w:r>
          </w:p>
        </w:tc>
      </w:tr>
      <w:tr w:rsidR="003C4A84" w:rsidRPr="0086666B" w14:paraId="135D7509" w14:textId="77777777" w:rsidTr="00B87211">
        <w:trPr>
          <w:cantSplit/>
          <w:jc w:val="center"/>
        </w:trPr>
        <w:tc>
          <w:tcPr>
            <w:tcW w:w="425" w:type="dxa"/>
            <w:vMerge/>
            <w:shd w:val="clear" w:color="auto" w:fill="auto"/>
          </w:tcPr>
          <w:p w14:paraId="4D06180B" w14:textId="77777777" w:rsidR="003C4A84" w:rsidRPr="0086666B" w:rsidRDefault="003C4A84" w:rsidP="00B44303">
            <w:pPr>
              <w:jc w:val="both"/>
              <w:rPr>
                <w:rFonts w:ascii="Times New Roman" w:hAnsi="Times New Roman" w:cs="Times New Roman"/>
                <w:color w:val="000000" w:themeColor="text1"/>
                <w:sz w:val="24"/>
                <w:szCs w:val="24"/>
              </w:rPr>
            </w:pPr>
          </w:p>
        </w:tc>
        <w:tc>
          <w:tcPr>
            <w:tcW w:w="2411" w:type="dxa"/>
            <w:shd w:val="clear" w:color="auto" w:fill="auto"/>
          </w:tcPr>
          <w:p w14:paraId="7DD5446B" w14:textId="77777777" w:rsidR="003C4A84" w:rsidRPr="0086666B" w:rsidRDefault="003C4A84" w:rsidP="00B44303">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Akuntabilitas Pengelolaan Dana Desa</w:t>
            </w:r>
            <w:r w:rsidR="00CF56A5" w:rsidRPr="0086666B">
              <w:rPr>
                <w:rFonts w:ascii="Times New Roman" w:hAnsi="Times New Roman" w:cs="Times New Roman"/>
                <w:color w:val="000000" w:themeColor="text1"/>
                <w:sz w:val="24"/>
                <w:szCs w:val="24"/>
              </w:rPr>
              <w:t xml:space="preserve"> (X</w:t>
            </w:r>
            <w:r w:rsidR="00CF56A5" w:rsidRPr="0086666B">
              <w:rPr>
                <w:rFonts w:ascii="Times New Roman" w:hAnsi="Times New Roman" w:cs="Times New Roman"/>
                <w:color w:val="000000" w:themeColor="text1"/>
                <w:sz w:val="24"/>
                <w:szCs w:val="24"/>
                <w:vertAlign w:val="subscript"/>
              </w:rPr>
              <w:t>1</w:t>
            </w:r>
            <w:r w:rsidR="00CF56A5" w:rsidRPr="0086666B">
              <w:rPr>
                <w:rFonts w:ascii="Times New Roman" w:hAnsi="Times New Roman" w:cs="Times New Roman"/>
                <w:color w:val="000000" w:themeColor="text1"/>
                <w:sz w:val="24"/>
                <w:szCs w:val="24"/>
              </w:rPr>
              <w:t>)</w:t>
            </w:r>
          </w:p>
        </w:tc>
        <w:tc>
          <w:tcPr>
            <w:tcW w:w="708" w:type="dxa"/>
            <w:shd w:val="clear" w:color="auto" w:fill="auto"/>
          </w:tcPr>
          <w:p w14:paraId="79AEC8AF"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,844</w:t>
            </w:r>
          </w:p>
        </w:tc>
        <w:tc>
          <w:tcPr>
            <w:tcW w:w="850" w:type="dxa"/>
            <w:shd w:val="clear" w:color="auto" w:fill="auto"/>
          </w:tcPr>
          <w:p w14:paraId="4155DFAE"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,091</w:t>
            </w:r>
          </w:p>
        </w:tc>
        <w:tc>
          <w:tcPr>
            <w:tcW w:w="1419" w:type="dxa"/>
            <w:shd w:val="clear" w:color="auto" w:fill="auto"/>
          </w:tcPr>
          <w:p w14:paraId="1672E4AA"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,655</w:t>
            </w:r>
          </w:p>
        </w:tc>
        <w:tc>
          <w:tcPr>
            <w:tcW w:w="708" w:type="dxa"/>
            <w:shd w:val="clear" w:color="auto" w:fill="auto"/>
          </w:tcPr>
          <w:p w14:paraId="50BB080D"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9,325</w:t>
            </w:r>
          </w:p>
        </w:tc>
        <w:tc>
          <w:tcPr>
            <w:tcW w:w="850" w:type="dxa"/>
            <w:shd w:val="clear" w:color="auto" w:fill="auto"/>
          </w:tcPr>
          <w:p w14:paraId="3230C0B4" w14:textId="77777777" w:rsidR="003C4A84" w:rsidRPr="0086666B" w:rsidRDefault="003C4A84"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,000</w:t>
            </w:r>
          </w:p>
        </w:tc>
      </w:tr>
      <w:tr w:rsidR="003C4A84" w:rsidRPr="0086666B" w14:paraId="0A636402" w14:textId="77777777" w:rsidTr="00B87211">
        <w:trPr>
          <w:cantSplit/>
          <w:jc w:val="center"/>
        </w:trPr>
        <w:tc>
          <w:tcPr>
            <w:tcW w:w="425" w:type="dxa"/>
            <w:vMerge/>
            <w:shd w:val="clear" w:color="auto" w:fill="auto"/>
          </w:tcPr>
          <w:p w14:paraId="035FA43A" w14:textId="77777777" w:rsidR="003C4A84" w:rsidRPr="0086666B" w:rsidRDefault="003C4A84" w:rsidP="00B44303">
            <w:pPr>
              <w:jc w:val="both"/>
              <w:rPr>
                <w:rFonts w:ascii="Times New Roman" w:hAnsi="Times New Roman" w:cs="Times New Roman"/>
                <w:color w:val="000000" w:themeColor="text1"/>
                <w:sz w:val="24"/>
                <w:szCs w:val="24"/>
              </w:rPr>
            </w:pPr>
          </w:p>
        </w:tc>
        <w:tc>
          <w:tcPr>
            <w:tcW w:w="2411" w:type="dxa"/>
            <w:shd w:val="clear" w:color="auto" w:fill="auto"/>
          </w:tcPr>
          <w:p w14:paraId="072C0344" w14:textId="77777777" w:rsidR="00CF56A5" w:rsidRPr="0086666B" w:rsidRDefault="003C4A84" w:rsidP="00B44303">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Optimalisasi Penggunaan Dana Desa</w:t>
            </w:r>
            <w:r w:rsidR="00CF56A5" w:rsidRPr="0086666B">
              <w:rPr>
                <w:rFonts w:ascii="Times New Roman" w:hAnsi="Times New Roman" w:cs="Times New Roman"/>
                <w:color w:val="000000" w:themeColor="text1"/>
                <w:sz w:val="24"/>
                <w:szCs w:val="24"/>
              </w:rPr>
              <w:t xml:space="preserve"> (X</w:t>
            </w:r>
            <w:r w:rsidR="00CF56A5" w:rsidRPr="0086666B">
              <w:rPr>
                <w:rFonts w:ascii="Times New Roman" w:hAnsi="Times New Roman" w:cs="Times New Roman"/>
                <w:color w:val="000000" w:themeColor="text1"/>
                <w:sz w:val="24"/>
                <w:szCs w:val="24"/>
                <w:vertAlign w:val="subscript"/>
              </w:rPr>
              <w:t>2</w:t>
            </w:r>
            <w:r w:rsidR="00CF56A5" w:rsidRPr="0086666B">
              <w:rPr>
                <w:rFonts w:ascii="Times New Roman" w:hAnsi="Times New Roman" w:cs="Times New Roman"/>
                <w:color w:val="000000" w:themeColor="text1"/>
                <w:sz w:val="24"/>
                <w:szCs w:val="24"/>
              </w:rPr>
              <w:t>)</w:t>
            </w:r>
          </w:p>
        </w:tc>
        <w:tc>
          <w:tcPr>
            <w:tcW w:w="708" w:type="dxa"/>
            <w:shd w:val="clear" w:color="auto" w:fill="auto"/>
          </w:tcPr>
          <w:p w14:paraId="3E85F20A"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,782</w:t>
            </w:r>
          </w:p>
        </w:tc>
        <w:tc>
          <w:tcPr>
            <w:tcW w:w="850" w:type="dxa"/>
            <w:shd w:val="clear" w:color="auto" w:fill="auto"/>
          </w:tcPr>
          <w:p w14:paraId="33A33529"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,111</w:t>
            </w:r>
          </w:p>
        </w:tc>
        <w:tc>
          <w:tcPr>
            <w:tcW w:w="1419" w:type="dxa"/>
            <w:shd w:val="clear" w:color="auto" w:fill="auto"/>
          </w:tcPr>
          <w:p w14:paraId="173B4355"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,494</w:t>
            </w:r>
          </w:p>
        </w:tc>
        <w:tc>
          <w:tcPr>
            <w:tcW w:w="708" w:type="dxa"/>
            <w:shd w:val="clear" w:color="auto" w:fill="auto"/>
          </w:tcPr>
          <w:p w14:paraId="5792DAC3" w14:textId="77777777" w:rsidR="003C4A84" w:rsidRPr="00A73C59" w:rsidRDefault="003C4A84" w:rsidP="00A73C59">
            <w:pPr>
              <w:jc w:val="right"/>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7,031</w:t>
            </w:r>
          </w:p>
        </w:tc>
        <w:tc>
          <w:tcPr>
            <w:tcW w:w="850" w:type="dxa"/>
            <w:shd w:val="clear" w:color="auto" w:fill="auto"/>
          </w:tcPr>
          <w:p w14:paraId="37DF3E3C" w14:textId="77777777" w:rsidR="003C4A84" w:rsidRPr="0086666B" w:rsidRDefault="003C4A84"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,000</w:t>
            </w:r>
          </w:p>
        </w:tc>
      </w:tr>
      <w:tr w:rsidR="003C4A84" w:rsidRPr="0086666B" w14:paraId="02F89191" w14:textId="77777777" w:rsidTr="003C4A84">
        <w:trPr>
          <w:cantSplit/>
          <w:jc w:val="center"/>
        </w:trPr>
        <w:tc>
          <w:tcPr>
            <w:tcW w:w="7371" w:type="dxa"/>
            <w:gridSpan w:val="7"/>
            <w:shd w:val="clear" w:color="auto" w:fill="auto"/>
          </w:tcPr>
          <w:p w14:paraId="22005CE5" w14:textId="77777777" w:rsidR="003C4A84" w:rsidRPr="00A73C59" w:rsidRDefault="003C4A84" w:rsidP="00B44303">
            <w:pPr>
              <w:jc w:val="both"/>
              <w:rPr>
                <w:rFonts w:ascii="Times New Roman" w:hAnsi="Times New Roman" w:cs="Times New Roman"/>
                <w:color w:val="000000" w:themeColor="text1"/>
                <w:sz w:val="24"/>
                <w:szCs w:val="24"/>
              </w:rPr>
            </w:pPr>
            <w:r w:rsidRPr="00A73C59">
              <w:rPr>
                <w:rFonts w:ascii="Times New Roman" w:hAnsi="Times New Roman" w:cs="Times New Roman"/>
                <w:color w:val="000000" w:themeColor="text1"/>
                <w:sz w:val="24"/>
                <w:szCs w:val="24"/>
              </w:rPr>
              <w:t xml:space="preserve">a. </w:t>
            </w:r>
            <w:proofErr w:type="spellStart"/>
            <w:r w:rsidRPr="00A73C59">
              <w:rPr>
                <w:rFonts w:ascii="Times New Roman" w:hAnsi="Times New Roman" w:cs="Times New Roman"/>
                <w:color w:val="000000" w:themeColor="text1"/>
                <w:sz w:val="24"/>
                <w:szCs w:val="24"/>
              </w:rPr>
              <w:t>Dependent</w:t>
            </w:r>
            <w:proofErr w:type="spellEnd"/>
            <w:r w:rsidRPr="00A73C59">
              <w:rPr>
                <w:rFonts w:ascii="Times New Roman" w:hAnsi="Times New Roman" w:cs="Times New Roman"/>
                <w:color w:val="000000" w:themeColor="text1"/>
                <w:sz w:val="24"/>
                <w:szCs w:val="24"/>
              </w:rPr>
              <w:t xml:space="preserve"> </w:t>
            </w:r>
            <w:proofErr w:type="spellStart"/>
            <w:r w:rsidRPr="00A73C59">
              <w:rPr>
                <w:rFonts w:ascii="Times New Roman" w:hAnsi="Times New Roman" w:cs="Times New Roman"/>
                <w:color w:val="000000" w:themeColor="text1"/>
                <w:sz w:val="24"/>
                <w:szCs w:val="24"/>
              </w:rPr>
              <w:t>Variable</w:t>
            </w:r>
            <w:proofErr w:type="spellEnd"/>
            <w:r w:rsidRPr="00A73C59">
              <w:rPr>
                <w:rFonts w:ascii="Times New Roman" w:hAnsi="Times New Roman" w:cs="Times New Roman"/>
                <w:color w:val="000000" w:themeColor="text1"/>
                <w:sz w:val="24"/>
                <w:szCs w:val="24"/>
              </w:rPr>
              <w:t>: Pengembangan BUMG</w:t>
            </w:r>
          </w:p>
        </w:tc>
      </w:tr>
    </w:tbl>
    <w:p w14:paraId="14F50906" w14:textId="77777777" w:rsidR="003C4A84" w:rsidRPr="0086666B" w:rsidRDefault="003C4A84" w:rsidP="00B44303">
      <w:pPr>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    Sumber : Data Primer Diolah Tahun </w:t>
      </w:r>
      <w:r w:rsidR="006F6C45">
        <w:rPr>
          <w:rFonts w:ascii="Times New Roman" w:hAnsi="Times New Roman" w:cs="Times New Roman"/>
          <w:sz w:val="24"/>
          <w:szCs w:val="24"/>
        </w:rPr>
        <w:t>(</w:t>
      </w:r>
      <w:r w:rsidRPr="0086666B">
        <w:rPr>
          <w:rFonts w:ascii="Times New Roman" w:hAnsi="Times New Roman" w:cs="Times New Roman"/>
          <w:sz w:val="24"/>
          <w:szCs w:val="24"/>
        </w:rPr>
        <w:t>2022</w:t>
      </w:r>
      <w:r w:rsidR="006F6C45">
        <w:rPr>
          <w:rFonts w:ascii="Times New Roman" w:hAnsi="Times New Roman" w:cs="Times New Roman"/>
          <w:sz w:val="24"/>
          <w:szCs w:val="24"/>
        </w:rPr>
        <w:t>)</w:t>
      </w:r>
    </w:p>
    <w:p w14:paraId="1767D824" w14:textId="77777777" w:rsidR="00E701D6" w:rsidRPr="0086666B" w:rsidRDefault="00E701D6" w:rsidP="00B44303">
      <w:pPr>
        <w:pStyle w:val="Default"/>
        <w:spacing w:line="480" w:lineRule="auto"/>
        <w:jc w:val="both"/>
      </w:pPr>
      <w:r w:rsidRPr="0086666B">
        <w:tab/>
        <w:t>Berdasarkan hasil regresi</w:t>
      </w:r>
      <w:r w:rsidR="00B0626A">
        <w:t xml:space="preserve"> linear berganda pada tabel 4.11</w:t>
      </w:r>
      <w:r w:rsidRPr="0086666B">
        <w:t xml:space="preserve"> </w:t>
      </w:r>
      <w:r w:rsidR="00BE3228">
        <w:t xml:space="preserve">di atas </w:t>
      </w:r>
      <w:r w:rsidRPr="0086666B">
        <w:t xml:space="preserve">menunjukkan bahwa nilai koefisien regresi dari masing-masing variabel, sehingga persamaan regresi linear berganda dapat disusun sebagai berikut : </w:t>
      </w:r>
    </w:p>
    <w:p w14:paraId="05DBA6F6" w14:textId="77777777" w:rsidR="00E701D6" w:rsidRPr="0086666B" w:rsidRDefault="00E701D6" w:rsidP="00B44303">
      <w:pPr>
        <w:pStyle w:val="Default"/>
        <w:spacing w:line="480" w:lineRule="auto"/>
        <w:ind w:firstLine="720"/>
        <w:jc w:val="both"/>
      </w:pPr>
      <w:r w:rsidRPr="0086666B">
        <w:t>Y = α + β</w:t>
      </w:r>
      <w:r w:rsidR="00BC28B7" w:rsidRPr="0086666B">
        <w:rPr>
          <w:vertAlign w:val="subscript"/>
        </w:rPr>
        <w:t>1</w:t>
      </w:r>
      <w:r w:rsidR="00BC28B7" w:rsidRPr="0086666B">
        <w:t xml:space="preserve"> </w:t>
      </w:r>
      <w:r w:rsidRPr="0086666B">
        <w:t>X</w:t>
      </w:r>
      <w:r w:rsidR="00BC28B7" w:rsidRPr="0086666B">
        <w:rPr>
          <w:vertAlign w:val="subscript"/>
        </w:rPr>
        <w:t>1</w:t>
      </w:r>
      <w:r w:rsidRPr="0086666B">
        <w:t xml:space="preserve"> + β</w:t>
      </w:r>
      <w:r w:rsidR="00BC28B7" w:rsidRPr="0086666B">
        <w:rPr>
          <w:vertAlign w:val="subscript"/>
        </w:rPr>
        <w:t>2</w:t>
      </w:r>
      <w:r w:rsidR="00BC28B7" w:rsidRPr="0086666B">
        <w:t xml:space="preserve">  </w:t>
      </w:r>
      <w:r w:rsidRPr="0086666B">
        <w:t>X</w:t>
      </w:r>
      <w:r w:rsidR="00BC28B7" w:rsidRPr="0086666B">
        <w:rPr>
          <w:vertAlign w:val="subscript"/>
        </w:rPr>
        <w:t>2</w:t>
      </w:r>
      <w:r w:rsidR="00EA4319" w:rsidRPr="0086666B">
        <w:t xml:space="preserve"> </w:t>
      </w:r>
      <w:r w:rsidRPr="0086666B">
        <w:t>+ ε</w:t>
      </w:r>
    </w:p>
    <w:p w14:paraId="56A0E297" w14:textId="77777777" w:rsidR="00E701D6" w:rsidRPr="0086666B" w:rsidRDefault="00BC28B7" w:rsidP="00B44303">
      <w:pPr>
        <w:autoSpaceDE w:val="0"/>
        <w:autoSpaceDN w:val="0"/>
        <w:adjustRightInd w:val="0"/>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 xml:space="preserve">Y = -3,097 + 0,844 </w:t>
      </w:r>
      <w:r w:rsidR="00E701D6" w:rsidRPr="0086666B">
        <w:rPr>
          <w:rFonts w:ascii="Times New Roman" w:hAnsi="Times New Roman" w:cs="Times New Roman"/>
          <w:sz w:val="24"/>
          <w:szCs w:val="24"/>
        </w:rPr>
        <w:t>X</w:t>
      </w:r>
      <w:r w:rsidR="00EA4319" w:rsidRPr="0086666B">
        <w:rPr>
          <w:rFonts w:ascii="Times New Roman" w:hAnsi="Times New Roman" w:cs="Times New Roman"/>
          <w:sz w:val="24"/>
          <w:szCs w:val="24"/>
          <w:vertAlign w:val="subscript"/>
        </w:rPr>
        <w:t>1</w:t>
      </w:r>
      <w:r w:rsidR="00E701D6" w:rsidRPr="0086666B">
        <w:rPr>
          <w:rFonts w:ascii="Times New Roman" w:hAnsi="Times New Roman" w:cs="Times New Roman"/>
          <w:sz w:val="24"/>
          <w:szCs w:val="24"/>
        </w:rPr>
        <w:t xml:space="preserve"> </w:t>
      </w:r>
      <w:r w:rsidRPr="0086666B">
        <w:rPr>
          <w:rFonts w:ascii="Times New Roman" w:hAnsi="Times New Roman" w:cs="Times New Roman"/>
          <w:sz w:val="24"/>
          <w:szCs w:val="24"/>
        </w:rPr>
        <w:t xml:space="preserve">+ 0,782 </w:t>
      </w:r>
      <w:r w:rsidR="00E701D6" w:rsidRPr="0086666B">
        <w:rPr>
          <w:rFonts w:ascii="Times New Roman" w:hAnsi="Times New Roman" w:cs="Times New Roman"/>
          <w:sz w:val="24"/>
          <w:szCs w:val="24"/>
        </w:rPr>
        <w:t>X</w:t>
      </w:r>
      <w:r w:rsidR="00EA4319" w:rsidRPr="0086666B">
        <w:rPr>
          <w:rFonts w:ascii="Times New Roman" w:hAnsi="Times New Roman" w:cs="Times New Roman"/>
          <w:sz w:val="24"/>
          <w:szCs w:val="24"/>
          <w:vertAlign w:val="subscript"/>
        </w:rPr>
        <w:t>2</w:t>
      </w:r>
      <w:r w:rsidR="00E701D6" w:rsidRPr="0086666B">
        <w:rPr>
          <w:rFonts w:ascii="Times New Roman" w:hAnsi="Times New Roman" w:cs="Times New Roman"/>
          <w:sz w:val="24"/>
          <w:szCs w:val="24"/>
        </w:rPr>
        <w:t xml:space="preserve"> + ε</w:t>
      </w:r>
    </w:p>
    <w:p w14:paraId="75218FAC" w14:textId="77777777" w:rsidR="00EA4319" w:rsidRPr="0086666B" w:rsidRDefault="00EA4319" w:rsidP="00B44303">
      <w:pPr>
        <w:pStyle w:val="Default"/>
        <w:spacing w:line="480" w:lineRule="auto"/>
        <w:jc w:val="both"/>
      </w:pPr>
      <w:proofErr w:type="spellStart"/>
      <w:r w:rsidRPr="0086666B">
        <w:t>Interprestasi</w:t>
      </w:r>
      <w:proofErr w:type="spellEnd"/>
      <w:r w:rsidRPr="0086666B">
        <w:t xml:space="preserve"> persamaan regresi linier berganda </w:t>
      </w:r>
      <w:proofErr w:type="spellStart"/>
      <w:r w:rsidRPr="0086666B">
        <w:t>diatas</w:t>
      </w:r>
      <w:proofErr w:type="spellEnd"/>
      <w:r w:rsidRPr="0086666B">
        <w:t xml:space="preserve"> adalah sebagai berikut :</w:t>
      </w:r>
    </w:p>
    <w:p w14:paraId="2391AB01" w14:textId="77777777" w:rsidR="00EA4319" w:rsidRPr="0086666B" w:rsidRDefault="00EA4319" w:rsidP="00B44303">
      <w:pPr>
        <w:pStyle w:val="Default"/>
        <w:spacing w:line="480" w:lineRule="auto"/>
        <w:ind w:left="709" w:hanging="709"/>
        <w:jc w:val="both"/>
      </w:pPr>
      <w:r w:rsidRPr="0086666B">
        <w:t>X</w:t>
      </w:r>
      <w:r w:rsidR="004C4AF6" w:rsidRPr="0086666B">
        <w:rPr>
          <w:vertAlign w:val="subscript"/>
        </w:rPr>
        <w:t>1</w:t>
      </w:r>
      <w:r w:rsidRPr="0086666B">
        <w:t xml:space="preserve"> =  </w:t>
      </w:r>
      <w:r w:rsidR="00BC28B7" w:rsidRPr="0086666B">
        <w:t>0,844</w:t>
      </w:r>
      <w:r w:rsidRPr="0086666B">
        <w:t xml:space="preserve"> adalah besarnya koefisien regresi X</w:t>
      </w:r>
      <w:r w:rsidR="004C4AF6" w:rsidRPr="0086666B">
        <w:rPr>
          <w:vertAlign w:val="subscript"/>
        </w:rPr>
        <w:t>1</w:t>
      </w:r>
      <w:r w:rsidRPr="0086666B">
        <w:t xml:space="preserve"> (</w:t>
      </w:r>
      <w:r w:rsidR="00BC28B7" w:rsidRPr="0086666B">
        <w:t>akuntabilitas pengelolaan dana desa</w:t>
      </w:r>
      <w:r w:rsidRPr="0086666B">
        <w:t>), yang be</w:t>
      </w:r>
      <w:r w:rsidR="0062628F" w:rsidRPr="006A08B7">
        <w:t>r</w:t>
      </w:r>
      <w:r w:rsidRPr="0086666B">
        <w:t>arti setiap peningkatan X</w:t>
      </w:r>
      <w:r w:rsidR="004C4AF6" w:rsidRPr="0086666B">
        <w:rPr>
          <w:vertAlign w:val="subscript"/>
        </w:rPr>
        <w:t>1</w:t>
      </w:r>
      <w:r w:rsidRPr="0086666B">
        <w:t xml:space="preserve"> sebesar 1% maka ak</w:t>
      </w:r>
      <w:r w:rsidR="00BC28B7" w:rsidRPr="0086666B">
        <w:t>an meningkatkan Y sebesar 0,844</w:t>
      </w:r>
      <w:r w:rsidR="007C6F30" w:rsidRPr="006A08B7">
        <w:t xml:space="preserve"> </w:t>
      </w:r>
      <w:r w:rsidR="00BC28B7" w:rsidRPr="0086666B">
        <w:t>atau 84,4</w:t>
      </w:r>
      <w:r w:rsidRPr="0086666B">
        <w:t>% dengan asumsi variabel bebas lainnya (X</w:t>
      </w:r>
      <w:r w:rsidR="004C4AF6" w:rsidRPr="0086666B">
        <w:rPr>
          <w:vertAlign w:val="subscript"/>
        </w:rPr>
        <w:t>2</w:t>
      </w:r>
      <w:r w:rsidRPr="0086666B">
        <w:t xml:space="preserve">) konstan. Jika variabel </w:t>
      </w:r>
      <w:r w:rsidR="00BC28B7" w:rsidRPr="0086666B">
        <w:t>akuntabilitas pengelolaan dana desa</w:t>
      </w:r>
      <w:r w:rsidRPr="0086666B">
        <w:t xml:space="preserve"> meningkat, maka </w:t>
      </w:r>
      <w:r w:rsidR="00BC28B7" w:rsidRPr="0086666B">
        <w:t xml:space="preserve">pengembangan </w:t>
      </w:r>
      <w:r w:rsidR="000106CE" w:rsidRPr="0086666B">
        <w:t xml:space="preserve">badan usaha milik </w:t>
      </w:r>
      <w:proofErr w:type="spellStart"/>
      <w:r w:rsidR="000106CE" w:rsidRPr="0086666B">
        <w:t>gampong</w:t>
      </w:r>
      <w:proofErr w:type="spellEnd"/>
      <w:r w:rsidR="000106CE" w:rsidRPr="0086666B">
        <w:t xml:space="preserve"> (</w:t>
      </w:r>
      <w:r w:rsidR="00B0626A" w:rsidRPr="0086666B">
        <w:t>BUMG</w:t>
      </w:r>
      <w:r w:rsidR="000106CE" w:rsidRPr="0086666B">
        <w:t>)</w:t>
      </w:r>
      <w:r w:rsidRPr="0086666B">
        <w:t xml:space="preserve"> akan meningkat. </w:t>
      </w:r>
    </w:p>
    <w:p w14:paraId="265A0009" w14:textId="77777777" w:rsidR="004C4AF6" w:rsidRPr="0086666B" w:rsidRDefault="00BC28B7" w:rsidP="00B44303">
      <w:pPr>
        <w:pStyle w:val="Default"/>
        <w:spacing w:line="480" w:lineRule="auto"/>
        <w:ind w:left="709" w:hanging="709"/>
        <w:jc w:val="both"/>
      </w:pPr>
      <w:r w:rsidRPr="0086666B">
        <w:t>X</w:t>
      </w:r>
      <w:r w:rsidR="004C4AF6" w:rsidRPr="0086666B">
        <w:rPr>
          <w:vertAlign w:val="subscript"/>
        </w:rPr>
        <w:t>2</w:t>
      </w:r>
      <w:r w:rsidRPr="0086666B">
        <w:t xml:space="preserve"> =  0</w:t>
      </w:r>
      <w:r w:rsidR="003B1E2B">
        <w:t>,782</w:t>
      </w:r>
      <w:r w:rsidR="004C4AF6" w:rsidRPr="0086666B">
        <w:t xml:space="preserve"> adalah besarnya koefisien regresi X</w:t>
      </w:r>
      <w:r w:rsidR="004C4AF6" w:rsidRPr="0086666B">
        <w:rPr>
          <w:vertAlign w:val="subscript"/>
        </w:rPr>
        <w:t>2</w:t>
      </w:r>
      <w:r w:rsidR="004C4AF6" w:rsidRPr="0086666B">
        <w:t xml:space="preserve"> (optimalisasi penggunaan dana desa), yang be</w:t>
      </w:r>
      <w:r w:rsidR="0062628F" w:rsidRPr="006A08B7">
        <w:t>r</w:t>
      </w:r>
      <w:r w:rsidR="004C4AF6" w:rsidRPr="0086666B">
        <w:t>arti setiap peningkatan X</w:t>
      </w:r>
      <w:r w:rsidR="004C4AF6" w:rsidRPr="0086666B">
        <w:rPr>
          <w:vertAlign w:val="subscript"/>
        </w:rPr>
        <w:t>2</w:t>
      </w:r>
      <w:r w:rsidR="004C4AF6" w:rsidRPr="0086666B">
        <w:t xml:space="preserve"> sebesar 1% maka akan meningkatkan Y sebesar 0,782 atau 78,2% dengan asumsi variabel bebas lainnya (X</w:t>
      </w:r>
      <w:r w:rsidR="004C4AF6" w:rsidRPr="0086666B">
        <w:rPr>
          <w:vertAlign w:val="subscript"/>
        </w:rPr>
        <w:t>1</w:t>
      </w:r>
      <w:r w:rsidR="004C4AF6" w:rsidRPr="0086666B">
        <w:t xml:space="preserve">) konstan. Jika variabel optimalisasi penggunaan dana desa </w:t>
      </w:r>
      <w:r w:rsidR="004C4AF6" w:rsidRPr="0086666B">
        <w:lastRenderedPageBreak/>
        <w:t xml:space="preserve">meningkat, maka pengembangan </w:t>
      </w:r>
      <w:r w:rsidR="000106CE" w:rsidRPr="0086666B">
        <w:t xml:space="preserve">badan usaha milik </w:t>
      </w:r>
      <w:proofErr w:type="spellStart"/>
      <w:r w:rsidR="000106CE" w:rsidRPr="0086666B">
        <w:t>gampong</w:t>
      </w:r>
      <w:proofErr w:type="spellEnd"/>
      <w:r w:rsidR="000106CE" w:rsidRPr="0086666B">
        <w:t xml:space="preserve"> (</w:t>
      </w:r>
      <w:r w:rsidR="004B2E26" w:rsidRPr="0086666B">
        <w:t>BUMG</w:t>
      </w:r>
      <w:r w:rsidR="000106CE" w:rsidRPr="0086666B">
        <w:t>)</w:t>
      </w:r>
      <w:r w:rsidR="004C4AF6" w:rsidRPr="0086666B">
        <w:t xml:space="preserve"> akan meningkat.</w:t>
      </w:r>
    </w:p>
    <w:p w14:paraId="65C0155C" w14:textId="046EFC7A" w:rsidR="004C4AF6" w:rsidRPr="0086666B" w:rsidRDefault="00B831F0" w:rsidP="0048298C">
      <w:pPr>
        <w:pStyle w:val="Judul3"/>
        <w:spacing w:line="480" w:lineRule="auto"/>
      </w:pPr>
      <w:bookmarkStart w:id="144" w:name="_Toc117803953"/>
      <w:r w:rsidRPr="006A08B7">
        <w:t>4</w:t>
      </w:r>
      <w:r>
        <w:t>.</w:t>
      </w:r>
      <w:r w:rsidRPr="006A08B7">
        <w:t>6.2</w:t>
      </w:r>
      <w:r w:rsidR="0048298C">
        <w:t xml:space="preserve">   </w:t>
      </w:r>
      <w:r w:rsidR="004C4AF6" w:rsidRPr="0086666B">
        <w:rPr>
          <w:bCs/>
        </w:rPr>
        <w:t>Uji t</w:t>
      </w:r>
      <w:bookmarkEnd w:id="144"/>
      <w:r w:rsidR="004C4AF6" w:rsidRPr="0086666B">
        <w:rPr>
          <w:bCs/>
        </w:rPr>
        <w:t xml:space="preserve"> </w:t>
      </w:r>
    </w:p>
    <w:p w14:paraId="15005E30" w14:textId="77777777" w:rsidR="007A0B1B" w:rsidRPr="0086666B" w:rsidRDefault="000106CE" w:rsidP="00B44303">
      <w:pPr>
        <w:pStyle w:val="Default"/>
        <w:tabs>
          <w:tab w:val="left" w:pos="709"/>
        </w:tabs>
        <w:spacing w:line="480" w:lineRule="auto"/>
        <w:jc w:val="both"/>
      </w:pPr>
      <w:r w:rsidRPr="0086666B">
        <w:tab/>
        <w:t xml:space="preserve">Uji t yang digunakan untuk dapat membuktikan pengaruh antara akuntabilitas pengelolaan dana desa dan optimalisasi penggunaan dana desa terhadap pengembangan badan usaha milik </w:t>
      </w:r>
      <w:proofErr w:type="spellStart"/>
      <w:r w:rsidRPr="0086666B">
        <w:t>gampong</w:t>
      </w:r>
      <w:proofErr w:type="spellEnd"/>
      <w:r w:rsidRPr="0086666B">
        <w:t xml:space="preserve"> (</w:t>
      </w:r>
      <w:r w:rsidR="0062628F" w:rsidRPr="0086666B">
        <w:t>BUMG</w:t>
      </w:r>
      <w:r w:rsidRPr="0086666B">
        <w:t xml:space="preserve">). Nilai </w:t>
      </w:r>
      <w:proofErr w:type="spellStart"/>
      <w:r w:rsidRPr="0086666B">
        <w:t>t</w:t>
      </w:r>
      <w:r w:rsidRPr="0086666B">
        <w:rPr>
          <w:vertAlign w:val="subscript"/>
        </w:rPr>
        <w:t>tabel</w:t>
      </w:r>
      <w:proofErr w:type="spellEnd"/>
      <w:r w:rsidRPr="0086666B">
        <w:rPr>
          <w:vertAlign w:val="subscript"/>
        </w:rPr>
        <w:t xml:space="preserve"> </w:t>
      </w:r>
      <w:r w:rsidRPr="0086666B">
        <w:t xml:space="preserve">dengan taraf signifikasi (α) sebesar 0,05 dengan </w:t>
      </w:r>
      <w:proofErr w:type="spellStart"/>
      <w:r w:rsidRPr="0086666B">
        <w:t>df</w:t>
      </w:r>
      <w:proofErr w:type="spellEnd"/>
      <w:r w:rsidRPr="0086666B">
        <w:t xml:space="preserve"> = 22 adalah 2,073. Adapun uji t dapat d</w:t>
      </w:r>
      <w:r w:rsidR="00B0626A">
        <w:t>ilihat pada tabel 4.12</w:t>
      </w:r>
      <w:r w:rsidR="00CF56A5" w:rsidRPr="0086666B">
        <w:t xml:space="preserve"> berikut </w:t>
      </w:r>
      <w:r w:rsidR="007A0B1B" w:rsidRPr="0086666B">
        <w:t>:</w:t>
      </w:r>
    </w:p>
    <w:p w14:paraId="4A2A2344" w14:textId="77777777" w:rsidR="000106CE" w:rsidRPr="007C6F30" w:rsidRDefault="003C7C69" w:rsidP="003C7C69">
      <w:pPr>
        <w:pStyle w:val="Default"/>
        <w:jc w:val="center"/>
        <w:rPr>
          <w:lang w:val="en-US"/>
        </w:rPr>
      </w:pPr>
      <w:r>
        <w:rPr>
          <w:b/>
          <w:bCs/>
        </w:rPr>
        <w:t xml:space="preserve">Tabel </w:t>
      </w:r>
      <w:r w:rsidR="00F662AD">
        <w:rPr>
          <w:b/>
          <w:bCs/>
        </w:rPr>
        <w:t>4.12</w:t>
      </w:r>
      <w:r w:rsidR="007C6F30">
        <w:rPr>
          <w:b/>
          <w:bCs/>
        </w:rPr>
        <w:br/>
        <w:t xml:space="preserve">  Hasil Uji Statistik </w:t>
      </w:r>
      <w:r w:rsidR="007C6F30">
        <w:rPr>
          <w:b/>
          <w:bCs/>
          <w:lang w:val="en-US"/>
        </w:rPr>
        <w:t>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2411"/>
        <w:gridCol w:w="708"/>
        <w:gridCol w:w="850"/>
        <w:gridCol w:w="1276"/>
        <w:gridCol w:w="851"/>
        <w:gridCol w:w="850"/>
      </w:tblGrid>
      <w:tr w:rsidR="000106CE" w:rsidRPr="0086666B" w14:paraId="50E04F11" w14:textId="77777777" w:rsidTr="007330DC">
        <w:trPr>
          <w:cantSplit/>
          <w:jc w:val="center"/>
        </w:trPr>
        <w:tc>
          <w:tcPr>
            <w:tcW w:w="7371" w:type="dxa"/>
            <w:gridSpan w:val="7"/>
            <w:shd w:val="clear" w:color="auto" w:fill="auto"/>
            <w:vAlign w:val="center"/>
          </w:tcPr>
          <w:p w14:paraId="4D97BAA6" w14:textId="77777777" w:rsidR="000106CE" w:rsidRPr="004B2E26" w:rsidRDefault="000106CE" w:rsidP="00BE3228">
            <w:pPr>
              <w:jc w:val="center"/>
              <w:rPr>
                <w:rFonts w:ascii="Times New Roman" w:hAnsi="Times New Roman" w:cs="Times New Roman"/>
                <w:b/>
                <w:i/>
                <w:color w:val="000000" w:themeColor="text1"/>
                <w:sz w:val="24"/>
                <w:szCs w:val="24"/>
              </w:rPr>
            </w:pPr>
            <w:proofErr w:type="spellStart"/>
            <w:r w:rsidRPr="004B2E26">
              <w:rPr>
                <w:rFonts w:ascii="Times New Roman" w:hAnsi="Times New Roman" w:cs="Times New Roman"/>
                <w:b/>
                <w:i/>
                <w:color w:val="000000" w:themeColor="text1"/>
                <w:sz w:val="24"/>
                <w:szCs w:val="24"/>
              </w:rPr>
              <w:t>Coefficients</w:t>
            </w:r>
            <w:r w:rsidRPr="004B2E26">
              <w:rPr>
                <w:rFonts w:ascii="Times New Roman" w:hAnsi="Times New Roman" w:cs="Times New Roman"/>
                <w:b/>
                <w:i/>
                <w:color w:val="000000" w:themeColor="text1"/>
                <w:sz w:val="24"/>
                <w:szCs w:val="24"/>
                <w:vertAlign w:val="superscript"/>
              </w:rPr>
              <w:t>a</w:t>
            </w:r>
            <w:proofErr w:type="spellEnd"/>
          </w:p>
        </w:tc>
      </w:tr>
      <w:tr w:rsidR="000106CE" w:rsidRPr="0086666B" w14:paraId="1AFACDF6" w14:textId="77777777" w:rsidTr="00CF56A5">
        <w:trPr>
          <w:cantSplit/>
          <w:jc w:val="center"/>
        </w:trPr>
        <w:tc>
          <w:tcPr>
            <w:tcW w:w="2836" w:type="dxa"/>
            <w:gridSpan w:val="2"/>
            <w:vMerge w:val="restart"/>
            <w:shd w:val="clear" w:color="auto" w:fill="auto"/>
            <w:vAlign w:val="bottom"/>
          </w:tcPr>
          <w:p w14:paraId="48461412" w14:textId="77777777" w:rsidR="000106CE" w:rsidRPr="0086666B" w:rsidRDefault="000106CE" w:rsidP="00BE3228">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Model</w:t>
            </w:r>
          </w:p>
        </w:tc>
        <w:tc>
          <w:tcPr>
            <w:tcW w:w="1558" w:type="dxa"/>
            <w:gridSpan w:val="2"/>
            <w:shd w:val="clear" w:color="auto" w:fill="auto"/>
            <w:vAlign w:val="bottom"/>
          </w:tcPr>
          <w:p w14:paraId="437CC8A9" w14:textId="77777777" w:rsidR="000106CE" w:rsidRPr="004B2E26" w:rsidRDefault="000106CE" w:rsidP="00BE3228">
            <w:pPr>
              <w:jc w:val="center"/>
              <w:rPr>
                <w:rFonts w:ascii="Times New Roman" w:hAnsi="Times New Roman" w:cs="Times New Roman"/>
                <w:i/>
                <w:color w:val="000000" w:themeColor="text1"/>
                <w:sz w:val="24"/>
                <w:szCs w:val="24"/>
              </w:rPr>
            </w:pPr>
            <w:proofErr w:type="spellStart"/>
            <w:r w:rsidRPr="004B2E26">
              <w:rPr>
                <w:rFonts w:ascii="Times New Roman" w:hAnsi="Times New Roman" w:cs="Times New Roman"/>
                <w:i/>
                <w:color w:val="000000" w:themeColor="text1"/>
                <w:sz w:val="24"/>
                <w:szCs w:val="24"/>
              </w:rPr>
              <w:t>Unstandardized</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Coefficients</w:t>
            </w:r>
            <w:proofErr w:type="spellEnd"/>
          </w:p>
        </w:tc>
        <w:tc>
          <w:tcPr>
            <w:tcW w:w="1276" w:type="dxa"/>
            <w:shd w:val="clear" w:color="auto" w:fill="auto"/>
            <w:vAlign w:val="bottom"/>
          </w:tcPr>
          <w:p w14:paraId="252AD83C" w14:textId="77777777" w:rsidR="000106CE" w:rsidRPr="004B2E26" w:rsidRDefault="000106CE" w:rsidP="00BE3228">
            <w:pPr>
              <w:jc w:val="center"/>
              <w:rPr>
                <w:rFonts w:ascii="Times New Roman" w:hAnsi="Times New Roman" w:cs="Times New Roman"/>
                <w:i/>
                <w:color w:val="000000" w:themeColor="text1"/>
                <w:sz w:val="24"/>
                <w:szCs w:val="24"/>
              </w:rPr>
            </w:pPr>
            <w:proofErr w:type="spellStart"/>
            <w:r w:rsidRPr="004B2E26">
              <w:rPr>
                <w:rFonts w:ascii="Times New Roman" w:hAnsi="Times New Roman" w:cs="Times New Roman"/>
                <w:i/>
                <w:color w:val="000000" w:themeColor="text1"/>
                <w:sz w:val="24"/>
                <w:szCs w:val="24"/>
              </w:rPr>
              <w:t>Standardized</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Coefficients</w:t>
            </w:r>
            <w:proofErr w:type="spellEnd"/>
          </w:p>
        </w:tc>
        <w:tc>
          <w:tcPr>
            <w:tcW w:w="851" w:type="dxa"/>
            <w:vMerge w:val="restart"/>
            <w:shd w:val="clear" w:color="auto" w:fill="auto"/>
            <w:vAlign w:val="bottom"/>
          </w:tcPr>
          <w:p w14:paraId="77B62B4B" w14:textId="77777777" w:rsidR="000106CE" w:rsidRPr="0086666B" w:rsidRDefault="000106CE" w:rsidP="00BE3228">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t</w:t>
            </w:r>
          </w:p>
        </w:tc>
        <w:tc>
          <w:tcPr>
            <w:tcW w:w="850" w:type="dxa"/>
            <w:vMerge w:val="restart"/>
            <w:shd w:val="clear" w:color="auto" w:fill="auto"/>
            <w:vAlign w:val="bottom"/>
          </w:tcPr>
          <w:p w14:paraId="22A7D09D" w14:textId="77777777" w:rsidR="000106CE" w:rsidRPr="0086666B" w:rsidRDefault="000106CE" w:rsidP="00BE3228">
            <w:pPr>
              <w:jc w:val="both"/>
              <w:rPr>
                <w:rFonts w:ascii="Times New Roman" w:hAnsi="Times New Roman" w:cs="Times New Roman"/>
                <w:color w:val="000000" w:themeColor="text1"/>
                <w:sz w:val="24"/>
                <w:szCs w:val="24"/>
              </w:rPr>
            </w:pPr>
            <w:proofErr w:type="spellStart"/>
            <w:r w:rsidRPr="0086666B">
              <w:rPr>
                <w:rFonts w:ascii="Times New Roman" w:hAnsi="Times New Roman" w:cs="Times New Roman"/>
                <w:color w:val="000000" w:themeColor="text1"/>
                <w:sz w:val="24"/>
                <w:szCs w:val="24"/>
              </w:rPr>
              <w:t>Sig</w:t>
            </w:r>
            <w:proofErr w:type="spellEnd"/>
            <w:r w:rsidRPr="0086666B">
              <w:rPr>
                <w:rFonts w:ascii="Times New Roman" w:hAnsi="Times New Roman" w:cs="Times New Roman"/>
                <w:color w:val="000000" w:themeColor="text1"/>
                <w:sz w:val="24"/>
                <w:szCs w:val="24"/>
              </w:rPr>
              <w:t>.</w:t>
            </w:r>
          </w:p>
        </w:tc>
      </w:tr>
      <w:tr w:rsidR="000106CE" w:rsidRPr="0086666B" w14:paraId="1C98B382" w14:textId="77777777" w:rsidTr="00A73C59">
        <w:trPr>
          <w:cantSplit/>
          <w:trHeight w:val="404"/>
          <w:jc w:val="center"/>
        </w:trPr>
        <w:tc>
          <w:tcPr>
            <w:tcW w:w="2836" w:type="dxa"/>
            <w:gridSpan w:val="2"/>
            <w:vMerge/>
            <w:shd w:val="clear" w:color="auto" w:fill="auto"/>
            <w:vAlign w:val="bottom"/>
          </w:tcPr>
          <w:p w14:paraId="22BC0F51" w14:textId="77777777" w:rsidR="000106CE" w:rsidRPr="0086666B" w:rsidRDefault="000106CE" w:rsidP="00BE3228">
            <w:pPr>
              <w:jc w:val="both"/>
              <w:rPr>
                <w:rFonts w:ascii="Times New Roman" w:hAnsi="Times New Roman" w:cs="Times New Roman"/>
                <w:color w:val="000000" w:themeColor="text1"/>
                <w:sz w:val="24"/>
                <w:szCs w:val="24"/>
              </w:rPr>
            </w:pPr>
          </w:p>
        </w:tc>
        <w:tc>
          <w:tcPr>
            <w:tcW w:w="708" w:type="dxa"/>
            <w:shd w:val="clear" w:color="auto" w:fill="auto"/>
            <w:vAlign w:val="bottom"/>
          </w:tcPr>
          <w:p w14:paraId="23A44BB4" w14:textId="77777777" w:rsidR="000106CE" w:rsidRPr="0086666B" w:rsidRDefault="000106CE" w:rsidP="00BE3228">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B</w:t>
            </w:r>
          </w:p>
        </w:tc>
        <w:tc>
          <w:tcPr>
            <w:tcW w:w="850" w:type="dxa"/>
            <w:shd w:val="clear" w:color="auto" w:fill="auto"/>
            <w:vAlign w:val="bottom"/>
          </w:tcPr>
          <w:p w14:paraId="70F8F17C" w14:textId="77777777" w:rsidR="000106CE" w:rsidRPr="0086666B" w:rsidRDefault="000106CE" w:rsidP="00BE3228">
            <w:pPr>
              <w:jc w:val="center"/>
              <w:rPr>
                <w:rFonts w:ascii="Times New Roman" w:hAnsi="Times New Roman" w:cs="Times New Roman"/>
                <w:color w:val="000000" w:themeColor="text1"/>
                <w:sz w:val="24"/>
                <w:szCs w:val="24"/>
              </w:rPr>
            </w:pPr>
            <w:proofErr w:type="spellStart"/>
            <w:r w:rsidRPr="0086666B">
              <w:rPr>
                <w:rFonts w:ascii="Times New Roman" w:hAnsi="Times New Roman" w:cs="Times New Roman"/>
                <w:color w:val="000000" w:themeColor="text1"/>
                <w:sz w:val="24"/>
                <w:szCs w:val="24"/>
              </w:rPr>
              <w:t>Std</w:t>
            </w:r>
            <w:proofErr w:type="spellEnd"/>
            <w:r w:rsidRPr="0086666B">
              <w:rPr>
                <w:rFonts w:ascii="Times New Roman" w:hAnsi="Times New Roman" w:cs="Times New Roman"/>
                <w:color w:val="000000" w:themeColor="text1"/>
                <w:sz w:val="24"/>
                <w:szCs w:val="24"/>
              </w:rPr>
              <w:t xml:space="preserve">. </w:t>
            </w:r>
            <w:proofErr w:type="spellStart"/>
            <w:r w:rsidRPr="0086666B">
              <w:rPr>
                <w:rFonts w:ascii="Times New Roman" w:hAnsi="Times New Roman" w:cs="Times New Roman"/>
                <w:color w:val="000000" w:themeColor="text1"/>
                <w:sz w:val="24"/>
                <w:szCs w:val="24"/>
              </w:rPr>
              <w:t>Error</w:t>
            </w:r>
            <w:proofErr w:type="spellEnd"/>
          </w:p>
        </w:tc>
        <w:tc>
          <w:tcPr>
            <w:tcW w:w="1276" w:type="dxa"/>
            <w:shd w:val="clear" w:color="auto" w:fill="auto"/>
            <w:vAlign w:val="bottom"/>
          </w:tcPr>
          <w:p w14:paraId="19550BA0" w14:textId="77777777" w:rsidR="000106CE" w:rsidRPr="0086666B" w:rsidRDefault="000106CE" w:rsidP="00BE3228">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Beta</w:t>
            </w:r>
          </w:p>
        </w:tc>
        <w:tc>
          <w:tcPr>
            <w:tcW w:w="851" w:type="dxa"/>
            <w:vMerge/>
            <w:shd w:val="clear" w:color="auto" w:fill="auto"/>
            <w:vAlign w:val="bottom"/>
          </w:tcPr>
          <w:p w14:paraId="6EABAA0D" w14:textId="77777777" w:rsidR="000106CE" w:rsidRPr="0086666B" w:rsidRDefault="000106CE" w:rsidP="00BE3228">
            <w:pPr>
              <w:jc w:val="both"/>
              <w:rPr>
                <w:rFonts w:ascii="Times New Roman" w:hAnsi="Times New Roman" w:cs="Times New Roman"/>
                <w:color w:val="000000" w:themeColor="text1"/>
                <w:sz w:val="24"/>
                <w:szCs w:val="24"/>
              </w:rPr>
            </w:pPr>
          </w:p>
        </w:tc>
        <w:tc>
          <w:tcPr>
            <w:tcW w:w="850" w:type="dxa"/>
            <w:vMerge/>
            <w:shd w:val="clear" w:color="auto" w:fill="auto"/>
            <w:vAlign w:val="bottom"/>
          </w:tcPr>
          <w:p w14:paraId="4AA7A604" w14:textId="77777777" w:rsidR="000106CE" w:rsidRPr="0086666B" w:rsidRDefault="000106CE" w:rsidP="00BE3228">
            <w:pPr>
              <w:jc w:val="both"/>
              <w:rPr>
                <w:rFonts w:ascii="Times New Roman" w:hAnsi="Times New Roman" w:cs="Times New Roman"/>
                <w:color w:val="000000" w:themeColor="text1"/>
                <w:sz w:val="24"/>
                <w:szCs w:val="24"/>
              </w:rPr>
            </w:pPr>
          </w:p>
        </w:tc>
      </w:tr>
      <w:tr w:rsidR="000106CE" w:rsidRPr="0086666B" w14:paraId="15F3EA17" w14:textId="77777777" w:rsidTr="00CF56A5">
        <w:trPr>
          <w:cantSplit/>
          <w:jc w:val="center"/>
        </w:trPr>
        <w:tc>
          <w:tcPr>
            <w:tcW w:w="425" w:type="dxa"/>
            <w:vMerge w:val="restart"/>
            <w:shd w:val="clear" w:color="auto" w:fill="auto"/>
          </w:tcPr>
          <w:p w14:paraId="292B43B7"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w:t>
            </w:r>
          </w:p>
        </w:tc>
        <w:tc>
          <w:tcPr>
            <w:tcW w:w="2411" w:type="dxa"/>
            <w:shd w:val="clear" w:color="auto" w:fill="auto"/>
          </w:tcPr>
          <w:p w14:paraId="7BD193E0"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w:t>
            </w:r>
            <w:proofErr w:type="spellStart"/>
            <w:r w:rsidRPr="0086666B">
              <w:rPr>
                <w:rFonts w:ascii="Times New Roman" w:hAnsi="Times New Roman" w:cs="Times New Roman"/>
                <w:color w:val="000000" w:themeColor="text1"/>
                <w:sz w:val="24"/>
                <w:szCs w:val="24"/>
              </w:rPr>
              <w:t>Constant</w:t>
            </w:r>
            <w:proofErr w:type="spellEnd"/>
            <w:r w:rsidRPr="0086666B">
              <w:rPr>
                <w:rFonts w:ascii="Times New Roman" w:hAnsi="Times New Roman" w:cs="Times New Roman"/>
                <w:color w:val="000000" w:themeColor="text1"/>
                <w:sz w:val="24"/>
                <w:szCs w:val="24"/>
              </w:rPr>
              <w:t>)</w:t>
            </w:r>
          </w:p>
        </w:tc>
        <w:tc>
          <w:tcPr>
            <w:tcW w:w="708" w:type="dxa"/>
            <w:shd w:val="clear" w:color="auto" w:fill="auto"/>
          </w:tcPr>
          <w:p w14:paraId="3222F4C2"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-3,097</w:t>
            </w:r>
          </w:p>
        </w:tc>
        <w:tc>
          <w:tcPr>
            <w:tcW w:w="850" w:type="dxa"/>
            <w:shd w:val="clear" w:color="auto" w:fill="auto"/>
          </w:tcPr>
          <w:p w14:paraId="02147E0A"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4,071</w:t>
            </w:r>
          </w:p>
        </w:tc>
        <w:tc>
          <w:tcPr>
            <w:tcW w:w="1276" w:type="dxa"/>
            <w:shd w:val="clear" w:color="auto" w:fill="auto"/>
            <w:vAlign w:val="center"/>
          </w:tcPr>
          <w:p w14:paraId="6733E4A7" w14:textId="77777777" w:rsidR="000106CE" w:rsidRPr="0086666B" w:rsidRDefault="000106CE" w:rsidP="00BE3228">
            <w:pPr>
              <w:jc w:val="both"/>
              <w:rPr>
                <w:rFonts w:ascii="Times New Roman" w:hAnsi="Times New Roman" w:cs="Times New Roman"/>
                <w:color w:val="000000" w:themeColor="text1"/>
                <w:sz w:val="24"/>
                <w:szCs w:val="24"/>
              </w:rPr>
            </w:pPr>
          </w:p>
        </w:tc>
        <w:tc>
          <w:tcPr>
            <w:tcW w:w="851" w:type="dxa"/>
            <w:shd w:val="clear" w:color="auto" w:fill="auto"/>
          </w:tcPr>
          <w:p w14:paraId="4CD7BC27"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-,761</w:t>
            </w:r>
          </w:p>
        </w:tc>
        <w:tc>
          <w:tcPr>
            <w:tcW w:w="850" w:type="dxa"/>
            <w:shd w:val="clear" w:color="auto" w:fill="auto"/>
          </w:tcPr>
          <w:p w14:paraId="0B59FAB7"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,455</w:t>
            </w:r>
          </w:p>
        </w:tc>
      </w:tr>
      <w:tr w:rsidR="000106CE" w:rsidRPr="0086666B" w14:paraId="5BAF66CF" w14:textId="77777777" w:rsidTr="00CF56A5">
        <w:trPr>
          <w:cantSplit/>
          <w:jc w:val="center"/>
        </w:trPr>
        <w:tc>
          <w:tcPr>
            <w:tcW w:w="425" w:type="dxa"/>
            <w:vMerge/>
            <w:shd w:val="clear" w:color="auto" w:fill="auto"/>
          </w:tcPr>
          <w:p w14:paraId="49684341" w14:textId="77777777" w:rsidR="000106CE" w:rsidRPr="0086666B" w:rsidRDefault="000106CE" w:rsidP="00BE3228">
            <w:pPr>
              <w:jc w:val="both"/>
              <w:rPr>
                <w:rFonts w:ascii="Times New Roman" w:hAnsi="Times New Roman" w:cs="Times New Roman"/>
                <w:color w:val="000000" w:themeColor="text1"/>
                <w:sz w:val="24"/>
                <w:szCs w:val="24"/>
              </w:rPr>
            </w:pPr>
          </w:p>
        </w:tc>
        <w:tc>
          <w:tcPr>
            <w:tcW w:w="2411" w:type="dxa"/>
            <w:shd w:val="clear" w:color="auto" w:fill="auto"/>
          </w:tcPr>
          <w:p w14:paraId="3FE8F8B8"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Akuntabilitas Pengelolaan Dana Desa</w:t>
            </w:r>
            <w:r w:rsidR="00CF56A5" w:rsidRPr="0086666B">
              <w:rPr>
                <w:rFonts w:ascii="Times New Roman" w:hAnsi="Times New Roman" w:cs="Times New Roman"/>
                <w:color w:val="000000" w:themeColor="text1"/>
                <w:sz w:val="24"/>
                <w:szCs w:val="24"/>
              </w:rPr>
              <w:t xml:space="preserve"> (X</w:t>
            </w:r>
            <w:r w:rsidR="00CF56A5" w:rsidRPr="0086666B">
              <w:rPr>
                <w:rFonts w:ascii="Times New Roman" w:hAnsi="Times New Roman" w:cs="Times New Roman"/>
                <w:color w:val="000000" w:themeColor="text1"/>
                <w:sz w:val="24"/>
                <w:szCs w:val="24"/>
                <w:vertAlign w:val="subscript"/>
              </w:rPr>
              <w:t>1</w:t>
            </w:r>
            <w:r w:rsidR="00CF56A5" w:rsidRPr="0086666B">
              <w:rPr>
                <w:rFonts w:ascii="Times New Roman" w:hAnsi="Times New Roman" w:cs="Times New Roman"/>
                <w:color w:val="000000" w:themeColor="text1"/>
                <w:sz w:val="24"/>
                <w:szCs w:val="24"/>
              </w:rPr>
              <w:t>)</w:t>
            </w:r>
          </w:p>
        </w:tc>
        <w:tc>
          <w:tcPr>
            <w:tcW w:w="708" w:type="dxa"/>
            <w:shd w:val="clear" w:color="auto" w:fill="auto"/>
          </w:tcPr>
          <w:p w14:paraId="679A7818"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,844</w:t>
            </w:r>
          </w:p>
        </w:tc>
        <w:tc>
          <w:tcPr>
            <w:tcW w:w="850" w:type="dxa"/>
            <w:shd w:val="clear" w:color="auto" w:fill="auto"/>
          </w:tcPr>
          <w:p w14:paraId="2BFE14F9"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,091</w:t>
            </w:r>
          </w:p>
        </w:tc>
        <w:tc>
          <w:tcPr>
            <w:tcW w:w="1276" w:type="dxa"/>
            <w:shd w:val="clear" w:color="auto" w:fill="auto"/>
          </w:tcPr>
          <w:p w14:paraId="4D776FA5"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,655</w:t>
            </w:r>
          </w:p>
        </w:tc>
        <w:tc>
          <w:tcPr>
            <w:tcW w:w="851" w:type="dxa"/>
            <w:shd w:val="clear" w:color="auto" w:fill="auto"/>
          </w:tcPr>
          <w:p w14:paraId="7A02E8F3"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9,325</w:t>
            </w:r>
          </w:p>
        </w:tc>
        <w:tc>
          <w:tcPr>
            <w:tcW w:w="850" w:type="dxa"/>
            <w:shd w:val="clear" w:color="auto" w:fill="auto"/>
          </w:tcPr>
          <w:p w14:paraId="5CAFB494"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,000</w:t>
            </w:r>
          </w:p>
        </w:tc>
      </w:tr>
      <w:tr w:rsidR="000106CE" w:rsidRPr="0086666B" w14:paraId="793808BF" w14:textId="77777777" w:rsidTr="00CF56A5">
        <w:trPr>
          <w:cantSplit/>
          <w:jc w:val="center"/>
        </w:trPr>
        <w:tc>
          <w:tcPr>
            <w:tcW w:w="425" w:type="dxa"/>
            <w:vMerge/>
            <w:shd w:val="clear" w:color="auto" w:fill="auto"/>
          </w:tcPr>
          <w:p w14:paraId="7307F341" w14:textId="77777777" w:rsidR="000106CE" w:rsidRPr="0086666B" w:rsidRDefault="000106CE" w:rsidP="00BE3228">
            <w:pPr>
              <w:jc w:val="both"/>
              <w:rPr>
                <w:rFonts w:ascii="Times New Roman" w:hAnsi="Times New Roman" w:cs="Times New Roman"/>
                <w:color w:val="000000" w:themeColor="text1"/>
                <w:sz w:val="24"/>
                <w:szCs w:val="24"/>
              </w:rPr>
            </w:pPr>
          </w:p>
        </w:tc>
        <w:tc>
          <w:tcPr>
            <w:tcW w:w="2411" w:type="dxa"/>
            <w:shd w:val="clear" w:color="auto" w:fill="auto"/>
          </w:tcPr>
          <w:p w14:paraId="130BFF93"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Optimalisasi Penggunaan Dana Desa</w:t>
            </w:r>
            <w:r w:rsidR="00CF56A5" w:rsidRPr="0086666B">
              <w:rPr>
                <w:rFonts w:ascii="Times New Roman" w:hAnsi="Times New Roman" w:cs="Times New Roman"/>
                <w:color w:val="000000" w:themeColor="text1"/>
                <w:sz w:val="24"/>
                <w:szCs w:val="24"/>
              </w:rPr>
              <w:t xml:space="preserve"> (X</w:t>
            </w:r>
            <w:r w:rsidR="00CF56A5" w:rsidRPr="0086666B">
              <w:rPr>
                <w:rFonts w:ascii="Times New Roman" w:hAnsi="Times New Roman" w:cs="Times New Roman"/>
                <w:color w:val="000000" w:themeColor="text1"/>
                <w:sz w:val="24"/>
                <w:szCs w:val="24"/>
                <w:vertAlign w:val="subscript"/>
              </w:rPr>
              <w:t>2</w:t>
            </w:r>
            <w:r w:rsidR="00CF56A5" w:rsidRPr="0086666B">
              <w:rPr>
                <w:rFonts w:ascii="Times New Roman" w:hAnsi="Times New Roman" w:cs="Times New Roman"/>
                <w:color w:val="000000" w:themeColor="text1"/>
                <w:sz w:val="24"/>
                <w:szCs w:val="24"/>
              </w:rPr>
              <w:t>)</w:t>
            </w:r>
          </w:p>
        </w:tc>
        <w:tc>
          <w:tcPr>
            <w:tcW w:w="708" w:type="dxa"/>
            <w:shd w:val="clear" w:color="auto" w:fill="auto"/>
          </w:tcPr>
          <w:p w14:paraId="4E5860BA"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,782</w:t>
            </w:r>
          </w:p>
        </w:tc>
        <w:tc>
          <w:tcPr>
            <w:tcW w:w="850" w:type="dxa"/>
            <w:shd w:val="clear" w:color="auto" w:fill="auto"/>
          </w:tcPr>
          <w:p w14:paraId="2F838D7F"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,111</w:t>
            </w:r>
          </w:p>
        </w:tc>
        <w:tc>
          <w:tcPr>
            <w:tcW w:w="1276" w:type="dxa"/>
            <w:shd w:val="clear" w:color="auto" w:fill="auto"/>
          </w:tcPr>
          <w:p w14:paraId="64D81761"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,494</w:t>
            </w:r>
          </w:p>
        </w:tc>
        <w:tc>
          <w:tcPr>
            <w:tcW w:w="851" w:type="dxa"/>
            <w:shd w:val="clear" w:color="auto" w:fill="auto"/>
          </w:tcPr>
          <w:p w14:paraId="5105C0B3"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7,031</w:t>
            </w:r>
          </w:p>
        </w:tc>
        <w:tc>
          <w:tcPr>
            <w:tcW w:w="850" w:type="dxa"/>
            <w:shd w:val="clear" w:color="auto" w:fill="auto"/>
          </w:tcPr>
          <w:p w14:paraId="64BE7269"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,000</w:t>
            </w:r>
          </w:p>
        </w:tc>
      </w:tr>
      <w:tr w:rsidR="000106CE" w:rsidRPr="0086666B" w14:paraId="29FBFB04" w14:textId="77777777" w:rsidTr="007330DC">
        <w:trPr>
          <w:cantSplit/>
          <w:jc w:val="center"/>
        </w:trPr>
        <w:tc>
          <w:tcPr>
            <w:tcW w:w="7371" w:type="dxa"/>
            <w:gridSpan w:val="7"/>
            <w:shd w:val="clear" w:color="auto" w:fill="auto"/>
          </w:tcPr>
          <w:p w14:paraId="75B48916" w14:textId="77777777" w:rsidR="000106CE" w:rsidRPr="0086666B" w:rsidRDefault="000106CE" w:rsidP="00BE3228">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 xml:space="preserve">a. </w:t>
            </w:r>
            <w:proofErr w:type="spellStart"/>
            <w:r w:rsidRPr="0086666B">
              <w:rPr>
                <w:rFonts w:ascii="Times New Roman" w:hAnsi="Times New Roman" w:cs="Times New Roman"/>
                <w:color w:val="000000" w:themeColor="text1"/>
                <w:sz w:val="24"/>
                <w:szCs w:val="24"/>
              </w:rPr>
              <w:t>Dependent</w:t>
            </w:r>
            <w:proofErr w:type="spellEnd"/>
            <w:r w:rsidRPr="0086666B">
              <w:rPr>
                <w:rFonts w:ascii="Times New Roman" w:hAnsi="Times New Roman" w:cs="Times New Roman"/>
                <w:color w:val="000000" w:themeColor="text1"/>
                <w:sz w:val="24"/>
                <w:szCs w:val="24"/>
              </w:rPr>
              <w:t xml:space="preserve"> </w:t>
            </w:r>
            <w:proofErr w:type="spellStart"/>
            <w:r w:rsidRPr="0086666B">
              <w:rPr>
                <w:rFonts w:ascii="Times New Roman" w:hAnsi="Times New Roman" w:cs="Times New Roman"/>
                <w:color w:val="000000" w:themeColor="text1"/>
                <w:sz w:val="24"/>
                <w:szCs w:val="24"/>
              </w:rPr>
              <w:t>Variable</w:t>
            </w:r>
            <w:proofErr w:type="spellEnd"/>
            <w:r w:rsidRPr="0086666B">
              <w:rPr>
                <w:rFonts w:ascii="Times New Roman" w:hAnsi="Times New Roman" w:cs="Times New Roman"/>
                <w:color w:val="000000" w:themeColor="text1"/>
                <w:sz w:val="24"/>
                <w:szCs w:val="24"/>
              </w:rPr>
              <w:t>: Pengembangan BUMG</w:t>
            </w:r>
          </w:p>
        </w:tc>
      </w:tr>
    </w:tbl>
    <w:p w14:paraId="42D9A331" w14:textId="77777777" w:rsidR="000106CE" w:rsidRPr="0086666B" w:rsidRDefault="00874118" w:rsidP="00B44303">
      <w:pPr>
        <w:tabs>
          <w:tab w:val="left" w:pos="2394"/>
        </w:tabs>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    Sumber : Data Primer Diolah Tahun </w:t>
      </w:r>
      <w:r w:rsidR="00BE3228">
        <w:rPr>
          <w:rFonts w:ascii="Times New Roman" w:hAnsi="Times New Roman" w:cs="Times New Roman"/>
          <w:sz w:val="24"/>
          <w:szCs w:val="24"/>
        </w:rPr>
        <w:t>(</w:t>
      </w:r>
      <w:r w:rsidRPr="0086666B">
        <w:rPr>
          <w:rFonts w:ascii="Times New Roman" w:hAnsi="Times New Roman" w:cs="Times New Roman"/>
          <w:sz w:val="24"/>
          <w:szCs w:val="24"/>
        </w:rPr>
        <w:t>2022</w:t>
      </w:r>
      <w:r w:rsidR="00BE3228">
        <w:rPr>
          <w:rFonts w:ascii="Times New Roman" w:hAnsi="Times New Roman" w:cs="Times New Roman"/>
          <w:sz w:val="24"/>
          <w:szCs w:val="24"/>
        </w:rPr>
        <w:t>)</w:t>
      </w:r>
    </w:p>
    <w:p w14:paraId="3256675E" w14:textId="77777777" w:rsidR="000106CE" w:rsidRPr="0086666B" w:rsidRDefault="007330DC"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Berdasarkan hasil uji hipotesis parsial yan</w:t>
      </w:r>
      <w:r w:rsidR="00B0626A">
        <w:rPr>
          <w:rFonts w:ascii="Times New Roman" w:hAnsi="Times New Roman" w:cs="Times New Roman"/>
          <w:sz w:val="24"/>
          <w:szCs w:val="24"/>
        </w:rPr>
        <w:t>g dapat dilihat pada tabel 4.12</w:t>
      </w:r>
      <w:r w:rsidR="00BE3228">
        <w:rPr>
          <w:rFonts w:ascii="Times New Roman" w:hAnsi="Times New Roman" w:cs="Times New Roman"/>
          <w:sz w:val="24"/>
          <w:szCs w:val="24"/>
        </w:rPr>
        <w:t xml:space="preserve"> di atas</w:t>
      </w:r>
      <w:r w:rsidRPr="0086666B">
        <w:rPr>
          <w:rFonts w:ascii="Times New Roman" w:hAnsi="Times New Roman" w:cs="Times New Roman"/>
          <w:sz w:val="24"/>
          <w:szCs w:val="24"/>
        </w:rPr>
        <w:t xml:space="preserve"> dapat diinterpretasikan sebagai berikut :</w:t>
      </w:r>
    </w:p>
    <w:p w14:paraId="37C84F73" w14:textId="77777777" w:rsidR="007330DC" w:rsidRPr="0086666B" w:rsidRDefault="007330DC">
      <w:pPr>
        <w:pStyle w:val="DaftarParagraf"/>
        <w:numPr>
          <w:ilvl w:val="0"/>
          <w:numId w:val="27"/>
        </w:num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Hipotesis yang pertama diketahui bahwa untuk variabel akuntabilitas pengelolaan dana desa terhadap pengembangan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bumg</w:t>
      </w:r>
      <w:proofErr w:type="spellEnd"/>
      <w:r w:rsidRPr="0086666B">
        <w:rPr>
          <w:rFonts w:ascii="Times New Roman" w:hAnsi="Times New Roman" w:cs="Times New Roman"/>
          <w:sz w:val="24"/>
          <w:szCs w:val="24"/>
        </w:rPr>
        <w:t>) (X</w:t>
      </w:r>
      <w:r w:rsidRPr="0086666B">
        <w:rPr>
          <w:rFonts w:ascii="Times New Roman" w:hAnsi="Times New Roman" w:cs="Times New Roman"/>
          <w:sz w:val="24"/>
          <w:szCs w:val="24"/>
          <w:vertAlign w:val="subscript"/>
        </w:rPr>
        <w:t>1</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t</w:t>
      </w:r>
      <w:r w:rsidRPr="0086666B">
        <w:rPr>
          <w:rFonts w:ascii="Times New Roman" w:hAnsi="Times New Roman" w:cs="Times New Roman"/>
          <w:sz w:val="24"/>
          <w:szCs w:val="24"/>
          <w:vertAlign w:val="subscript"/>
        </w:rPr>
        <w:t>hitung</w:t>
      </w:r>
      <w:proofErr w:type="spellEnd"/>
      <w:r w:rsidRPr="0086666B">
        <w:rPr>
          <w:rFonts w:ascii="Times New Roman" w:hAnsi="Times New Roman" w:cs="Times New Roman"/>
          <w:sz w:val="24"/>
          <w:szCs w:val="24"/>
        </w:rPr>
        <w:t xml:space="preserve"> = 9,325 &gt; </w:t>
      </w:r>
      <w:proofErr w:type="spellStart"/>
      <w:r w:rsidRPr="0086666B">
        <w:rPr>
          <w:rFonts w:ascii="Times New Roman" w:hAnsi="Times New Roman" w:cs="Times New Roman"/>
          <w:sz w:val="24"/>
          <w:szCs w:val="24"/>
        </w:rPr>
        <w:t>t</w:t>
      </w:r>
      <w:r w:rsidRPr="0086666B">
        <w:rPr>
          <w:rFonts w:ascii="Times New Roman" w:hAnsi="Times New Roman" w:cs="Times New Roman"/>
          <w:sz w:val="24"/>
          <w:szCs w:val="24"/>
          <w:vertAlign w:val="subscript"/>
        </w:rPr>
        <w:t>tabel</w:t>
      </w:r>
      <w:proofErr w:type="spellEnd"/>
      <w:r w:rsidRPr="0086666B">
        <w:rPr>
          <w:rFonts w:ascii="Times New Roman" w:hAnsi="Times New Roman" w:cs="Times New Roman"/>
          <w:sz w:val="24"/>
          <w:szCs w:val="24"/>
          <w:vertAlign w:val="subscript"/>
        </w:rPr>
        <w:t xml:space="preserve"> </w:t>
      </w:r>
      <w:r w:rsidRPr="0086666B">
        <w:rPr>
          <w:rFonts w:ascii="Times New Roman" w:hAnsi="Times New Roman" w:cs="Times New Roman"/>
          <w:sz w:val="24"/>
          <w:szCs w:val="24"/>
        </w:rPr>
        <w:t xml:space="preserve">=2.073 dan nilai </w:t>
      </w:r>
      <w:proofErr w:type="spellStart"/>
      <w:r w:rsidRPr="0086666B">
        <w:rPr>
          <w:rFonts w:ascii="Times New Roman" w:hAnsi="Times New Roman" w:cs="Times New Roman"/>
          <w:sz w:val="24"/>
          <w:szCs w:val="24"/>
        </w:rPr>
        <w:t>sig</w:t>
      </w:r>
      <w:proofErr w:type="spellEnd"/>
      <w:r w:rsidRPr="0086666B">
        <w:rPr>
          <w:rFonts w:ascii="Times New Roman" w:hAnsi="Times New Roman" w:cs="Times New Roman"/>
          <w:sz w:val="24"/>
          <w:szCs w:val="24"/>
        </w:rPr>
        <w:t xml:space="preserve"> 0 &lt; 0,05. Maka H</w:t>
      </w:r>
      <w:r w:rsidR="004C6249" w:rsidRPr="0086666B">
        <w:rPr>
          <w:rFonts w:ascii="Times New Roman" w:hAnsi="Times New Roman" w:cs="Times New Roman"/>
          <w:sz w:val="24"/>
          <w:szCs w:val="24"/>
          <w:vertAlign w:val="subscript"/>
        </w:rPr>
        <w:t xml:space="preserve">0 </w:t>
      </w:r>
      <w:r w:rsidR="004C6249" w:rsidRPr="0086666B">
        <w:rPr>
          <w:rFonts w:ascii="Times New Roman" w:hAnsi="Times New Roman" w:cs="Times New Roman"/>
          <w:sz w:val="24"/>
          <w:szCs w:val="24"/>
        </w:rPr>
        <w:t>ditolak dan H</w:t>
      </w:r>
      <w:r w:rsidR="004C6249" w:rsidRPr="0086666B">
        <w:rPr>
          <w:rFonts w:ascii="Times New Roman" w:hAnsi="Times New Roman" w:cs="Times New Roman"/>
          <w:sz w:val="24"/>
          <w:szCs w:val="24"/>
          <w:vertAlign w:val="subscript"/>
        </w:rPr>
        <w:t>1</w:t>
      </w:r>
      <w:r w:rsidR="004C6249" w:rsidRPr="0086666B">
        <w:rPr>
          <w:rFonts w:ascii="Times New Roman" w:hAnsi="Times New Roman" w:cs="Times New Roman"/>
          <w:sz w:val="24"/>
          <w:szCs w:val="24"/>
        </w:rPr>
        <w:t xml:space="preserve"> diterima, artinya terdapat pengaruh yang </w:t>
      </w:r>
      <w:r w:rsidR="004C6249" w:rsidRPr="0086666B">
        <w:rPr>
          <w:rFonts w:ascii="Times New Roman" w:hAnsi="Times New Roman" w:cs="Times New Roman"/>
          <w:sz w:val="24"/>
          <w:szCs w:val="24"/>
        </w:rPr>
        <w:lastRenderedPageBreak/>
        <w:t xml:space="preserve">signifikan dari variabel akuntabilitas pengelolaan dana desa terhadap pengembangan badan usaha milik </w:t>
      </w:r>
      <w:proofErr w:type="spellStart"/>
      <w:r w:rsidR="004C6249" w:rsidRPr="0086666B">
        <w:rPr>
          <w:rFonts w:ascii="Times New Roman" w:hAnsi="Times New Roman" w:cs="Times New Roman"/>
          <w:sz w:val="24"/>
          <w:szCs w:val="24"/>
        </w:rPr>
        <w:t>gampong</w:t>
      </w:r>
      <w:proofErr w:type="spellEnd"/>
      <w:r w:rsidR="004C6249" w:rsidRPr="0086666B">
        <w:rPr>
          <w:rFonts w:ascii="Times New Roman" w:hAnsi="Times New Roman" w:cs="Times New Roman"/>
          <w:sz w:val="24"/>
          <w:szCs w:val="24"/>
        </w:rPr>
        <w:t xml:space="preserve"> (</w:t>
      </w:r>
      <w:r w:rsidR="00AB207E" w:rsidRPr="0086666B">
        <w:rPr>
          <w:rFonts w:ascii="Times New Roman" w:hAnsi="Times New Roman" w:cs="Times New Roman"/>
          <w:sz w:val="24"/>
          <w:szCs w:val="24"/>
        </w:rPr>
        <w:t>BUMG</w:t>
      </w:r>
      <w:r w:rsidR="004C6249" w:rsidRPr="0086666B">
        <w:rPr>
          <w:rFonts w:ascii="Times New Roman" w:hAnsi="Times New Roman" w:cs="Times New Roman"/>
          <w:sz w:val="24"/>
          <w:szCs w:val="24"/>
        </w:rPr>
        <w:t>).</w:t>
      </w:r>
    </w:p>
    <w:p w14:paraId="1A9CC180" w14:textId="77777777" w:rsidR="007A0B1B" w:rsidRPr="0086666B" w:rsidRDefault="00D92FF3">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Hipotesis yang kedua</w:t>
      </w:r>
      <w:r w:rsidR="004C6249" w:rsidRPr="0086666B">
        <w:rPr>
          <w:rFonts w:ascii="Times New Roman" w:hAnsi="Times New Roman" w:cs="Times New Roman"/>
          <w:sz w:val="24"/>
          <w:szCs w:val="24"/>
        </w:rPr>
        <w:t xml:space="preserve"> diketahui bahwa untuk variabel optimalisasi penggunaan dana desa terhadap pengembangan badan usaha milik </w:t>
      </w:r>
      <w:proofErr w:type="spellStart"/>
      <w:r w:rsidR="004C6249" w:rsidRPr="0086666B">
        <w:rPr>
          <w:rFonts w:ascii="Times New Roman" w:hAnsi="Times New Roman" w:cs="Times New Roman"/>
          <w:sz w:val="24"/>
          <w:szCs w:val="24"/>
        </w:rPr>
        <w:t>gampong</w:t>
      </w:r>
      <w:proofErr w:type="spellEnd"/>
      <w:r w:rsidR="004C6249" w:rsidRPr="0086666B">
        <w:rPr>
          <w:rFonts w:ascii="Times New Roman" w:hAnsi="Times New Roman" w:cs="Times New Roman"/>
          <w:sz w:val="24"/>
          <w:szCs w:val="24"/>
        </w:rPr>
        <w:t xml:space="preserve"> (</w:t>
      </w:r>
      <w:proofErr w:type="spellStart"/>
      <w:r w:rsidR="004C6249" w:rsidRPr="0086666B">
        <w:rPr>
          <w:rFonts w:ascii="Times New Roman" w:hAnsi="Times New Roman" w:cs="Times New Roman"/>
          <w:sz w:val="24"/>
          <w:szCs w:val="24"/>
        </w:rPr>
        <w:t>bumg</w:t>
      </w:r>
      <w:proofErr w:type="spellEnd"/>
      <w:r w:rsidR="004C6249" w:rsidRPr="0086666B">
        <w:rPr>
          <w:rFonts w:ascii="Times New Roman" w:hAnsi="Times New Roman" w:cs="Times New Roman"/>
          <w:sz w:val="24"/>
          <w:szCs w:val="24"/>
        </w:rPr>
        <w:t>) (X</w:t>
      </w:r>
      <w:r w:rsidR="004C6249" w:rsidRPr="0086666B">
        <w:rPr>
          <w:rFonts w:ascii="Times New Roman" w:hAnsi="Times New Roman" w:cs="Times New Roman"/>
          <w:sz w:val="24"/>
          <w:szCs w:val="24"/>
          <w:vertAlign w:val="subscript"/>
        </w:rPr>
        <w:t>2</w:t>
      </w:r>
      <w:r w:rsidR="004C6249" w:rsidRPr="0086666B">
        <w:rPr>
          <w:rFonts w:ascii="Times New Roman" w:hAnsi="Times New Roman" w:cs="Times New Roman"/>
          <w:sz w:val="24"/>
          <w:szCs w:val="24"/>
        </w:rPr>
        <w:t xml:space="preserve">) </w:t>
      </w:r>
      <w:proofErr w:type="spellStart"/>
      <w:r w:rsidR="004C6249" w:rsidRPr="0086666B">
        <w:rPr>
          <w:rFonts w:ascii="Times New Roman" w:hAnsi="Times New Roman" w:cs="Times New Roman"/>
          <w:sz w:val="24"/>
          <w:szCs w:val="24"/>
        </w:rPr>
        <w:t>t</w:t>
      </w:r>
      <w:r w:rsidR="004C6249" w:rsidRPr="0086666B">
        <w:rPr>
          <w:rFonts w:ascii="Times New Roman" w:hAnsi="Times New Roman" w:cs="Times New Roman"/>
          <w:sz w:val="24"/>
          <w:szCs w:val="24"/>
          <w:vertAlign w:val="subscript"/>
        </w:rPr>
        <w:t>hitung</w:t>
      </w:r>
      <w:proofErr w:type="spellEnd"/>
      <w:r w:rsidR="004C6249" w:rsidRPr="0086666B">
        <w:rPr>
          <w:rFonts w:ascii="Times New Roman" w:hAnsi="Times New Roman" w:cs="Times New Roman"/>
          <w:sz w:val="24"/>
          <w:szCs w:val="24"/>
        </w:rPr>
        <w:t xml:space="preserve"> = 7,031 &gt; </w:t>
      </w:r>
      <w:proofErr w:type="spellStart"/>
      <w:r w:rsidR="004C6249" w:rsidRPr="0086666B">
        <w:rPr>
          <w:rFonts w:ascii="Times New Roman" w:hAnsi="Times New Roman" w:cs="Times New Roman"/>
          <w:sz w:val="24"/>
          <w:szCs w:val="24"/>
        </w:rPr>
        <w:t>t</w:t>
      </w:r>
      <w:r w:rsidR="004C6249" w:rsidRPr="0086666B">
        <w:rPr>
          <w:rFonts w:ascii="Times New Roman" w:hAnsi="Times New Roman" w:cs="Times New Roman"/>
          <w:sz w:val="24"/>
          <w:szCs w:val="24"/>
          <w:vertAlign w:val="subscript"/>
        </w:rPr>
        <w:t>tabel</w:t>
      </w:r>
      <w:proofErr w:type="spellEnd"/>
      <w:r w:rsidR="004C6249" w:rsidRPr="0086666B">
        <w:rPr>
          <w:rFonts w:ascii="Times New Roman" w:hAnsi="Times New Roman" w:cs="Times New Roman"/>
          <w:sz w:val="24"/>
          <w:szCs w:val="24"/>
          <w:vertAlign w:val="subscript"/>
        </w:rPr>
        <w:t xml:space="preserve"> </w:t>
      </w:r>
      <w:r w:rsidR="004C6249" w:rsidRPr="0086666B">
        <w:rPr>
          <w:rFonts w:ascii="Times New Roman" w:hAnsi="Times New Roman" w:cs="Times New Roman"/>
          <w:sz w:val="24"/>
          <w:szCs w:val="24"/>
        </w:rPr>
        <w:t xml:space="preserve">=2.073 dan nilai </w:t>
      </w:r>
      <w:proofErr w:type="spellStart"/>
      <w:r w:rsidR="004C6249" w:rsidRPr="0086666B">
        <w:rPr>
          <w:rFonts w:ascii="Times New Roman" w:hAnsi="Times New Roman" w:cs="Times New Roman"/>
          <w:sz w:val="24"/>
          <w:szCs w:val="24"/>
        </w:rPr>
        <w:t>sig</w:t>
      </w:r>
      <w:proofErr w:type="spellEnd"/>
      <w:r w:rsidR="004C6249" w:rsidRPr="0086666B">
        <w:rPr>
          <w:rFonts w:ascii="Times New Roman" w:hAnsi="Times New Roman" w:cs="Times New Roman"/>
          <w:sz w:val="24"/>
          <w:szCs w:val="24"/>
        </w:rPr>
        <w:t xml:space="preserve"> 0 &lt; 0,05. Maka H</w:t>
      </w:r>
      <w:r w:rsidR="004C6249" w:rsidRPr="0086666B">
        <w:rPr>
          <w:rFonts w:ascii="Times New Roman" w:hAnsi="Times New Roman" w:cs="Times New Roman"/>
          <w:sz w:val="24"/>
          <w:szCs w:val="24"/>
          <w:vertAlign w:val="subscript"/>
        </w:rPr>
        <w:t xml:space="preserve">0 </w:t>
      </w:r>
      <w:r w:rsidR="004C6249" w:rsidRPr="0086666B">
        <w:rPr>
          <w:rFonts w:ascii="Times New Roman" w:hAnsi="Times New Roman" w:cs="Times New Roman"/>
          <w:sz w:val="24"/>
          <w:szCs w:val="24"/>
        </w:rPr>
        <w:t>ditolak dan H</w:t>
      </w:r>
      <w:r w:rsidR="004C6249" w:rsidRPr="0086666B">
        <w:rPr>
          <w:rFonts w:ascii="Times New Roman" w:hAnsi="Times New Roman" w:cs="Times New Roman"/>
          <w:sz w:val="24"/>
          <w:szCs w:val="24"/>
          <w:vertAlign w:val="subscript"/>
        </w:rPr>
        <w:t>1</w:t>
      </w:r>
      <w:r w:rsidR="004C6249" w:rsidRPr="0086666B">
        <w:rPr>
          <w:rFonts w:ascii="Times New Roman" w:hAnsi="Times New Roman" w:cs="Times New Roman"/>
          <w:sz w:val="24"/>
          <w:szCs w:val="24"/>
        </w:rPr>
        <w:t xml:space="preserve"> diterima, artinya terdapat pengaruh yang signifikan dari variabel akuntabilitas pengelolaan dana desa terhadap pengembangan badan usaha milik </w:t>
      </w:r>
      <w:proofErr w:type="spellStart"/>
      <w:r w:rsidR="004C6249" w:rsidRPr="0086666B">
        <w:rPr>
          <w:rFonts w:ascii="Times New Roman" w:hAnsi="Times New Roman" w:cs="Times New Roman"/>
          <w:sz w:val="24"/>
          <w:szCs w:val="24"/>
        </w:rPr>
        <w:t>gampong</w:t>
      </w:r>
      <w:proofErr w:type="spellEnd"/>
      <w:r w:rsidR="004C6249" w:rsidRPr="0086666B">
        <w:rPr>
          <w:rFonts w:ascii="Times New Roman" w:hAnsi="Times New Roman" w:cs="Times New Roman"/>
          <w:sz w:val="24"/>
          <w:szCs w:val="24"/>
        </w:rPr>
        <w:t xml:space="preserve"> (</w:t>
      </w:r>
      <w:r w:rsidR="00AB207E" w:rsidRPr="0086666B">
        <w:rPr>
          <w:rFonts w:ascii="Times New Roman" w:hAnsi="Times New Roman" w:cs="Times New Roman"/>
          <w:sz w:val="24"/>
          <w:szCs w:val="24"/>
        </w:rPr>
        <w:t>BUMG</w:t>
      </w:r>
      <w:r w:rsidR="004C6249" w:rsidRPr="0086666B">
        <w:rPr>
          <w:rFonts w:ascii="Times New Roman" w:hAnsi="Times New Roman" w:cs="Times New Roman"/>
          <w:sz w:val="24"/>
          <w:szCs w:val="24"/>
        </w:rPr>
        <w:t>).</w:t>
      </w:r>
    </w:p>
    <w:p w14:paraId="0AB8135C" w14:textId="01B8B481" w:rsidR="004C6249" w:rsidRPr="0086666B" w:rsidRDefault="00B831F0" w:rsidP="0048298C">
      <w:pPr>
        <w:pStyle w:val="Judul3"/>
        <w:spacing w:line="480" w:lineRule="auto"/>
        <w:rPr>
          <w:bCs/>
        </w:rPr>
      </w:pPr>
      <w:bookmarkStart w:id="145" w:name="_Toc117803954"/>
      <w:r w:rsidRPr="006A08B7">
        <w:t>4</w:t>
      </w:r>
      <w:r>
        <w:t>.</w:t>
      </w:r>
      <w:r w:rsidRPr="006A08B7">
        <w:t>6.3</w:t>
      </w:r>
      <w:r w:rsidR="0048298C">
        <w:t xml:space="preserve">   </w:t>
      </w:r>
      <w:r w:rsidR="004C6249" w:rsidRPr="0086666B">
        <w:rPr>
          <w:bCs/>
        </w:rPr>
        <w:t>Uji F</w:t>
      </w:r>
      <w:bookmarkEnd w:id="145"/>
      <w:r w:rsidR="004C6249" w:rsidRPr="0086666B">
        <w:rPr>
          <w:bCs/>
        </w:rPr>
        <w:t xml:space="preserve"> </w:t>
      </w:r>
    </w:p>
    <w:p w14:paraId="52CB6B51" w14:textId="77777777" w:rsidR="004C6249" w:rsidRPr="0086666B" w:rsidRDefault="004C6249" w:rsidP="00B44303">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Uji statistik F pada dasarnya menunjukkan apakah semua variabel independen (</w:t>
      </w:r>
      <w:r w:rsidRPr="004B2E26">
        <w:rPr>
          <w:rFonts w:ascii="Times New Roman" w:hAnsi="Times New Roman" w:cs="Times New Roman"/>
          <w:iCs/>
          <w:sz w:val="24"/>
          <w:szCs w:val="24"/>
        </w:rPr>
        <w:t>bebas</w:t>
      </w:r>
      <w:r w:rsidRPr="0086666B">
        <w:rPr>
          <w:rFonts w:ascii="Times New Roman" w:hAnsi="Times New Roman" w:cs="Times New Roman"/>
          <w:sz w:val="24"/>
          <w:szCs w:val="24"/>
        </w:rPr>
        <w:t xml:space="preserve">) yang dimasukkan </w:t>
      </w:r>
      <w:proofErr w:type="spellStart"/>
      <w:r w:rsidRPr="0086666B">
        <w:rPr>
          <w:rFonts w:ascii="Times New Roman" w:hAnsi="Times New Roman" w:cs="Times New Roman"/>
          <w:sz w:val="24"/>
          <w:szCs w:val="24"/>
        </w:rPr>
        <w:t>kedalam</w:t>
      </w:r>
      <w:proofErr w:type="spellEnd"/>
      <w:r w:rsidRPr="0086666B">
        <w:rPr>
          <w:rFonts w:ascii="Times New Roman" w:hAnsi="Times New Roman" w:cs="Times New Roman"/>
          <w:sz w:val="24"/>
          <w:szCs w:val="24"/>
        </w:rPr>
        <w:t xml:space="preserve"> model mempunyai pengaruh secara bersama-sama terhadap variabel dependen (</w:t>
      </w:r>
      <w:r w:rsidRPr="004B2E26">
        <w:rPr>
          <w:rFonts w:ascii="Times New Roman" w:hAnsi="Times New Roman" w:cs="Times New Roman"/>
          <w:iCs/>
          <w:sz w:val="24"/>
          <w:szCs w:val="24"/>
        </w:rPr>
        <w:t>terikat</w:t>
      </w:r>
      <w:r w:rsidRPr="004B2E26">
        <w:rPr>
          <w:rFonts w:ascii="Times New Roman" w:hAnsi="Times New Roman" w:cs="Times New Roman"/>
          <w:sz w:val="24"/>
          <w:szCs w:val="24"/>
        </w:rPr>
        <w:t>)</w:t>
      </w:r>
      <w:r w:rsidRPr="0086666B">
        <w:rPr>
          <w:rFonts w:ascii="Times New Roman" w:hAnsi="Times New Roman" w:cs="Times New Roman"/>
          <w:sz w:val="24"/>
          <w:szCs w:val="24"/>
        </w:rPr>
        <w:t>. Adapun hasil uji F terdapat p</w:t>
      </w:r>
      <w:r w:rsidR="00B0626A">
        <w:rPr>
          <w:rFonts w:ascii="Times New Roman" w:hAnsi="Times New Roman" w:cs="Times New Roman"/>
          <w:sz w:val="24"/>
          <w:szCs w:val="24"/>
        </w:rPr>
        <w:t>ada tabel 4.13</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dibawah</w:t>
      </w:r>
      <w:proofErr w:type="spellEnd"/>
      <w:r w:rsidRPr="0086666B">
        <w:rPr>
          <w:rFonts w:ascii="Times New Roman" w:hAnsi="Times New Roman" w:cs="Times New Roman"/>
          <w:sz w:val="24"/>
          <w:szCs w:val="24"/>
        </w:rPr>
        <w:t xml:space="preserve"> ini.</w:t>
      </w:r>
    </w:p>
    <w:p w14:paraId="60E0D36C" w14:textId="77777777" w:rsidR="00887EA5" w:rsidRPr="0086666B" w:rsidRDefault="003C7C69" w:rsidP="003C7C69">
      <w:pPr>
        <w:pStyle w:val="Default"/>
        <w:jc w:val="center"/>
      </w:pPr>
      <w:r>
        <w:rPr>
          <w:b/>
          <w:bCs/>
        </w:rPr>
        <w:t xml:space="preserve">Tabel </w:t>
      </w:r>
      <w:r w:rsidR="00F662AD">
        <w:rPr>
          <w:b/>
          <w:bCs/>
        </w:rPr>
        <w:t>4.13</w:t>
      </w:r>
      <w:r w:rsidR="00887EA5" w:rsidRPr="0086666B">
        <w:rPr>
          <w:b/>
          <w:bCs/>
        </w:rPr>
        <w:br/>
        <w:t xml:space="preserve"> Hasil Uji Statistik F</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887EA5" w:rsidRPr="0086666B" w14:paraId="3F46E32B" w14:textId="77777777" w:rsidTr="00887EA5">
        <w:trPr>
          <w:cantSplit/>
          <w:jc w:val="center"/>
        </w:trPr>
        <w:tc>
          <w:tcPr>
            <w:tcW w:w="8009" w:type="dxa"/>
            <w:gridSpan w:val="7"/>
            <w:shd w:val="clear" w:color="auto" w:fill="auto"/>
            <w:vAlign w:val="center"/>
          </w:tcPr>
          <w:p w14:paraId="2C1BBDA3" w14:textId="77777777" w:rsidR="00887EA5" w:rsidRPr="0086666B" w:rsidRDefault="00887EA5" w:rsidP="00A73C59">
            <w:pPr>
              <w:jc w:val="center"/>
              <w:rPr>
                <w:rFonts w:ascii="Times New Roman" w:hAnsi="Times New Roman" w:cs="Times New Roman"/>
                <w:b/>
                <w:color w:val="000000" w:themeColor="text1"/>
                <w:sz w:val="24"/>
                <w:szCs w:val="24"/>
              </w:rPr>
            </w:pPr>
            <w:proofErr w:type="spellStart"/>
            <w:r w:rsidRPr="0086666B">
              <w:rPr>
                <w:rFonts w:ascii="Times New Roman" w:hAnsi="Times New Roman" w:cs="Times New Roman"/>
                <w:b/>
                <w:color w:val="000000" w:themeColor="text1"/>
                <w:sz w:val="24"/>
                <w:szCs w:val="24"/>
              </w:rPr>
              <w:t>ANOVA</w:t>
            </w:r>
            <w:r w:rsidRPr="0086666B">
              <w:rPr>
                <w:rFonts w:ascii="Times New Roman" w:hAnsi="Times New Roman" w:cs="Times New Roman"/>
                <w:b/>
                <w:color w:val="000000" w:themeColor="text1"/>
                <w:sz w:val="24"/>
                <w:szCs w:val="24"/>
                <w:vertAlign w:val="superscript"/>
              </w:rPr>
              <w:t>a</w:t>
            </w:r>
            <w:proofErr w:type="spellEnd"/>
          </w:p>
        </w:tc>
      </w:tr>
      <w:tr w:rsidR="00887EA5" w:rsidRPr="0086666B" w14:paraId="454E01C8" w14:textId="77777777" w:rsidTr="00887EA5">
        <w:trPr>
          <w:cantSplit/>
          <w:jc w:val="center"/>
        </w:trPr>
        <w:tc>
          <w:tcPr>
            <w:tcW w:w="2028" w:type="dxa"/>
            <w:gridSpan w:val="2"/>
            <w:shd w:val="clear" w:color="auto" w:fill="auto"/>
            <w:vAlign w:val="bottom"/>
          </w:tcPr>
          <w:p w14:paraId="1D85B101" w14:textId="77777777" w:rsidR="00887EA5" w:rsidRPr="0086666B" w:rsidRDefault="00887EA5" w:rsidP="00A73C59">
            <w:pPr>
              <w:tabs>
                <w:tab w:val="left" w:pos="1011"/>
              </w:tabs>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Model</w:t>
            </w:r>
          </w:p>
        </w:tc>
        <w:tc>
          <w:tcPr>
            <w:tcW w:w="1476" w:type="dxa"/>
            <w:shd w:val="clear" w:color="auto" w:fill="auto"/>
            <w:vAlign w:val="bottom"/>
          </w:tcPr>
          <w:p w14:paraId="2CE438AC" w14:textId="77777777" w:rsidR="00887EA5" w:rsidRPr="004B2E26" w:rsidRDefault="00887EA5" w:rsidP="00A73C59">
            <w:pPr>
              <w:jc w:val="center"/>
              <w:rPr>
                <w:rFonts w:ascii="Times New Roman" w:hAnsi="Times New Roman" w:cs="Times New Roman"/>
                <w:i/>
                <w:color w:val="000000" w:themeColor="text1"/>
                <w:sz w:val="24"/>
                <w:szCs w:val="24"/>
              </w:rPr>
            </w:pPr>
            <w:r w:rsidRPr="004B2E26">
              <w:rPr>
                <w:rFonts w:ascii="Times New Roman" w:hAnsi="Times New Roman" w:cs="Times New Roman"/>
                <w:i/>
                <w:color w:val="000000" w:themeColor="text1"/>
                <w:sz w:val="24"/>
                <w:szCs w:val="24"/>
              </w:rPr>
              <w:t xml:space="preserve">Sum </w:t>
            </w:r>
            <w:proofErr w:type="spellStart"/>
            <w:r w:rsidRPr="004B2E26">
              <w:rPr>
                <w:rFonts w:ascii="Times New Roman" w:hAnsi="Times New Roman" w:cs="Times New Roman"/>
                <w:i/>
                <w:color w:val="000000" w:themeColor="text1"/>
                <w:sz w:val="24"/>
                <w:szCs w:val="24"/>
              </w:rPr>
              <w:t>of</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Squares</w:t>
            </w:r>
            <w:proofErr w:type="spellEnd"/>
          </w:p>
        </w:tc>
        <w:tc>
          <w:tcPr>
            <w:tcW w:w="1030" w:type="dxa"/>
            <w:shd w:val="clear" w:color="auto" w:fill="auto"/>
            <w:vAlign w:val="bottom"/>
          </w:tcPr>
          <w:p w14:paraId="4A5EF8FF" w14:textId="77777777" w:rsidR="00887EA5" w:rsidRPr="0086666B" w:rsidRDefault="007E706E" w:rsidP="00A73C59">
            <w:pPr>
              <w:jc w:val="center"/>
              <w:rPr>
                <w:rFonts w:ascii="Times New Roman" w:hAnsi="Times New Roman" w:cs="Times New Roman"/>
                <w:color w:val="000000" w:themeColor="text1"/>
                <w:sz w:val="24"/>
                <w:szCs w:val="24"/>
              </w:rPr>
            </w:pPr>
            <w:proofErr w:type="spellStart"/>
            <w:r w:rsidRPr="0086666B">
              <w:rPr>
                <w:rFonts w:ascii="Times New Roman" w:hAnsi="Times New Roman" w:cs="Times New Roman"/>
                <w:color w:val="000000" w:themeColor="text1"/>
                <w:sz w:val="24"/>
                <w:szCs w:val="24"/>
              </w:rPr>
              <w:t>D</w:t>
            </w:r>
            <w:r w:rsidR="00887EA5" w:rsidRPr="0086666B">
              <w:rPr>
                <w:rFonts w:ascii="Times New Roman" w:hAnsi="Times New Roman" w:cs="Times New Roman"/>
                <w:color w:val="000000" w:themeColor="text1"/>
                <w:sz w:val="24"/>
                <w:szCs w:val="24"/>
              </w:rPr>
              <w:t>f</w:t>
            </w:r>
            <w:proofErr w:type="spellEnd"/>
          </w:p>
        </w:tc>
        <w:tc>
          <w:tcPr>
            <w:tcW w:w="1415" w:type="dxa"/>
            <w:shd w:val="clear" w:color="auto" w:fill="auto"/>
            <w:vAlign w:val="bottom"/>
          </w:tcPr>
          <w:p w14:paraId="388338A9" w14:textId="77777777" w:rsidR="00887EA5" w:rsidRPr="004B2E26" w:rsidRDefault="00887EA5" w:rsidP="00A73C59">
            <w:pPr>
              <w:jc w:val="center"/>
              <w:rPr>
                <w:rFonts w:ascii="Times New Roman" w:hAnsi="Times New Roman" w:cs="Times New Roman"/>
                <w:i/>
                <w:color w:val="000000" w:themeColor="text1"/>
                <w:sz w:val="24"/>
                <w:szCs w:val="24"/>
              </w:rPr>
            </w:pPr>
            <w:proofErr w:type="spellStart"/>
            <w:r w:rsidRPr="004B2E26">
              <w:rPr>
                <w:rFonts w:ascii="Times New Roman" w:hAnsi="Times New Roman" w:cs="Times New Roman"/>
                <w:i/>
                <w:color w:val="000000" w:themeColor="text1"/>
                <w:sz w:val="24"/>
                <w:szCs w:val="24"/>
              </w:rPr>
              <w:t>Mean</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Square</w:t>
            </w:r>
            <w:proofErr w:type="spellEnd"/>
          </w:p>
        </w:tc>
        <w:tc>
          <w:tcPr>
            <w:tcW w:w="1030" w:type="dxa"/>
            <w:shd w:val="clear" w:color="auto" w:fill="auto"/>
            <w:vAlign w:val="bottom"/>
          </w:tcPr>
          <w:p w14:paraId="1D21860F" w14:textId="77777777" w:rsidR="00887EA5" w:rsidRPr="0086666B" w:rsidRDefault="00887EA5" w:rsidP="00A73C59">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F</w:t>
            </w:r>
          </w:p>
        </w:tc>
        <w:tc>
          <w:tcPr>
            <w:tcW w:w="1030" w:type="dxa"/>
            <w:shd w:val="clear" w:color="auto" w:fill="auto"/>
            <w:vAlign w:val="bottom"/>
          </w:tcPr>
          <w:p w14:paraId="2A20BF0C" w14:textId="77777777" w:rsidR="00887EA5" w:rsidRPr="0086666B" w:rsidRDefault="00887EA5" w:rsidP="00A73C59">
            <w:pPr>
              <w:jc w:val="center"/>
              <w:rPr>
                <w:rFonts w:ascii="Times New Roman" w:hAnsi="Times New Roman" w:cs="Times New Roman"/>
                <w:color w:val="000000" w:themeColor="text1"/>
                <w:sz w:val="24"/>
                <w:szCs w:val="24"/>
              </w:rPr>
            </w:pPr>
            <w:proofErr w:type="spellStart"/>
            <w:r w:rsidRPr="0086666B">
              <w:rPr>
                <w:rFonts w:ascii="Times New Roman" w:hAnsi="Times New Roman" w:cs="Times New Roman"/>
                <w:color w:val="000000" w:themeColor="text1"/>
                <w:sz w:val="24"/>
                <w:szCs w:val="24"/>
              </w:rPr>
              <w:t>Sig</w:t>
            </w:r>
            <w:proofErr w:type="spellEnd"/>
            <w:r w:rsidRPr="0086666B">
              <w:rPr>
                <w:rFonts w:ascii="Times New Roman" w:hAnsi="Times New Roman" w:cs="Times New Roman"/>
                <w:color w:val="000000" w:themeColor="text1"/>
                <w:sz w:val="24"/>
                <w:szCs w:val="24"/>
              </w:rPr>
              <w:t>.</w:t>
            </w:r>
          </w:p>
        </w:tc>
      </w:tr>
      <w:tr w:rsidR="00887EA5" w:rsidRPr="0086666B" w14:paraId="4FAFB783" w14:textId="77777777" w:rsidTr="00887EA5">
        <w:trPr>
          <w:cantSplit/>
          <w:jc w:val="center"/>
        </w:trPr>
        <w:tc>
          <w:tcPr>
            <w:tcW w:w="736" w:type="dxa"/>
            <w:vMerge w:val="restart"/>
            <w:shd w:val="clear" w:color="auto" w:fill="auto"/>
          </w:tcPr>
          <w:p w14:paraId="5CA72800" w14:textId="77777777" w:rsidR="00887EA5" w:rsidRPr="0086666B" w:rsidRDefault="00887EA5" w:rsidP="00CE7DDC">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w:t>
            </w:r>
          </w:p>
        </w:tc>
        <w:tc>
          <w:tcPr>
            <w:tcW w:w="1292" w:type="dxa"/>
            <w:shd w:val="clear" w:color="auto" w:fill="auto"/>
          </w:tcPr>
          <w:p w14:paraId="13B679BF" w14:textId="77777777" w:rsidR="00887EA5" w:rsidRPr="0086666B" w:rsidRDefault="00887EA5" w:rsidP="00B44303">
            <w:pPr>
              <w:jc w:val="both"/>
              <w:rPr>
                <w:rFonts w:ascii="Times New Roman" w:hAnsi="Times New Roman" w:cs="Times New Roman"/>
                <w:color w:val="000000" w:themeColor="text1"/>
                <w:sz w:val="24"/>
                <w:szCs w:val="24"/>
              </w:rPr>
            </w:pPr>
            <w:proofErr w:type="spellStart"/>
            <w:r w:rsidRPr="0086666B">
              <w:rPr>
                <w:rFonts w:ascii="Times New Roman" w:hAnsi="Times New Roman" w:cs="Times New Roman"/>
                <w:color w:val="000000" w:themeColor="text1"/>
                <w:sz w:val="24"/>
                <w:szCs w:val="24"/>
              </w:rPr>
              <w:t>Regression</w:t>
            </w:r>
            <w:proofErr w:type="spellEnd"/>
          </w:p>
        </w:tc>
        <w:tc>
          <w:tcPr>
            <w:tcW w:w="1476" w:type="dxa"/>
            <w:shd w:val="clear" w:color="auto" w:fill="auto"/>
          </w:tcPr>
          <w:p w14:paraId="5A693D85"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393,875</w:t>
            </w:r>
          </w:p>
        </w:tc>
        <w:tc>
          <w:tcPr>
            <w:tcW w:w="1030" w:type="dxa"/>
            <w:shd w:val="clear" w:color="auto" w:fill="auto"/>
          </w:tcPr>
          <w:p w14:paraId="126A0CCF"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2</w:t>
            </w:r>
          </w:p>
        </w:tc>
        <w:tc>
          <w:tcPr>
            <w:tcW w:w="1415" w:type="dxa"/>
            <w:shd w:val="clear" w:color="auto" w:fill="auto"/>
          </w:tcPr>
          <w:p w14:paraId="097A0D7C"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196,937</w:t>
            </w:r>
          </w:p>
        </w:tc>
        <w:tc>
          <w:tcPr>
            <w:tcW w:w="1030" w:type="dxa"/>
            <w:shd w:val="clear" w:color="auto" w:fill="auto"/>
          </w:tcPr>
          <w:p w14:paraId="2A640EF0"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105,250</w:t>
            </w:r>
          </w:p>
        </w:tc>
        <w:tc>
          <w:tcPr>
            <w:tcW w:w="1030" w:type="dxa"/>
            <w:shd w:val="clear" w:color="auto" w:fill="auto"/>
          </w:tcPr>
          <w:p w14:paraId="5B9DCC33"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,000</w:t>
            </w:r>
            <w:r w:rsidRPr="0086666B">
              <w:rPr>
                <w:rFonts w:ascii="Times New Roman" w:hAnsi="Times New Roman" w:cs="Times New Roman"/>
                <w:color w:val="000000" w:themeColor="text1"/>
                <w:sz w:val="24"/>
                <w:szCs w:val="24"/>
                <w:vertAlign w:val="superscript"/>
              </w:rPr>
              <w:t>b</w:t>
            </w:r>
          </w:p>
        </w:tc>
      </w:tr>
      <w:tr w:rsidR="00887EA5" w:rsidRPr="0086666B" w14:paraId="479158E6" w14:textId="77777777" w:rsidTr="00887EA5">
        <w:trPr>
          <w:cantSplit/>
          <w:jc w:val="center"/>
        </w:trPr>
        <w:tc>
          <w:tcPr>
            <w:tcW w:w="736" w:type="dxa"/>
            <w:vMerge/>
            <w:shd w:val="clear" w:color="auto" w:fill="auto"/>
          </w:tcPr>
          <w:p w14:paraId="23200784" w14:textId="77777777" w:rsidR="00887EA5" w:rsidRPr="0086666B" w:rsidRDefault="00887EA5" w:rsidP="00B44303">
            <w:pPr>
              <w:jc w:val="both"/>
              <w:rPr>
                <w:rFonts w:ascii="Times New Roman" w:hAnsi="Times New Roman" w:cs="Times New Roman"/>
                <w:color w:val="000000" w:themeColor="text1"/>
                <w:sz w:val="24"/>
                <w:szCs w:val="24"/>
              </w:rPr>
            </w:pPr>
          </w:p>
        </w:tc>
        <w:tc>
          <w:tcPr>
            <w:tcW w:w="1292" w:type="dxa"/>
            <w:shd w:val="clear" w:color="auto" w:fill="auto"/>
          </w:tcPr>
          <w:p w14:paraId="1ECD0E26" w14:textId="77777777" w:rsidR="00887EA5" w:rsidRPr="0086666B" w:rsidRDefault="00887EA5" w:rsidP="00B44303">
            <w:pPr>
              <w:jc w:val="both"/>
              <w:rPr>
                <w:rFonts w:ascii="Times New Roman" w:hAnsi="Times New Roman" w:cs="Times New Roman"/>
                <w:color w:val="000000" w:themeColor="text1"/>
                <w:sz w:val="24"/>
                <w:szCs w:val="24"/>
              </w:rPr>
            </w:pPr>
            <w:proofErr w:type="spellStart"/>
            <w:r w:rsidRPr="0086666B">
              <w:rPr>
                <w:rFonts w:ascii="Times New Roman" w:hAnsi="Times New Roman" w:cs="Times New Roman"/>
                <w:color w:val="000000" w:themeColor="text1"/>
                <w:sz w:val="24"/>
                <w:szCs w:val="24"/>
              </w:rPr>
              <w:t>Residual</w:t>
            </w:r>
            <w:proofErr w:type="spellEnd"/>
          </w:p>
        </w:tc>
        <w:tc>
          <w:tcPr>
            <w:tcW w:w="1476" w:type="dxa"/>
            <w:shd w:val="clear" w:color="auto" w:fill="auto"/>
          </w:tcPr>
          <w:p w14:paraId="3BA48E50"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41,165</w:t>
            </w:r>
          </w:p>
        </w:tc>
        <w:tc>
          <w:tcPr>
            <w:tcW w:w="1030" w:type="dxa"/>
            <w:shd w:val="clear" w:color="auto" w:fill="auto"/>
          </w:tcPr>
          <w:p w14:paraId="32F469FB"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22</w:t>
            </w:r>
          </w:p>
        </w:tc>
        <w:tc>
          <w:tcPr>
            <w:tcW w:w="1415" w:type="dxa"/>
            <w:shd w:val="clear" w:color="auto" w:fill="auto"/>
          </w:tcPr>
          <w:p w14:paraId="659290A2"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1,871</w:t>
            </w:r>
          </w:p>
        </w:tc>
        <w:tc>
          <w:tcPr>
            <w:tcW w:w="1030" w:type="dxa"/>
            <w:shd w:val="clear" w:color="auto" w:fill="auto"/>
            <w:vAlign w:val="center"/>
          </w:tcPr>
          <w:p w14:paraId="42C37782" w14:textId="77777777" w:rsidR="00887EA5" w:rsidRPr="0086666B" w:rsidRDefault="00887EA5" w:rsidP="00A73C59">
            <w:pPr>
              <w:jc w:val="right"/>
              <w:rPr>
                <w:rFonts w:ascii="Times New Roman" w:hAnsi="Times New Roman" w:cs="Times New Roman"/>
                <w:color w:val="000000" w:themeColor="text1"/>
                <w:sz w:val="24"/>
                <w:szCs w:val="24"/>
              </w:rPr>
            </w:pPr>
          </w:p>
        </w:tc>
        <w:tc>
          <w:tcPr>
            <w:tcW w:w="1030" w:type="dxa"/>
            <w:shd w:val="clear" w:color="auto" w:fill="auto"/>
            <w:vAlign w:val="center"/>
          </w:tcPr>
          <w:p w14:paraId="5FCC9C34" w14:textId="77777777" w:rsidR="00887EA5" w:rsidRPr="0086666B" w:rsidRDefault="00887EA5" w:rsidP="00A73C59">
            <w:pPr>
              <w:jc w:val="right"/>
              <w:rPr>
                <w:rFonts w:ascii="Times New Roman" w:hAnsi="Times New Roman" w:cs="Times New Roman"/>
                <w:color w:val="000000" w:themeColor="text1"/>
                <w:sz w:val="24"/>
                <w:szCs w:val="24"/>
              </w:rPr>
            </w:pPr>
          </w:p>
        </w:tc>
      </w:tr>
      <w:tr w:rsidR="00887EA5" w:rsidRPr="0086666B" w14:paraId="221D29FF" w14:textId="77777777" w:rsidTr="00887EA5">
        <w:trPr>
          <w:cantSplit/>
          <w:jc w:val="center"/>
        </w:trPr>
        <w:tc>
          <w:tcPr>
            <w:tcW w:w="736" w:type="dxa"/>
            <w:vMerge/>
            <w:shd w:val="clear" w:color="auto" w:fill="auto"/>
          </w:tcPr>
          <w:p w14:paraId="2E0C3983" w14:textId="77777777" w:rsidR="00887EA5" w:rsidRPr="0086666B" w:rsidRDefault="00887EA5" w:rsidP="00B44303">
            <w:pPr>
              <w:jc w:val="both"/>
              <w:rPr>
                <w:rFonts w:ascii="Times New Roman" w:hAnsi="Times New Roman" w:cs="Times New Roman"/>
                <w:color w:val="000000" w:themeColor="text1"/>
                <w:sz w:val="24"/>
                <w:szCs w:val="24"/>
              </w:rPr>
            </w:pPr>
          </w:p>
        </w:tc>
        <w:tc>
          <w:tcPr>
            <w:tcW w:w="1292" w:type="dxa"/>
            <w:shd w:val="clear" w:color="auto" w:fill="auto"/>
          </w:tcPr>
          <w:p w14:paraId="260714C8" w14:textId="77777777" w:rsidR="00887EA5" w:rsidRPr="0086666B" w:rsidRDefault="00887EA5" w:rsidP="00B44303">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Total</w:t>
            </w:r>
          </w:p>
        </w:tc>
        <w:tc>
          <w:tcPr>
            <w:tcW w:w="1476" w:type="dxa"/>
            <w:shd w:val="clear" w:color="auto" w:fill="auto"/>
          </w:tcPr>
          <w:p w14:paraId="78B50D5A"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435,040</w:t>
            </w:r>
          </w:p>
        </w:tc>
        <w:tc>
          <w:tcPr>
            <w:tcW w:w="1030" w:type="dxa"/>
            <w:shd w:val="clear" w:color="auto" w:fill="auto"/>
          </w:tcPr>
          <w:p w14:paraId="54CE2796" w14:textId="77777777" w:rsidR="00887EA5" w:rsidRPr="0086666B" w:rsidRDefault="00887EA5"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24</w:t>
            </w:r>
          </w:p>
        </w:tc>
        <w:tc>
          <w:tcPr>
            <w:tcW w:w="1415" w:type="dxa"/>
            <w:shd w:val="clear" w:color="auto" w:fill="auto"/>
            <w:vAlign w:val="center"/>
          </w:tcPr>
          <w:p w14:paraId="03D182EF" w14:textId="77777777" w:rsidR="00887EA5" w:rsidRPr="0086666B" w:rsidRDefault="00887EA5" w:rsidP="00A73C59">
            <w:pPr>
              <w:jc w:val="right"/>
              <w:rPr>
                <w:rFonts w:ascii="Times New Roman" w:hAnsi="Times New Roman" w:cs="Times New Roman"/>
                <w:color w:val="000000" w:themeColor="text1"/>
                <w:sz w:val="24"/>
                <w:szCs w:val="24"/>
              </w:rPr>
            </w:pPr>
          </w:p>
        </w:tc>
        <w:tc>
          <w:tcPr>
            <w:tcW w:w="1030" w:type="dxa"/>
            <w:shd w:val="clear" w:color="auto" w:fill="auto"/>
            <w:vAlign w:val="center"/>
          </w:tcPr>
          <w:p w14:paraId="1798AB59" w14:textId="77777777" w:rsidR="00887EA5" w:rsidRPr="0086666B" w:rsidRDefault="00887EA5" w:rsidP="00A73C59">
            <w:pPr>
              <w:jc w:val="right"/>
              <w:rPr>
                <w:rFonts w:ascii="Times New Roman" w:hAnsi="Times New Roman" w:cs="Times New Roman"/>
                <w:color w:val="000000" w:themeColor="text1"/>
                <w:sz w:val="24"/>
                <w:szCs w:val="24"/>
              </w:rPr>
            </w:pPr>
          </w:p>
        </w:tc>
        <w:tc>
          <w:tcPr>
            <w:tcW w:w="1030" w:type="dxa"/>
            <w:shd w:val="clear" w:color="auto" w:fill="auto"/>
            <w:vAlign w:val="center"/>
          </w:tcPr>
          <w:p w14:paraId="56F2225D" w14:textId="77777777" w:rsidR="00887EA5" w:rsidRPr="0086666B" w:rsidRDefault="00887EA5" w:rsidP="00A73C59">
            <w:pPr>
              <w:jc w:val="right"/>
              <w:rPr>
                <w:rFonts w:ascii="Times New Roman" w:hAnsi="Times New Roman" w:cs="Times New Roman"/>
                <w:color w:val="000000" w:themeColor="text1"/>
                <w:sz w:val="24"/>
                <w:szCs w:val="24"/>
              </w:rPr>
            </w:pPr>
          </w:p>
        </w:tc>
      </w:tr>
      <w:tr w:rsidR="00887EA5" w:rsidRPr="0086666B" w14:paraId="73C3CE34" w14:textId="77777777" w:rsidTr="00887EA5">
        <w:trPr>
          <w:cantSplit/>
          <w:jc w:val="center"/>
        </w:trPr>
        <w:tc>
          <w:tcPr>
            <w:tcW w:w="8009" w:type="dxa"/>
            <w:gridSpan w:val="7"/>
            <w:shd w:val="clear" w:color="auto" w:fill="auto"/>
          </w:tcPr>
          <w:p w14:paraId="53E0D7CE" w14:textId="77777777" w:rsidR="00887EA5" w:rsidRPr="0086666B" w:rsidRDefault="00887EA5" w:rsidP="00B44303">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 xml:space="preserve">a. </w:t>
            </w:r>
            <w:proofErr w:type="spellStart"/>
            <w:r w:rsidRPr="0086666B">
              <w:rPr>
                <w:rFonts w:ascii="Times New Roman" w:hAnsi="Times New Roman" w:cs="Times New Roman"/>
                <w:color w:val="000000" w:themeColor="text1"/>
                <w:sz w:val="24"/>
                <w:szCs w:val="24"/>
              </w:rPr>
              <w:t>Dependent</w:t>
            </w:r>
            <w:proofErr w:type="spellEnd"/>
            <w:r w:rsidRPr="0086666B">
              <w:rPr>
                <w:rFonts w:ascii="Times New Roman" w:hAnsi="Times New Roman" w:cs="Times New Roman"/>
                <w:color w:val="000000" w:themeColor="text1"/>
                <w:sz w:val="24"/>
                <w:szCs w:val="24"/>
              </w:rPr>
              <w:t xml:space="preserve"> </w:t>
            </w:r>
            <w:proofErr w:type="spellStart"/>
            <w:r w:rsidRPr="0086666B">
              <w:rPr>
                <w:rFonts w:ascii="Times New Roman" w:hAnsi="Times New Roman" w:cs="Times New Roman"/>
                <w:color w:val="000000" w:themeColor="text1"/>
                <w:sz w:val="24"/>
                <w:szCs w:val="24"/>
              </w:rPr>
              <w:t>Variable</w:t>
            </w:r>
            <w:proofErr w:type="spellEnd"/>
            <w:r w:rsidRPr="0086666B">
              <w:rPr>
                <w:rFonts w:ascii="Times New Roman" w:hAnsi="Times New Roman" w:cs="Times New Roman"/>
                <w:color w:val="000000" w:themeColor="text1"/>
                <w:sz w:val="24"/>
                <w:szCs w:val="24"/>
              </w:rPr>
              <w:t>: Pengembangan BUMG (Y)</w:t>
            </w:r>
          </w:p>
        </w:tc>
      </w:tr>
      <w:tr w:rsidR="00887EA5" w:rsidRPr="0086666B" w14:paraId="2ADB46C4" w14:textId="77777777" w:rsidTr="00887EA5">
        <w:trPr>
          <w:cantSplit/>
          <w:jc w:val="center"/>
        </w:trPr>
        <w:tc>
          <w:tcPr>
            <w:tcW w:w="8009" w:type="dxa"/>
            <w:gridSpan w:val="7"/>
            <w:shd w:val="clear" w:color="auto" w:fill="auto"/>
          </w:tcPr>
          <w:p w14:paraId="39CA8EF6" w14:textId="77777777" w:rsidR="00887EA5" w:rsidRPr="0086666B" w:rsidRDefault="00887EA5" w:rsidP="00B44303">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 xml:space="preserve">b. </w:t>
            </w:r>
            <w:proofErr w:type="spellStart"/>
            <w:r w:rsidRPr="0086666B">
              <w:rPr>
                <w:rFonts w:ascii="Times New Roman" w:hAnsi="Times New Roman" w:cs="Times New Roman"/>
                <w:color w:val="000000" w:themeColor="text1"/>
                <w:sz w:val="24"/>
                <w:szCs w:val="24"/>
              </w:rPr>
              <w:t>Predictors</w:t>
            </w:r>
            <w:proofErr w:type="spellEnd"/>
            <w:r w:rsidRPr="0086666B">
              <w:rPr>
                <w:rFonts w:ascii="Times New Roman" w:hAnsi="Times New Roman" w:cs="Times New Roman"/>
                <w:color w:val="000000" w:themeColor="text1"/>
                <w:sz w:val="24"/>
                <w:szCs w:val="24"/>
              </w:rPr>
              <w:t>: (</w:t>
            </w:r>
            <w:proofErr w:type="spellStart"/>
            <w:r w:rsidRPr="0086666B">
              <w:rPr>
                <w:rFonts w:ascii="Times New Roman" w:hAnsi="Times New Roman" w:cs="Times New Roman"/>
                <w:color w:val="000000" w:themeColor="text1"/>
                <w:sz w:val="24"/>
                <w:szCs w:val="24"/>
              </w:rPr>
              <w:t>Constant</w:t>
            </w:r>
            <w:proofErr w:type="spellEnd"/>
            <w:r w:rsidRPr="0086666B">
              <w:rPr>
                <w:rFonts w:ascii="Times New Roman" w:hAnsi="Times New Roman" w:cs="Times New Roman"/>
                <w:color w:val="000000" w:themeColor="text1"/>
                <w:sz w:val="24"/>
                <w:szCs w:val="24"/>
              </w:rPr>
              <w:t>), Optimalisasi Penggunaan Dana Desa (X</w:t>
            </w:r>
            <w:r w:rsidRPr="0086666B">
              <w:rPr>
                <w:rFonts w:ascii="Times New Roman" w:hAnsi="Times New Roman" w:cs="Times New Roman"/>
                <w:color w:val="000000" w:themeColor="text1"/>
                <w:sz w:val="24"/>
                <w:szCs w:val="24"/>
                <w:vertAlign w:val="subscript"/>
              </w:rPr>
              <w:t>2</w:t>
            </w:r>
            <w:r w:rsidRPr="0086666B">
              <w:rPr>
                <w:rFonts w:ascii="Times New Roman" w:hAnsi="Times New Roman" w:cs="Times New Roman"/>
                <w:color w:val="000000" w:themeColor="text1"/>
                <w:sz w:val="24"/>
                <w:szCs w:val="24"/>
              </w:rPr>
              <w:t>), Akuntabilitas Pengelolaan Dana Desa (X</w:t>
            </w:r>
            <w:r w:rsidRPr="0086666B">
              <w:rPr>
                <w:rFonts w:ascii="Times New Roman" w:hAnsi="Times New Roman" w:cs="Times New Roman"/>
                <w:color w:val="000000" w:themeColor="text1"/>
                <w:sz w:val="24"/>
                <w:szCs w:val="24"/>
                <w:vertAlign w:val="subscript"/>
              </w:rPr>
              <w:t>2</w:t>
            </w:r>
            <w:r w:rsidRPr="0086666B">
              <w:rPr>
                <w:rFonts w:ascii="Times New Roman" w:hAnsi="Times New Roman" w:cs="Times New Roman"/>
                <w:color w:val="000000" w:themeColor="text1"/>
                <w:sz w:val="24"/>
                <w:szCs w:val="24"/>
              </w:rPr>
              <w:t>)</w:t>
            </w:r>
          </w:p>
        </w:tc>
      </w:tr>
    </w:tbl>
    <w:p w14:paraId="3936870C" w14:textId="77777777" w:rsidR="00887EA5" w:rsidRPr="0086666B" w:rsidRDefault="00887EA5" w:rsidP="00B44303">
      <w:pPr>
        <w:tabs>
          <w:tab w:val="left" w:pos="4515"/>
        </w:tabs>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Sumber : Data Primer Diolah Tahun </w:t>
      </w:r>
      <w:r w:rsidR="009010C8">
        <w:rPr>
          <w:rFonts w:ascii="Times New Roman" w:hAnsi="Times New Roman" w:cs="Times New Roman"/>
          <w:sz w:val="24"/>
          <w:szCs w:val="24"/>
        </w:rPr>
        <w:t>(</w:t>
      </w:r>
      <w:r w:rsidRPr="0086666B">
        <w:rPr>
          <w:rFonts w:ascii="Times New Roman" w:hAnsi="Times New Roman" w:cs="Times New Roman"/>
          <w:sz w:val="24"/>
          <w:szCs w:val="24"/>
        </w:rPr>
        <w:t>2022</w:t>
      </w:r>
      <w:r w:rsidR="009010C8">
        <w:rPr>
          <w:rFonts w:ascii="Times New Roman" w:hAnsi="Times New Roman" w:cs="Times New Roman"/>
          <w:sz w:val="24"/>
          <w:szCs w:val="24"/>
        </w:rPr>
        <w:t>)</w:t>
      </w:r>
    </w:p>
    <w:p w14:paraId="7BE7B9E3" w14:textId="77777777" w:rsidR="00A5401F" w:rsidRPr="0086666B" w:rsidRDefault="00887EA5" w:rsidP="00B44303">
      <w:pPr>
        <w:autoSpaceDE w:val="0"/>
        <w:autoSpaceDN w:val="0"/>
        <w:adjustRightInd w:val="0"/>
        <w:spacing w:line="480" w:lineRule="auto"/>
        <w:ind w:firstLine="720"/>
        <w:jc w:val="both"/>
        <w:rPr>
          <w:rFonts w:ascii="Times New Roman" w:hAnsi="Times New Roman" w:cs="Times New Roman"/>
          <w:sz w:val="24"/>
          <w:szCs w:val="24"/>
        </w:rPr>
      </w:pPr>
      <w:r w:rsidRPr="0086666B">
        <w:rPr>
          <w:rFonts w:ascii="Times New Roman" w:hAnsi="Times New Roman" w:cs="Times New Roman"/>
          <w:sz w:val="24"/>
          <w:szCs w:val="24"/>
        </w:rPr>
        <w:t>Berdasarkan hasil uji hipotesis simultan ya</w:t>
      </w:r>
      <w:r w:rsidR="00B0626A">
        <w:rPr>
          <w:rFonts w:ascii="Times New Roman" w:hAnsi="Times New Roman" w:cs="Times New Roman"/>
          <w:sz w:val="24"/>
          <w:szCs w:val="24"/>
        </w:rPr>
        <w:t>ng dapat dilihat pada tabel 4.13</w:t>
      </w:r>
      <w:r w:rsidRPr="0086666B">
        <w:rPr>
          <w:rFonts w:ascii="Times New Roman" w:hAnsi="Times New Roman" w:cs="Times New Roman"/>
          <w:sz w:val="24"/>
          <w:szCs w:val="24"/>
        </w:rPr>
        <w:t xml:space="preserve"> menunjukkan bahwa nilai signifikansi 0,000 &lt; 0,05. Maka dapat disimpulkan bahwa semua variabel independen secara simulta</w:t>
      </w:r>
      <w:r w:rsidR="00D92FF3">
        <w:rPr>
          <w:rFonts w:ascii="Times New Roman" w:hAnsi="Times New Roman" w:cs="Times New Roman"/>
          <w:sz w:val="24"/>
          <w:szCs w:val="24"/>
        </w:rPr>
        <w:t>n</w:t>
      </w:r>
      <w:r w:rsidRPr="0086666B">
        <w:rPr>
          <w:rFonts w:ascii="Times New Roman" w:hAnsi="Times New Roman" w:cs="Times New Roman"/>
          <w:sz w:val="24"/>
          <w:szCs w:val="24"/>
        </w:rPr>
        <w:t xml:space="preserve"> berpengaruh </w:t>
      </w:r>
      <w:r w:rsidR="00A5401F" w:rsidRPr="0086666B">
        <w:rPr>
          <w:rFonts w:ascii="Times New Roman" w:hAnsi="Times New Roman" w:cs="Times New Roman"/>
          <w:sz w:val="24"/>
          <w:szCs w:val="24"/>
        </w:rPr>
        <w:t xml:space="preserve">signifikasi terhadap variabel dependen. Cara lain yang digunakan untuk membandingkan  </w:t>
      </w:r>
      <w:proofErr w:type="spellStart"/>
      <w:r w:rsidR="00A5401F" w:rsidRPr="0086666B">
        <w:rPr>
          <w:rFonts w:ascii="Times New Roman" w:hAnsi="Times New Roman" w:cs="Times New Roman"/>
          <w:sz w:val="24"/>
          <w:szCs w:val="24"/>
        </w:rPr>
        <w:t>F</w:t>
      </w:r>
      <w:r w:rsidR="00A5401F" w:rsidRPr="0086666B">
        <w:rPr>
          <w:rFonts w:ascii="Times New Roman" w:hAnsi="Times New Roman" w:cs="Times New Roman"/>
          <w:sz w:val="24"/>
          <w:szCs w:val="24"/>
          <w:vertAlign w:val="subscript"/>
        </w:rPr>
        <w:t>hitung</w:t>
      </w:r>
      <w:proofErr w:type="spellEnd"/>
      <w:r w:rsidR="00A5401F" w:rsidRPr="0086666B">
        <w:rPr>
          <w:rFonts w:ascii="Times New Roman" w:hAnsi="Times New Roman" w:cs="Times New Roman"/>
          <w:sz w:val="24"/>
          <w:szCs w:val="24"/>
          <w:vertAlign w:val="subscript"/>
        </w:rPr>
        <w:t xml:space="preserve"> </w:t>
      </w:r>
      <w:r w:rsidR="00A5401F" w:rsidRPr="0086666B">
        <w:rPr>
          <w:rFonts w:ascii="Times New Roman" w:hAnsi="Times New Roman" w:cs="Times New Roman"/>
          <w:sz w:val="24"/>
          <w:szCs w:val="24"/>
        </w:rPr>
        <w:t xml:space="preserve">dengan </w:t>
      </w:r>
      <w:proofErr w:type="spellStart"/>
      <w:r w:rsidR="00A5401F" w:rsidRPr="0086666B">
        <w:rPr>
          <w:rFonts w:ascii="Times New Roman" w:hAnsi="Times New Roman" w:cs="Times New Roman"/>
          <w:sz w:val="24"/>
          <w:szCs w:val="24"/>
        </w:rPr>
        <w:t>F</w:t>
      </w:r>
      <w:r w:rsidR="00A5401F" w:rsidRPr="0086666B">
        <w:rPr>
          <w:rFonts w:ascii="Times New Roman" w:hAnsi="Times New Roman" w:cs="Times New Roman"/>
          <w:sz w:val="24"/>
          <w:szCs w:val="24"/>
          <w:vertAlign w:val="subscript"/>
        </w:rPr>
        <w:t>tabel</w:t>
      </w:r>
      <w:proofErr w:type="spellEnd"/>
      <w:r w:rsidR="00A5401F" w:rsidRPr="0086666B">
        <w:rPr>
          <w:rFonts w:ascii="Times New Roman" w:hAnsi="Times New Roman" w:cs="Times New Roman"/>
          <w:sz w:val="24"/>
          <w:szCs w:val="24"/>
        </w:rPr>
        <w:t xml:space="preserve">. Jika nilai </w:t>
      </w:r>
      <w:proofErr w:type="spellStart"/>
      <w:r w:rsidR="00A5401F" w:rsidRPr="0086666B">
        <w:rPr>
          <w:rFonts w:ascii="Times New Roman" w:hAnsi="Times New Roman" w:cs="Times New Roman"/>
          <w:sz w:val="24"/>
          <w:szCs w:val="24"/>
        </w:rPr>
        <w:t>F</w:t>
      </w:r>
      <w:r w:rsidR="00A5401F" w:rsidRPr="0086666B">
        <w:rPr>
          <w:rFonts w:ascii="Times New Roman" w:hAnsi="Times New Roman" w:cs="Times New Roman"/>
          <w:sz w:val="24"/>
          <w:szCs w:val="24"/>
          <w:vertAlign w:val="subscript"/>
        </w:rPr>
        <w:t>hitung</w:t>
      </w:r>
      <w:proofErr w:type="spellEnd"/>
      <w:r w:rsidR="00A5401F" w:rsidRPr="0086666B">
        <w:rPr>
          <w:rFonts w:ascii="Times New Roman" w:hAnsi="Times New Roman" w:cs="Times New Roman"/>
          <w:sz w:val="24"/>
          <w:szCs w:val="24"/>
          <w:vertAlign w:val="subscript"/>
        </w:rPr>
        <w:t xml:space="preserve"> </w:t>
      </w:r>
      <w:r w:rsidR="00A5401F" w:rsidRPr="0086666B">
        <w:rPr>
          <w:rFonts w:ascii="Times New Roman" w:hAnsi="Times New Roman" w:cs="Times New Roman"/>
          <w:sz w:val="24"/>
          <w:szCs w:val="24"/>
        </w:rPr>
        <w:t xml:space="preserve">= </w:t>
      </w:r>
      <w:r w:rsidR="00A5401F" w:rsidRPr="0086666B">
        <w:rPr>
          <w:rFonts w:ascii="Times New Roman" w:hAnsi="Times New Roman" w:cs="Times New Roman"/>
          <w:color w:val="000000" w:themeColor="text1"/>
          <w:sz w:val="24"/>
          <w:szCs w:val="24"/>
        </w:rPr>
        <w:t xml:space="preserve">105,250 &gt; </w:t>
      </w:r>
      <w:proofErr w:type="spellStart"/>
      <w:r w:rsidR="00A5401F" w:rsidRPr="0086666B">
        <w:rPr>
          <w:rFonts w:ascii="Times New Roman" w:hAnsi="Times New Roman" w:cs="Times New Roman"/>
          <w:sz w:val="24"/>
          <w:szCs w:val="24"/>
        </w:rPr>
        <w:t>F</w:t>
      </w:r>
      <w:r w:rsidR="00A5401F" w:rsidRPr="0086666B">
        <w:rPr>
          <w:rFonts w:ascii="Times New Roman" w:hAnsi="Times New Roman" w:cs="Times New Roman"/>
          <w:sz w:val="24"/>
          <w:szCs w:val="24"/>
          <w:vertAlign w:val="subscript"/>
        </w:rPr>
        <w:t>tabel</w:t>
      </w:r>
      <w:proofErr w:type="spellEnd"/>
      <w:r w:rsidR="00A5401F" w:rsidRPr="0086666B">
        <w:rPr>
          <w:rFonts w:ascii="Times New Roman" w:hAnsi="Times New Roman" w:cs="Times New Roman"/>
          <w:sz w:val="24"/>
          <w:szCs w:val="24"/>
        </w:rPr>
        <w:t xml:space="preserve"> = 3,39 sehingga dapat </w:t>
      </w:r>
      <w:r w:rsidR="00A5401F" w:rsidRPr="0086666B">
        <w:rPr>
          <w:rFonts w:ascii="Times New Roman" w:hAnsi="Times New Roman" w:cs="Times New Roman"/>
          <w:sz w:val="24"/>
          <w:szCs w:val="24"/>
        </w:rPr>
        <w:lastRenderedPageBreak/>
        <w:t>simpulkan bahwa seluruh variabel independen berpengaruh secara simultan terhadap variabel dependen, maka H</w:t>
      </w:r>
      <w:r w:rsidR="00A5401F" w:rsidRPr="0086666B">
        <w:rPr>
          <w:rFonts w:ascii="Times New Roman" w:hAnsi="Times New Roman" w:cs="Times New Roman"/>
          <w:sz w:val="24"/>
          <w:szCs w:val="24"/>
          <w:vertAlign w:val="subscript"/>
        </w:rPr>
        <w:t>0</w:t>
      </w:r>
      <w:r w:rsidR="00A5401F" w:rsidRPr="0086666B">
        <w:rPr>
          <w:rFonts w:ascii="Times New Roman" w:hAnsi="Times New Roman" w:cs="Times New Roman"/>
          <w:sz w:val="24"/>
          <w:szCs w:val="24"/>
        </w:rPr>
        <w:t xml:space="preserve"> ditolak.</w:t>
      </w:r>
    </w:p>
    <w:p w14:paraId="03D33434" w14:textId="0D8326FA" w:rsidR="00A5401F" w:rsidRPr="0048298C" w:rsidRDefault="00B831F0" w:rsidP="0048298C">
      <w:pPr>
        <w:pStyle w:val="Judul3"/>
        <w:spacing w:line="480" w:lineRule="auto"/>
      </w:pPr>
      <w:bookmarkStart w:id="146" w:name="_Toc117803955"/>
      <w:r w:rsidRPr="006A08B7">
        <w:t>4.6</w:t>
      </w:r>
      <w:r w:rsidR="0048298C" w:rsidRPr="006A08B7">
        <w:t>.</w:t>
      </w:r>
      <w:r w:rsidRPr="006A08B7">
        <w:rPr>
          <w:rFonts w:cs="Times New Roman"/>
          <w:color w:val="000000" w:themeColor="text1"/>
        </w:rPr>
        <w:t>4</w:t>
      </w:r>
      <w:r w:rsidR="0048298C">
        <w:rPr>
          <w:color w:val="000000" w:themeColor="text1"/>
        </w:rPr>
        <w:tab/>
      </w:r>
      <w:r w:rsidR="00A5401F" w:rsidRPr="0048298C">
        <w:t>Koefisien Determinasi (R</w:t>
      </w:r>
      <w:r w:rsidR="00A5401F" w:rsidRPr="0048298C">
        <w:rPr>
          <w:vertAlign w:val="superscript"/>
        </w:rPr>
        <w:t>2</w:t>
      </w:r>
      <w:r w:rsidR="00A5401F" w:rsidRPr="0048298C">
        <w:t>)</w:t>
      </w:r>
      <w:bookmarkEnd w:id="146"/>
    </w:p>
    <w:p w14:paraId="58865062" w14:textId="77777777" w:rsidR="00295C2E" w:rsidRPr="0086666B" w:rsidRDefault="00A5401F" w:rsidP="00B44303">
      <w:pPr>
        <w:pStyle w:val="Default"/>
        <w:spacing w:line="480" w:lineRule="auto"/>
        <w:ind w:firstLine="709"/>
        <w:jc w:val="both"/>
      </w:pPr>
      <w:r w:rsidRPr="0086666B">
        <w:t xml:space="preserve">Koefisien determinasi yang digunakan untuk dapat mengetahui sejumlah mana kemampuan variabel independen dalam menjelaskan variabel dependen yang diukur dengan nilai </w:t>
      </w:r>
      <w:r w:rsidRPr="0086666B">
        <w:rPr>
          <w:i/>
        </w:rPr>
        <w:t xml:space="preserve">R </w:t>
      </w:r>
      <w:proofErr w:type="spellStart"/>
      <w:r w:rsidRPr="0086666B">
        <w:rPr>
          <w:i/>
        </w:rPr>
        <w:t>Square</w:t>
      </w:r>
      <w:proofErr w:type="spellEnd"/>
      <w:r w:rsidRPr="0086666B">
        <w:t xml:space="preserve">. Adapun hasil uji </w:t>
      </w:r>
      <w:r w:rsidRPr="0086666B">
        <w:rPr>
          <w:i/>
        </w:rPr>
        <w:t xml:space="preserve">Model </w:t>
      </w:r>
      <w:proofErr w:type="spellStart"/>
      <w:r w:rsidRPr="0086666B">
        <w:rPr>
          <w:i/>
        </w:rPr>
        <w:t>Summary</w:t>
      </w:r>
      <w:proofErr w:type="spellEnd"/>
      <w:r w:rsidR="00497AFB" w:rsidRPr="0086666B">
        <w:t xml:space="preserve"> yang terdapat pada tabel 4.</w:t>
      </w:r>
      <w:r w:rsidR="00B0626A">
        <w:t>14</w:t>
      </w:r>
      <w:r w:rsidR="00497AFB" w:rsidRPr="0086666B">
        <w:t xml:space="preserve"> </w:t>
      </w:r>
      <w:proofErr w:type="spellStart"/>
      <w:r w:rsidR="00497AFB" w:rsidRPr="0086666B">
        <w:t>dibawah</w:t>
      </w:r>
      <w:proofErr w:type="spellEnd"/>
      <w:r w:rsidR="00497AFB" w:rsidRPr="0086666B">
        <w:t xml:space="preserve"> ini :</w:t>
      </w:r>
    </w:p>
    <w:p w14:paraId="33C6A0DC" w14:textId="77777777" w:rsidR="00497AFB" w:rsidRPr="0086666B" w:rsidRDefault="003C7C69" w:rsidP="003C7C69">
      <w:pPr>
        <w:pStyle w:val="Default"/>
        <w:jc w:val="center"/>
      </w:pPr>
      <w:r>
        <w:rPr>
          <w:b/>
          <w:bCs/>
        </w:rPr>
        <w:t xml:space="preserve">Tabel </w:t>
      </w:r>
      <w:r w:rsidR="00F662AD">
        <w:rPr>
          <w:b/>
          <w:bCs/>
        </w:rPr>
        <w:t>4.14</w:t>
      </w:r>
      <w:r w:rsidR="00497AFB" w:rsidRPr="0086666B">
        <w:rPr>
          <w:b/>
          <w:bCs/>
        </w:rPr>
        <w:br/>
        <w:t xml:space="preserve"> Hasil Uji Koefisien Determinasi</w:t>
      </w:r>
    </w:p>
    <w:tbl>
      <w:tblPr>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5"/>
        <w:gridCol w:w="796"/>
        <w:gridCol w:w="1181"/>
        <w:gridCol w:w="1654"/>
        <w:gridCol w:w="1824"/>
      </w:tblGrid>
      <w:tr w:rsidR="003A0D90" w:rsidRPr="0086666B" w14:paraId="719566C5" w14:textId="77777777" w:rsidTr="0081011F">
        <w:trPr>
          <w:cantSplit/>
          <w:jc w:val="center"/>
        </w:trPr>
        <w:tc>
          <w:tcPr>
            <w:tcW w:w="7420" w:type="dxa"/>
            <w:gridSpan w:val="5"/>
            <w:tcBorders>
              <w:top w:val="single" w:sz="4" w:space="0" w:color="auto"/>
              <w:left w:val="single" w:sz="4" w:space="0" w:color="auto"/>
              <w:right w:val="single" w:sz="4" w:space="0" w:color="auto"/>
            </w:tcBorders>
            <w:shd w:val="clear" w:color="auto" w:fill="auto"/>
            <w:vAlign w:val="center"/>
          </w:tcPr>
          <w:p w14:paraId="6615E8EB" w14:textId="77777777" w:rsidR="00497AFB" w:rsidRPr="004D4091" w:rsidRDefault="00497AFB" w:rsidP="00A73C59">
            <w:pPr>
              <w:jc w:val="center"/>
              <w:rPr>
                <w:rFonts w:ascii="Times New Roman" w:hAnsi="Times New Roman" w:cs="Times New Roman"/>
                <w:b/>
                <w:color w:val="000000" w:themeColor="text1"/>
                <w:sz w:val="24"/>
                <w:szCs w:val="24"/>
              </w:rPr>
            </w:pPr>
            <w:r w:rsidRPr="004D4091">
              <w:rPr>
                <w:rFonts w:ascii="Times New Roman" w:hAnsi="Times New Roman" w:cs="Times New Roman"/>
                <w:b/>
                <w:color w:val="000000" w:themeColor="text1"/>
                <w:sz w:val="24"/>
                <w:szCs w:val="24"/>
              </w:rPr>
              <w:t xml:space="preserve">Model </w:t>
            </w:r>
            <w:proofErr w:type="spellStart"/>
            <w:r w:rsidRPr="004D4091">
              <w:rPr>
                <w:rFonts w:ascii="Times New Roman" w:hAnsi="Times New Roman" w:cs="Times New Roman"/>
                <w:b/>
                <w:color w:val="000000" w:themeColor="text1"/>
                <w:sz w:val="24"/>
                <w:szCs w:val="24"/>
              </w:rPr>
              <w:t>Summary</w:t>
            </w:r>
            <w:proofErr w:type="spellEnd"/>
          </w:p>
        </w:tc>
      </w:tr>
      <w:tr w:rsidR="00497AFB" w:rsidRPr="0086666B" w14:paraId="093F51D9" w14:textId="77777777" w:rsidTr="0081011F">
        <w:trPr>
          <w:cantSplit/>
          <w:jc w:val="center"/>
        </w:trPr>
        <w:tc>
          <w:tcPr>
            <w:tcW w:w="1965" w:type="dxa"/>
            <w:tcBorders>
              <w:top w:val="single" w:sz="4" w:space="0" w:color="auto"/>
              <w:left w:val="single" w:sz="4" w:space="0" w:color="auto"/>
              <w:bottom w:val="single" w:sz="4" w:space="0" w:color="auto"/>
              <w:right w:val="single" w:sz="4" w:space="0" w:color="auto"/>
            </w:tcBorders>
            <w:shd w:val="clear" w:color="auto" w:fill="auto"/>
            <w:vAlign w:val="bottom"/>
          </w:tcPr>
          <w:p w14:paraId="0B9486E2" w14:textId="77777777" w:rsidR="00497AFB" w:rsidRPr="0086666B" w:rsidRDefault="00497AFB" w:rsidP="00A73C59">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Model</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C07548E" w14:textId="77777777" w:rsidR="00497AFB" w:rsidRPr="0086666B" w:rsidRDefault="00497AFB" w:rsidP="00A73C59">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R</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14:paraId="2043BE3A" w14:textId="77777777" w:rsidR="00497AFB" w:rsidRPr="004B2E26" w:rsidRDefault="00497AFB" w:rsidP="00A73C59">
            <w:pPr>
              <w:jc w:val="center"/>
              <w:rPr>
                <w:rFonts w:ascii="Times New Roman" w:hAnsi="Times New Roman" w:cs="Times New Roman"/>
                <w:i/>
                <w:color w:val="000000" w:themeColor="text1"/>
                <w:sz w:val="24"/>
                <w:szCs w:val="24"/>
              </w:rPr>
            </w:pPr>
            <w:r w:rsidRPr="004B2E26">
              <w:rPr>
                <w:rFonts w:ascii="Times New Roman" w:hAnsi="Times New Roman" w:cs="Times New Roman"/>
                <w:i/>
                <w:color w:val="000000" w:themeColor="text1"/>
                <w:sz w:val="24"/>
                <w:szCs w:val="24"/>
              </w:rPr>
              <w:t xml:space="preserve">R </w:t>
            </w:r>
            <w:proofErr w:type="spellStart"/>
            <w:r w:rsidRPr="004B2E26">
              <w:rPr>
                <w:rFonts w:ascii="Times New Roman" w:hAnsi="Times New Roman" w:cs="Times New Roman"/>
                <w:i/>
                <w:color w:val="000000" w:themeColor="text1"/>
                <w:sz w:val="24"/>
                <w:szCs w:val="24"/>
              </w:rPr>
              <w:t>Square</w:t>
            </w:r>
            <w:proofErr w:type="spellEnd"/>
          </w:p>
        </w:tc>
        <w:tc>
          <w:tcPr>
            <w:tcW w:w="1654" w:type="dxa"/>
            <w:tcBorders>
              <w:top w:val="single" w:sz="4" w:space="0" w:color="auto"/>
              <w:left w:val="single" w:sz="4" w:space="0" w:color="auto"/>
              <w:bottom w:val="single" w:sz="4" w:space="0" w:color="auto"/>
              <w:right w:val="single" w:sz="4" w:space="0" w:color="auto"/>
            </w:tcBorders>
            <w:shd w:val="clear" w:color="auto" w:fill="auto"/>
            <w:vAlign w:val="bottom"/>
          </w:tcPr>
          <w:p w14:paraId="61E58D76" w14:textId="77777777" w:rsidR="00497AFB" w:rsidRPr="004B2E26" w:rsidRDefault="00497AFB" w:rsidP="00A73C59">
            <w:pPr>
              <w:jc w:val="center"/>
              <w:rPr>
                <w:rFonts w:ascii="Times New Roman" w:hAnsi="Times New Roman" w:cs="Times New Roman"/>
                <w:i/>
                <w:color w:val="000000" w:themeColor="text1"/>
                <w:sz w:val="24"/>
                <w:szCs w:val="24"/>
              </w:rPr>
            </w:pPr>
            <w:proofErr w:type="spellStart"/>
            <w:r w:rsidRPr="004B2E26">
              <w:rPr>
                <w:rFonts w:ascii="Times New Roman" w:hAnsi="Times New Roman" w:cs="Times New Roman"/>
                <w:i/>
                <w:color w:val="000000" w:themeColor="text1"/>
                <w:sz w:val="24"/>
                <w:szCs w:val="24"/>
              </w:rPr>
              <w:t>Adjusted</w:t>
            </w:r>
            <w:proofErr w:type="spellEnd"/>
            <w:r w:rsidRPr="004B2E26">
              <w:rPr>
                <w:rFonts w:ascii="Times New Roman" w:hAnsi="Times New Roman" w:cs="Times New Roman"/>
                <w:i/>
                <w:color w:val="000000" w:themeColor="text1"/>
                <w:sz w:val="24"/>
                <w:szCs w:val="24"/>
              </w:rPr>
              <w:t xml:space="preserve"> R </w:t>
            </w:r>
            <w:proofErr w:type="spellStart"/>
            <w:r w:rsidRPr="004B2E26">
              <w:rPr>
                <w:rFonts w:ascii="Times New Roman" w:hAnsi="Times New Roman" w:cs="Times New Roman"/>
                <w:i/>
                <w:color w:val="000000" w:themeColor="text1"/>
                <w:sz w:val="24"/>
                <w:szCs w:val="24"/>
              </w:rPr>
              <w:t>Square</w:t>
            </w:r>
            <w:proofErr w:type="spellEnd"/>
          </w:p>
        </w:tc>
        <w:tc>
          <w:tcPr>
            <w:tcW w:w="1824" w:type="dxa"/>
            <w:tcBorders>
              <w:top w:val="single" w:sz="4" w:space="0" w:color="auto"/>
              <w:left w:val="single" w:sz="4" w:space="0" w:color="auto"/>
              <w:bottom w:val="single" w:sz="4" w:space="0" w:color="auto"/>
              <w:right w:val="single" w:sz="4" w:space="0" w:color="auto"/>
            </w:tcBorders>
            <w:shd w:val="clear" w:color="auto" w:fill="auto"/>
            <w:vAlign w:val="bottom"/>
          </w:tcPr>
          <w:p w14:paraId="3E70D244" w14:textId="77777777" w:rsidR="00497AFB" w:rsidRPr="004B2E26" w:rsidRDefault="00497AFB" w:rsidP="00A73C59">
            <w:pPr>
              <w:jc w:val="center"/>
              <w:rPr>
                <w:rFonts w:ascii="Times New Roman" w:hAnsi="Times New Roman" w:cs="Times New Roman"/>
                <w:i/>
                <w:color w:val="000000" w:themeColor="text1"/>
                <w:sz w:val="24"/>
                <w:szCs w:val="24"/>
              </w:rPr>
            </w:pPr>
            <w:proofErr w:type="spellStart"/>
            <w:r w:rsidRPr="004B2E26">
              <w:rPr>
                <w:rFonts w:ascii="Times New Roman" w:hAnsi="Times New Roman" w:cs="Times New Roman"/>
                <w:i/>
                <w:color w:val="000000" w:themeColor="text1"/>
                <w:sz w:val="24"/>
                <w:szCs w:val="24"/>
              </w:rPr>
              <w:t>Std</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Error</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of</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the</w:t>
            </w:r>
            <w:proofErr w:type="spellEnd"/>
            <w:r w:rsidRPr="004B2E26">
              <w:rPr>
                <w:rFonts w:ascii="Times New Roman" w:hAnsi="Times New Roman" w:cs="Times New Roman"/>
                <w:i/>
                <w:color w:val="000000" w:themeColor="text1"/>
                <w:sz w:val="24"/>
                <w:szCs w:val="24"/>
              </w:rPr>
              <w:t xml:space="preserve"> </w:t>
            </w:r>
            <w:proofErr w:type="spellStart"/>
            <w:r w:rsidRPr="004B2E26">
              <w:rPr>
                <w:rFonts w:ascii="Times New Roman" w:hAnsi="Times New Roman" w:cs="Times New Roman"/>
                <w:i/>
                <w:color w:val="000000" w:themeColor="text1"/>
                <w:sz w:val="24"/>
                <w:szCs w:val="24"/>
              </w:rPr>
              <w:t>Estimate</w:t>
            </w:r>
            <w:proofErr w:type="spellEnd"/>
          </w:p>
        </w:tc>
      </w:tr>
      <w:tr w:rsidR="00497AFB" w:rsidRPr="0086666B" w14:paraId="68FF3442" w14:textId="77777777" w:rsidTr="0081011F">
        <w:trPr>
          <w:cantSplit/>
          <w:jc w:val="center"/>
        </w:trPr>
        <w:tc>
          <w:tcPr>
            <w:tcW w:w="1965" w:type="dxa"/>
            <w:tcBorders>
              <w:top w:val="single" w:sz="4" w:space="0" w:color="auto"/>
              <w:left w:val="single" w:sz="4" w:space="0" w:color="auto"/>
              <w:bottom w:val="single" w:sz="4" w:space="0" w:color="auto"/>
              <w:right w:val="single" w:sz="4" w:space="0" w:color="auto"/>
            </w:tcBorders>
            <w:shd w:val="clear" w:color="auto" w:fill="auto"/>
          </w:tcPr>
          <w:p w14:paraId="5D33AED2" w14:textId="77777777" w:rsidR="00497AFB" w:rsidRPr="0086666B" w:rsidRDefault="00497AFB" w:rsidP="00237F83">
            <w:pPr>
              <w:jc w:val="center"/>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w:t>
            </w:r>
          </w:p>
        </w:tc>
        <w:tc>
          <w:tcPr>
            <w:tcW w:w="796" w:type="dxa"/>
            <w:tcBorders>
              <w:top w:val="single" w:sz="4" w:space="0" w:color="auto"/>
              <w:left w:val="single" w:sz="4" w:space="0" w:color="auto"/>
              <w:bottom w:val="single" w:sz="4" w:space="0" w:color="auto"/>
            </w:tcBorders>
            <w:shd w:val="clear" w:color="auto" w:fill="auto"/>
          </w:tcPr>
          <w:p w14:paraId="22C6A8F3" w14:textId="77777777" w:rsidR="00497AFB" w:rsidRPr="0086666B" w:rsidRDefault="00497AFB"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,952</w:t>
            </w:r>
            <w:r w:rsidRPr="0086666B">
              <w:rPr>
                <w:rFonts w:ascii="Times New Roman" w:hAnsi="Times New Roman" w:cs="Times New Roman"/>
                <w:color w:val="000000" w:themeColor="text1"/>
                <w:sz w:val="24"/>
                <w:szCs w:val="24"/>
                <w:vertAlign w:val="superscript"/>
              </w:rPr>
              <w:t>a</w:t>
            </w:r>
          </w:p>
        </w:tc>
        <w:tc>
          <w:tcPr>
            <w:tcW w:w="1181" w:type="dxa"/>
            <w:tcBorders>
              <w:top w:val="single" w:sz="4" w:space="0" w:color="auto"/>
              <w:bottom w:val="single" w:sz="4" w:space="0" w:color="auto"/>
              <w:right w:val="single" w:sz="4" w:space="0" w:color="auto"/>
            </w:tcBorders>
            <w:shd w:val="clear" w:color="auto" w:fill="auto"/>
          </w:tcPr>
          <w:p w14:paraId="3A4C3304" w14:textId="77777777" w:rsidR="00497AFB" w:rsidRPr="0086666B" w:rsidRDefault="00497AFB"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,905</w:t>
            </w:r>
          </w:p>
        </w:tc>
        <w:tc>
          <w:tcPr>
            <w:tcW w:w="1654" w:type="dxa"/>
            <w:tcBorders>
              <w:top w:val="single" w:sz="4" w:space="0" w:color="auto"/>
              <w:left w:val="single" w:sz="4" w:space="0" w:color="auto"/>
              <w:bottom w:val="single" w:sz="4" w:space="0" w:color="auto"/>
              <w:right w:val="single" w:sz="4" w:space="0" w:color="auto"/>
            </w:tcBorders>
            <w:shd w:val="clear" w:color="auto" w:fill="auto"/>
          </w:tcPr>
          <w:p w14:paraId="184DF7E6" w14:textId="77777777" w:rsidR="00497AFB" w:rsidRPr="0086666B" w:rsidRDefault="00497AFB"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,897</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022BE50F" w14:textId="77777777" w:rsidR="00497AFB" w:rsidRPr="0086666B" w:rsidRDefault="00497AFB" w:rsidP="00A73C59">
            <w:pPr>
              <w:jc w:val="right"/>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1,36790</w:t>
            </w:r>
          </w:p>
        </w:tc>
      </w:tr>
      <w:tr w:rsidR="003A0D90" w:rsidRPr="0086666B" w14:paraId="7A76FE1F" w14:textId="77777777" w:rsidTr="0081011F">
        <w:trPr>
          <w:cantSplit/>
          <w:jc w:val="center"/>
        </w:trPr>
        <w:tc>
          <w:tcPr>
            <w:tcW w:w="7420" w:type="dxa"/>
            <w:gridSpan w:val="5"/>
            <w:tcBorders>
              <w:left w:val="single" w:sz="4" w:space="0" w:color="auto"/>
              <w:bottom w:val="single" w:sz="4" w:space="0" w:color="auto"/>
              <w:right w:val="single" w:sz="4" w:space="0" w:color="auto"/>
            </w:tcBorders>
            <w:shd w:val="clear" w:color="auto" w:fill="auto"/>
          </w:tcPr>
          <w:p w14:paraId="2184B095" w14:textId="77777777" w:rsidR="00497AFB" w:rsidRPr="0086666B" w:rsidRDefault="00497AFB" w:rsidP="004D4091">
            <w:pPr>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 xml:space="preserve">a. </w:t>
            </w:r>
            <w:proofErr w:type="spellStart"/>
            <w:r w:rsidRPr="0086666B">
              <w:rPr>
                <w:rFonts w:ascii="Times New Roman" w:hAnsi="Times New Roman" w:cs="Times New Roman"/>
                <w:color w:val="000000" w:themeColor="text1"/>
                <w:sz w:val="24"/>
                <w:szCs w:val="24"/>
              </w:rPr>
              <w:t>Predictors</w:t>
            </w:r>
            <w:proofErr w:type="spellEnd"/>
            <w:r w:rsidRPr="0086666B">
              <w:rPr>
                <w:rFonts w:ascii="Times New Roman" w:hAnsi="Times New Roman" w:cs="Times New Roman"/>
                <w:color w:val="000000" w:themeColor="text1"/>
                <w:sz w:val="24"/>
                <w:szCs w:val="24"/>
              </w:rPr>
              <w:t>: (</w:t>
            </w:r>
            <w:proofErr w:type="spellStart"/>
            <w:r w:rsidRPr="0086666B">
              <w:rPr>
                <w:rFonts w:ascii="Times New Roman" w:hAnsi="Times New Roman" w:cs="Times New Roman"/>
                <w:color w:val="000000" w:themeColor="text1"/>
                <w:sz w:val="24"/>
                <w:szCs w:val="24"/>
              </w:rPr>
              <w:t>Constant</w:t>
            </w:r>
            <w:proofErr w:type="spellEnd"/>
            <w:r w:rsidRPr="0086666B">
              <w:rPr>
                <w:rFonts w:ascii="Times New Roman" w:hAnsi="Times New Roman" w:cs="Times New Roman"/>
                <w:color w:val="000000" w:themeColor="text1"/>
                <w:sz w:val="24"/>
                <w:szCs w:val="24"/>
              </w:rPr>
              <w:t>),</w:t>
            </w:r>
            <w:r w:rsidR="004D4091" w:rsidRPr="0086666B">
              <w:rPr>
                <w:rFonts w:ascii="Times New Roman" w:hAnsi="Times New Roman" w:cs="Times New Roman"/>
                <w:color w:val="000000" w:themeColor="text1"/>
                <w:sz w:val="24"/>
                <w:szCs w:val="24"/>
              </w:rPr>
              <w:t xml:space="preserve"> Akuntabilitas Pengelolaan Dana Desa (X</w:t>
            </w:r>
            <w:r w:rsidR="004D4091">
              <w:rPr>
                <w:rFonts w:ascii="Times New Roman" w:hAnsi="Times New Roman" w:cs="Times New Roman"/>
                <w:color w:val="000000" w:themeColor="text1"/>
                <w:sz w:val="24"/>
                <w:szCs w:val="24"/>
                <w:vertAlign w:val="subscript"/>
              </w:rPr>
              <w:t>1</w:t>
            </w:r>
            <w:r w:rsidR="004D4091" w:rsidRPr="0086666B">
              <w:rPr>
                <w:rFonts w:ascii="Times New Roman" w:hAnsi="Times New Roman" w:cs="Times New Roman"/>
                <w:color w:val="000000" w:themeColor="text1"/>
                <w:sz w:val="24"/>
                <w:szCs w:val="24"/>
              </w:rPr>
              <w:t>).</w:t>
            </w:r>
            <w:r w:rsidRPr="0086666B">
              <w:rPr>
                <w:rFonts w:ascii="Times New Roman" w:hAnsi="Times New Roman" w:cs="Times New Roman"/>
                <w:color w:val="000000" w:themeColor="text1"/>
                <w:sz w:val="24"/>
                <w:szCs w:val="24"/>
              </w:rPr>
              <w:t xml:space="preserve"> Optimalisasi Penggunaan Dana Desa</w:t>
            </w:r>
            <w:r w:rsidR="003A0D90" w:rsidRPr="0086666B">
              <w:rPr>
                <w:rFonts w:ascii="Times New Roman" w:hAnsi="Times New Roman" w:cs="Times New Roman"/>
                <w:color w:val="000000" w:themeColor="text1"/>
                <w:sz w:val="24"/>
                <w:szCs w:val="24"/>
              </w:rPr>
              <w:t xml:space="preserve"> (X</w:t>
            </w:r>
            <w:r w:rsidR="004D4091">
              <w:rPr>
                <w:rFonts w:ascii="Times New Roman" w:hAnsi="Times New Roman" w:cs="Times New Roman"/>
                <w:color w:val="000000" w:themeColor="text1"/>
                <w:sz w:val="24"/>
                <w:szCs w:val="24"/>
                <w:vertAlign w:val="subscript"/>
              </w:rPr>
              <w:t>2</w:t>
            </w:r>
            <w:r w:rsidR="003A0D90" w:rsidRPr="0086666B">
              <w:rPr>
                <w:rFonts w:ascii="Times New Roman" w:hAnsi="Times New Roman" w:cs="Times New Roman"/>
                <w:color w:val="000000" w:themeColor="text1"/>
                <w:sz w:val="24"/>
                <w:szCs w:val="24"/>
              </w:rPr>
              <w:t>)</w:t>
            </w:r>
            <w:r w:rsidRPr="0086666B">
              <w:rPr>
                <w:rFonts w:ascii="Times New Roman" w:hAnsi="Times New Roman" w:cs="Times New Roman"/>
                <w:color w:val="000000" w:themeColor="text1"/>
                <w:sz w:val="24"/>
                <w:szCs w:val="24"/>
              </w:rPr>
              <w:t xml:space="preserve">, </w:t>
            </w:r>
          </w:p>
        </w:tc>
      </w:tr>
    </w:tbl>
    <w:p w14:paraId="41FFDBBB" w14:textId="77777777" w:rsidR="003A0D90" w:rsidRPr="0086666B" w:rsidRDefault="003A0D90" w:rsidP="00B44303">
      <w:pPr>
        <w:tabs>
          <w:tab w:val="left" w:pos="4515"/>
        </w:tabs>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    Sumber : Data Primer Diolah Tahun </w:t>
      </w:r>
      <w:r w:rsidR="009010C8">
        <w:rPr>
          <w:rFonts w:ascii="Times New Roman" w:hAnsi="Times New Roman" w:cs="Times New Roman"/>
          <w:sz w:val="24"/>
          <w:szCs w:val="24"/>
        </w:rPr>
        <w:t>(</w:t>
      </w:r>
      <w:r w:rsidRPr="0086666B">
        <w:rPr>
          <w:rFonts w:ascii="Times New Roman" w:hAnsi="Times New Roman" w:cs="Times New Roman"/>
          <w:sz w:val="24"/>
          <w:szCs w:val="24"/>
        </w:rPr>
        <w:t>2022</w:t>
      </w:r>
      <w:r w:rsidR="009010C8">
        <w:rPr>
          <w:rFonts w:ascii="Times New Roman" w:hAnsi="Times New Roman" w:cs="Times New Roman"/>
          <w:sz w:val="24"/>
          <w:szCs w:val="24"/>
        </w:rPr>
        <w:t>)</w:t>
      </w:r>
    </w:p>
    <w:p w14:paraId="0F9D6124" w14:textId="77777777" w:rsidR="003A0D90" w:rsidRPr="0086666B" w:rsidRDefault="003A0D90" w:rsidP="00B44303">
      <w:pPr>
        <w:tabs>
          <w:tab w:val="left" w:pos="709"/>
        </w:tabs>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 xml:space="preserve">Berdasarkan hasil uji koefisien determinasi yang dapat </w:t>
      </w:r>
      <w:r w:rsidR="000E505F" w:rsidRPr="0086666B">
        <w:rPr>
          <w:rFonts w:ascii="Times New Roman" w:hAnsi="Times New Roman" w:cs="Times New Roman"/>
          <w:sz w:val="24"/>
          <w:szCs w:val="24"/>
        </w:rPr>
        <w:t>dilihat pada tabel 4.</w:t>
      </w:r>
      <w:r w:rsidR="00B0626A">
        <w:rPr>
          <w:rFonts w:ascii="Times New Roman" w:hAnsi="Times New Roman" w:cs="Times New Roman"/>
          <w:sz w:val="24"/>
          <w:szCs w:val="24"/>
        </w:rPr>
        <w:t>14</w:t>
      </w:r>
      <w:r w:rsidR="000E505F" w:rsidRPr="0086666B">
        <w:rPr>
          <w:rFonts w:ascii="Times New Roman" w:hAnsi="Times New Roman" w:cs="Times New Roman"/>
          <w:sz w:val="24"/>
          <w:szCs w:val="24"/>
        </w:rPr>
        <w:t xml:space="preserve"> </w:t>
      </w:r>
      <w:proofErr w:type="spellStart"/>
      <w:r w:rsidR="000E505F" w:rsidRPr="0086666B">
        <w:rPr>
          <w:rFonts w:ascii="Times New Roman" w:hAnsi="Times New Roman" w:cs="Times New Roman"/>
          <w:sz w:val="24"/>
          <w:szCs w:val="24"/>
        </w:rPr>
        <w:t>diatas</w:t>
      </w:r>
      <w:proofErr w:type="spellEnd"/>
      <w:r w:rsidR="000E505F" w:rsidRPr="0086666B">
        <w:rPr>
          <w:rFonts w:ascii="Times New Roman" w:hAnsi="Times New Roman" w:cs="Times New Roman"/>
          <w:sz w:val="24"/>
          <w:szCs w:val="24"/>
        </w:rPr>
        <w:t xml:space="preserve"> menunjukkan bahwa </w:t>
      </w:r>
      <w:r w:rsidR="000E505F" w:rsidRPr="0086666B">
        <w:rPr>
          <w:rFonts w:ascii="Times New Roman" w:hAnsi="Times New Roman" w:cs="Times New Roman"/>
          <w:i/>
          <w:sz w:val="24"/>
          <w:szCs w:val="24"/>
        </w:rPr>
        <w:t xml:space="preserve">R </w:t>
      </w:r>
      <w:proofErr w:type="spellStart"/>
      <w:r w:rsidR="000E505F" w:rsidRPr="0086666B">
        <w:rPr>
          <w:rFonts w:ascii="Times New Roman" w:hAnsi="Times New Roman" w:cs="Times New Roman"/>
          <w:i/>
          <w:sz w:val="24"/>
          <w:szCs w:val="24"/>
        </w:rPr>
        <w:t>Square</w:t>
      </w:r>
      <w:proofErr w:type="spellEnd"/>
      <w:r w:rsidR="000E505F" w:rsidRPr="0086666B">
        <w:rPr>
          <w:rFonts w:ascii="Times New Roman" w:hAnsi="Times New Roman" w:cs="Times New Roman"/>
          <w:i/>
          <w:sz w:val="24"/>
          <w:szCs w:val="24"/>
        </w:rPr>
        <w:t xml:space="preserve"> </w:t>
      </w:r>
      <w:r w:rsidR="000E505F" w:rsidRPr="0086666B">
        <w:rPr>
          <w:rFonts w:ascii="Times New Roman" w:hAnsi="Times New Roman" w:cs="Times New Roman"/>
          <w:sz w:val="24"/>
          <w:szCs w:val="24"/>
        </w:rPr>
        <w:t>sebesar 0,905. Hal ini mengandung arti bahwa pengaruh variabel X</w:t>
      </w:r>
      <w:r w:rsidR="000E505F" w:rsidRPr="0086666B">
        <w:rPr>
          <w:rFonts w:ascii="Times New Roman" w:hAnsi="Times New Roman" w:cs="Times New Roman"/>
          <w:sz w:val="24"/>
          <w:szCs w:val="24"/>
          <w:vertAlign w:val="subscript"/>
        </w:rPr>
        <w:t>1</w:t>
      </w:r>
      <w:r w:rsidR="000E505F" w:rsidRPr="0086666B">
        <w:rPr>
          <w:rFonts w:ascii="Times New Roman" w:hAnsi="Times New Roman" w:cs="Times New Roman"/>
          <w:sz w:val="24"/>
          <w:szCs w:val="24"/>
        </w:rPr>
        <w:t xml:space="preserve"> dan X</w:t>
      </w:r>
      <w:r w:rsidR="000E505F" w:rsidRPr="0086666B">
        <w:rPr>
          <w:rFonts w:ascii="Times New Roman" w:hAnsi="Times New Roman" w:cs="Times New Roman"/>
          <w:sz w:val="24"/>
          <w:szCs w:val="24"/>
          <w:vertAlign w:val="subscript"/>
        </w:rPr>
        <w:t>2</w:t>
      </w:r>
      <w:r w:rsidR="000E505F" w:rsidRPr="0086666B">
        <w:rPr>
          <w:rFonts w:ascii="Times New Roman" w:hAnsi="Times New Roman" w:cs="Times New Roman"/>
          <w:sz w:val="24"/>
          <w:szCs w:val="24"/>
        </w:rPr>
        <w:t xml:space="preserve"> secara simultan terhadap Y ada</w:t>
      </w:r>
      <w:r w:rsidR="00303592" w:rsidRPr="0086666B">
        <w:rPr>
          <w:rFonts w:ascii="Times New Roman" w:hAnsi="Times New Roman" w:cs="Times New Roman"/>
          <w:sz w:val="24"/>
          <w:szCs w:val="24"/>
        </w:rPr>
        <w:t xml:space="preserve">lah sebesar 90,5% dan sisanya </w:t>
      </w:r>
      <w:r w:rsidR="000E505F" w:rsidRPr="0086666B">
        <w:rPr>
          <w:rFonts w:ascii="Times New Roman" w:hAnsi="Times New Roman" w:cs="Times New Roman"/>
          <w:sz w:val="24"/>
          <w:szCs w:val="24"/>
        </w:rPr>
        <w:t>9</w:t>
      </w:r>
      <w:r w:rsidR="00303592" w:rsidRPr="0086666B">
        <w:rPr>
          <w:rFonts w:ascii="Times New Roman" w:hAnsi="Times New Roman" w:cs="Times New Roman"/>
          <w:sz w:val="24"/>
          <w:szCs w:val="24"/>
        </w:rPr>
        <w:t>,</w:t>
      </w:r>
      <w:r w:rsidR="000E505F" w:rsidRPr="0086666B">
        <w:rPr>
          <w:rFonts w:ascii="Times New Roman" w:hAnsi="Times New Roman" w:cs="Times New Roman"/>
          <w:sz w:val="24"/>
          <w:szCs w:val="24"/>
        </w:rPr>
        <w:t>5% dipengaruhi oleh variabel lain yang tidak diteliti.</w:t>
      </w:r>
      <w:r w:rsidR="009A2DC6">
        <w:rPr>
          <w:rFonts w:ascii="Times New Roman" w:hAnsi="Times New Roman" w:cs="Times New Roman"/>
          <w:sz w:val="24"/>
          <w:szCs w:val="24"/>
        </w:rPr>
        <w:t xml:space="preserve"> Adapun salah satu variabel yang mungkin dapat berpengaruh terhadap Pengembangan BUMG adalah variabel transparansi.</w:t>
      </w:r>
    </w:p>
    <w:p w14:paraId="23A44B24" w14:textId="75C1ADE0" w:rsidR="000E505F" w:rsidRPr="0086666B" w:rsidRDefault="00B831F0" w:rsidP="0048298C">
      <w:pPr>
        <w:pStyle w:val="Judul2"/>
        <w:spacing w:before="0" w:line="480" w:lineRule="auto"/>
      </w:pPr>
      <w:bookmarkStart w:id="147" w:name="_Toc117803956"/>
      <w:r w:rsidRPr="006A08B7">
        <w:t>4.7</w:t>
      </w:r>
      <w:r w:rsidR="000E505F" w:rsidRPr="0086666B">
        <w:t xml:space="preserve">    </w:t>
      </w:r>
      <w:r w:rsidR="00303592" w:rsidRPr="0086666B">
        <w:t xml:space="preserve">  </w:t>
      </w:r>
      <w:r w:rsidR="000E505F" w:rsidRPr="0086666B">
        <w:t>Pembahasan Penelitian</w:t>
      </w:r>
      <w:bookmarkEnd w:id="147"/>
      <w:r w:rsidR="000E505F" w:rsidRPr="0086666B">
        <w:t xml:space="preserve"> </w:t>
      </w:r>
    </w:p>
    <w:p w14:paraId="5FBC1090" w14:textId="35A976F3" w:rsidR="0086502A" w:rsidRPr="006A08B7" w:rsidRDefault="00B831F0" w:rsidP="00B831F0">
      <w:pPr>
        <w:pStyle w:val="Judul3"/>
        <w:spacing w:before="0"/>
        <w:ind w:left="720" w:hanging="720"/>
        <w:jc w:val="both"/>
      </w:pPr>
      <w:bookmarkStart w:id="148" w:name="_Toc117803957"/>
      <w:r w:rsidRPr="006A08B7">
        <w:t>4</w:t>
      </w:r>
      <w:r>
        <w:t>.</w:t>
      </w:r>
      <w:r w:rsidRPr="006A08B7">
        <w:t>7.1</w:t>
      </w:r>
      <w:r w:rsidR="00E96472" w:rsidRPr="0086666B">
        <w:tab/>
      </w:r>
      <w:r w:rsidR="00303592" w:rsidRPr="0086666B">
        <w:t>Pengaruh Akuntabilitas</w:t>
      </w:r>
      <w:r>
        <w:t xml:space="preserve"> Pengelolaan Dana Desa Terhadap</w:t>
      </w:r>
      <w:r w:rsidRPr="006A08B7">
        <w:t xml:space="preserve"> </w:t>
      </w:r>
      <w:r w:rsidR="00303592" w:rsidRPr="0086666B">
        <w:t>Pengembangan BUMG</w:t>
      </w:r>
      <w:bookmarkEnd w:id="148"/>
    </w:p>
    <w:p w14:paraId="22320948" w14:textId="77777777" w:rsidR="00B831F0" w:rsidRPr="006A08B7" w:rsidRDefault="00B831F0" w:rsidP="00B831F0"/>
    <w:p w14:paraId="4CD44B57" w14:textId="77777777" w:rsidR="003C3FFF" w:rsidRPr="006A08B7" w:rsidRDefault="00303592" w:rsidP="003C3FFF">
      <w:pPr>
        <w:autoSpaceDE w:val="0"/>
        <w:autoSpaceDN w:val="0"/>
        <w:adjustRightInd w:val="0"/>
        <w:spacing w:line="480" w:lineRule="auto"/>
        <w:jc w:val="both"/>
        <w:rPr>
          <w:rFonts w:ascii="Times New Roman" w:hAnsi="Times New Roman" w:cs="Times New Roman"/>
          <w:sz w:val="24"/>
          <w:szCs w:val="24"/>
        </w:rPr>
      </w:pPr>
      <w:r w:rsidRPr="0086666B">
        <w:rPr>
          <w:rFonts w:ascii="Times New Roman" w:hAnsi="Times New Roman" w:cs="Times New Roman"/>
          <w:b/>
          <w:sz w:val="24"/>
          <w:szCs w:val="24"/>
        </w:rPr>
        <w:tab/>
      </w:r>
      <w:r w:rsidRPr="0086666B">
        <w:rPr>
          <w:rFonts w:ascii="Times New Roman" w:hAnsi="Times New Roman" w:cs="Times New Roman"/>
          <w:sz w:val="24"/>
          <w:szCs w:val="24"/>
        </w:rPr>
        <w:t xml:space="preserve">Diketahui </w:t>
      </w:r>
      <w:proofErr w:type="spellStart"/>
      <w:r w:rsidRPr="0086666B">
        <w:rPr>
          <w:rFonts w:ascii="Times New Roman" w:hAnsi="Times New Roman" w:cs="Times New Roman"/>
          <w:sz w:val="24"/>
          <w:szCs w:val="24"/>
        </w:rPr>
        <w:t>t</w:t>
      </w:r>
      <w:r w:rsidRPr="0086666B">
        <w:rPr>
          <w:rFonts w:ascii="Times New Roman" w:hAnsi="Times New Roman" w:cs="Times New Roman"/>
          <w:sz w:val="24"/>
          <w:szCs w:val="24"/>
          <w:vertAlign w:val="subscript"/>
        </w:rPr>
        <w:t>hitung</w:t>
      </w:r>
      <w:proofErr w:type="spellEnd"/>
      <w:r w:rsidRPr="0086666B">
        <w:rPr>
          <w:rFonts w:ascii="Times New Roman" w:hAnsi="Times New Roman" w:cs="Times New Roman"/>
          <w:sz w:val="24"/>
          <w:szCs w:val="24"/>
          <w:vertAlign w:val="subscript"/>
        </w:rPr>
        <w:t xml:space="preserve">  &gt; </w:t>
      </w:r>
      <w:proofErr w:type="spellStart"/>
      <w:r w:rsidRPr="0086666B">
        <w:rPr>
          <w:rFonts w:ascii="Times New Roman" w:hAnsi="Times New Roman" w:cs="Times New Roman"/>
          <w:sz w:val="24"/>
          <w:szCs w:val="24"/>
        </w:rPr>
        <w:t>t</w:t>
      </w:r>
      <w:r w:rsidRPr="0086666B">
        <w:rPr>
          <w:rFonts w:ascii="Times New Roman" w:hAnsi="Times New Roman" w:cs="Times New Roman"/>
          <w:sz w:val="24"/>
          <w:szCs w:val="24"/>
          <w:vertAlign w:val="subscript"/>
        </w:rPr>
        <w:t>tabel</w:t>
      </w:r>
      <w:proofErr w:type="spellEnd"/>
      <w:r w:rsidRPr="0086666B">
        <w:rPr>
          <w:rFonts w:ascii="Times New Roman" w:hAnsi="Times New Roman" w:cs="Times New Roman"/>
          <w:sz w:val="24"/>
          <w:szCs w:val="24"/>
          <w:vertAlign w:val="subscript"/>
        </w:rPr>
        <w:t xml:space="preserve"> </w:t>
      </w:r>
      <w:r w:rsidRPr="0086666B">
        <w:rPr>
          <w:rFonts w:ascii="Times New Roman" w:hAnsi="Times New Roman" w:cs="Times New Roman"/>
          <w:sz w:val="24"/>
          <w:szCs w:val="24"/>
        </w:rPr>
        <w:t xml:space="preserve"> (9,325 &gt; =2.073)</w:t>
      </w:r>
      <w:r w:rsidR="006E2D22" w:rsidRPr="0086666B">
        <w:rPr>
          <w:rFonts w:ascii="Times New Roman" w:hAnsi="Times New Roman" w:cs="Times New Roman"/>
          <w:sz w:val="24"/>
          <w:szCs w:val="24"/>
        </w:rPr>
        <w:t xml:space="preserve"> dan nilai signifikansi 0,000 &lt; 0,05</w:t>
      </w:r>
      <w:r w:rsidRPr="0086666B">
        <w:rPr>
          <w:rFonts w:ascii="Times New Roman" w:hAnsi="Times New Roman" w:cs="Times New Roman"/>
          <w:sz w:val="24"/>
          <w:szCs w:val="24"/>
        </w:rPr>
        <w:t xml:space="preserve"> </w:t>
      </w:r>
      <w:r w:rsidR="00B14D0B" w:rsidRPr="0086666B">
        <w:rPr>
          <w:rFonts w:ascii="Times New Roman" w:hAnsi="Times New Roman" w:cs="Times New Roman"/>
          <w:sz w:val="24"/>
          <w:szCs w:val="24"/>
        </w:rPr>
        <w:t>maka H</w:t>
      </w:r>
      <w:r w:rsidR="00B14D0B" w:rsidRPr="0086666B">
        <w:rPr>
          <w:rFonts w:ascii="Times New Roman" w:hAnsi="Times New Roman" w:cs="Times New Roman"/>
          <w:sz w:val="24"/>
          <w:szCs w:val="24"/>
          <w:vertAlign w:val="subscript"/>
        </w:rPr>
        <w:t>0</w:t>
      </w:r>
      <w:r w:rsidR="00B14D0B" w:rsidRPr="0086666B">
        <w:rPr>
          <w:rFonts w:ascii="Times New Roman" w:hAnsi="Times New Roman" w:cs="Times New Roman"/>
          <w:sz w:val="24"/>
          <w:szCs w:val="24"/>
        </w:rPr>
        <w:t xml:space="preserve"> ditolak dan H</w:t>
      </w:r>
      <w:r w:rsidR="00B14D0B" w:rsidRPr="0086666B">
        <w:rPr>
          <w:rFonts w:ascii="Times New Roman" w:hAnsi="Times New Roman" w:cs="Times New Roman"/>
          <w:sz w:val="24"/>
          <w:szCs w:val="24"/>
          <w:vertAlign w:val="subscript"/>
        </w:rPr>
        <w:t>1</w:t>
      </w:r>
      <w:r w:rsidR="00B14D0B" w:rsidRPr="0086666B">
        <w:rPr>
          <w:rFonts w:ascii="Times New Roman" w:hAnsi="Times New Roman" w:cs="Times New Roman"/>
          <w:sz w:val="24"/>
          <w:szCs w:val="24"/>
        </w:rPr>
        <w:t xml:space="preserve"> diterima. Artinya terdapat pengaruh yang signifikan dari variabel akuntabilitas pengelolaan dana desa terhadap pengembangan badan usaha milik </w:t>
      </w:r>
      <w:proofErr w:type="spellStart"/>
      <w:r w:rsidR="00B14D0B" w:rsidRPr="0086666B">
        <w:rPr>
          <w:rFonts w:ascii="Times New Roman" w:hAnsi="Times New Roman" w:cs="Times New Roman"/>
          <w:sz w:val="24"/>
          <w:szCs w:val="24"/>
        </w:rPr>
        <w:t>gampong</w:t>
      </w:r>
      <w:proofErr w:type="spellEnd"/>
      <w:r w:rsidR="00B14D0B" w:rsidRPr="0086666B">
        <w:rPr>
          <w:rFonts w:ascii="Times New Roman" w:hAnsi="Times New Roman" w:cs="Times New Roman"/>
          <w:sz w:val="24"/>
          <w:szCs w:val="24"/>
        </w:rPr>
        <w:t xml:space="preserve"> </w:t>
      </w:r>
      <w:r w:rsidR="00F36F12" w:rsidRPr="0086666B">
        <w:rPr>
          <w:rFonts w:ascii="Times New Roman" w:hAnsi="Times New Roman" w:cs="Times New Roman"/>
          <w:sz w:val="24"/>
          <w:szCs w:val="24"/>
        </w:rPr>
        <w:t>(BUMG</w:t>
      </w:r>
      <w:r w:rsidR="006E2D22" w:rsidRPr="0086666B">
        <w:rPr>
          <w:rFonts w:ascii="Times New Roman" w:hAnsi="Times New Roman" w:cs="Times New Roman"/>
          <w:sz w:val="24"/>
          <w:szCs w:val="24"/>
        </w:rPr>
        <w:t xml:space="preserve">). </w:t>
      </w:r>
      <w:r w:rsidR="00B6598D" w:rsidRPr="0086666B">
        <w:rPr>
          <w:rFonts w:ascii="Times New Roman" w:hAnsi="Times New Roman" w:cs="Times New Roman"/>
          <w:sz w:val="24"/>
          <w:szCs w:val="24"/>
        </w:rPr>
        <w:t>Hal ini sejalan dengan penelitian yang dilakukan oleh</w:t>
      </w:r>
      <w:r w:rsidR="00AE1BA9" w:rsidRPr="0086666B">
        <w:rPr>
          <w:rFonts w:ascii="Times New Roman" w:hAnsi="Times New Roman" w:cs="Times New Roman"/>
          <w:sz w:val="24"/>
          <w:szCs w:val="24"/>
        </w:rPr>
        <w:t xml:space="preserve"> </w:t>
      </w:r>
      <w:r w:rsidR="00DB763E" w:rsidRPr="006A08B7">
        <w:rPr>
          <w:rFonts w:ascii="Times New Roman" w:hAnsi="Times New Roman" w:cs="Times New Roman"/>
          <w:sz w:val="24"/>
          <w:szCs w:val="24"/>
        </w:rPr>
        <w:t xml:space="preserve">   </w:t>
      </w:r>
      <w:r w:rsidR="00271CF8" w:rsidRPr="00271CF8">
        <w:rPr>
          <w:rFonts w:ascii="Times New Roman" w:hAnsi="Times New Roman" w:cs="Times New Roman"/>
          <w:sz w:val="24"/>
          <w:szCs w:val="24"/>
        </w:rPr>
        <w:t xml:space="preserve"> </w:t>
      </w:r>
      <w:r w:rsidR="00271CF8">
        <w:rPr>
          <w:rFonts w:ascii="Times New Roman" w:hAnsi="Times New Roman" w:cs="Times New Roman"/>
          <w:sz w:val="24"/>
          <w:szCs w:val="24"/>
        </w:rPr>
        <w:lastRenderedPageBreak/>
        <w:t>La Suhu (2020)</w:t>
      </w:r>
      <w:r w:rsidR="00271CF8" w:rsidRPr="006A08B7">
        <w:rPr>
          <w:rFonts w:ascii="Times New Roman" w:hAnsi="Times New Roman" w:cs="Times New Roman"/>
          <w:sz w:val="24"/>
          <w:szCs w:val="24"/>
        </w:rPr>
        <w:t xml:space="preserve"> </w:t>
      </w:r>
      <w:r w:rsidR="00AE1BA9" w:rsidRPr="0086666B">
        <w:rPr>
          <w:rFonts w:ascii="Times New Roman" w:hAnsi="Times New Roman" w:cs="Times New Roman"/>
          <w:sz w:val="24"/>
          <w:szCs w:val="24"/>
        </w:rPr>
        <w:t>dan</w:t>
      </w:r>
      <w:r w:rsidR="00E96472" w:rsidRPr="0086666B">
        <w:rPr>
          <w:rFonts w:ascii="Times New Roman" w:hAnsi="Times New Roman" w:cs="Times New Roman"/>
          <w:sz w:val="24"/>
          <w:szCs w:val="24"/>
        </w:rPr>
        <w:t xml:space="preserve"> </w:t>
      </w:r>
      <w:proofErr w:type="spellStart"/>
      <w:r w:rsidR="00E96472" w:rsidRPr="0086666B">
        <w:rPr>
          <w:rFonts w:ascii="Times New Roman" w:hAnsi="Times New Roman" w:cs="Times New Roman"/>
          <w:sz w:val="24"/>
          <w:szCs w:val="24"/>
        </w:rPr>
        <w:t>Makalaq</w:t>
      </w:r>
      <w:proofErr w:type="spellEnd"/>
      <w:r w:rsidR="00E96472" w:rsidRPr="0086666B">
        <w:rPr>
          <w:rFonts w:ascii="Times New Roman" w:hAnsi="Times New Roman" w:cs="Times New Roman"/>
          <w:sz w:val="24"/>
          <w:szCs w:val="24"/>
        </w:rPr>
        <w:t xml:space="preserve">, </w:t>
      </w:r>
      <w:proofErr w:type="spellStart"/>
      <w:r w:rsidR="00E96472" w:rsidRPr="0086666B">
        <w:rPr>
          <w:rFonts w:ascii="Times New Roman" w:hAnsi="Times New Roman" w:cs="Times New Roman"/>
          <w:i/>
          <w:sz w:val="24"/>
          <w:szCs w:val="24"/>
        </w:rPr>
        <w:t>et</w:t>
      </w:r>
      <w:proofErr w:type="spellEnd"/>
      <w:r w:rsidR="00E96472" w:rsidRPr="0086666B">
        <w:rPr>
          <w:rFonts w:ascii="Times New Roman" w:hAnsi="Times New Roman" w:cs="Times New Roman"/>
          <w:i/>
          <w:sz w:val="24"/>
          <w:szCs w:val="24"/>
        </w:rPr>
        <w:t xml:space="preserve"> </w:t>
      </w:r>
      <w:proofErr w:type="spellStart"/>
      <w:r w:rsidR="00E96472" w:rsidRPr="0086666B">
        <w:rPr>
          <w:rFonts w:ascii="Times New Roman" w:hAnsi="Times New Roman" w:cs="Times New Roman"/>
          <w:i/>
          <w:sz w:val="24"/>
          <w:szCs w:val="24"/>
        </w:rPr>
        <w:t>al</w:t>
      </w:r>
      <w:proofErr w:type="spellEnd"/>
      <w:r w:rsidR="00E96472" w:rsidRPr="0086666B">
        <w:rPr>
          <w:rFonts w:ascii="Times New Roman" w:hAnsi="Times New Roman" w:cs="Times New Roman"/>
          <w:sz w:val="24"/>
          <w:szCs w:val="24"/>
        </w:rPr>
        <w:t xml:space="preserve"> (2017) </w:t>
      </w:r>
      <w:r w:rsidR="00DB763E">
        <w:rPr>
          <w:rFonts w:ascii="Times New Roman" w:hAnsi="Times New Roman" w:cs="Times New Roman"/>
          <w:sz w:val="24"/>
          <w:szCs w:val="24"/>
        </w:rPr>
        <w:t>yang menyatakan bahwa</w:t>
      </w:r>
      <w:r w:rsidR="00DB763E" w:rsidRPr="006A08B7">
        <w:rPr>
          <w:rFonts w:ascii="Times New Roman" w:hAnsi="Times New Roman" w:cs="Times New Roman"/>
          <w:sz w:val="24"/>
          <w:szCs w:val="24"/>
        </w:rPr>
        <w:t xml:space="preserve"> a</w:t>
      </w:r>
      <w:r w:rsidR="00E96472" w:rsidRPr="0086666B">
        <w:rPr>
          <w:rFonts w:ascii="Times New Roman" w:hAnsi="Times New Roman" w:cs="Times New Roman"/>
          <w:sz w:val="24"/>
          <w:szCs w:val="24"/>
        </w:rPr>
        <w:t xml:space="preserve">kuntabilitas pengelolaan dana desa telah dilaksanakan berdasarkan prinsip transparan, </w:t>
      </w:r>
      <w:proofErr w:type="spellStart"/>
      <w:r w:rsidR="00E96472" w:rsidRPr="0086666B">
        <w:rPr>
          <w:rFonts w:ascii="Times New Roman" w:hAnsi="Times New Roman" w:cs="Times New Roman"/>
          <w:sz w:val="24"/>
          <w:szCs w:val="24"/>
        </w:rPr>
        <w:t>akuntabel</w:t>
      </w:r>
      <w:proofErr w:type="spellEnd"/>
      <w:r w:rsidR="00E96472" w:rsidRPr="0086666B">
        <w:rPr>
          <w:rFonts w:ascii="Times New Roman" w:hAnsi="Times New Roman" w:cs="Times New Roman"/>
          <w:sz w:val="24"/>
          <w:szCs w:val="24"/>
        </w:rPr>
        <w:t xml:space="preserve">, dan </w:t>
      </w:r>
      <w:proofErr w:type="spellStart"/>
      <w:r w:rsidR="00E96472" w:rsidRPr="0086666B">
        <w:rPr>
          <w:rFonts w:ascii="Times New Roman" w:hAnsi="Times New Roman" w:cs="Times New Roman"/>
          <w:sz w:val="24"/>
          <w:szCs w:val="24"/>
        </w:rPr>
        <w:t>partisipatif</w:t>
      </w:r>
      <w:proofErr w:type="spellEnd"/>
      <w:r w:rsidR="00295C2E" w:rsidRPr="0086666B">
        <w:rPr>
          <w:rFonts w:ascii="Times New Roman" w:hAnsi="Times New Roman" w:cs="Times New Roman"/>
          <w:sz w:val="24"/>
          <w:szCs w:val="24"/>
        </w:rPr>
        <w:t>.</w:t>
      </w:r>
      <w:r w:rsidR="007E2BAB" w:rsidRPr="006A08B7">
        <w:rPr>
          <w:rFonts w:ascii="Times New Roman" w:hAnsi="Times New Roman" w:cs="Times New Roman"/>
          <w:sz w:val="24"/>
          <w:szCs w:val="24"/>
        </w:rPr>
        <w:t xml:space="preserve"> </w:t>
      </w:r>
      <w:r w:rsidR="00F247B9" w:rsidRPr="00F247B9">
        <w:rPr>
          <w:rFonts w:ascii="Times New Roman" w:hAnsi="Times New Roman" w:cs="Times New Roman"/>
          <w:color w:val="111111"/>
          <w:sz w:val="24"/>
          <w:szCs w:val="24"/>
          <w:shd w:val="clear" w:color="auto" w:fill="FAFAFA"/>
        </w:rPr>
        <w:t>Dalam pelaporan dan pertanggungjawaban sudah dilaksanakan sesuai dengan mekanisme berdasarkan ketentuan</w:t>
      </w:r>
      <w:r w:rsidR="003C3FFF">
        <w:rPr>
          <w:rFonts w:ascii="Times New Roman" w:hAnsi="Times New Roman" w:cs="Times New Roman"/>
          <w:color w:val="111111"/>
          <w:sz w:val="24"/>
          <w:szCs w:val="24"/>
          <w:shd w:val="clear" w:color="auto" w:fill="FAFAFA"/>
        </w:rPr>
        <w:t>.</w:t>
      </w:r>
      <w:r w:rsidR="003C3FFF" w:rsidRPr="006A08B7">
        <w:rPr>
          <w:rFonts w:ascii="Times New Roman" w:hAnsi="Times New Roman" w:cs="Times New Roman"/>
          <w:color w:val="111111"/>
          <w:sz w:val="24"/>
          <w:szCs w:val="24"/>
          <w:shd w:val="clear" w:color="auto" w:fill="FAFAFA"/>
        </w:rPr>
        <w:t xml:space="preserve"> P</w:t>
      </w:r>
      <w:r w:rsidR="003C3FFF" w:rsidRPr="0086666B">
        <w:rPr>
          <w:rFonts w:ascii="Times New Roman" w:hAnsi="Times New Roman" w:cs="Times New Roman"/>
          <w:sz w:val="24"/>
          <w:szCs w:val="24"/>
        </w:rPr>
        <w:t xml:space="preserve">engelolaan </w:t>
      </w:r>
      <w:r w:rsidR="0014148D" w:rsidRPr="006A08B7">
        <w:rPr>
          <w:rFonts w:ascii="Times New Roman" w:hAnsi="Times New Roman" w:cs="Times New Roman"/>
          <w:sz w:val="24"/>
          <w:szCs w:val="24"/>
        </w:rPr>
        <w:t>BUMDES</w:t>
      </w:r>
      <w:r w:rsidR="003C3FFF" w:rsidRPr="0086666B">
        <w:rPr>
          <w:rFonts w:ascii="Times New Roman" w:hAnsi="Times New Roman" w:cs="Times New Roman"/>
          <w:sz w:val="24"/>
          <w:szCs w:val="24"/>
        </w:rPr>
        <w:t xml:space="preserve"> pada prinsipnya telah dikelola sesuai dengan harapan masyarakat, hal ini dikarenakan sejak tahap awal pendirian </w:t>
      </w:r>
      <w:r w:rsidR="0014148D" w:rsidRPr="006A08B7">
        <w:rPr>
          <w:rFonts w:ascii="Times New Roman" w:hAnsi="Times New Roman" w:cs="Times New Roman"/>
          <w:sz w:val="24"/>
          <w:szCs w:val="24"/>
        </w:rPr>
        <w:t>BUMDES</w:t>
      </w:r>
      <w:r w:rsidR="003C3FFF" w:rsidRPr="0086666B">
        <w:rPr>
          <w:rFonts w:ascii="Times New Roman" w:hAnsi="Times New Roman" w:cs="Times New Roman"/>
          <w:sz w:val="24"/>
          <w:szCs w:val="24"/>
        </w:rPr>
        <w:t xml:space="preserve"> telah membantu masyarakat dalam peningkatan kesejahteraan masyarakat dan begitu pula laporan pertanggungjawaban pengelolaan </w:t>
      </w:r>
      <w:r w:rsidR="0014148D" w:rsidRPr="006A08B7">
        <w:rPr>
          <w:rFonts w:ascii="Times New Roman" w:hAnsi="Times New Roman" w:cs="Times New Roman"/>
          <w:sz w:val="24"/>
          <w:szCs w:val="24"/>
        </w:rPr>
        <w:t>BUMDES</w:t>
      </w:r>
      <w:r w:rsidR="003C3FFF" w:rsidRPr="0086666B">
        <w:rPr>
          <w:rFonts w:ascii="Times New Roman" w:hAnsi="Times New Roman" w:cs="Times New Roman"/>
          <w:sz w:val="24"/>
          <w:szCs w:val="24"/>
        </w:rPr>
        <w:t xml:space="preserve"> telah disampaikan kepada pemerintah desa.</w:t>
      </w:r>
    </w:p>
    <w:p w14:paraId="075B1915" w14:textId="77777777" w:rsidR="00DB0834" w:rsidRPr="006A08B7" w:rsidRDefault="00CE32B3" w:rsidP="00E460C0">
      <w:pPr>
        <w:spacing w:line="480" w:lineRule="auto"/>
        <w:ind w:firstLine="709"/>
        <w:jc w:val="both"/>
        <w:rPr>
          <w:rFonts w:ascii="Times New Roman" w:hAnsi="Times New Roman" w:cs="Times New Roman"/>
          <w:sz w:val="24"/>
          <w:szCs w:val="24"/>
        </w:rPr>
      </w:pPr>
      <w:r w:rsidRPr="006D1B71">
        <w:rPr>
          <w:rFonts w:ascii="Times New Roman" w:hAnsi="Times New Roman" w:cs="Times New Roman"/>
          <w:sz w:val="24"/>
          <w:szCs w:val="24"/>
        </w:rPr>
        <w:t xml:space="preserve">Diketahui akuntabilitas BUMG di Desa Padang </w:t>
      </w:r>
      <w:proofErr w:type="spellStart"/>
      <w:r w:rsidRPr="006D1B71">
        <w:rPr>
          <w:rFonts w:ascii="Times New Roman" w:hAnsi="Times New Roman" w:cs="Times New Roman"/>
          <w:sz w:val="24"/>
          <w:szCs w:val="24"/>
        </w:rPr>
        <w:t>Rubek</w:t>
      </w:r>
      <w:proofErr w:type="spellEnd"/>
      <w:r w:rsidRPr="006D1B71">
        <w:rPr>
          <w:rFonts w:ascii="Times New Roman" w:hAnsi="Times New Roman" w:cs="Times New Roman"/>
          <w:sz w:val="24"/>
          <w:szCs w:val="24"/>
        </w:rPr>
        <w:t xml:space="preserve"> baik secara teknis maupun administratif cukup baik. Proses pelaksanaan usaha BUMG juga sudah terkelola dengan baik, </w:t>
      </w:r>
      <w:proofErr w:type="spellStart"/>
      <w:r w:rsidRPr="006D1B71">
        <w:rPr>
          <w:rFonts w:ascii="Times New Roman" w:hAnsi="Times New Roman" w:cs="Times New Roman"/>
          <w:sz w:val="24"/>
          <w:szCs w:val="24"/>
        </w:rPr>
        <w:t>dimana</w:t>
      </w:r>
      <w:proofErr w:type="spellEnd"/>
      <w:r w:rsidRPr="006D1B71">
        <w:rPr>
          <w:rFonts w:ascii="Times New Roman" w:hAnsi="Times New Roman" w:cs="Times New Roman"/>
          <w:sz w:val="24"/>
          <w:szCs w:val="24"/>
        </w:rPr>
        <w:t xml:space="preserve"> </w:t>
      </w:r>
      <w:r w:rsidRPr="006A08B7">
        <w:rPr>
          <w:rFonts w:ascii="Times New Roman" w:hAnsi="Times New Roman" w:cs="Times New Roman"/>
          <w:sz w:val="24"/>
          <w:szCs w:val="24"/>
        </w:rPr>
        <w:t xml:space="preserve">pendapatan/laba </w:t>
      </w:r>
      <w:r w:rsidRPr="006D1B71">
        <w:rPr>
          <w:rFonts w:ascii="Times New Roman" w:hAnsi="Times New Roman" w:cs="Times New Roman"/>
          <w:sz w:val="24"/>
          <w:szCs w:val="24"/>
        </w:rPr>
        <w:t>dari usaha persewaan ruko sudah terkelola dengan baik. Selain itu, proses pelaporan dan pertanggungjawaban pengelolaan BUMG telah dilaporkan dengan baik melalui penyampaian tertulis kepada pemerintah desa.</w:t>
      </w:r>
      <w:r w:rsidR="00DB0834" w:rsidRPr="006A08B7">
        <w:rPr>
          <w:rFonts w:ascii="Times New Roman" w:hAnsi="Times New Roman" w:cs="Times New Roman"/>
          <w:sz w:val="24"/>
          <w:szCs w:val="24"/>
        </w:rPr>
        <w:t xml:space="preserve"> </w:t>
      </w:r>
      <w:r w:rsidRPr="006D1B71">
        <w:rPr>
          <w:rFonts w:ascii="Times New Roman" w:hAnsi="Times New Roman" w:cs="Times New Roman"/>
          <w:sz w:val="24"/>
          <w:szCs w:val="24"/>
        </w:rPr>
        <w:t>Dalam laporan t</w:t>
      </w:r>
      <w:r>
        <w:rPr>
          <w:rFonts w:ascii="Times New Roman" w:hAnsi="Times New Roman" w:cs="Times New Roman"/>
          <w:sz w:val="24"/>
          <w:szCs w:val="24"/>
        </w:rPr>
        <w:t>ersebut diberitakan tentang pe</w:t>
      </w:r>
      <w:r w:rsidRPr="006A08B7">
        <w:rPr>
          <w:rFonts w:ascii="Times New Roman" w:hAnsi="Times New Roman" w:cs="Times New Roman"/>
          <w:sz w:val="24"/>
          <w:szCs w:val="24"/>
        </w:rPr>
        <w:t>ng</w:t>
      </w:r>
      <w:r w:rsidRPr="006D1B71">
        <w:rPr>
          <w:rFonts w:ascii="Times New Roman" w:hAnsi="Times New Roman" w:cs="Times New Roman"/>
          <w:sz w:val="24"/>
          <w:szCs w:val="24"/>
        </w:rPr>
        <w:t xml:space="preserve">embangan dan kemajuan hasil usaha BUMG di desa Padang </w:t>
      </w:r>
      <w:proofErr w:type="spellStart"/>
      <w:r w:rsidRPr="006D1B71">
        <w:rPr>
          <w:rFonts w:ascii="Times New Roman" w:hAnsi="Times New Roman" w:cs="Times New Roman"/>
          <w:sz w:val="24"/>
          <w:szCs w:val="24"/>
        </w:rPr>
        <w:t>Rubek</w:t>
      </w:r>
      <w:proofErr w:type="spellEnd"/>
      <w:r w:rsidRPr="006D1B71">
        <w:rPr>
          <w:rFonts w:ascii="Times New Roman" w:hAnsi="Times New Roman" w:cs="Times New Roman"/>
          <w:sz w:val="24"/>
          <w:szCs w:val="24"/>
        </w:rPr>
        <w:t xml:space="preserve"> itu sendiri.</w:t>
      </w:r>
      <w:r w:rsidR="00E460C0" w:rsidRPr="00E460C0">
        <w:t xml:space="preserve"> </w:t>
      </w:r>
      <w:r w:rsidR="00DB0834" w:rsidRPr="006A08B7">
        <w:rPr>
          <w:rFonts w:ascii="Times New Roman" w:hAnsi="Times New Roman" w:cs="Times New Roman"/>
          <w:sz w:val="24"/>
          <w:szCs w:val="24"/>
        </w:rPr>
        <w:t>Dan juga</w:t>
      </w:r>
      <w:r w:rsidR="00E460C0" w:rsidRPr="00E460C0">
        <w:rPr>
          <w:rFonts w:ascii="Times New Roman" w:hAnsi="Times New Roman" w:cs="Times New Roman"/>
          <w:sz w:val="24"/>
          <w:szCs w:val="24"/>
        </w:rPr>
        <w:t xml:space="preserve"> pelaporan pertanggungjawaban oleh seluruh pengurus </w:t>
      </w:r>
      <w:r w:rsidR="00E460C0" w:rsidRPr="006A08B7">
        <w:rPr>
          <w:rFonts w:ascii="Times New Roman" w:hAnsi="Times New Roman" w:cs="Times New Roman"/>
          <w:sz w:val="24"/>
          <w:szCs w:val="24"/>
        </w:rPr>
        <w:t>BUMG</w:t>
      </w:r>
      <w:r w:rsidR="00E460C0" w:rsidRPr="00E460C0">
        <w:rPr>
          <w:rFonts w:ascii="Times New Roman" w:hAnsi="Times New Roman" w:cs="Times New Roman"/>
          <w:sz w:val="24"/>
          <w:szCs w:val="24"/>
        </w:rPr>
        <w:t xml:space="preserve"> yang melibatkan tokoh-tokoh penting desa, beserta beberapa perwakilan masyarakat di des</w:t>
      </w:r>
      <w:r w:rsidR="00E460C0">
        <w:rPr>
          <w:rFonts w:ascii="Times New Roman" w:hAnsi="Times New Roman" w:cs="Times New Roman"/>
          <w:sz w:val="24"/>
          <w:szCs w:val="24"/>
        </w:rPr>
        <w:t xml:space="preserve">a </w:t>
      </w:r>
      <w:r w:rsidR="00E460C0" w:rsidRPr="006A08B7">
        <w:rPr>
          <w:rFonts w:ascii="Times New Roman" w:hAnsi="Times New Roman" w:cs="Times New Roman"/>
          <w:sz w:val="24"/>
          <w:szCs w:val="24"/>
        </w:rPr>
        <w:t xml:space="preserve">Padang </w:t>
      </w:r>
      <w:proofErr w:type="spellStart"/>
      <w:r w:rsidR="00E460C0" w:rsidRPr="006A08B7">
        <w:rPr>
          <w:rFonts w:ascii="Times New Roman" w:hAnsi="Times New Roman" w:cs="Times New Roman"/>
          <w:sz w:val="24"/>
          <w:szCs w:val="24"/>
        </w:rPr>
        <w:t>Rubek</w:t>
      </w:r>
      <w:proofErr w:type="spellEnd"/>
      <w:r w:rsidR="00E460C0">
        <w:rPr>
          <w:rFonts w:ascii="Times New Roman" w:hAnsi="Times New Roman" w:cs="Times New Roman"/>
          <w:sz w:val="24"/>
          <w:szCs w:val="24"/>
        </w:rPr>
        <w:t>. Jadi bisa dikatakan</w:t>
      </w:r>
      <w:r w:rsidR="00E460C0" w:rsidRPr="006A08B7">
        <w:rPr>
          <w:rFonts w:ascii="Times New Roman" w:hAnsi="Times New Roman" w:cs="Times New Roman"/>
          <w:sz w:val="24"/>
          <w:szCs w:val="24"/>
        </w:rPr>
        <w:t xml:space="preserve"> </w:t>
      </w:r>
      <w:r w:rsidR="00E460C0" w:rsidRPr="00E460C0">
        <w:rPr>
          <w:rFonts w:ascii="Times New Roman" w:hAnsi="Times New Roman" w:cs="Times New Roman"/>
          <w:sz w:val="24"/>
          <w:szCs w:val="24"/>
        </w:rPr>
        <w:t xml:space="preserve">bahwa </w:t>
      </w:r>
      <w:r w:rsidR="00E460C0" w:rsidRPr="006A08B7">
        <w:rPr>
          <w:rFonts w:ascii="Times New Roman" w:hAnsi="Times New Roman" w:cs="Times New Roman"/>
          <w:sz w:val="24"/>
          <w:szCs w:val="24"/>
        </w:rPr>
        <w:t xml:space="preserve">BUMG desa Padang </w:t>
      </w:r>
      <w:proofErr w:type="spellStart"/>
      <w:r w:rsidR="00E460C0" w:rsidRPr="006A08B7">
        <w:rPr>
          <w:rFonts w:ascii="Times New Roman" w:hAnsi="Times New Roman" w:cs="Times New Roman"/>
          <w:sz w:val="24"/>
          <w:szCs w:val="24"/>
        </w:rPr>
        <w:t>Rubek</w:t>
      </w:r>
      <w:proofErr w:type="spellEnd"/>
      <w:r w:rsidR="00E460C0" w:rsidRPr="00E460C0">
        <w:rPr>
          <w:rFonts w:ascii="Times New Roman" w:hAnsi="Times New Roman" w:cs="Times New Roman"/>
          <w:sz w:val="24"/>
          <w:szCs w:val="24"/>
        </w:rPr>
        <w:t xml:space="preserve"> telah menerapkan prinsip ak</w:t>
      </w:r>
      <w:r w:rsidR="00E460C0">
        <w:rPr>
          <w:rFonts w:ascii="Times New Roman" w:hAnsi="Times New Roman" w:cs="Times New Roman"/>
          <w:sz w:val="24"/>
          <w:szCs w:val="24"/>
        </w:rPr>
        <w:t>untabilitas atau tanggung jawab</w:t>
      </w:r>
      <w:r w:rsidR="00E460C0" w:rsidRPr="006A08B7">
        <w:rPr>
          <w:rFonts w:ascii="Times New Roman" w:hAnsi="Times New Roman" w:cs="Times New Roman"/>
          <w:sz w:val="24"/>
          <w:szCs w:val="24"/>
        </w:rPr>
        <w:t xml:space="preserve"> </w:t>
      </w:r>
      <w:r w:rsidR="00E460C0" w:rsidRPr="00E460C0">
        <w:rPr>
          <w:rFonts w:ascii="Times New Roman" w:hAnsi="Times New Roman" w:cs="Times New Roman"/>
          <w:sz w:val="24"/>
          <w:szCs w:val="24"/>
        </w:rPr>
        <w:t>terhadap seluruh aspek kegiatan yang terjadi dalam pelaksanaan kegiatan operasional, baik</w:t>
      </w:r>
      <w:r w:rsidR="00E460C0" w:rsidRPr="006A08B7">
        <w:rPr>
          <w:rFonts w:ascii="Times New Roman" w:hAnsi="Times New Roman" w:cs="Times New Roman"/>
          <w:sz w:val="24"/>
          <w:szCs w:val="24"/>
        </w:rPr>
        <w:t xml:space="preserve"> </w:t>
      </w:r>
      <w:r w:rsidR="00E460C0" w:rsidRPr="00E460C0">
        <w:rPr>
          <w:rFonts w:ascii="Times New Roman" w:hAnsi="Times New Roman" w:cs="Times New Roman"/>
          <w:sz w:val="24"/>
          <w:szCs w:val="24"/>
        </w:rPr>
        <w:t>internal dan eksternal.</w:t>
      </w:r>
      <w:r w:rsidR="00DB0834" w:rsidRPr="006A08B7">
        <w:rPr>
          <w:rFonts w:ascii="Times New Roman" w:hAnsi="Times New Roman" w:cs="Times New Roman"/>
          <w:sz w:val="24"/>
          <w:szCs w:val="24"/>
        </w:rPr>
        <w:t xml:space="preserve"> </w:t>
      </w:r>
    </w:p>
    <w:p w14:paraId="4CDDF140" w14:textId="77777777" w:rsidR="00CE32B3" w:rsidRPr="006A08B7" w:rsidRDefault="00CE32B3" w:rsidP="00DB0834">
      <w:pPr>
        <w:rPr>
          <w:rFonts w:ascii="Times New Roman" w:hAnsi="Times New Roman" w:cs="Times New Roman"/>
          <w:sz w:val="24"/>
          <w:szCs w:val="24"/>
        </w:rPr>
      </w:pPr>
    </w:p>
    <w:p w14:paraId="797D0E0C" w14:textId="77777777" w:rsidR="00DB0834" w:rsidRPr="006A08B7" w:rsidRDefault="00DB0834" w:rsidP="00E460C0">
      <w:pPr>
        <w:spacing w:line="480" w:lineRule="auto"/>
        <w:ind w:firstLine="709"/>
        <w:jc w:val="both"/>
        <w:rPr>
          <w:rFonts w:ascii="Times New Roman" w:hAnsi="Times New Roman" w:cs="Times New Roman"/>
          <w:sz w:val="24"/>
          <w:szCs w:val="24"/>
        </w:rPr>
      </w:pPr>
    </w:p>
    <w:p w14:paraId="474E22B8" w14:textId="1390DED9" w:rsidR="0086502A" w:rsidRPr="006A08B7" w:rsidRDefault="00B831F0" w:rsidP="00B831F0">
      <w:pPr>
        <w:pStyle w:val="Judul3"/>
        <w:ind w:left="709" w:hanging="709"/>
        <w:jc w:val="both"/>
      </w:pPr>
      <w:bookmarkStart w:id="149" w:name="_Toc117803958"/>
      <w:r w:rsidRPr="006A08B7">
        <w:lastRenderedPageBreak/>
        <w:t>4</w:t>
      </w:r>
      <w:r>
        <w:t>.</w:t>
      </w:r>
      <w:r w:rsidRPr="006A08B7">
        <w:t>7.2</w:t>
      </w:r>
      <w:r w:rsidR="00B6598D" w:rsidRPr="0048298C">
        <w:tab/>
        <w:t>Pengaruh Optimalisasi Penggunaan Dana Desa Terhadap    Pengembangan BUMG</w:t>
      </w:r>
      <w:bookmarkEnd w:id="149"/>
    </w:p>
    <w:p w14:paraId="70743525" w14:textId="77777777" w:rsidR="00B831F0" w:rsidRPr="006A08B7" w:rsidRDefault="00B831F0" w:rsidP="00B831F0"/>
    <w:p w14:paraId="1B96C51D" w14:textId="77777777" w:rsidR="00A71915" w:rsidRPr="006A08B7" w:rsidRDefault="00B6598D" w:rsidP="00A71915">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t xml:space="preserve">Diketahui </w:t>
      </w:r>
      <w:proofErr w:type="spellStart"/>
      <w:r w:rsidRPr="0086666B">
        <w:rPr>
          <w:rFonts w:ascii="Times New Roman" w:hAnsi="Times New Roman" w:cs="Times New Roman"/>
          <w:sz w:val="24"/>
          <w:szCs w:val="24"/>
        </w:rPr>
        <w:t>t</w:t>
      </w:r>
      <w:r w:rsidRPr="0086666B">
        <w:rPr>
          <w:rFonts w:ascii="Times New Roman" w:hAnsi="Times New Roman" w:cs="Times New Roman"/>
          <w:sz w:val="24"/>
          <w:szCs w:val="24"/>
          <w:vertAlign w:val="subscript"/>
        </w:rPr>
        <w:t>hitung</w:t>
      </w:r>
      <w:proofErr w:type="spellEnd"/>
      <w:r w:rsidRPr="0086666B">
        <w:rPr>
          <w:rFonts w:ascii="Times New Roman" w:hAnsi="Times New Roman" w:cs="Times New Roman"/>
          <w:sz w:val="24"/>
          <w:szCs w:val="24"/>
          <w:vertAlign w:val="subscript"/>
        </w:rPr>
        <w:t xml:space="preserve">  &gt; </w:t>
      </w:r>
      <w:proofErr w:type="spellStart"/>
      <w:r w:rsidRPr="0086666B">
        <w:rPr>
          <w:rFonts w:ascii="Times New Roman" w:hAnsi="Times New Roman" w:cs="Times New Roman"/>
          <w:sz w:val="24"/>
          <w:szCs w:val="24"/>
        </w:rPr>
        <w:t>t</w:t>
      </w:r>
      <w:r w:rsidRPr="0086666B">
        <w:rPr>
          <w:rFonts w:ascii="Times New Roman" w:hAnsi="Times New Roman" w:cs="Times New Roman"/>
          <w:sz w:val="24"/>
          <w:szCs w:val="24"/>
          <w:vertAlign w:val="subscript"/>
        </w:rPr>
        <w:t>tabel</w:t>
      </w:r>
      <w:proofErr w:type="spellEnd"/>
      <w:r w:rsidRPr="0086666B">
        <w:rPr>
          <w:rFonts w:ascii="Times New Roman" w:hAnsi="Times New Roman" w:cs="Times New Roman"/>
          <w:sz w:val="24"/>
          <w:szCs w:val="24"/>
          <w:vertAlign w:val="subscript"/>
        </w:rPr>
        <w:t xml:space="preserve"> </w:t>
      </w:r>
      <w:r w:rsidRPr="0086666B">
        <w:rPr>
          <w:rFonts w:ascii="Times New Roman" w:hAnsi="Times New Roman" w:cs="Times New Roman"/>
          <w:sz w:val="24"/>
          <w:szCs w:val="24"/>
        </w:rPr>
        <w:t xml:space="preserve"> </w:t>
      </w:r>
      <w:r w:rsidR="0050710D" w:rsidRPr="0086666B">
        <w:rPr>
          <w:rFonts w:ascii="Times New Roman" w:hAnsi="Times New Roman" w:cs="Times New Roman"/>
          <w:sz w:val="24"/>
          <w:szCs w:val="24"/>
        </w:rPr>
        <w:t>(7,031 &gt; 2.073) dan nilai signifikansi 0</w:t>
      </w:r>
      <w:r w:rsidR="001E3AD8">
        <w:rPr>
          <w:rFonts w:ascii="Times New Roman" w:hAnsi="Times New Roman" w:cs="Times New Roman"/>
          <w:sz w:val="24"/>
          <w:szCs w:val="24"/>
        </w:rPr>
        <w:t>,000</w:t>
      </w:r>
      <w:r w:rsidR="0050710D" w:rsidRPr="0086666B">
        <w:rPr>
          <w:rFonts w:ascii="Times New Roman" w:hAnsi="Times New Roman" w:cs="Times New Roman"/>
          <w:sz w:val="24"/>
          <w:szCs w:val="24"/>
        </w:rPr>
        <w:t xml:space="preserve"> &lt; 0,05 maka H</w:t>
      </w:r>
      <w:r w:rsidR="0050710D" w:rsidRPr="0086666B">
        <w:rPr>
          <w:rFonts w:ascii="Times New Roman" w:hAnsi="Times New Roman" w:cs="Times New Roman"/>
          <w:sz w:val="24"/>
          <w:szCs w:val="24"/>
          <w:vertAlign w:val="subscript"/>
        </w:rPr>
        <w:t>0</w:t>
      </w:r>
      <w:r w:rsidR="0050710D" w:rsidRPr="0086666B">
        <w:rPr>
          <w:rFonts w:ascii="Times New Roman" w:hAnsi="Times New Roman" w:cs="Times New Roman"/>
          <w:sz w:val="24"/>
          <w:szCs w:val="24"/>
        </w:rPr>
        <w:t xml:space="preserve"> ditolak H</w:t>
      </w:r>
      <w:r w:rsidR="0050710D" w:rsidRPr="0086666B">
        <w:rPr>
          <w:rFonts w:ascii="Times New Roman" w:hAnsi="Times New Roman" w:cs="Times New Roman"/>
          <w:sz w:val="24"/>
          <w:szCs w:val="24"/>
          <w:vertAlign w:val="subscript"/>
        </w:rPr>
        <w:t>1</w:t>
      </w:r>
      <w:r w:rsidR="0050710D" w:rsidRPr="0086666B">
        <w:rPr>
          <w:rFonts w:ascii="Times New Roman" w:hAnsi="Times New Roman" w:cs="Times New Roman"/>
          <w:sz w:val="24"/>
          <w:szCs w:val="24"/>
        </w:rPr>
        <w:t xml:space="preserve"> diterima. Artinya terdapat pengaruh yang signifikan dari variabel optimalisasi penggunaan dana desa terhadap pengembangan badan usaha milik </w:t>
      </w:r>
      <w:proofErr w:type="spellStart"/>
      <w:r w:rsidR="0050710D" w:rsidRPr="0086666B">
        <w:rPr>
          <w:rFonts w:ascii="Times New Roman" w:hAnsi="Times New Roman" w:cs="Times New Roman"/>
          <w:sz w:val="24"/>
          <w:szCs w:val="24"/>
        </w:rPr>
        <w:t>gampong</w:t>
      </w:r>
      <w:proofErr w:type="spellEnd"/>
      <w:r w:rsidR="0050710D" w:rsidRPr="0086666B">
        <w:rPr>
          <w:rFonts w:ascii="Times New Roman" w:hAnsi="Times New Roman" w:cs="Times New Roman"/>
          <w:sz w:val="24"/>
          <w:szCs w:val="24"/>
        </w:rPr>
        <w:t xml:space="preserve"> (</w:t>
      </w:r>
      <w:r w:rsidR="0086502A" w:rsidRPr="0086666B">
        <w:rPr>
          <w:rFonts w:ascii="Times New Roman" w:hAnsi="Times New Roman" w:cs="Times New Roman"/>
          <w:sz w:val="24"/>
          <w:szCs w:val="24"/>
        </w:rPr>
        <w:t>BUMG</w:t>
      </w:r>
      <w:r w:rsidR="0050710D" w:rsidRPr="0086666B">
        <w:rPr>
          <w:rFonts w:ascii="Times New Roman" w:hAnsi="Times New Roman" w:cs="Times New Roman"/>
          <w:sz w:val="24"/>
          <w:szCs w:val="24"/>
        </w:rPr>
        <w:t xml:space="preserve">). Hal ini sejalan dengan penelitian yang dilakukan oleh </w:t>
      </w:r>
      <w:r w:rsidR="00A71915" w:rsidRPr="0086666B">
        <w:rPr>
          <w:rFonts w:ascii="Times New Roman" w:hAnsi="Times New Roman" w:cs="Times New Roman"/>
          <w:sz w:val="24"/>
          <w:szCs w:val="24"/>
        </w:rPr>
        <w:t>Menurut penelit</w:t>
      </w:r>
      <w:r w:rsidR="00A71915" w:rsidRPr="006A08B7">
        <w:rPr>
          <w:rFonts w:ascii="Times New Roman" w:hAnsi="Times New Roman" w:cs="Times New Roman"/>
          <w:sz w:val="24"/>
          <w:szCs w:val="24"/>
        </w:rPr>
        <w:t>i</w:t>
      </w:r>
      <w:r w:rsidR="00A71915" w:rsidRPr="0086666B">
        <w:rPr>
          <w:rFonts w:ascii="Times New Roman" w:hAnsi="Times New Roman" w:cs="Times New Roman"/>
          <w:sz w:val="24"/>
          <w:szCs w:val="24"/>
        </w:rPr>
        <w:t xml:space="preserve">an </w:t>
      </w:r>
      <w:proofErr w:type="spellStart"/>
      <w:r w:rsidR="00696229" w:rsidRPr="006A08B7">
        <w:rPr>
          <w:rFonts w:ascii="Times New Roman" w:hAnsi="Times New Roman" w:cs="Times New Roman"/>
          <w:sz w:val="24"/>
          <w:szCs w:val="24"/>
        </w:rPr>
        <w:t>Barti</w:t>
      </w:r>
      <w:proofErr w:type="spellEnd"/>
      <w:r w:rsidR="00696229" w:rsidRPr="006A08B7">
        <w:rPr>
          <w:rFonts w:ascii="Times New Roman" w:hAnsi="Times New Roman" w:cs="Times New Roman"/>
          <w:sz w:val="24"/>
          <w:szCs w:val="24"/>
        </w:rPr>
        <w:t xml:space="preserve"> dan Priyadi (2020) dan </w:t>
      </w:r>
      <w:r w:rsidR="00A71915" w:rsidRPr="0086666B">
        <w:rPr>
          <w:rFonts w:ascii="Times New Roman" w:hAnsi="Times New Roman" w:cs="Times New Roman"/>
          <w:sz w:val="24"/>
          <w:szCs w:val="24"/>
        </w:rPr>
        <w:t xml:space="preserve">Zulfida dan </w:t>
      </w:r>
      <w:proofErr w:type="spellStart"/>
      <w:r w:rsidR="00A71915" w:rsidRPr="0086666B">
        <w:rPr>
          <w:rFonts w:ascii="Times New Roman" w:hAnsi="Times New Roman" w:cs="Times New Roman"/>
          <w:sz w:val="24"/>
          <w:szCs w:val="24"/>
        </w:rPr>
        <w:t>Samah</w:t>
      </w:r>
      <w:proofErr w:type="spellEnd"/>
      <w:r w:rsidR="00A71915" w:rsidRPr="0086666B">
        <w:rPr>
          <w:rFonts w:ascii="Times New Roman" w:hAnsi="Times New Roman" w:cs="Times New Roman"/>
          <w:sz w:val="24"/>
          <w:szCs w:val="24"/>
        </w:rPr>
        <w:t xml:space="preserve"> (2021) </w:t>
      </w:r>
      <w:r w:rsidR="0050710D" w:rsidRPr="0086666B">
        <w:rPr>
          <w:rFonts w:ascii="Times New Roman" w:hAnsi="Times New Roman" w:cs="Times New Roman"/>
          <w:sz w:val="24"/>
          <w:szCs w:val="24"/>
        </w:rPr>
        <w:t>yang menyatakan</w:t>
      </w:r>
      <w:r w:rsidR="00B77410" w:rsidRPr="0086666B">
        <w:rPr>
          <w:rFonts w:ascii="Times New Roman" w:hAnsi="Times New Roman" w:cs="Times New Roman"/>
          <w:sz w:val="24"/>
          <w:szCs w:val="24"/>
        </w:rPr>
        <w:t xml:space="preserve"> bahwa </w:t>
      </w:r>
      <w:r w:rsidR="00696229" w:rsidRPr="006A08B7">
        <w:rPr>
          <w:rFonts w:ascii="Times New Roman" w:hAnsi="Times New Roman" w:cs="Times New Roman"/>
          <w:sz w:val="24"/>
          <w:szCs w:val="24"/>
        </w:rPr>
        <w:t>optimalisasi penggunaan dana desa, peranan pemerintah desa, dan masyarakat desa merupakan hal yang sangat penting, karena pemerintah desa harus bersifat transparan atas dana yang diterima dan dikeluarkan untuk pengembangan badan usaha milik desa itu sendiri. Karena optimalisasi penggunaan dana desa untuk pengembangan badan usaha milik desa mampu meningkatkan pendapatan desa.</w:t>
      </w:r>
    </w:p>
    <w:p w14:paraId="02149BF7" w14:textId="77777777" w:rsidR="00DB0834" w:rsidRDefault="00CF56A5" w:rsidP="00A71915">
      <w:pPr>
        <w:spacing w:line="480" w:lineRule="auto"/>
        <w:ind w:firstLine="709"/>
        <w:jc w:val="both"/>
        <w:rPr>
          <w:rFonts w:ascii="Times New Roman" w:hAnsi="Times New Roman" w:cs="Times New Roman"/>
          <w:sz w:val="24"/>
          <w:szCs w:val="24"/>
        </w:rPr>
      </w:pPr>
      <w:r w:rsidRPr="0086666B">
        <w:rPr>
          <w:rFonts w:ascii="Times New Roman" w:hAnsi="Times New Roman" w:cs="Times New Roman"/>
          <w:sz w:val="24"/>
          <w:szCs w:val="24"/>
        </w:rPr>
        <w:t xml:space="preserve">Diketahui aparatur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w:t>
      </w:r>
      <w:r w:rsidR="00E96472" w:rsidRPr="0086666B">
        <w:rPr>
          <w:rFonts w:ascii="Times New Roman" w:hAnsi="Times New Roman" w:cs="Times New Roman"/>
          <w:sz w:val="24"/>
          <w:szCs w:val="24"/>
        </w:rPr>
        <w:t xml:space="preserve">telah mengoptimalkan penggunaan dana desa terhadap </w:t>
      </w:r>
      <w:r w:rsidR="002A2C12">
        <w:rPr>
          <w:rFonts w:ascii="Times New Roman" w:hAnsi="Times New Roman" w:cs="Times New Roman"/>
          <w:sz w:val="24"/>
          <w:szCs w:val="24"/>
        </w:rPr>
        <w:t>BUMG. H</w:t>
      </w:r>
      <w:r w:rsidR="00E96472" w:rsidRPr="0086666B">
        <w:rPr>
          <w:rFonts w:ascii="Times New Roman" w:hAnsi="Times New Roman" w:cs="Times New Roman"/>
          <w:sz w:val="24"/>
          <w:szCs w:val="24"/>
        </w:rPr>
        <w:t xml:space="preserve">al tersebut dapat dibuktikan dengan berdirinya 4 ruko </w:t>
      </w:r>
      <w:r w:rsidR="002A2C12">
        <w:rPr>
          <w:rFonts w:ascii="Times New Roman" w:hAnsi="Times New Roman" w:cs="Times New Roman"/>
          <w:sz w:val="24"/>
          <w:szCs w:val="24"/>
        </w:rPr>
        <w:t xml:space="preserve">dan telah dioperasikan oleh masyarakat </w:t>
      </w:r>
      <w:r w:rsidR="00E96472" w:rsidRPr="0086666B">
        <w:rPr>
          <w:rFonts w:ascii="Times New Roman" w:hAnsi="Times New Roman" w:cs="Times New Roman"/>
          <w:sz w:val="24"/>
          <w:szCs w:val="24"/>
        </w:rPr>
        <w:t>pada</w:t>
      </w:r>
      <w:r w:rsidR="00523E1A">
        <w:rPr>
          <w:rFonts w:ascii="Times New Roman" w:hAnsi="Times New Roman" w:cs="Times New Roman"/>
          <w:sz w:val="24"/>
          <w:szCs w:val="24"/>
        </w:rPr>
        <w:t xml:space="preserve"> pertengahan</w:t>
      </w:r>
      <w:r w:rsidR="00E96472" w:rsidRPr="0086666B">
        <w:rPr>
          <w:rFonts w:ascii="Times New Roman" w:hAnsi="Times New Roman" w:cs="Times New Roman"/>
          <w:sz w:val="24"/>
          <w:szCs w:val="24"/>
        </w:rPr>
        <w:t xml:space="preserve"> tahun 2022 yang dikelola oleh pengelola BUMG desa Padang </w:t>
      </w:r>
      <w:proofErr w:type="spellStart"/>
      <w:r w:rsidR="00E96472" w:rsidRPr="0086666B">
        <w:rPr>
          <w:rFonts w:ascii="Times New Roman" w:hAnsi="Times New Roman" w:cs="Times New Roman"/>
          <w:sz w:val="24"/>
          <w:szCs w:val="24"/>
        </w:rPr>
        <w:t>Rubek</w:t>
      </w:r>
      <w:proofErr w:type="spellEnd"/>
      <w:r w:rsidR="00295C2E" w:rsidRPr="0086666B">
        <w:rPr>
          <w:rFonts w:ascii="Times New Roman" w:hAnsi="Times New Roman" w:cs="Times New Roman"/>
          <w:sz w:val="24"/>
          <w:szCs w:val="24"/>
        </w:rPr>
        <w:t xml:space="preserve"> itu sendiri. </w:t>
      </w:r>
      <w:r w:rsidR="00BC604F">
        <w:rPr>
          <w:rFonts w:ascii="Times New Roman" w:hAnsi="Times New Roman" w:cs="Times New Roman"/>
          <w:sz w:val="24"/>
          <w:szCs w:val="24"/>
        </w:rPr>
        <w:t>Dengan</w:t>
      </w:r>
      <w:r w:rsidR="00295C2E" w:rsidRPr="0086666B">
        <w:rPr>
          <w:rFonts w:ascii="Times New Roman" w:hAnsi="Times New Roman" w:cs="Times New Roman"/>
          <w:sz w:val="24"/>
          <w:szCs w:val="24"/>
        </w:rPr>
        <w:t xml:space="preserve"> </w:t>
      </w:r>
      <w:r w:rsidR="00BC604F">
        <w:rPr>
          <w:rFonts w:ascii="Times New Roman" w:hAnsi="Times New Roman" w:cs="Times New Roman"/>
          <w:sz w:val="24"/>
          <w:szCs w:val="24"/>
        </w:rPr>
        <w:t xml:space="preserve">adanya </w:t>
      </w:r>
      <w:r w:rsidR="00F36F12" w:rsidRPr="006A08B7">
        <w:rPr>
          <w:rFonts w:ascii="Times New Roman" w:hAnsi="Times New Roman" w:cs="Times New Roman"/>
          <w:sz w:val="24"/>
          <w:szCs w:val="24"/>
        </w:rPr>
        <w:t>penyewaan ruko</w:t>
      </w:r>
      <w:r w:rsidR="00BC604F">
        <w:rPr>
          <w:rFonts w:ascii="Times New Roman" w:hAnsi="Times New Roman" w:cs="Times New Roman"/>
          <w:sz w:val="24"/>
          <w:szCs w:val="24"/>
        </w:rPr>
        <w:t xml:space="preserve"> ini memberikan kontribusi yang sangat be</w:t>
      </w:r>
      <w:r w:rsidR="0062628F" w:rsidRPr="006A08B7">
        <w:rPr>
          <w:rFonts w:ascii="Times New Roman" w:hAnsi="Times New Roman" w:cs="Times New Roman"/>
          <w:sz w:val="24"/>
          <w:szCs w:val="24"/>
        </w:rPr>
        <w:t>r</w:t>
      </w:r>
      <w:r w:rsidR="00BC604F">
        <w:rPr>
          <w:rFonts w:ascii="Times New Roman" w:hAnsi="Times New Roman" w:cs="Times New Roman"/>
          <w:sz w:val="24"/>
          <w:szCs w:val="24"/>
        </w:rPr>
        <w:t xml:space="preserve">arti kepada masyarakat, </w:t>
      </w:r>
      <w:proofErr w:type="spellStart"/>
      <w:r w:rsidR="00BC604F">
        <w:rPr>
          <w:rFonts w:ascii="Times New Roman" w:hAnsi="Times New Roman" w:cs="Times New Roman"/>
          <w:sz w:val="24"/>
          <w:szCs w:val="24"/>
        </w:rPr>
        <w:t>dimana</w:t>
      </w:r>
      <w:proofErr w:type="spellEnd"/>
      <w:r w:rsidR="00BC604F">
        <w:rPr>
          <w:rFonts w:ascii="Times New Roman" w:hAnsi="Times New Roman" w:cs="Times New Roman"/>
          <w:sz w:val="24"/>
          <w:szCs w:val="24"/>
        </w:rPr>
        <w:t xml:space="preserve"> dengan adanya penyewaan tersebut masyarakat dapat memanfaatkan ruko tersebut unt</w:t>
      </w:r>
      <w:r w:rsidR="00097EE8">
        <w:rPr>
          <w:rFonts w:ascii="Times New Roman" w:hAnsi="Times New Roman" w:cs="Times New Roman"/>
          <w:sz w:val="24"/>
          <w:szCs w:val="24"/>
        </w:rPr>
        <w:t>uk menjalankan akti</w:t>
      </w:r>
      <w:r w:rsidR="00097EE8" w:rsidRPr="006A08B7">
        <w:rPr>
          <w:rFonts w:ascii="Times New Roman" w:hAnsi="Times New Roman" w:cs="Times New Roman"/>
          <w:sz w:val="24"/>
          <w:szCs w:val="24"/>
        </w:rPr>
        <w:t>v</w:t>
      </w:r>
      <w:r w:rsidR="00BC604F">
        <w:rPr>
          <w:rFonts w:ascii="Times New Roman" w:hAnsi="Times New Roman" w:cs="Times New Roman"/>
          <w:sz w:val="24"/>
          <w:szCs w:val="24"/>
        </w:rPr>
        <w:t>itas usahanya, sehingga menjadikan per</w:t>
      </w:r>
      <w:r w:rsidR="00BE3228">
        <w:rPr>
          <w:rFonts w:ascii="Times New Roman" w:hAnsi="Times New Roman" w:cs="Times New Roman"/>
          <w:sz w:val="24"/>
          <w:szCs w:val="24"/>
        </w:rPr>
        <w:t>e</w:t>
      </w:r>
      <w:r w:rsidR="00BC604F">
        <w:rPr>
          <w:rFonts w:ascii="Times New Roman" w:hAnsi="Times New Roman" w:cs="Times New Roman"/>
          <w:sz w:val="24"/>
          <w:szCs w:val="24"/>
        </w:rPr>
        <w:t>konomian desa semakin meningkat. Adapun kegia</w:t>
      </w:r>
      <w:r w:rsidR="0062628F">
        <w:rPr>
          <w:rFonts w:ascii="Times New Roman" w:hAnsi="Times New Roman" w:cs="Times New Roman"/>
          <w:sz w:val="24"/>
          <w:szCs w:val="24"/>
        </w:rPr>
        <w:t>tan usaha tersebut meliputi</w:t>
      </w:r>
      <w:r w:rsidR="00BC604F">
        <w:rPr>
          <w:rFonts w:ascii="Times New Roman" w:hAnsi="Times New Roman" w:cs="Times New Roman"/>
          <w:sz w:val="24"/>
          <w:szCs w:val="24"/>
        </w:rPr>
        <w:t xml:space="preserve">: Bengkel, </w:t>
      </w:r>
      <w:r w:rsidR="002A345F">
        <w:rPr>
          <w:rFonts w:ascii="Times New Roman" w:hAnsi="Times New Roman" w:cs="Times New Roman"/>
          <w:sz w:val="24"/>
          <w:szCs w:val="24"/>
        </w:rPr>
        <w:t>Toko P</w:t>
      </w:r>
      <w:r w:rsidR="00BE5B2A">
        <w:rPr>
          <w:rFonts w:ascii="Times New Roman" w:hAnsi="Times New Roman" w:cs="Times New Roman"/>
          <w:sz w:val="24"/>
          <w:szCs w:val="24"/>
        </w:rPr>
        <w:t xml:space="preserve">ertanian, </w:t>
      </w:r>
      <w:r w:rsidR="00AB207E">
        <w:rPr>
          <w:rFonts w:ascii="Times New Roman" w:hAnsi="Times New Roman" w:cs="Times New Roman"/>
          <w:sz w:val="24"/>
          <w:szCs w:val="24"/>
        </w:rPr>
        <w:t xml:space="preserve">Toko Baju </w:t>
      </w:r>
      <w:r w:rsidR="00BE5B2A">
        <w:rPr>
          <w:rFonts w:ascii="Times New Roman" w:hAnsi="Times New Roman" w:cs="Times New Roman"/>
          <w:sz w:val="24"/>
          <w:szCs w:val="24"/>
        </w:rPr>
        <w:t xml:space="preserve">dan </w:t>
      </w:r>
      <w:r w:rsidR="004E22FD">
        <w:rPr>
          <w:rFonts w:ascii="Times New Roman" w:hAnsi="Times New Roman" w:cs="Times New Roman"/>
          <w:sz w:val="24"/>
          <w:szCs w:val="24"/>
        </w:rPr>
        <w:t>Toko Rias Pengantin</w:t>
      </w:r>
      <w:r w:rsidR="00BE5B2A">
        <w:rPr>
          <w:rFonts w:ascii="Times New Roman" w:hAnsi="Times New Roman" w:cs="Times New Roman"/>
          <w:sz w:val="24"/>
          <w:szCs w:val="24"/>
        </w:rPr>
        <w:t>.</w:t>
      </w:r>
      <w:r w:rsidR="00AB207E">
        <w:rPr>
          <w:rFonts w:ascii="Times New Roman" w:hAnsi="Times New Roman" w:cs="Times New Roman"/>
          <w:sz w:val="24"/>
          <w:szCs w:val="24"/>
        </w:rPr>
        <w:t xml:space="preserve"> </w:t>
      </w:r>
    </w:p>
    <w:p w14:paraId="6BB00F92" w14:textId="77777777" w:rsidR="00B77410" w:rsidRPr="006A08B7" w:rsidRDefault="00DB0834" w:rsidP="00DB0834">
      <w:pPr>
        <w:rPr>
          <w:rFonts w:ascii="Times New Roman" w:hAnsi="Times New Roman" w:cs="Times New Roman"/>
          <w:sz w:val="24"/>
          <w:szCs w:val="24"/>
        </w:rPr>
      </w:pPr>
      <w:r>
        <w:rPr>
          <w:rFonts w:ascii="Times New Roman" w:hAnsi="Times New Roman" w:cs="Times New Roman"/>
          <w:sz w:val="24"/>
          <w:szCs w:val="24"/>
        </w:rPr>
        <w:br w:type="page"/>
      </w:r>
    </w:p>
    <w:p w14:paraId="5A8B58D2" w14:textId="79E9A728" w:rsidR="002A2C12" w:rsidRPr="006A08B7" w:rsidRDefault="00B831F0" w:rsidP="00B831F0">
      <w:pPr>
        <w:ind w:left="709" w:hanging="709"/>
        <w:jc w:val="both"/>
        <w:rPr>
          <w:rFonts w:ascii="Times New Roman" w:hAnsi="Times New Roman" w:cs="Times New Roman"/>
          <w:b/>
          <w:sz w:val="24"/>
          <w:szCs w:val="24"/>
        </w:rPr>
      </w:pPr>
      <w:r w:rsidRPr="006A08B7">
        <w:rPr>
          <w:rFonts w:ascii="Times New Roman" w:hAnsi="Times New Roman" w:cs="Times New Roman"/>
          <w:b/>
          <w:sz w:val="24"/>
          <w:szCs w:val="24"/>
        </w:rPr>
        <w:lastRenderedPageBreak/>
        <w:t>4</w:t>
      </w:r>
      <w:r>
        <w:rPr>
          <w:rFonts w:ascii="Times New Roman" w:hAnsi="Times New Roman" w:cs="Times New Roman"/>
          <w:b/>
          <w:sz w:val="24"/>
          <w:szCs w:val="24"/>
        </w:rPr>
        <w:t>.</w:t>
      </w:r>
      <w:r w:rsidRPr="006A08B7">
        <w:rPr>
          <w:rFonts w:ascii="Times New Roman" w:hAnsi="Times New Roman" w:cs="Times New Roman"/>
          <w:b/>
          <w:sz w:val="24"/>
          <w:szCs w:val="24"/>
        </w:rPr>
        <w:t>7.3</w:t>
      </w:r>
      <w:r w:rsidR="0048298C" w:rsidRPr="006A08B7">
        <w:rPr>
          <w:rFonts w:ascii="Times New Roman" w:hAnsi="Times New Roman" w:cs="Times New Roman"/>
          <w:b/>
          <w:sz w:val="24"/>
          <w:szCs w:val="24"/>
        </w:rPr>
        <w:tab/>
      </w:r>
      <w:r w:rsidR="00907A9A" w:rsidRPr="0048298C">
        <w:rPr>
          <w:rFonts w:ascii="Times New Roman" w:hAnsi="Times New Roman" w:cs="Times New Roman"/>
          <w:b/>
          <w:sz w:val="24"/>
          <w:szCs w:val="24"/>
        </w:rPr>
        <w:t>Pengaruh Akuntabilitas Pengelolaan Dana Desa dan  Optimalisasi Penggunaan Dana Desa Terhadap Pengembangan BUMG</w:t>
      </w:r>
    </w:p>
    <w:p w14:paraId="4F3AB99C" w14:textId="77777777" w:rsidR="00B831F0" w:rsidRPr="006A08B7" w:rsidRDefault="00B831F0" w:rsidP="00B831F0">
      <w:pPr>
        <w:ind w:left="709" w:hanging="709"/>
        <w:jc w:val="both"/>
        <w:rPr>
          <w:rFonts w:ascii="Times New Roman" w:hAnsi="Times New Roman" w:cs="Times New Roman"/>
          <w:b/>
          <w:sz w:val="24"/>
          <w:szCs w:val="24"/>
        </w:rPr>
      </w:pPr>
    </w:p>
    <w:p w14:paraId="2EDB6448" w14:textId="77777777" w:rsidR="00907A9A" w:rsidRPr="0086666B" w:rsidRDefault="00C778CA" w:rsidP="00B44303">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ab/>
      </w:r>
      <w:r w:rsidR="00295C2E" w:rsidRPr="0086666B">
        <w:rPr>
          <w:rFonts w:ascii="Times New Roman" w:hAnsi="Times New Roman" w:cs="Times New Roman"/>
          <w:sz w:val="24"/>
          <w:szCs w:val="24"/>
        </w:rPr>
        <w:t xml:space="preserve">Diketahui </w:t>
      </w:r>
      <w:proofErr w:type="spellStart"/>
      <w:r w:rsidR="00295C2E" w:rsidRPr="0086666B">
        <w:rPr>
          <w:rFonts w:ascii="Times New Roman" w:hAnsi="Times New Roman" w:cs="Times New Roman"/>
          <w:sz w:val="24"/>
          <w:szCs w:val="24"/>
        </w:rPr>
        <w:t>F</w:t>
      </w:r>
      <w:r w:rsidR="00295C2E" w:rsidRPr="0086666B">
        <w:rPr>
          <w:rFonts w:ascii="Times New Roman" w:hAnsi="Times New Roman" w:cs="Times New Roman"/>
          <w:sz w:val="24"/>
          <w:szCs w:val="24"/>
          <w:vertAlign w:val="subscript"/>
        </w:rPr>
        <w:t>hitung</w:t>
      </w:r>
      <w:proofErr w:type="spellEnd"/>
      <w:r w:rsidR="00295C2E" w:rsidRPr="0086666B">
        <w:rPr>
          <w:rFonts w:ascii="Times New Roman" w:hAnsi="Times New Roman" w:cs="Times New Roman"/>
          <w:sz w:val="24"/>
          <w:szCs w:val="24"/>
        </w:rPr>
        <w:t xml:space="preserve"> &gt;</w:t>
      </w:r>
      <w:proofErr w:type="spellStart"/>
      <w:r w:rsidR="00295C2E" w:rsidRPr="0086666B">
        <w:rPr>
          <w:rFonts w:ascii="Times New Roman" w:hAnsi="Times New Roman" w:cs="Times New Roman"/>
          <w:sz w:val="24"/>
          <w:szCs w:val="24"/>
        </w:rPr>
        <w:t>F</w:t>
      </w:r>
      <w:r w:rsidR="00295C2E" w:rsidRPr="0086666B">
        <w:rPr>
          <w:rFonts w:ascii="Times New Roman" w:hAnsi="Times New Roman" w:cs="Times New Roman"/>
          <w:sz w:val="24"/>
          <w:szCs w:val="24"/>
          <w:vertAlign w:val="subscript"/>
        </w:rPr>
        <w:t>tabel</w:t>
      </w:r>
      <w:proofErr w:type="spellEnd"/>
      <w:r w:rsidR="00295C2E" w:rsidRPr="0086666B">
        <w:rPr>
          <w:rFonts w:ascii="Times New Roman" w:hAnsi="Times New Roman" w:cs="Times New Roman"/>
          <w:sz w:val="24"/>
          <w:szCs w:val="24"/>
        </w:rPr>
        <w:t xml:space="preserve"> (</w:t>
      </w:r>
      <w:r w:rsidR="00803B34" w:rsidRPr="0086666B">
        <w:rPr>
          <w:rFonts w:ascii="Times New Roman" w:hAnsi="Times New Roman" w:cs="Times New Roman"/>
          <w:color w:val="000000" w:themeColor="text1"/>
          <w:sz w:val="24"/>
          <w:szCs w:val="24"/>
        </w:rPr>
        <w:t xml:space="preserve">105,250 </w:t>
      </w:r>
      <w:r w:rsidR="00295C2E" w:rsidRPr="0086666B">
        <w:rPr>
          <w:rFonts w:ascii="Times New Roman" w:hAnsi="Times New Roman" w:cs="Times New Roman"/>
          <w:sz w:val="24"/>
          <w:szCs w:val="24"/>
        </w:rPr>
        <w:t xml:space="preserve">&gt; </w:t>
      </w:r>
      <w:r w:rsidR="00803B34" w:rsidRPr="0086666B">
        <w:rPr>
          <w:rFonts w:ascii="Times New Roman" w:hAnsi="Times New Roman" w:cs="Times New Roman"/>
          <w:sz w:val="24"/>
          <w:szCs w:val="24"/>
        </w:rPr>
        <w:t>3,39</w:t>
      </w:r>
      <w:r w:rsidR="00295C2E" w:rsidRPr="0086666B">
        <w:rPr>
          <w:rFonts w:ascii="Times New Roman" w:hAnsi="Times New Roman" w:cs="Times New Roman"/>
          <w:sz w:val="24"/>
          <w:szCs w:val="24"/>
        </w:rPr>
        <w:t xml:space="preserve">) dan nilai signifikansi 0,000 &lt; 0,05 serta hasil uji R (koefisien determinasi) dari nilai </w:t>
      </w:r>
      <w:r w:rsidR="00295C2E" w:rsidRPr="0086666B">
        <w:rPr>
          <w:rFonts w:ascii="Times New Roman" w:hAnsi="Times New Roman" w:cs="Times New Roman"/>
          <w:i/>
          <w:iCs/>
          <w:sz w:val="24"/>
          <w:szCs w:val="24"/>
        </w:rPr>
        <w:t xml:space="preserve">R </w:t>
      </w:r>
      <w:proofErr w:type="spellStart"/>
      <w:r w:rsidR="00295C2E" w:rsidRPr="0086666B">
        <w:rPr>
          <w:rFonts w:ascii="Times New Roman" w:hAnsi="Times New Roman" w:cs="Times New Roman"/>
          <w:i/>
          <w:iCs/>
          <w:sz w:val="24"/>
          <w:szCs w:val="24"/>
        </w:rPr>
        <w:t>Square</w:t>
      </w:r>
      <w:proofErr w:type="spellEnd"/>
      <w:r w:rsidR="00295C2E" w:rsidRPr="0086666B">
        <w:rPr>
          <w:rFonts w:ascii="Times New Roman" w:hAnsi="Times New Roman" w:cs="Times New Roman"/>
          <w:i/>
          <w:iCs/>
          <w:sz w:val="24"/>
          <w:szCs w:val="24"/>
        </w:rPr>
        <w:t xml:space="preserve"> </w:t>
      </w:r>
      <w:r w:rsidR="00295C2E" w:rsidRPr="0086666B">
        <w:rPr>
          <w:rFonts w:ascii="Times New Roman" w:hAnsi="Times New Roman" w:cs="Times New Roman"/>
          <w:sz w:val="24"/>
          <w:szCs w:val="24"/>
        </w:rPr>
        <w:t xml:space="preserve">sebesar </w:t>
      </w:r>
      <w:r w:rsidR="00803B34" w:rsidRPr="0086666B">
        <w:rPr>
          <w:rFonts w:ascii="Times New Roman" w:hAnsi="Times New Roman" w:cs="Times New Roman"/>
          <w:sz w:val="24"/>
          <w:szCs w:val="24"/>
        </w:rPr>
        <w:t>0,905</w:t>
      </w:r>
      <w:r w:rsidR="00295C2E" w:rsidRPr="0086666B">
        <w:rPr>
          <w:rFonts w:ascii="Times New Roman" w:hAnsi="Times New Roman" w:cs="Times New Roman"/>
          <w:sz w:val="24"/>
          <w:szCs w:val="24"/>
        </w:rPr>
        <w:t xml:space="preserve">. Hal ini mengandung arti bahwa pengaruh variabel independen yaitu </w:t>
      </w:r>
      <w:r w:rsidR="00803B34" w:rsidRPr="0086666B">
        <w:rPr>
          <w:rFonts w:ascii="Times New Roman" w:hAnsi="Times New Roman" w:cs="Times New Roman"/>
          <w:sz w:val="24"/>
          <w:szCs w:val="24"/>
        </w:rPr>
        <w:t>akuntabilitas pengelolaan dana desa dan optimalisasi penggunaan dana desa</w:t>
      </w:r>
      <w:r w:rsidR="00295C2E" w:rsidRPr="0086666B">
        <w:rPr>
          <w:rFonts w:ascii="Times New Roman" w:hAnsi="Times New Roman" w:cs="Times New Roman"/>
          <w:sz w:val="24"/>
          <w:szCs w:val="24"/>
        </w:rPr>
        <w:t xml:space="preserve"> secara simultan terhadap variabel dependen yaitu </w:t>
      </w:r>
      <w:r w:rsidR="00803B34" w:rsidRPr="0086666B">
        <w:rPr>
          <w:rFonts w:ascii="Times New Roman" w:hAnsi="Times New Roman" w:cs="Times New Roman"/>
          <w:sz w:val="24"/>
          <w:szCs w:val="24"/>
        </w:rPr>
        <w:t xml:space="preserve">pengembangan badan usaha milik </w:t>
      </w:r>
      <w:proofErr w:type="spellStart"/>
      <w:r w:rsidR="00803B34" w:rsidRPr="0086666B">
        <w:rPr>
          <w:rFonts w:ascii="Times New Roman" w:hAnsi="Times New Roman" w:cs="Times New Roman"/>
          <w:sz w:val="24"/>
          <w:szCs w:val="24"/>
        </w:rPr>
        <w:t>gampong</w:t>
      </w:r>
      <w:proofErr w:type="spellEnd"/>
      <w:r w:rsidR="00803B34" w:rsidRPr="0086666B">
        <w:rPr>
          <w:rFonts w:ascii="Times New Roman" w:hAnsi="Times New Roman" w:cs="Times New Roman"/>
          <w:sz w:val="24"/>
          <w:szCs w:val="24"/>
        </w:rPr>
        <w:t xml:space="preserve"> (</w:t>
      </w:r>
      <w:r w:rsidR="009C7322" w:rsidRPr="0086666B">
        <w:rPr>
          <w:rFonts w:ascii="Times New Roman" w:hAnsi="Times New Roman" w:cs="Times New Roman"/>
          <w:sz w:val="24"/>
          <w:szCs w:val="24"/>
        </w:rPr>
        <w:t>BUMG</w:t>
      </w:r>
      <w:r w:rsidR="00803B34" w:rsidRPr="0086666B">
        <w:rPr>
          <w:rFonts w:ascii="Times New Roman" w:hAnsi="Times New Roman" w:cs="Times New Roman"/>
          <w:sz w:val="24"/>
          <w:szCs w:val="24"/>
        </w:rPr>
        <w:t>)</w:t>
      </w:r>
      <w:r w:rsidR="00295C2E" w:rsidRPr="0086666B">
        <w:rPr>
          <w:rFonts w:ascii="Times New Roman" w:hAnsi="Times New Roman" w:cs="Times New Roman"/>
          <w:sz w:val="24"/>
          <w:szCs w:val="24"/>
        </w:rPr>
        <w:t xml:space="preserve"> adalah sebesar </w:t>
      </w:r>
      <w:r w:rsidR="00803B34" w:rsidRPr="0086666B">
        <w:rPr>
          <w:rFonts w:ascii="Times New Roman" w:hAnsi="Times New Roman" w:cs="Times New Roman"/>
          <w:sz w:val="24"/>
          <w:szCs w:val="24"/>
        </w:rPr>
        <w:t>90,5% dan sisanya 9,5% dipengaruhi oleh variabel lain yang tidak diteliti.</w:t>
      </w:r>
    </w:p>
    <w:p w14:paraId="6590A925" w14:textId="2036AF9B" w:rsidR="009E598F" w:rsidRPr="006A08B7" w:rsidRDefault="00803B34" w:rsidP="004A2AD1">
      <w:pPr>
        <w:spacing w:line="480" w:lineRule="auto"/>
        <w:jc w:val="both"/>
        <w:rPr>
          <w:rFonts w:ascii="Times New Roman" w:hAnsi="Times New Roman" w:cs="Times New Roman"/>
          <w:sz w:val="24"/>
          <w:szCs w:val="24"/>
        </w:rPr>
        <w:sectPr w:rsidR="009E598F" w:rsidRPr="006A08B7" w:rsidSect="009E598F">
          <w:pgSz w:w="11906" w:h="16838" w:code="9"/>
          <w:pgMar w:top="1701" w:right="1701" w:bottom="1701" w:left="2268" w:header="709" w:footer="709" w:gutter="0"/>
          <w:cols w:space="708"/>
          <w:titlePg/>
          <w:docGrid w:linePitch="360"/>
        </w:sectPr>
      </w:pPr>
      <w:r w:rsidRPr="0086666B">
        <w:rPr>
          <w:rFonts w:ascii="Times New Roman" w:hAnsi="Times New Roman" w:cs="Times New Roman"/>
          <w:sz w:val="24"/>
          <w:szCs w:val="24"/>
        </w:rPr>
        <w:tab/>
        <w:t xml:space="preserve">Hal ini sejalan dengan hasil penelitian yang dilakukan oleh </w:t>
      </w:r>
      <w:proofErr w:type="spellStart"/>
      <w:r w:rsidRPr="0086666B">
        <w:rPr>
          <w:rFonts w:ascii="Times New Roman" w:hAnsi="Times New Roman" w:cs="Times New Roman"/>
          <w:sz w:val="24"/>
          <w:szCs w:val="24"/>
        </w:rPr>
        <w:t>Makalaq</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i/>
          <w:sz w:val="24"/>
          <w:szCs w:val="24"/>
        </w:rPr>
        <w:t>et</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al</w:t>
      </w:r>
      <w:proofErr w:type="spellEnd"/>
      <w:r w:rsidRPr="0086666B">
        <w:rPr>
          <w:rFonts w:ascii="Times New Roman" w:hAnsi="Times New Roman" w:cs="Times New Roman"/>
          <w:sz w:val="24"/>
          <w:szCs w:val="24"/>
        </w:rPr>
        <w:t xml:space="preserve"> (2017), </w:t>
      </w:r>
      <w:proofErr w:type="spellStart"/>
      <w:r w:rsidR="00AE1BA9" w:rsidRPr="0086666B">
        <w:rPr>
          <w:rFonts w:ascii="Times New Roman" w:hAnsi="Times New Roman" w:cs="Times New Roman"/>
          <w:sz w:val="24"/>
          <w:szCs w:val="24"/>
        </w:rPr>
        <w:t>Barti</w:t>
      </w:r>
      <w:proofErr w:type="spellEnd"/>
      <w:r w:rsidR="00AE1BA9" w:rsidRPr="0086666B">
        <w:rPr>
          <w:rFonts w:ascii="Times New Roman" w:hAnsi="Times New Roman" w:cs="Times New Roman"/>
          <w:sz w:val="24"/>
          <w:szCs w:val="24"/>
        </w:rPr>
        <w:t xml:space="preserve"> (2020), </w:t>
      </w:r>
      <w:r w:rsidR="007A0B1B" w:rsidRPr="0086666B">
        <w:rPr>
          <w:rFonts w:ascii="Times New Roman" w:hAnsi="Times New Roman" w:cs="Times New Roman"/>
          <w:sz w:val="24"/>
          <w:szCs w:val="24"/>
        </w:rPr>
        <w:t xml:space="preserve">La Suhu (2020) </w:t>
      </w:r>
      <w:r w:rsidR="00AE1BA9" w:rsidRPr="0086666B">
        <w:rPr>
          <w:rFonts w:ascii="Times New Roman" w:hAnsi="Times New Roman" w:cs="Times New Roman"/>
          <w:sz w:val="24"/>
          <w:szCs w:val="24"/>
        </w:rPr>
        <w:t xml:space="preserve">Bare, </w:t>
      </w:r>
      <w:proofErr w:type="spellStart"/>
      <w:r w:rsidR="00AE1BA9" w:rsidRPr="0086666B">
        <w:rPr>
          <w:rFonts w:ascii="Times New Roman" w:hAnsi="Times New Roman" w:cs="Times New Roman"/>
          <w:i/>
          <w:sz w:val="24"/>
          <w:szCs w:val="24"/>
        </w:rPr>
        <w:t>et</w:t>
      </w:r>
      <w:proofErr w:type="spellEnd"/>
      <w:r w:rsidR="00AE1BA9" w:rsidRPr="0086666B">
        <w:rPr>
          <w:rFonts w:ascii="Times New Roman" w:hAnsi="Times New Roman" w:cs="Times New Roman"/>
          <w:i/>
          <w:sz w:val="24"/>
          <w:szCs w:val="24"/>
        </w:rPr>
        <w:t xml:space="preserve"> </w:t>
      </w:r>
      <w:proofErr w:type="spellStart"/>
      <w:r w:rsidR="00AE1BA9" w:rsidRPr="0086666B">
        <w:rPr>
          <w:rFonts w:ascii="Times New Roman" w:hAnsi="Times New Roman" w:cs="Times New Roman"/>
          <w:i/>
          <w:sz w:val="24"/>
          <w:szCs w:val="24"/>
        </w:rPr>
        <w:t>al</w:t>
      </w:r>
      <w:proofErr w:type="spellEnd"/>
      <w:r w:rsidR="00AE1BA9" w:rsidRPr="0086666B">
        <w:rPr>
          <w:rFonts w:ascii="Times New Roman" w:hAnsi="Times New Roman" w:cs="Times New Roman"/>
          <w:sz w:val="24"/>
          <w:szCs w:val="24"/>
        </w:rPr>
        <w:t xml:space="preserve"> (2021) </w:t>
      </w:r>
      <w:r w:rsidR="007A0B1B" w:rsidRPr="0086666B">
        <w:rPr>
          <w:rFonts w:ascii="Times New Roman" w:hAnsi="Times New Roman" w:cs="Times New Roman"/>
          <w:sz w:val="24"/>
          <w:szCs w:val="24"/>
        </w:rPr>
        <w:t xml:space="preserve"> yang menyatakan bahwa akuntabilitas pengelolaan dana desa dan op</w:t>
      </w:r>
      <w:r w:rsidR="005552A0">
        <w:rPr>
          <w:rFonts w:ascii="Times New Roman" w:hAnsi="Times New Roman" w:cs="Times New Roman"/>
          <w:sz w:val="24"/>
          <w:szCs w:val="24"/>
        </w:rPr>
        <w:t>t</w:t>
      </w:r>
      <w:r w:rsidR="007A0B1B" w:rsidRPr="0086666B">
        <w:rPr>
          <w:rFonts w:ascii="Times New Roman" w:hAnsi="Times New Roman" w:cs="Times New Roman"/>
          <w:sz w:val="24"/>
          <w:szCs w:val="24"/>
        </w:rPr>
        <w:t xml:space="preserve">imalisasi penggunaan dana desa berpengaruh secara bersama-sama (simultan) terhadap pengembangan badan usaha milik </w:t>
      </w:r>
      <w:proofErr w:type="spellStart"/>
      <w:r w:rsidR="007A0B1B" w:rsidRPr="0086666B">
        <w:rPr>
          <w:rFonts w:ascii="Times New Roman" w:hAnsi="Times New Roman" w:cs="Times New Roman"/>
          <w:sz w:val="24"/>
          <w:szCs w:val="24"/>
        </w:rPr>
        <w:t>gampong</w:t>
      </w:r>
      <w:proofErr w:type="spellEnd"/>
      <w:r w:rsidR="007A0B1B" w:rsidRPr="0086666B">
        <w:rPr>
          <w:rFonts w:ascii="Times New Roman" w:hAnsi="Times New Roman" w:cs="Times New Roman"/>
          <w:sz w:val="24"/>
          <w:szCs w:val="24"/>
        </w:rPr>
        <w:t xml:space="preserve"> (</w:t>
      </w:r>
      <w:r w:rsidR="009C7322" w:rsidRPr="0086666B">
        <w:rPr>
          <w:rFonts w:ascii="Times New Roman" w:hAnsi="Times New Roman" w:cs="Times New Roman"/>
          <w:sz w:val="24"/>
          <w:szCs w:val="24"/>
        </w:rPr>
        <w:t>BUMG</w:t>
      </w:r>
      <w:r w:rsidR="007A0B1B" w:rsidRPr="0086666B">
        <w:rPr>
          <w:rFonts w:ascii="Times New Roman" w:hAnsi="Times New Roman" w:cs="Times New Roman"/>
          <w:sz w:val="24"/>
          <w:szCs w:val="24"/>
        </w:rPr>
        <w:t>)</w:t>
      </w:r>
      <w:r w:rsidR="00BE3228">
        <w:rPr>
          <w:rFonts w:ascii="Times New Roman" w:hAnsi="Times New Roman" w:cs="Times New Roman"/>
          <w:sz w:val="24"/>
          <w:szCs w:val="24"/>
        </w:rPr>
        <w:t>.</w:t>
      </w:r>
      <w:r w:rsidR="00DB0834" w:rsidRPr="006A08B7">
        <w:rPr>
          <w:rFonts w:ascii="Times New Roman" w:hAnsi="Times New Roman" w:cs="Times New Roman"/>
          <w:sz w:val="24"/>
          <w:szCs w:val="24"/>
        </w:rPr>
        <w:t xml:space="preserve"> Akuntabilitas pengelolaan dana desa dan optimalisasi penggunaan dana desa terhadap pengembang BUMG sudah berjalan dengan baik. </w:t>
      </w:r>
      <w:proofErr w:type="spellStart"/>
      <w:r w:rsidR="00DB0834" w:rsidRPr="006A08B7">
        <w:rPr>
          <w:rFonts w:ascii="Times New Roman" w:hAnsi="Times New Roman" w:cs="Times New Roman"/>
          <w:sz w:val="24"/>
          <w:szCs w:val="24"/>
        </w:rPr>
        <w:t>Dimana</w:t>
      </w:r>
      <w:proofErr w:type="spellEnd"/>
      <w:r w:rsidR="00DB0834" w:rsidRPr="006A08B7">
        <w:rPr>
          <w:rFonts w:ascii="Times New Roman" w:hAnsi="Times New Roman" w:cs="Times New Roman"/>
          <w:sz w:val="24"/>
          <w:szCs w:val="24"/>
        </w:rPr>
        <w:t xml:space="preserve"> pelaporan dan pertanggungjawaban pengelolaan BUMG telah dilaporkan dengan baik melalui penyampaian secara tertulis kepada pemerintah desa. Dan juga BUMG desa Padang </w:t>
      </w:r>
      <w:proofErr w:type="spellStart"/>
      <w:r w:rsidR="00DB0834" w:rsidRPr="006A08B7">
        <w:rPr>
          <w:rFonts w:ascii="Times New Roman" w:hAnsi="Times New Roman" w:cs="Times New Roman"/>
          <w:sz w:val="24"/>
          <w:szCs w:val="24"/>
        </w:rPr>
        <w:t>Rubek</w:t>
      </w:r>
      <w:proofErr w:type="spellEnd"/>
      <w:r w:rsidR="00DB0834" w:rsidRPr="006A08B7">
        <w:rPr>
          <w:rFonts w:ascii="Times New Roman" w:hAnsi="Times New Roman" w:cs="Times New Roman"/>
          <w:sz w:val="24"/>
          <w:szCs w:val="24"/>
        </w:rPr>
        <w:t xml:space="preserve"> telah mengoptimalkan penggunaan dana desa terhadap BUMG. Hal tersebut dapat dibuktikan dengan berdirinya </w:t>
      </w:r>
      <w:r w:rsidR="00DF5077" w:rsidRPr="006A08B7">
        <w:rPr>
          <w:rFonts w:ascii="Times New Roman" w:hAnsi="Times New Roman" w:cs="Times New Roman"/>
          <w:sz w:val="24"/>
          <w:szCs w:val="24"/>
        </w:rPr>
        <w:t xml:space="preserve">4 ruko dan telah dioperasikan oleh masyarakat desa Padang </w:t>
      </w:r>
      <w:proofErr w:type="spellStart"/>
      <w:r w:rsidR="00DF5077" w:rsidRPr="006A08B7">
        <w:rPr>
          <w:rFonts w:ascii="Times New Roman" w:hAnsi="Times New Roman" w:cs="Times New Roman"/>
          <w:sz w:val="24"/>
          <w:szCs w:val="24"/>
        </w:rPr>
        <w:t>Rubek</w:t>
      </w:r>
      <w:proofErr w:type="spellEnd"/>
      <w:r w:rsidR="00DF5077" w:rsidRPr="006A08B7">
        <w:rPr>
          <w:rFonts w:ascii="Times New Roman" w:hAnsi="Times New Roman" w:cs="Times New Roman"/>
          <w:sz w:val="24"/>
          <w:szCs w:val="24"/>
        </w:rPr>
        <w:t xml:space="preserve"> itu sendiri. Sehingga menjadikan perekonomian desa Padang </w:t>
      </w:r>
      <w:proofErr w:type="spellStart"/>
      <w:r w:rsidR="00DF5077" w:rsidRPr="006A08B7">
        <w:rPr>
          <w:rFonts w:ascii="Times New Roman" w:hAnsi="Times New Roman" w:cs="Times New Roman"/>
          <w:sz w:val="24"/>
          <w:szCs w:val="24"/>
        </w:rPr>
        <w:t>Rubek</w:t>
      </w:r>
      <w:proofErr w:type="spellEnd"/>
      <w:r w:rsidR="00DF5077" w:rsidRPr="006A08B7">
        <w:rPr>
          <w:rFonts w:ascii="Times New Roman" w:hAnsi="Times New Roman" w:cs="Times New Roman"/>
          <w:sz w:val="24"/>
          <w:szCs w:val="24"/>
        </w:rPr>
        <w:t xml:space="preserve"> semakin meningkat.</w:t>
      </w:r>
    </w:p>
    <w:p w14:paraId="369BCD03" w14:textId="77777777" w:rsidR="00907A9A" w:rsidRPr="006A08B7" w:rsidRDefault="00782FE8" w:rsidP="004A2AD1">
      <w:pPr>
        <w:pStyle w:val="Judul1"/>
        <w:spacing w:line="480" w:lineRule="auto"/>
      </w:pPr>
      <w:bookmarkStart w:id="150" w:name="_Toc117803959"/>
      <w:r w:rsidRPr="0086666B">
        <w:lastRenderedPageBreak/>
        <w:t>BAB V</w:t>
      </w:r>
      <w:r w:rsidRPr="0086666B">
        <w:br/>
        <w:t xml:space="preserve"> KESIMPULAN</w:t>
      </w:r>
      <w:r w:rsidR="00E54F3B" w:rsidRPr="006A08B7">
        <w:t xml:space="preserve"> DAN SARAN</w:t>
      </w:r>
      <w:bookmarkEnd w:id="150"/>
    </w:p>
    <w:p w14:paraId="1214B66C" w14:textId="77777777" w:rsidR="00782FE8" w:rsidRPr="0086666B" w:rsidRDefault="00237F83" w:rsidP="0048298C">
      <w:pPr>
        <w:pStyle w:val="Judul2"/>
        <w:spacing w:line="480" w:lineRule="auto"/>
      </w:pPr>
      <w:bookmarkStart w:id="151" w:name="_Toc117803960"/>
      <w:r>
        <w:t xml:space="preserve">5.1      </w:t>
      </w:r>
      <w:r w:rsidR="00782FE8" w:rsidRPr="0086666B">
        <w:t>Kesimpulan</w:t>
      </w:r>
      <w:bookmarkEnd w:id="151"/>
      <w:r w:rsidR="00782FE8" w:rsidRPr="0086666B">
        <w:t xml:space="preserve"> </w:t>
      </w:r>
    </w:p>
    <w:p w14:paraId="3FA707E7" w14:textId="77777777" w:rsidR="00782FE8" w:rsidRPr="0086666B" w:rsidRDefault="00E54F3B" w:rsidP="00E54F3B">
      <w:pPr>
        <w:tabs>
          <w:tab w:val="left" w:pos="709"/>
        </w:tabs>
        <w:spacing w:line="480" w:lineRule="auto"/>
        <w:jc w:val="both"/>
        <w:rPr>
          <w:rFonts w:ascii="Times New Roman" w:hAnsi="Times New Roman" w:cs="Times New Roman"/>
          <w:sz w:val="24"/>
          <w:szCs w:val="24"/>
        </w:rPr>
      </w:pPr>
      <w:r w:rsidRPr="006A08B7">
        <w:rPr>
          <w:rFonts w:ascii="Times New Roman" w:hAnsi="Times New Roman" w:cs="Times New Roman"/>
          <w:b/>
          <w:sz w:val="24"/>
          <w:szCs w:val="24"/>
        </w:rPr>
        <w:tab/>
      </w:r>
      <w:r w:rsidR="00782FE8" w:rsidRPr="0086666B">
        <w:rPr>
          <w:rFonts w:ascii="Times New Roman" w:hAnsi="Times New Roman" w:cs="Times New Roman"/>
          <w:sz w:val="24"/>
          <w:szCs w:val="24"/>
        </w:rPr>
        <w:t xml:space="preserve">Dari pembahasan yang telah diuraikan </w:t>
      </w:r>
      <w:proofErr w:type="spellStart"/>
      <w:r w:rsidR="00782FE8" w:rsidRPr="0086666B">
        <w:rPr>
          <w:rFonts w:ascii="Times New Roman" w:hAnsi="Times New Roman" w:cs="Times New Roman"/>
          <w:sz w:val="24"/>
          <w:szCs w:val="24"/>
        </w:rPr>
        <w:t>diatas</w:t>
      </w:r>
      <w:proofErr w:type="spellEnd"/>
      <w:r w:rsidR="00782FE8" w:rsidRPr="0086666B">
        <w:rPr>
          <w:rFonts w:ascii="Times New Roman" w:hAnsi="Times New Roman" w:cs="Times New Roman"/>
          <w:sz w:val="24"/>
          <w:szCs w:val="24"/>
        </w:rPr>
        <w:t xml:space="preserve"> berdasarkan data yang telah diperoleh dari penelitian sebag</w:t>
      </w:r>
      <w:r w:rsidR="0062628F" w:rsidRPr="006A08B7">
        <w:rPr>
          <w:rFonts w:ascii="Times New Roman" w:hAnsi="Times New Roman" w:cs="Times New Roman"/>
          <w:sz w:val="24"/>
          <w:szCs w:val="24"/>
        </w:rPr>
        <w:t>a</w:t>
      </w:r>
      <w:r w:rsidR="00782FE8" w:rsidRPr="0086666B">
        <w:rPr>
          <w:rFonts w:ascii="Times New Roman" w:hAnsi="Times New Roman" w:cs="Times New Roman"/>
          <w:sz w:val="24"/>
          <w:szCs w:val="24"/>
        </w:rPr>
        <w:t>imana telah dibahas sebelumnya, maka dapat ditarik kesimpulan sebagai berikut :</w:t>
      </w:r>
    </w:p>
    <w:p w14:paraId="05E70B61" w14:textId="77777777" w:rsidR="00286E57" w:rsidRDefault="00DF5077">
      <w:pPr>
        <w:pStyle w:val="DaftarParagraf"/>
        <w:numPr>
          <w:ilvl w:val="0"/>
          <w:numId w:val="28"/>
        </w:numPr>
        <w:spacing w:line="480" w:lineRule="auto"/>
        <w:jc w:val="both"/>
        <w:rPr>
          <w:rFonts w:ascii="Times New Roman" w:hAnsi="Times New Roman" w:cs="Times New Roman"/>
          <w:sz w:val="24"/>
          <w:szCs w:val="24"/>
        </w:rPr>
      </w:pPr>
      <w:r w:rsidRPr="006A08B7">
        <w:rPr>
          <w:rFonts w:ascii="Times New Roman" w:hAnsi="Times New Roman" w:cs="Times New Roman"/>
          <w:sz w:val="24"/>
          <w:szCs w:val="24"/>
        </w:rPr>
        <w:t>Dari hasil pengujian hipot</w:t>
      </w:r>
      <w:r w:rsidR="00314883" w:rsidRPr="006A08B7">
        <w:rPr>
          <w:rFonts w:ascii="Times New Roman" w:hAnsi="Times New Roman" w:cs="Times New Roman"/>
          <w:sz w:val="24"/>
          <w:szCs w:val="24"/>
        </w:rPr>
        <w:t xml:space="preserve">esis penelitian secara parsial </w:t>
      </w:r>
      <w:r w:rsidRPr="006A08B7">
        <w:rPr>
          <w:rFonts w:ascii="Times New Roman" w:hAnsi="Times New Roman" w:cs="Times New Roman"/>
          <w:sz w:val="24"/>
          <w:szCs w:val="24"/>
        </w:rPr>
        <w:t xml:space="preserve">diketahui bahwa untuk variabel akuntabilitas pengelolaan dana desa </w:t>
      </w:r>
      <w:proofErr w:type="spellStart"/>
      <w:r w:rsidRPr="0086666B">
        <w:rPr>
          <w:rFonts w:ascii="Times New Roman" w:hAnsi="Times New Roman" w:cs="Times New Roman"/>
          <w:sz w:val="24"/>
          <w:szCs w:val="24"/>
        </w:rPr>
        <w:t>t</w:t>
      </w:r>
      <w:r w:rsidRPr="0086666B">
        <w:rPr>
          <w:rFonts w:ascii="Times New Roman" w:hAnsi="Times New Roman" w:cs="Times New Roman"/>
          <w:sz w:val="24"/>
          <w:szCs w:val="24"/>
          <w:vertAlign w:val="subscript"/>
        </w:rPr>
        <w:t>hitung</w:t>
      </w:r>
      <w:proofErr w:type="spellEnd"/>
      <w:r w:rsidRPr="0086666B">
        <w:rPr>
          <w:rFonts w:ascii="Times New Roman" w:hAnsi="Times New Roman" w:cs="Times New Roman"/>
          <w:sz w:val="24"/>
          <w:szCs w:val="24"/>
        </w:rPr>
        <w:t xml:space="preserve"> = 9,325 &gt; </w:t>
      </w:r>
      <w:proofErr w:type="spellStart"/>
      <w:r w:rsidRPr="0086666B">
        <w:rPr>
          <w:rFonts w:ascii="Times New Roman" w:hAnsi="Times New Roman" w:cs="Times New Roman"/>
          <w:sz w:val="24"/>
          <w:szCs w:val="24"/>
        </w:rPr>
        <w:t>t</w:t>
      </w:r>
      <w:r w:rsidRPr="0086666B">
        <w:rPr>
          <w:rFonts w:ascii="Times New Roman" w:hAnsi="Times New Roman" w:cs="Times New Roman"/>
          <w:sz w:val="24"/>
          <w:szCs w:val="24"/>
          <w:vertAlign w:val="subscript"/>
        </w:rPr>
        <w:t>tabel</w:t>
      </w:r>
      <w:proofErr w:type="spellEnd"/>
      <w:r w:rsidRPr="0086666B">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=2.073 dan nilai </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0 &lt; 0,05</w:t>
      </w:r>
      <w:r w:rsidRPr="006A08B7">
        <w:rPr>
          <w:rFonts w:ascii="Times New Roman" w:hAnsi="Times New Roman" w:cs="Times New Roman"/>
          <w:sz w:val="24"/>
          <w:szCs w:val="24"/>
        </w:rPr>
        <w:t xml:space="preserve"> yang artinya terdapat pengaruh yang positif dan signifikan dari </w:t>
      </w:r>
      <w:r w:rsidR="00314883" w:rsidRPr="006A08B7">
        <w:rPr>
          <w:rFonts w:ascii="Times New Roman" w:hAnsi="Times New Roman" w:cs="Times New Roman"/>
          <w:sz w:val="24"/>
          <w:szCs w:val="24"/>
        </w:rPr>
        <w:t xml:space="preserve">variabel akuntabilitas pengelolaan dana desa terhadap pengembangan badan usaha milik </w:t>
      </w:r>
      <w:proofErr w:type="spellStart"/>
      <w:r w:rsidR="00314883" w:rsidRPr="006A08B7">
        <w:rPr>
          <w:rFonts w:ascii="Times New Roman" w:hAnsi="Times New Roman" w:cs="Times New Roman"/>
          <w:sz w:val="24"/>
          <w:szCs w:val="24"/>
        </w:rPr>
        <w:t>gampong</w:t>
      </w:r>
      <w:proofErr w:type="spellEnd"/>
      <w:r w:rsidR="00314883" w:rsidRPr="006A08B7">
        <w:rPr>
          <w:rFonts w:ascii="Times New Roman" w:hAnsi="Times New Roman" w:cs="Times New Roman"/>
          <w:sz w:val="24"/>
          <w:szCs w:val="24"/>
        </w:rPr>
        <w:t xml:space="preserve"> (BUMG).</w:t>
      </w:r>
    </w:p>
    <w:p w14:paraId="0BAC2F48" w14:textId="77777777" w:rsidR="000675A3" w:rsidRDefault="000675A3">
      <w:pPr>
        <w:pStyle w:val="DaftarParagraf"/>
        <w:numPr>
          <w:ilvl w:val="0"/>
          <w:numId w:val="28"/>
        </w:numPr>
        <w:spacing w:line="480" w:lineRule="auto"/>
        <w:jc w:val="both"/>
        <w:rPr>
          <w:rFonts w:ascii="Times New Roman" w:hAnsi="Times New Roman" w:cs="Times New Roman"/>
          <w:sz w:val="24"/>
          <w:szCs w:val="24"/>
        </w:rPr>
      </w:pPr>
      <w:r w:rsidRPr="006A08B7">
        <w:rPr>
          <w:rFonts w:ascii="Times New Roman" w:hAnsi="Times New Roman" w:cs="Times New Roman"/>
          <w:sz w:val="24"/>
          <w:szCs w:val="24"/>
        </w:rPr>
        <w:t xml:space="preserve">Dari hasil pengujian hipotesis penelitian </w:t>
      </w:r>
      <w:r w:rsidR="00314883" w:rsidRPr="006A08B7">
        <w:rPr>
          <w:rFonts w:ascii="Times New Roman" w:hAnsi="Times New Roman" w:cs="Times New Roman"/>
          <w:sz w:val="24"/>
          <w:szCs w:val="24"/>
        </w:rPr>
        <w:t xml:space="preserve">secara parsial diketahui bahwa untuk variabel optimalisasi penggunaan dana desa </w:t>
      </w:r>
      <w:proofErr w:type="spellStart"/>
      <w:r w:rsidR="00314883" w:rsidRPr="0086666B">
        <w:rPr>
          <w:rFonts w:ascii="Times New Roman" w:hAnsi="Times New Roman" w:cs="Times New Roman"/>
          <w:sz w:val="24"/>
          <w:szCs w:val="24"/>
        </w:rPr>
        <w:t>t</w:t>
      </w:r>
      <w:r w:rsidR="00314883" w:rsidRPr="0086666B">
        <w:rPr>
          <w:rFonts w:ascii="Times New Roman" w:hAnsi="Times New Roman" w:cs="Times New Roman"/>
          <w:sz w:val="24"/>
          <w:szCs w:val="24"/>
          <w:vertAlign w:val="subscript"/>
        </w:rPr>
        <w:t>hitung</w:t>
      </w:r>
      <w:proofErr w:type="spellEnd"/>
      <w:r w:rsidR="00314883" w:rsidRPr="0086666B">
        <w:rPr>
          <w:rFonts w:ascii="Times New Roman" w:hAnsi="Times New Roman" w:cs="Times New Roman"/>
          <w:sz w:val="24"/>
          <w:szCs w:val="24"/>
        </w:rPr>
        <w:t xml:space="preserve"> = 7,031 &gt; </w:t>
      </w:r>
      <w:proofErr w:type="spellStart"/>
      <w:r w:rsidR="00314883" w:rsidRPr="0086666B">
        <w:rPr>
          <w:rFonts w:ascii="Times New Roman" w:hAnsi="Times New Roman" w:cs="Times New Roman"/>
          <w:sz w:val="24"/>
          <w:szCs w:val="24"/>
        </w:rPr>
        <w:t>t</w:t>
      </w:r>
      <w:r w:rsidR="00314883" w:rsidRPr="0086666B">
        <w:rPr>
          <w:rFonts w:ascii="Times New Roman" w:hAnsi="Times New Roman" w:cs="Times New Roman"/>
          <w:sz w:val="24"/>
          <w:szCs w:val="24"/>
          <w:vertAlign w:val="subscript"/>
        </w:rPr>
        <w:t>tabel</w:t>
      </w:r>
      <w:proofErr w:type="spellEnd"/>
      <w:r w:rsidR="00314883" w:rsidRPr="0086666B">
        <w:rPr>
          <w:rFonts w:ascii="Times New Roman" w:hAnsi="Times New Roman" w:cs="Times New Roman"/>
          <w:sz w:val="24"/>
          <w:szCs w:val="24"/>
          <w:vertAlign w:val="subscript"/>
        </w:rPr>
        <w:t xml:space="preserve"> </w:t>
      </w:r>
      <w:r w:rsidR="00314883">
        <w:rPr>
          <w:rFonts w:ascii="Times New Roman" w:hAnsi="Times New Roman" w:cs="Times New Roman"/>
          <w:sz w:val="24"/>
          <w:szCs w:val="24"/>
        </w:rPr>
        <w:t xml:space="preserve">=2.073 dan nilai </w:t>
      </w:r>
      <w:proofErr w:type="spellStart"/>
      <w:r w:rsidR="00314883">
        <w:rPr>
          <w:rFonts w:ascii="Times New Roman" w:hAnsi="Times New Roman" w:cs="Times New Roman"/>
          <w:sz w:val="24"/>
          <w:szCs w:val="24"/>
        </w:rPr>
        <w:t>sig</w:t>
      </w:r>
      <w:proofErr w:type="spellEnd"/>
      <w:r w:rsidR="00314883">
        <w:rPr>
          <w:rFonts w:ascii="Times New Roman" w:hAnsi="Times New Roman" w:cs="Times New Roman"/>
          <w:sz w:val="24"/>
          <w:szCs w:val="24"/>
        </w:rPr>
        <w:t xml:space="preserve"> 0 &lt; 0,05</w:t>
      </w:r>
      <w:r w:rsidR="00314883" w:rsidRPr="006A08B7">
        <w:rPr>
          <w:rFonts w:ascii="Times New Roman" w:hAnsi="Times New Roman" w:cs="Times New Roman"/>
          <w:sz w:val="24"/>
          <w:szCs w:val="24"/>
        </w:rPr>
        <w:t xml:space="preserve"> yang artinya terdapat pengaruh yang positif dan signifikansi dari variabel optimalisasi penggunaan dana terhadap pengembangan badan usaha milik </w:t>
      </w:r>
      <w:proofErr w:type="spellStart"/>
      <w:r w:rsidR="00314883" w:rsidRPr="006A08B7">
        <w:rPr>
          <w:rFonts w:ascii="Times New Roman" w:hAnsi="Times New Roman" w:cs="Times New Roman"/>
          <w:sz w:val="24"/>
          <w:szCs w:val="24"/>
        </w:rPr>
        <w:t>gampong</w:t>
      </w:r>
      <w:proofErr w:type="spellEnd"/>
      <w:r w:rsidR="00314883" w:rsidRPr="006A08B7">
        <w:rPr>
          <w:rFonts w:ascii="Times New Roman" w:hAnsi="Times New Roman" w:cs="Times New Roman"/>
          <w:sz w:val="24"/>
          <w:szCs w:val="24"/>
        </w:rPr>
        <w:t xml:space="preserve"> (BUMG).</w:t>
      </w:r>
    </w:p>
    <w:p w14:paraId="679E829E" w14:textId="7C10B4A2" w:rsidR="00595CC4" w:rsidRDefault="000675A3">
      <w:pPr>
        <w:pStyle w:val="DaftarParagraf"/>
        <w:numPr>
          <w:ilvl w:val="0"/>
          <w:numId w:val="28"/>
        </w:numPr>
        <w:spacing w:line="480" w:lineRule="auto"/>
        <w:jc w:val="both"/>
        <w:rPr>
          <w:rFonts w:ascii="Times New Roman" w:hAnsi="Times New Roman" w:cs="Times New Roman"/>
          <w:sz w:val="24"/>
          <w:szCs w:val="24"/>
        </w:rPr>
      </w:pPr>
      <w:r w:rsidRPr="006A08B7">
        <w:rPr>
          <w:rFonts w:ascii="Times New Roman" w:hAnsi="Times New Roman" w:cs="Times New Roman"/>
          <w:sz w:val="24"/>
          <w:szCs w:val="24"/>
        </w:rPr>
        <w:t xml:space="preserve">Dari hasil pengujian hipotesis </w:t>
      </w:r>
      <w:r w:rsidR="00314883" w:rsidRPr="006A08B7">
        <w:rPr>
          <w:rFonts w:ascii="Times New Roman" w:hAnsi="Times New Roman" w:cs="Times New Roman"/>
          <w:sz w:val="24"/>
          <w:szCs w:val="24"/>
        </w:rPr>
        <w:t xml:space="preserve"> penelitian secara simultan diketahui bahwa </w:t>
      </w:r>
      <w:r w:rsidR="00314883" w:rsidRPr="0086666B">
        <w:rPr>
          <w:rFonts w:ascii="Times New Roman" w:hAnsi="Times New Roman" w:cs="Times New Roman"/>
          <w:sz w:val="24"/>
          <w:szCs w:val="24"/>
        </w:rPr>
        <w:t xml:space="preserve">nilai </w:t>
      </w:r>
      <w:proofErr w:type="spellStart"/>
      <w:r w:rsidR="00314883" w:rsidRPr="0086666B">
        <w:rPr>
          <w:rFonts w:ascii="Times New Roman" w:hAnsi="Times New Roman" w:cs="Times New Roman"/>
          <w:sz w:val="24"/>
          <w:szCs w:val="24"/>
        </w:rPr>
        <w:t>F</w:t>
      </w:r>
      <w:r w:rsidR="00314883" w:rsidRPr="0086666B">
        <w:rPr>
          <w:rFonts w:ascii="Times New Roman" w:hAnsi="Times New Roman" w:cs="Times New Roman"/>
          <w:sz w:val="24"/>
          <w:szCs w:val="24"/>
          <w:vertAlign w:val="subscript"/>
        </w:rPr>
        <w:t>hitung</w:t>
      </w:r>
      <w:proofErr w:type="spellEnd"/>
      <w:r w:rsidR="00314883" w:rsidRPr="0086666B">
        <w:rPr>
          <w:rFonts w:ascii="Times New Roman" w:hAnsi="Times New Roman" w:cs="Times New Roman"/>
          <w:sz w:val="24"/>
          <w:szCs w:val="24"/>
          <w:vertAlign w:val="subscript"/>
        </w:rPr>
        <w:t xml:space="preserve"> </w:t>
      </w:r>
      <w:r w:rsidR="00314883" w:rsidRPr="0086666B">
        <w:rPr>
          <w:rFonts w:ascii="Times New Roman" w:hAnsi="Times New Roman" w:cs="Times New Roman"/>
          <w:sz w:val="24"/>
          <w:szCs w:val="24"/>
        </w:rPr>
        <w:t xml:space="preserve">= </w:t>
      </w:r>
      <w:r w:rsidR="00314883" w:rsidRPr="0086666B">
        <w:rPr>
          <w:rFonts w:ascii="Times New Roman" w:hAnsi="Times New Roman" w:cs="Times New Roman"/>
          <w:color w:val="000000" w:themeColor="text1"/>
          <w:sz w:val="24"/>
          <w:szCs w:val="24"/>
        </w:rPr>
        <w:t xml:space="preserve">105,250 &gt; </w:t>
      </w:r>
      <w:proofErr w:type="spellStart"/>
      <w:r w:rsidR="00314883" w:rsidRPr="0086666B">
        <w:rPr>
          <w:rFonts w:ascii="Times New Roman" w:hAnsi="Times New Roman" w:cs="Times New Roman"/>
          <w:sz w:val="24"/>
          <w:szCs w:val="24"/>
        </w:rPr>
        <w:t>F</w:t>
      </w:r>
      <w:r w:rsidR="00314883" w:rsidRPr="0086666B">
        <w:rPr>
          <w:rFonts w:ascii="Times New Roman" w:hAnsi="Times New Roman" w:cs="Times New Roman"/>
          <w:sz w:val="24"/>
          <w:szCs w:val="24"/>
          <w:vertAlign w:val="subscript"/>
        </w:rPr>
        <w:t>tabel</w:t>
      </w:r>
      <w:proofErr w:type="spellEnd"/>
      <w:r w:rsidR="00314883" w:rsidRPr="0086666B">
        <w:rPr>
          <w:rFonts w:ascii="Times New Roman" w:hAnsi="Times New Roman" w:cs="Times New Roman"/>
          <w:sz w:val="24"/>
          <w:szCs w:val="24"/>
        </w:rPr>
        <w:t xml:space="preserve"> = 3,39 </w:t>
      </w:r>
      <w:r w:rsidR="00595CC4" w:rsidRPr="006A08B7">
        <w:rPr>
          <w:rFonts w:ascii="Times New Roman" w:hAnsi="Times New Roman" w:cs="Times New Roman"/>
          <w:sz w:val="24"/>
          <w:szCs w:val="24"/>
        </w:rPr>
        <w:t>yang artinya terdapat pengaruh yang positif dan signifikan antara</w:t>
      </w:r>
      <w:r w:rsidR="00314883" w:rsidRPr="0086666B">
        <w:rPr>
          <w:rFonts w:ascii="Times New Roman" w:hAnsi="Times New Roman" w:cs="Times New Roman"/>
          <w:sz w:val="24"/>
          <w:szCs w:val="24"/>
        </w:rPr>
        <w:t xml:space="preserve"> variabel </w:t>
      </w:r>
      <w:r w:rsidR="00314883" w:rsidRPr="006A08B7">
        <w:rPr>
          <w:rFonts w:ascii="Times New Roman" w:hAnsi="Times New Roman" w:cs="Times New Roman"/>
          <w:sz w:val="24"/>
          <w:szCs w:val="24"/>
        </w:rPr>
        <w:t>akuntabilitas pengelolaan dana desa dan optimalisasi penggunaan dana desa</w:t>
      </w:r>
      <w:r w:rsidR="00595CC4" w:rsidRPr="006A08B7">
        <w:rPr>
          <w:rFonts w:ascii="Times New Roman" w:hAnsi="Times New Roman" w:cs="Times New Roman"/>
          <w:sz w:val="24"/>
          <w:szCs w:val="24"/>
        </w:rPr>
        <w:t xml:space="preserve"> </w:t>
      </w:r>
      <w:r w:rsidR="00314883" w:rsidRPr="006A08B7">
        <w:rPr>
          <w:rFonts w:ascii="Times New Roman" w:hAnsi="Times New Roman" w:cs="Times New Roman"/>
          <w:sz w:val="24"/>
          <w:szCs w:val="24"/>
        </w:rPr>
        <w:t xml:space="preserve">terhadap pengembangan badan usaha milik </w:t>
      </w:r>
      <w:proofErr w:type="spellStart"/>
      <w:r w:rsidR="00314883" w:rsidRPr="006A08B7">
        <w:rPr>
          <w:rFonts w:ascii="Times New Roman" w:hAnsi="Times New Roman" w:cs="Times New Roman"/>
          <w:sz w:val="24"/>
          <w:szCs w:val="24"/>
        </w:rPr>
        <w:t>gampong</w:t>
      </w:r>
      <w:proofErr w:type="spellEnd"/>
      <w:r w:rsidR="00314883" w:rsidRPr="006A08B7">
        <w:rPr>
          <w:rFonts w:ascii="Times New Roman" w:hAnsi="Times New Roman" w:cs="Times New Roman"/>
          <w:sz w:val="24"/>
          <w:szCs w:val="24"/>
        </w:rPr>
        <w:t xml:space="preserve"> (BUMG).</w:t>
      </w:r>
      <w:r w:rsidR="00314883" w:rsidRPr="0086666B">
        <w:rPr>
          <w:rFonts w:ascii="Times New Roman" w:hAnsi="Times New Roman" w:cs="Times New Roman"/>
          <w:sz w:val="24"/>
          <w:szCs w:val="24"/>
        </w:rPr>
        <w:t xml:space="preserve"> </w:t>
      </w:r>
    </w:p>
    <w:p w14:paraId="478A5C84" w14:textId="2488DB18" w:rsidR="00E54F3B" w:rsidRPr="0048298C" w:rsidRDefault="00595CC4" w:rsidP="0048298C">
      <w:pPr>
        <w:spacing w:line="480" w:lineRule="auto"/>
        <w:rPr>
          <w:rFonts w:ascii="Times New Roman" w:hAnsi="Times New Roman" w:cs="Times New Roman"/>
          <w:b/>
          <w:bCs/>
          <w:sz w:val="24"/>
          <w:szCs w:val="24"/>
          <w:lang w:val="en-US"/>
        </w:rPr>
      </w:pPr>
      <w:r>
        <w:rPr>
          <w:rFonts w:ascii="Times New Roman" w:hAnsi="Times New Roman" w:cs="Times New Roman"/>
          <w:sz w:val="24"/>
          <w:szCs w:val="24"/>
        </w:rPr>
        <w:br w:type="page"/>
      </w:r>
      <w:r w:rsidR="0048298C" w:rsidRPr="0048298C">
        <w:rPr>
          <w:rFonts w:ascii="Times New Roman" w:hAnsi="Times New Roman" w:cs="Times New Roman"/>
          <w:b/>
          <w:bCs/>
          <w:sz w:val="24"/>
          <w:szCs w:val="24"/>
        </w:rPr>
        <w:lastRenderedPageBreak/>
        <w:t>5</w:t>
      </w:r>
      <w:r w:rsidR="0048298C" w:rsidRPr="0048298C">
        <w:rPr>
          <w:rFonts w:ascii="Times New Roman" w:hAnsi="Times New Roman" w:cs="Times New Roman"/>
          <w:b/>
          <w:bCs/>
          <w:sz w:val="24"/>
          <w:szCs w:val="24"/>
          <w:lang w:val="en-US"/>
        </w:rPr>
        <w:t>.2</w:t>
      </w:r>
      <w:r w:rsidR="0048298C" w:rsidRPr="0048298C">
        <w:rPr>
          <w:rFonts w:ascii="Times New Roman" w:hAnsi="Times New Roman" w:cs="Times New Roman"/>
          <w:b/>
          <w:bCs/>
          <w:sz w:val="24"/>
          <w:szCs w:val="24"/>
          <w:lang w:val="en-US"/>
        </w:rPr>
        <w:tab/>
      </w:r>
      <w:r w:rsidR="00D843E9" w:rsidRPr="0048298C">
        <w:rPr>
          <w:rFonts w:ascii="Times New Roman" w:hAnsi="Times New Roman" w:cs="Times New Roman"/>
          <w:b/>
          <w:bCs/>
          <w:sz w:val="24"/>
          <w:szCs w:val="24"/>
        </w:rPr>
        <w:t xml:space="preserve">Saran </w:t>
      </w:r>
    </w:p>
    <w:p w14:paraId="220C08D9" w14:textId="77777777" w:rsidR="006B581B" w:rsidRPr="006B581B" w:rsidRDefault="006B581B">
      <w:pPr>
        <w:pStyle w:val="DaftarParagraf"/>
        <w:numPr>
          <w:ilvl w:val="0"/>
          <w:numId w:val="33"/>
        </w:numPr>
        <w:tabs>
          <w:tab w:val="left" w:pos="709"/>
        </w:tabs>
        <w:spacing w:line="480" w:lineRule="auto"/>
        <w:jc w:val="both"/>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p>
    <w:p w14:paraId="42BC3EF4" w14:textId="77777777" w:rsidR="006B581B" w:rsidRPr="00595CC4" w:rsidRDefault="006B581B" w:rsidP="00595CC4">
      <w:pPr>
        <w:pStyle w:val="DaftarParagraf"/>
        <w:spacing w:line="480" w:lineRule="auto"/>
        <w:ind w:left="1080"/>
        <w:jc w:val="both"/>
        <w:rPr>
          <w:rFonts w:ascii="Times New Roman" w:hAnsi="Times New Roman" w:cs="Times New Roman"/>
          <w:sz w:val="24"/>
          <w:szCs w:val="24"/>
          <w:lang w:val="en-US"/>
        </w:rPr>
      </w:pPr>
      <w:r w:rsidRPr="006B581B">
        <w:rPr>
          <w:rFonts w:ascii="Times New Roman" w:hAnsi="Times New Roman" w:cs="Times New Roman"/>
          <w:sz w:val="24"/>
          <w:szCs w:val="24"/>
        </w:rPr>
        <w:t xml:space="preserve">Bagi pemerintahan Desa Padang </w:t>
      </w:r>
      <w:proofErr w:type="spellStart"/>
      <w:r w:rsidRPr="006B581B">
        <w:rPr>
          <w:rFonts w:ascii="Times New Roman" w:hAnsi="Times New Roman" w:cs="Times New Roman"/>
          <w:sz w:val="24"/>
          <w:szCs w:val="24"/>
        </w:rPr>
        <w:t>Rubek</w:t>
      </w:r>
      <w:proofErr w:type="spellEnd"/>
      <w:r w:rsidRPr="006B581B">
        <w:rPr>
          <w:rFonts w:ascii="Times New Roman" w:hAnsi="Times New Roman" w:cs="Times New Roman"/>
          <w:sz w:val="24"/>
          <w:szCs w:val="24"/>
        </w:rPr>
        <w:t xml:space="preserve"> diharapkan dapat memberikan perhatian khusus untuk pengembangan BUMG melalui supervisi, </w:t>
      </w:r>
      <w:proofErr w:type="spellStart"/>
      <w:r w:rsidRPr="006B581B">
        <w:rPr>
          <w:rFonts w:ascii="Times New Roman" w:hAnsi="Times New Roman" w:cs="Times New Roman"/>
          <w:sz w:val="24"/>
          <w:szCs w:val="24"/>
        </w:rPr>
        <w:t>pedampingan</w:t>
      </w:r>
      <w:proofErr w:type="spellEnd"/>
      <w:r w:rsidRPr="006B581B">
        <w:rPr>
          <w:rFonts w:ascii="Times New Roman" w:hAnsi="Times New Roman" w:cs="Times New Roman"/>
          <w:sz w:val="24"/>
          <w:szCs w:val="24"/>
        </w:rPr>
        <w:t xml:space="preserve">, dan fasilitas sehingga diharapkan BUMG Desa Padang </w:t>
      </w:r>
      <w:proofErr w:type="spellStart"/>
      <w:r w:rsidRPr="006B581B">
        <w:rPr>
          <w:rFonts w:ascii="Times New Roman" w:hAnsi="Times New Roman" w:cs="Times New Roman"/>
          <w:sz w:val="24"/>
          <w:szCs w:val="24"/>
        </w:rPr>
        <w:t>Rubek</w:t>
      </w:r>
      <w:proofErr w:type="spellEnd"/>
      <w:r w:rsidRPr="006B581B">
        <w:rPr>
          <w:rFonts w:ascii="Times New Roman" w:hAnsi="Times New Roman" w:cs="Times New Roman"/>
          <w:sz w:val="24"/>
          <w:szCs w:val="24"/>
        </w:rPr>
        <w:t xml:space="preserve"> dapat lebih maksimal dalam berperan dan berkontribusi baik bagi desa maupun masyarakat.</w:t>
      </w:r>
    </w:p>
    <w:p w14:paraId="4AC7F37A" w14:textId="77777777" w:rsidR="006B581B" w:rsidRDefault="006B581B">
      <w:pPr>
        <w:pStyle w:val="DaftarParagraf"/>
        <w:numPr>
          <w:ilvl w:val="0"/>
          <w:numId w:val="33"/>
        </w:num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Masyarakat</w:t>
      </w:r>
    </w:p>
    <w:p w14:paraId="73D46B2E" w14:textId="77777777" w:rsidR="006B581B" w:rsidRDefault="006B581B" w:rsidP="006B581B">
      <w:pPr>
        <w:pStyle w:val="DaftarParagraf"/>
        <w:spacing w:line="48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Padang </w:t>
      </w:r>
      <w:proofErr w:type="spellStart"/>
      <w:r>
        <w:rPr>
          <w:rFonts w:ascii="Times New Roman" w:hAnsi="Times New Roman" w:cs="Times New Roman"/>
          <w:sz w:val="24"/>
          <w:szCs w:val="24"/>
          <w:lang w:val="en-US"/>
        </w:rPr>
        <w:t>Rubek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membentuk</w:t>
      </w:r>
      <w:proofErr w:type="spellEnd"/>
      <w:r>
        <w:rPr>
          <w:rFonts w:ascii="Times New Roman" w:hAnsi="Times New Roman" w:cs="Times New Roman"/>
          <w:sz w:val="24"/>
          <w:szCs w:val="24"/>
          <w:lang w:val="en-US"/>
        </w:rPr>
        <w:t xml:space="preserve"> BUMG demi </w:t>
      </w:r>
      <w:proofErr w:type="spellStart"/>
      <w:r>
        <w:rPr>
          <w:rFonts w:ascii="Times New Roman" w:hAnsi="Times New Roman" w:cs="Times New Roman"/>
          <w:sz w:val="24"/>
          <w:szCs w:val="24"/>
          <w:lang w:val="en-US"/>
        </w:rPr>
        <w:t>kemajuan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perekonomian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w:t>
      </w:r>
    </w:p>
    <w:p w14:paraId="3720B813" w14:textId="77777777" w:rsidR="006B581B" w:rsidRDefault="007A1E2E">
      <w:pPr>
        <w:pStyle w:val="DaftarParagraf"/>
        <w:numPr>
          <w:ilvl w:val="0"/>
          <w:numId w:val="33"/>
        </w:num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p>
    <w:p w14:paraId="7D428E2F" w14:textId="77777777" w:rsidR="00AE1BA9" w:rsidRPr="0014148D" w:rsidRDefault="007A1E2E" w:rsidP="0014148D">
      <w:pPr>
        <w:pStyle w:val="DaftarParagraf"/>
        <w:spacing w:line="48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optimalisasi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lain yang </w:t>
      </w:r>
      <w:proofErr w:type="spellStart"/>
      <w:r>
        <w:rPr>
          <w:rFonts w:ascii="Times New Roman" w:hAnsi="Times New Roman" w:cs="Times New Roman"/>
          <w:sz w:val="24"/>
          <w:szCs w:val="24"/>
          <w:lang w:val="en-US"/>
        </w:rPr>
        <w:t>mungkin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BUMG,</w:t>
      </w:r>
      <w:r w:rsidR="0014148D">
        <w:rPr>
          <w:rFonts w:ascii="Times New Roman" w:hAnsi="Times New Roman" w:cs="Times New Roman"/>
          <w:sz w:val="24"/>
          <w:szCs w:val="24"/>
          <w:lang w:val="en-US"/>
        </w:rPr>
        <w:t xml:space="preserve"> </w:t>
      </w:r>
      <w:proofErr w:type="spellStart"/>
      <w:r w:rsidR="0014148D">
        <w:rPr>
          <w:rFonts w:ascii="Times New Roman" w:hAnsi="Times New Roman" w:cs="Times New Roman"/>
          <w:sz w:val="24"/>
          <w:szCs w:val="24"/>
          <w:lang w:val="en-US"/>
        </w:rPr>
        <w:t>seperti</w:t>
      </w:r>
      <w:proofErr w:type="spellEnd"/>
      <w:r w:rsidR="0014148D">
        <w:rPr>
          <w:rFonts w:ascii="Times New Roman" w:hAnsi="Times New Roman" w:cs="Times New Roman"/>
          <w:sz w:val="24"/>
          <w:szCs w:val="24"/>
          <w:lang w:val="en-US"/>
        </w:rPr>
        <w:t xml:space="preserve"> </w:t>
      </w:r>
      <w:proofErr w:type="spellStart"/>
      <w:r w:rsidR="0014148D">
        <w:rPr>
          <w:rFonts w:ascii="Times New Roman" w:hAnsi="Times New Roman" w:cs="Times New Roman"/>
          <w:sz w:val="24"/>
          <w:szCs w:val="24"/>
          <w:lang w:val="en-US"/>
        </w:rPr>
        <w:t>variabel</w:t>
      </w:r>
      <w:proofErr w:type="spellEnd"/>
      <w:r w:rsidR="0014148D">
        <w:rPr>
          <w:rFonts w:ascii="Times New Roman" w:hAnsi="Times New Roman" w:cs="Times New Roman"/>
          <w:sz w:val="24"/>
          <w:szCs w:val="24"/>
          <w:lang w:val="en-US"/>
        </w:rPr>
        <w:t xml:space="preserve"> </w:t>
      </w:r>
      <w:proofErr w:type="spellStart"/>
      <w:r w:rsidR="0014148D">
        <w:rPr>
          <w:rFonts w:ascii="Times New Roman" w:hAnsi="Times New Roman" w:cs="Times New Roman"/>
          <w:sz w:val="24"/>
          <w:szCs w:val="24"/>
          <w:lang w:val="en-US"/>
        </w:rPr>
        <w:t>transparansi</w:t>
      </w:r>
      <w:proofErr w:type="spellEnd"/>
      <w:r w:rsidR="0014148D">
        <w:rPr>
          <w:rFonts w:ascii="Times New Roman" w:hAnsi="Times New Roman" w:cs="Times New Roman"/>
          <w:sz w:val="24"/>
          <w:szCs w:val="24"/>
          <w:lang w:val="en-US"/>
        </w:rPr>
        <w:t>.</w:t>
      </w:r>
    </w:p>
    <w:p w14:paraId="7D55A6BE" w14:textId="77777777" w:rsidR="00AE1BA9" w:rsidRPr="0086666B" w:rsidRDefault="00AE1BA9" w:rsidP="00B44303">
      <w:pPr>
        <w:jc w:val="both"/>
        <w:rPr>
          <w:rFonts w:ascii="Times New Roman" w:hAnsi="Times New Roman" w:cs="Times New Roman"/>
          <w:sz w:val="24"/>
          <w:szCs w:val="24"/>
        </w:rPr>
      </w:pPr>
    </w:p>
    <w:p w14:paraId="59EAC906" w14:textId="77777777" w:rsidR="00AE1BA9" w:rsidRPr="0086666B" w:rsidRDefault="00AE1BA9" w:rsidP="00B44303">
      <w:pPr>
        <w:jc w:val="both"/>
        <w:rPr>
          <w:rFonts w:ascii="Times New Roman" w:hAnsi="Times New Roman" w:cs="Times New Roman"/>
          <w:sz w:val="24"/>
          <w:szCs w:val="24"/>
        </w:rPr>
      </w:pPr>
    </w:p>
    <w:p w14:paraId="1F2ECAB7" w14:textId="77777777" w:rsidR="00AE1BA9" w:rsidRPr="0086666B" w:rsidRDefault="00AE1BA9" w:rsidP="00B44303">
      <w:pPr>
        <w:jc w:val="both"/>
        <w:rPr>
          <w:rFonts w:ascii="Times New Roman" w:hAnsi="Times New Roman" w:cs="Times New Roman"/>
          <w:sz w:val="24"/>
          <w:szCs w:val="24"/>
        </w:rPr>
      </w:pPr>
    </w:p>
    <w:p w14:paraId="612398A8" w14:textId="77777777" w:rsidR="00AE1BA9" w:rsidRPr="0086666B" w:rsidRDefault="00AE1BA9" w:rsidP="00B44303">
      <w:pPr>
        <w:jc w:val="both"/>
        <w:rPr>
          <w:rFonts w:ascii="Times New Roman" w:hAnsi="Times New Roman" w:cs="Times New Roman"/>
          <w:sz w:val="24"/>
          <w:szCs w:val="24"/>
        </w:rPr>
      </w:pPr>
    </w:p>
    <w:p w14:paraId="2DA45E7E" w14:textId="77777777" w:rsidR="00AE1BA9" w:rsidRPr="0086666B" w:rsidRDefault="00AE1BA9" w:rsidP="00B44303">
      <w:pPr>
        <w:jc w:val="both"/>
        <w:rPr>
          <w:rFonts w:ascii="Times New Roman" w:hAnsi="Times New Roman" w:cs="Times New Roman"/>
          <w:sz w:val="24"/>
          <w:szCs w:val="24"/>
        </w:rPr>
      </w:pPr>
    </w:p>
    <w:p w14:paraId="15C9CC1C" w14:textId="77777777" w:rsidR="00AE1BA9" w:rsidRPr="0086666B" w:rsidRDefault="00AE1BA9" w:rsidP="00B44303">
      <w:pPr>
        <w:jc w:val="both"/>
        <w:rPr>
          <w:rFonts w:ascii="Times New Roman" w:hAnsi="Times New Roman" w:cs="Times New Roman"/>
          <w:sz w:val="24"/>
          <w:szCs w:val="24"/>
        </w:rPr>
      </w:pPr>
    </w:p>
    <w:p w14:paraId="79A81AD2" w14:textId="77777777" w:rsidR="00AE1BA9" w:rsidRPr="0086666B" w:rsidRDefault="00AE1BA9" w:rsidP="00B44303">
      <w:pPr>
        <w:jc w:val="both"/>
        <w:rPr>
          <w:rFonts w:ascii="Times New Roman" w:hAnsi="Times New Roman" w:cs="Times New Roman"/>
          <w:sz w:val="24"/>
          <w:szCs w:val="24"/>
        </w:rPr>
      </w:pPr>
    </w:p>
    <w:p w14:paraId="4119E386" w14:textId="77777777" w:rsidR="00AE1BA9" w:rsidRPr="0086666B" w:rsidRDefault="00AE1BA9" w:rsidP="00B44303">
      <w:pPr>
        <w:jc w:val="both"/>
        <w:rPr>
          <w:rFonts w:ascii="Times New Roman" w:hAnsi="Times New Roman" w:cs="Times New Roman"/>
          <w:sz w:val="24"/>
          <w:szCs w:val="24"/>
        </w:rPr>
      </w:pPr>
      <w:r w:rsidRPr="0086666B">
        <w:rPr>
          <w:rFonts w:ascii="Times New Roman" w:hAnsi="Times New Roman" w:cs="Times New Roman"/>
          <w:sz w:val="24"/>
          <w:szCs w:val="24"/>
        </w:rPr>
        <w:br w:type="page"/>
      </w:r>
    </w:p>
    <w:p w14:paraId="49AC04BD" w14:textId="77777777" w:rsidR="009E598F" w:rsidRDefault="009E598F" w:rsidP="0039137A">
      <w:pPr>
        <w:pStyle w:val="Judul1"/>
        <w:spacing w:before="0" w:line="480" w:lineRule="auto"/>
        <w:rPr>
          <w:rFonts w:cs="Times New Roman"/>
          <w:b w:val="0"/>
          <w:szCs w:val="24"/>
        </w:rPr>
        <w:sectPr w:rsidR="009E598F" w:rsidSect="009E598F">
          <w:headerReference w:type="first" r:id="rId22"/>
          <w:footerReference w:type="first" r:id="rId23"/>
          <w:pgSz w:w="11906" w:h="16838" w:code="9"/>
          <w:pgMar w:top="1701" w:right="1701" w:bottom="1701" w:left="2268" w:header="709" w:footer="709" w:gutter="0"/>
          <w:cols w:space="708"/>
          <w:titlePg/>
          <w:docGrid w:linePitch="360"/>
        </w:sectPr>
      </w:pPr>
      <w:bookmarkStart w:id="152" w:name="_Toc91087866"/>
      <w:bookmarkStart w:id="153" w:name="_Toc91088178"/>
      <w:bookmarkStart w:id="154" w:name="_Toc91088366"/>
      <w:bookmarkStart w:id="155" w:name="_Toc91258746"/>
      <w:bookmarkStart w:id="156" w:name="_Toc93491412"/>
    </w:p>
    <w:p w14:paraId="193A61A0" w14:textId="77777777" w:rsidR="0039137A" w:rsidRPr="0039137A" w:rsidRDefault="00AE1BA9" w:rsidP="0039137A">
      <w:pPr>
        <w:pStyle w:val="Judul1"/>
        <w:spacing w:before="0" w:line="480" w:lineRule="auto"/>
        <w:rPr>
          <w:rFonts w:cs="Times New Roman"/>
          <w:b w:val="0"/>
          <w:szCs w:val="24"/>
        </w:rPr>
      </w:pPr>
      <w:bookmarkStart w:id="157" w:name="_Toc117803961"/>
      <w:r w:rsidRPr="0086666B">
        <w:rPr>
          <w:rFonts w:cs="Times New Roman"/>
          <w:szCs w:val="24"/>
        </w:rPr>
        <w:lastRenderedPageBreak/>
        <w:t>DAFTAR PUSAK</w:t>
      </w:r>
      <w:bookmarkEnd w:id="152"/>
      <w:bookmarkEnd w:id="153"/>
      <w:bookmarkEnd w:id="154"/>
      <w:bookmarkEnd w:id="155"/>
      <w:r w:rsidRPr="0086666B">
        <w:rPr>
          <w:rFonts w:cs="Times New Roman"/>
          <w:szCs w:val="24"/>
        </w:rPr>
        <w:t>A</w:t>
      </w:r>
      <w:bookmarkEnd w:id="156"/>
      <w:bookmarkEnd w:id="157"/>
    </w:p>
    <w:p w14:paraId="6FBFF7B6" w14:textId="77777777" w:rsidR="0039137A" w:rsidRDefault="0039137A" w:rsidP="00B44303">
      <w:pPr>
        <w:autoSpaceDE w:val="0"/>
        <w:autoSpaceDN w:val="0"/>
        <w:adjustRightInd w:val="0"/>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Adawiyah, Robiatul. 2018. </w:t>
      </w:r>
      <w:r w:rsidRPr="0086666B">
        <w:rPr>
          <w:rFonts w:ascii="Times New Roman" w:hAnsi="Times New Roman" w:cs="Times New Roman"/>
          <w:iCs/>
          <w:sz w:val="24"/>
          <w:szCs w:val="24"/>
        </w:rPr>
        <w:t>Strategi Pengembangan Badan Usaha Milik Desa  (</w:t>
      </w:r>
      <w:proofErr w:type="spellStart"/>
      <w:r w:rsidRPr="0086666B">
        <w:rPr>
          <w:rFonts w:ascii="Times New Roman" w:hAnsi="Times New Roman" w:cs="Times New Roman"/>
          <w:iCs/>
          <w:sz w:val="24"/>
          <w:szCs w:val="24"/>
        </w:rPr>
        <w:t>BUMDes</w:t>
      </w:r>
      <w:proofErr w:type="spellEnd"/>
      <w:r w:rsidRPr="0086666B">
        <w:rPr>
          <w:rFonts w:ascii="Times New Roman" w:hAnsi="Times New Roman" w:cs="Times New Roman"/>
          <w:iCs/>
          <w:sz w:val="24"/>
          <w:szCs w:val="24"/>
        </w:rPr>
        <w:t xml:space="preserve">) Berbasis Aspek Modal Sosial (Studi pada </w:t>
      </w:r>
      <w:proofErr w:type="spellStart"/>
      <w:r w:rsidRPr="0086666B">
        <w:rPr>
          <w:rFonts w:ascii="Times New Roman" w:hAnsi="Times New Roman" w:cs="Times New Roman"/>
          <w:iCs/>
          <w:sz w:val="24"/>
          <w:szCs w:val="24"/>
        </w:rPr>
        <w:t>BUMDes</w:t>
      </w:r>
      <w:proofErr w:type="spellEnd"/>
      <w:r w:rsidRPr="0086666B">
        <w:rPr>
          <w:rFonts w:ascii="Times New Roman" w:hAnsi="Times New Roman" w:cs="Times New Roman"/>
          <w:iCs/>
          <w:sz w:val="24"/>
          <w:szCs w:val="24"/>
        </w:rPr>
        <w:t xml:space="preserve"> Surya Sejahtera, Desa </w:t>
      </w:r>
      <w:proofErr w:type="spellStart"/>
      <w:r w:rsidRPr="0086666B">
        <w:rPr>
          <w:rFonts w:ascii="Times New Roman" w:hAnsi="Times New Roman" w:cs="Times New Roman"/>
          <w:iCs/>
          <w:sz w:val="24"/>
          <w:szCs w:val="24"/>
        </w:rPr>
        <w:t>Kedungturi</w:t>
      </w:r>
      <w:proofErr w:type="spellEnd"/>
      <w:r w:rsidRPr="0086666B">
        <w:rPr>
          <w:rFonts w:ascii="Times New Roman" w:hAnsi="Times New Roman" w:cs="Times New Roman"/>
          <w:iCs/>
          <w:sz w:val="24"/>
          <w:szCs w:val="24"/>
        </w:rPr>
        <w:t>, Kecamatan Taman, Kabupaten Sidoarjo).</w:t>
      </w:r>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Program</w:t>
      </w:r>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Studi Ilmu Administrasi</w:t>
      </w:r>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Negara, FISIP, Universitas</w:t>
      </w:r>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Airlangga.</w:t>
      </w:r>
    </w:p>
    <w:p w14:paraId="328EF0FC" w14:textId="77777777" w:rsidR="0039137A" w:rsidRPr="0086666B" w:rsidRDefault="0039137A" w:rsidP="00B44303">
      <w:pPr>
        <w:autoSpaceDE w:val="0"/>
        <w:autoSpaceDN w:val="0"/>
        <w:adjustRightInd w:val="0"/>
        <w:ind w:left="720" w:hanging="720"/>
        <w:jc w:val="both"/>
        <w:rPr>
          <w:rFonts w:ascii="Times New Roman" w:hAnsi="Times New Roman" w:cs="Times New Roman"/>
          <w:sz w:val="24"/>
          <w:szCs w:val="24"/>
        </w:rPr>
      </w:pPr>
    </w:p>
    <w:p w14:paraId="30BFD4BB" w14:textId="77777777" w:rsidR="0039137A" w:rsidRDefault="0039137A" w:rsidP="00B44303">
      <w:pPr>
        <w:autoSpaceDE w:val="0"/>
        <w:autoSpaceDN w:val="0"/>
        <w:adjustRightInd w:val="0"/>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Arikunto. 2019. </w:t>
      </w:r>
      <w:r w:rsidRPr="0086666B">
        <w:rPr>
          <w:rFonts w:ascii="Times New Roman" w:hAnsi="Times New Roman" w:cs="Times New Roman"/>
          <w:iCs/>
          <w:sz w:val="24"/>
          <w:szCs w:val="24"/>
        </w:rPr>
        <w:t>Metode penelitian kualitatif dan kuantitatif</w:t>
      </w:r>
      <w:r w:rsidRPr="0086666B">
        <w:rPr>
          <w:rFonts w:ascii="Times New Roman" w:hAnsi="Times New Roman" w:cs="Times New Roman"/>
          <w:sz w:val="24"/>
          <w:szCs w:val="24"/>
        </w:rPr>
        <w:t xml:space="preserve">. Graha Ilmu. (diakses, 14 Oktober </w:t>
      </w:r>
      <w:r>
        <w:rPr>
          <w:rFonts w:ascii="Times New Roman" w:hAnsi="Times New Roman" w:cs="Times New Roman"/>
          <w:sz w:val="24"/>
          <w:szCs w:val="24"/>
        </w:rPr>
        <w:t>(</w:t>
      </w:r>
      <w:r w:rsidRPr="0086666B">
        <w:rPr>
          <w:rFonts w:ascii="Times New Roman" w:hAnsi="Times New Roman" w:cs="Times New Roman"/>
          <w:sz w:val="24"/>
          <w:szCs w:val="24"/>
        </w:rPr>
        <w:t>2021)</w:t>
      </w:r>
    </w:p>
    <w:p w14:paraId="4A50D3F6" w14:textId="77777777" w:rsidR="0039137A" w:rsidRPr="0086666B" w:rsidRDefault="0039137A" w:rsidP="00B44303">
      <w:pPr>
        <w:autoSpaceDE w:val="0"/>
        <w:autoSpaceDN w:val="0"/>
        <w:adjustRightInd w:val="0"/>
        <w:ind w:left="720" w:hanging="720"/>
        <w:jc w:val="both"/>
        <w:rPr>
          <w:rFonts w:ascii="Times New Roman" w:hAnsi="Times New Roman" w:cs="Times New Roman"/>
          <w:sz w:val="24"/>
          <w:szCs w:val="24"/>
        </w:rPr>
      </w:pPr>
    </w:p>
    <w:p w14:paraId="19E06FE4"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Bare, Y. A., Mangindaa</w:t>
      </w:r>
      <w:r>
        <w:rPr>
          <w:rFonts w:ascii="Times New Roman" w:hAnsi="Times New Roman" w:cs="Times New Roman"/>
          <w:sz w:val="24"/>
          <w:szCs w:val="24"/>
        </w:rPr>
        <w:t xml:space="preserve">n, J. V., &amp; Punuindoong, A. Y. </w:t>
      </w:r>
      <w:r w:rsidRPr="0086666B">
        <w:rPr>
          <w:rFonts w:ascii="Times New Roman" w:hAnsi="Times New Roman" w:cs="Times New Roman"/>
          <w:sz w:val="24"/>
          <w:szCs w:val="24"/>
        </w:rPr>
        <w:t xml:space="preserve">2021. Pengaruh Implementasi </w:t>
      </w:r>
      <w:proofErr w:type="spellStart"/>
      <w:r w:rsidRPr="0086666B">
        <w:rPr>
          <w:rFonts w:ascii="Times New Roman" w:hAnsi="Times New Roman" w:cs="Times New Roman"/>
          <w:sz w:val="24"/>
          <w:szCs w:val="24"/>
        </w:rPr>
        <w:t>Good</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Corporate</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Governance</w:t>
      </w:r>
      <w:proofErr w:type="spellEnd"/>
      <w:r w:rsidRPr="0086666B">
        <w:rPr>
          <w:rFonts w:ascii="Times New Roman" w:hAnsi="Times New Roman" w:cs="Times New Roman"/>
          <w:sz w:val="24"/>
          <w:szCs w:val="24"/>
        </w:rPr>
        <w:t xml:space="preserve"> terhadap Pengelolaan Keuangan </w:t>
      </w:r>
      <w:proofErr w:type="spellStart"/>
      <w:r w:rsidRPr="0086666B">
        <w:rPr>
          <w:rFonts w:ascii="Times New Roman" w:hAnsi="Times New Roman" w:cs="Times New Roman"/>
          <w:sz w:val="24"/>
          <w:szCs w:val="24"/>
        </w:rPr>
        <w:t>BUMDes</w:t>
      </w:r>
      <w:proofErr w:type="spellEnd"/>
      <w:r w:rsidRPr="0086666B">
        <w:rPr>
          <w:rFonts w:ascii="Times New Roman" w:hAnsi="Times New Roman" w:cs="Times New Roman"/>
          <w:sz w:val="24"/>
          <w:szCs w:val="24"/>
        </w:rPr>
        <w:t xml:space="preserve"> di Desa </w:t>
      </w:r>
      <w:proofErr w:type="spellStart"/>
      <w:r w:rsidRPr="0086666B">
        <w:rPr>
          <w:rFonts w:ascii="Times New Roman" w:hAnsi="Times New Roman" w:cs="Times New Roman"/>
          <w:sz w:val="24"/>
          <w:szCs w:val="24"/>
        </w:rPr>
        <w:t>Bawo</w:t>
      </w:r>
      <w:proofErr w:type="spellEnd"/>
      <w:r w:rsidRPr="0086666B">
        <w:rPr>
          <w:rFonts w:ascii="Times New Roman" w:hAnsi="Times New Roman" w:cs="Times New Roman"/>
          <w:sz w:val="24"/>
          <w:szCs w:val="24"/>
        </w:rPr>
        <w:t xml:space="preserve"> Kecamatan </w:t>
      </w:r>
      <w:proofErr w:type="spellStart"/>
      <w:r w:rsidRPr="0086666B">
        <w:rPr>
          <w:rFonts w:ascii="Times New Roman" w:hAnsi="Times New Roman" w:cs="Times New Roman"/>
          <w:sz w:val="24"/>
          <w:szCs w:val="24"/>
        </w:rPr>
        <w:t>Tagulandang</w:t>
      </w:r>
      <w:proofErr w:type="spellEnd"/>
      <w:r w:rsidRPr="0086666B">
        <w:rPr>
          <w:rFonts w:ascii="Times New Roman" w:hAnsi="Times New Roman" w:cs="Times New Roman"/>
          <w:sz w:val="24"/>
          <w:szCs w:val="24"/>
        </w:rPr>
        <w:t xml:space="preserve"> Utara. </w:t>
      </w:r>
      <w:proofErr w:type="spellStart"/>
      <w:r w:rsidRPr="0086666B">
        <w:rPr>
          <w:rFonts w:ascii="Times New Roman" w:hAnsi="Times New Roman" w:cs="Times New Roman"/>
          <w:i/>
          <w:iCs/>
          <w:sz w:val="24"/>
          <w:szCs w:val="24"/>
        </w:rPr>
        <w:t>Productivity</w:t>
      </w:r>
      <w:proofErr w:type="spellEnd"/>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2</w:t>
      </w:r>
      <w:r w:rsidRPr="0086666B">
        <w:rPr>
          <w:rFonts w:ascii="Times New Roman" w:hAnsi="Times New Roman" w:cs="Times New Roman"/>
          <w:sz w:val="24"/>
          <w:szCs w:val="24"/>
        </w:rPr>
        <w:t>(3), 33-37.</w:t>
      </w:r>
    </w:p>
    <w:p w14:paraId="52314A67" w14:textId="77777777" w:rsidR="0039137A" w:rsidRPr="0086666B" w:rsidRDefault="0039137A" w:rsidP="00B44303">
      <w:pPr>
        <w:ind w:left="720" w:hanging="720"/>
        <w:jc w:val="both"/>
        <w:rPr>
          <w:rFonts w:ascii="Times New Roman" w:hAnsi="Times New Roman" w:cs="Times New Roman"/>
          <w:sz w:val="24"/>
          <w:szCs w:val="24"/>
        </w:rPr>
      </w:pPr>
    </w:p>
    <w:p w14:paraId="480043AF" w14:textId="77777777" w:rsidR="0039137A" w:rsidRDefault="0039137A" w:rsidP="00B44303">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Barti</w:t>
      </w:r>
      <w:proofErr w:type="spellEnd"/>
      <w:r>
        <w:rPr>
          <w:rFonts w:ascii="Times New Roman" w:hAnsi="Times New Roman" w:cs="Times New Roman"/>
          <w:sz w:val="24"/>
          <w:szCs w:val="24"/>
        </w:rPr>
        <w:t>, H</w:t>
      </w:r>
      <w:r w:rsidRPr="0086666B">
        <w:rPr>
          <w:rFonts w:ascii="Times New Roman" w:hAnsi="Times New Roman" w:cs="Times New Roman"/>
          <w:sz w:val="24"/>
          <w:szCs w:val="24"/>
        </w:rPr>
        <w:t>. H., &amp;</w:t>
      </w:r>
      <w:r>
        <w:rPr>
          <w:rFonts w:ascii="Times New Roman" w:hAnsi="Times New Roman" w:cs="Times New Roman"/>
          <w:sz w:val="24"/>
          <w:szCs w:val="24"/>
        </w:rPr>
        <w:t xml:space="preserve"> </w:t>
      </w:r>
      <w:proofErr w:type="spellStart"/>
      <w:r>
        <w:rPr>
          <w:rFonts w:ascii="Times New Roman" w:hAnsi="Times New Roman" w:cs="Times New Roman"/>
          <w:sz w:val="24"/>
          <w:szCs w:val="24"/>
        </w:rPr>
        <w:t>priyadi</w:t>
      </w:r>
      <w:proofErr w:type="spellEnd"/>
      <w:r>
        <w:rPr>
          <w:rFonts w:ascii="Times New Roman" w:hAnsi="Times New Roman" w:cs="Times New Roman"/>
          <w:sz w:val="24"/>
          <w:szCs w:val="24"/>
        </w:rPr>
        <w:t>, m. P. 2020</w:t>
      </w:r>
      <w:r w:rsidRPr="0086666B">
        <w:rPr>
          <w:rFonts w:ascii="Times New Roman" w:hAnsi="Times New Roman" w:cs="Times New Roman"/>
          <w:sz w:val="24"/>
          <w:szCs w:val="24"/>
        </w:rPr>
        <w:t xml:space="preserve">. Optimalisasi Penggunaan Dana Desa Terhadap Pengembangan Badan Usaha Milik Desa. </w:t>
      </w:r>
      <w:r w:rsidRPr="0086666B">
        <w:rPr>
          <w:rFonts w:ascii="Times New Roman" w:hAnsi="Times New Roman" w:cs="Times New Roman"/>
          <w:iCs/>
          <w:sz w:val="24"/>
          <w:szCs w:val="24"/>
        </w:rPr>
        <w:t>Jurnal Ilmu dan Riset Akuntansi</w:t>
      </w:r>
      <w:r w:rsidRPr="0086666B">
        <w:rPr>
          <w:rFonts w:ascii="Times New Roman" w:hAnsi="Times New Roman" w:cs="Times New Roman"/>
          <w:i/>
          <w:iCs/>
          <w:sz w:val="24"/>
          <w:szCs w:val="24"/>
        </w:rPr>
        <w:t xml:space="preserve"> (JIRA)</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9</w:t>
      </w:r>
      <w:r w:rsidRPr="0086666B">
        <w:rPr>
          <w:rFonts w:ascii="Times New Roman" w:hAnsi="Times New Roman" w:cs="Times New Roman"/>
          <w:sz w:val="24"/>
          <w:szCs w:val="24"/>
        </w:rPr>
        <w:t>(8).</w:t>
      </w:r>
    </w:p>
    <w:p w14:paraId="4D316A7D" w14:textId="77777777" w:rsidR="0039137A" w:rsidRPr="0086666B" w:rsidRDefault="0039137A" w:rsidP="00B44303">
      <w:pPr>
        <w:ind w:left="720" w:hanging="720"/>
        <w:jc w:val="both"/>
        <w:rPr>
          <w:rFonts w:ascii="Times New Roman" w:hAnsi="Times New Roman" w:cs="Times New Roman"/>
          <w:sz w:val="24"/>
          <w:szCs w:val="24"/>
        </w:rPr>
      </w:pPr>
    </w:p>
    <w:p w14:paraId="7BCF160C" w14:textId="77777777" w:rsidR="0039137A" w:rsidRDefault="0039137A" w:rsidP="00B44303">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Deny, A. F. </w:t>
      </w:r>
      <w:r w:rsidRPr="0086666B">
        <w:rPr>
          <w:rFonts w:ascii="Times New Roman" w:hAnsi="Times New Roman" w:cs="Times New Roman"/>
          <w:sz w:val="24"/>
          <w:szCs w:val="24"/>
        </w:rPr>
        <w:t xml:space="preserve">2021. </w:t>
      </w:r>
      <w:r w:rsidRPr="0086666B">
        <w:rPr>
          <w:rFonts w:ascii="Times New Roman" w:hAnsi="Times New Roman" w:cs="Times New Roman"/>
          <w:iCs/>
          <w:sz w:val="24"/>
          <w:szCs w:val="24"/>
        </w:rPr>
        <w:t xml:space="preserve">Optimalisasi Aparatur Desa Dalam Mengelola Dana Desa (Studi Terhadap Pengembangan Peternak Desa </w:t>
      </w:r>
      <w:proofErr w:type="spellStart"/>
      <w:r w:rsidRPr="0086666B">
        <w:rPr>
          <w:rFonts w:ascii="Times New Roman" w:hAnsi="Times New Roman" w:cs="Times New Roman"/>
          <w:iCs/>
          <w:sz w:val="24"/>
          <w:szCs w:val="24"/>
        </w:rPr>
        <w:t>Mujirahayu</w:t>
      </w:r>
      <w:proofErr w:type="spellEnd"/>
      <w:r w:rsidRPr="0086666B">
        <w:rPr>
          <w:rFonts w:ascii="Times New Roman" w:hAnsi="Times New Roman" w:cs="Times New Roman"/>
          <w:iCs/>
          <w:sz w:val="24"/>
          <w:szCs w:val="24"/>
        </w:rPr>
        <w:t xml:space="preserve"> Kecamatan Seputih Agung </w:t>
      </w:r>
      <w:proofErr w:type="spellStart"/>
      <w:r w:rsidRPr="0086666B">
        <w:rPr>
          <w:rFonts w:ascii="Times New Roman" w:hAnsi="Times New Roman" w:cs="Times New Roman"/>
          <w:iCs/>
          <w:sz w:val="24"/>
          <w:szCs w:val="24"/>
        </w:rPr>
        <w:t>Kabupten</w:t>
      </w:r>
      <w:proofErr w:type="spellEnd"/>
      <w:r w:rsidRPr="0086666B">
        <w:rPr>
          <w:rFonts w:ascii="Times New Roman" w:hAnsi="Times New Roman" w:cs="Times New Roman"/>
          <w:iCs/>
          <w:sz w:val="24"/>
          <w:szCs w:val="24"/>
        </w:rPr>
        <w:t xml:space="preserve"> Lampung tengah)</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i/>
          <w:sz w:val="24"/>
          <w:szCs w:val="24"/>
        </w:rPr>
        <w:t>Doctoral</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dissertation</w:t>
      </w:r>
      <w:proofErr w:type="spellEnd"/>
      <w:r w:rsidRPr="0086666B">
        <w:rPr>
          <w:rFonts w:ascii="Times New Roman" w:hAnsi="Times New Roman" w:cs="Times New Roman"/>
          <w:sz w:val="24"/>
          <w:szCs w:val="24"/>
        </w:rPr>
        <w:t>, UIN Raden Intan Lampung).</w:t>
      </w:r>
    </w:p>
    <w:p w14:paraId="528DC5FE" w14:textId="77777777" w:rsidR="0039137A" w:rsidRPr="0086666B" w:rsidRDefault="0039137A" w:rsidP="00B44303">
      <w:pPr>
        <w:ind w:left="720" w:hanging="720"/>
        <w:jc w:val="both"/>
        <w:rPr>
          <w:rFonts w:ascii="Times New Roman" w:hAnsi="Times New Roman" w:cs="Times New Roman"/>
          <w:sz w:val="24"/>
          <w:szCs w:val="24"/>
        </w:rPr>
      </w:pPr>
    </w:p>
    <w:p w14:paraId="23F17006" w14:textId="77777777" w:rsidR="0039137A" w:rsidRPr="006A08B7"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Dewi, N. K. A. J. P., &amp;</w:t>
      </w:r>
      <w:r>
        <w:rPr>
          <w:rFonts w:ascii="Times New Roman" w:hAnsi="Times New Roman" w:cs="Times New Roman"/>
          <w:sz w:val="24"/>
          <w:szCs w:val="24"/>
        </w:rPr>
        <w:t xml:space="preserve"> Gayatri, G. 2019</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Faktor-Faktor</w:t>
      </w:r>
      <w:proofErr w:type="spellEnd"/>
      <w:r w:rsidRPr="0086666B">
        <w:rPr>
          <w:rFonts w:ascii="Times New Roman" w:hAnsi="Times New Roman" w:cs="Times New Roman"/>
          <w:sz w:val="24"/>
          <w:szCs w:val="24"/>
        </w:rPr>
        <w:t xml:space="preserve"> Yang Berpengaruh Pada Akuntabilitas Pengelolaan Dana Desa. </w:t>
      </w:r>
      <w:r w:rsidRPr="0086666B">
        <w:rPr>
          <w:rFonts w:ascii="Times New Roman" w:hAnsi="Times New Roman" w:cs="Times New Roman"/>
          <w:i/>
          <w:iCs/>
          <w:sz w:val="24"/>
          <w:szCs w:val="24"/>
        </w:rPr>
        <w:t>E-Jurnal Akuntansi</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26</w:t>
      </w:r>
      <w:r w:rsidRPr="0086666B">
        <w:rPr>
          <w:rFonts w:ascii="Times New Roman" w:hAnsi="Times New Roman" w:cs="Times New Roman"/>
          <w:sz w:val="24"/>
          <w:szCs w:val="24"/>
        </w:rPr>
        <w:t>(2), 1269-1298.</w:t>
      </w:r>
    </w:p>
    <w:p w14:paraId="00636C5A" w14:textId="77777777" w:rsidR="00792717" w:rsidRPr="006A08B7" w:rsidRDefault="00792717" w:rsidP="00B44303">
      <w:pPr>
        <w:ind w:left="720" w:hanging="720"/>
        <w:jc w:val="both"/>
        <w:rPr>
          <w:rFonts w:ascii="Times New Roman" w:hAnsi="Times New Roman" w:cs="Times New Roman"/>
          <w:sz w:val="24"/>
          <w:szCs w:val="24"/>
        </w:rPr>
      </w:pPr>
    </w:p>
    <w:p w14:paraId="014067D4" w14:textId="77777777" w:rsidR="00792717" w:rsidRPr="006A08B7" w:rsidRDefault="00792717" w:rsidP="00792717">
      <w:pPr>
        <w:ind w:left="720" w:hanging="720"/>
        <w:jc w:val="both"/>
        <w:rPr>
          <w:rFonts w:ascii="Times New Roman" w:hAnsi="Times New Roman" w:cs="Times New Roman"/>
          <w:sz w:val="24"/>
          <w:szCs w:val="24"/>
        </w:rPr>
      </w:pPr>
      <w:proofErr w:type="spellStart"/>
      <w:r w:rsidRPr="00792717">
        <w:rPr>
          <w:rFonts w:ascii="Times New Roman" w:hAnsi="Times New Roman" w:cs="Times New Roman"/>
          <w:sz w:val="24"/>
          <w:szCs w:val="24"/>
          <w:shd w:val="clear" w:color="auto" w:fill="FFFFFF"/>
        </w:rPr>
        <w:t>Driyarka</w:t>
      </w:r>
      <w:proofErr w:type="spellEnd"/>
      <w:r w:rsidRPr="00792717">
        <w:rPr>
          <w:rFonts w:ascii="Times New Roman" w:hAnsi="Times New Roman" w:cs="Times New Roman"/>
          <w:sz w:val="24"/>
          <w:szCs w:val="24"/>
          <w:shd w:val="clear" w:color="auto" w:fill="FFFFFF"/>
        </w:rPr>
        <w:t>, A. B. 2022. Optimalisasi Pemanfaatan Dana Desa Terhadap Pembangunan Di Desa Geneng, Kecamatan Geneng, Kabupaten Ngawi, Jawa Timur. </w:t>
      </w:r>
      <w:r w:rsidRPr="00792717">
        <w:rPr>
          <w:rFonts w:ascii="Times New Roman" w:hAnsi="Times New Roman" w:cs="Times New Roman"/>
          <w:i/>
          <w:iCs/>
          <w:sz w:val="24"/>
          <w:szCs w:val="24"/>
          <w:shd w:val="clear" w:color="auto" w:fill="FFFFFF"/>
        </w:rPr>
        <w:t>Jurnal Ilmiah Mahasiswa Feb</w:t>
      </w:r>
      <w:r w:rsidRPr="00792717">
        <w:rPr>
          <w:rFonts w:ascii="Times New Roman" w:hAnsi="Times New Roman" w:cs="Times New Roman"/>
          <w:sz w:val="24"/>
          <w:szCs w:val="24"/>
          <w:shd w:val="clear" w:color="auto" w:fill="FFFFFF"/>
        </w:rPr>
        <w:t>, </w:t>
      </w:r>
      <w:r w:rsidRPr="00792717">
        <w:rPr>
          <w:rFonts w:ascii="Times New Roman" w:hAnsi="Times New Roman" w:cs="Times New Roman"/>
          <w:i/>
          <w:iCs/>
          <w:sz w:val="24"/>
          <w:szCs w:val="24"/>
          <w:shd w:val="clear" w:color="auto" w:fill="FFFFFF"/>
        </w:rPr>
        <w:t>10</w:t>
      </w:r>
      <w:r w:rsidRPr="00792717">
        <w:rPr>
          <w:rFonts w:ascii="Times New Roman" w:hAnsi="Times New Roman" w:cs="Times New Roman"/>
          <w:sz w:val="24"/>
          <w:szCs w:val="24"/>
          <w:shd w:val="clear" w:color="auto" w:fill="FFFFFF"/>
        </w:rPr>
        <w:t>(2).</w:t>
      </w:r>
    </w:p>
    <w:p w14:paraId="1EDBED29" w14:textId="77777777" w:rsidR="0039137A" w:rsidRPr="0086666B" w:rsidRDefault="0039137A" w:rsidP="00B44303">
      <w:pPr>
        <w:ind w:left="720" w:hanging="720"/>
        <w:jc w:val="both"/>
        <w:rPr>
          <w:rFonts w:ascii="Times New Roman" w:hAnsi="Times New Roman" w:cs="Times New Roman"/>
          <w:sz w:val="24"/>
          <w:szCs w:val="24"/>
        </w:rPr>
      </w:pPr>
    </w:p>
    <w:p w14:paraId="76260822" w14:textId="77777777" w:rsidR="0039137A" w:rsidRDefault="0039137A" w:rsidP="00B44303">
      <w:pPr>
        <w:ind w:left="720" w:hanging="720"/>
        <w:jc w:val="both"/>
        <w:rPr>
          <w:rFonts w:ascii="Times New Roman" w:hAnsi="Times New Roman" w:cs="Times New Roman"/>
          <w:sz w:val="24"/>
          <w:szCs w:val="24"/>
        </w:rPr>
      </w:pPr>
      <w:r>
        <w:rPr>
          <w:rFonts w:ascii="Times New Roman" w:hAnsi="Times New Roman" w:cs="Times New Roman"/>
          <w:sz w:val="24"/>
          <w:szCs w:val="24"/>
        </w:rPr>
        <w:t>Gulo, I. N. 2019</w:t>
      </w:r>
      <w:r w:rsidRPr="0086666B">
        <w:rPr>
          <w:rFonts w:ascii="Times New Roman" w:hAnsi="Times New Roman" w:cs="Times New Roman"/>
          <w:sz w:val="24"/>
          <w:szCs w:val="24"/>
        </w:rPr>
        <w:t xml:space="preserve">. Optimalisasi Dana Desa Dalam Pengembangan Badan Usaha Milik Desa Untuk Meningkatkan Kemandirian Masyarakat Desa Di Desa </w:t>
      </w:r>
      <w:proofErr w:type="spellStart"/>
      <w:r w:rsidRPr="0086666B">
        <w:rPr>
          <w:rFonts w:ascii="Times New Roman" w:hAnsi="Times New Roman" w:cs="Times New Roman"/>
          <w:sz w:val="24"/>
          <w:szCs w:val="24"/>
        </w:rPr>
        <w:t>Hilisoromi</w:t>
      </w:r>
      <w:proofErr w:type="spellEnd"/>
      <w:r w:rsidRPr="0086666B">
        <w:rPr>
          <w:rFonts w:ascii="Times New Roman" w:hAnsi="Times New Roman" w:cs="Times New Roman"/>
          <w:sz w:val="24"/>
          <w:szCs w:val="24"/>
        </w:rPr>
        <w:t xml:space="preserve"> Kecamatan </w:t>
      </w:r>
      <w:proofErr w:type="spellStart"/>
      <w:r w:rsidRPr="0086666B">
        <w:rPr>
          <w:rFonts w:ascii="Times New Roman" w:hAnsi="Times New Roman" w:cs="Times New Roman"/>
          <w:sz w:val="24"/>
          <w:szCs w:val="24"/>
        </w:rPr>
        <w:t>Moro’o</w:t>
      </w:r>
      <w:proofErr w:type="spellEnd"/>
      <w:r w:rsidRPr="0086666B">
        <w:rPr>
          <w:rFonts w:ascii="Times New Roman" w:hAnsi="Times New Roman" w:cs="Times New Roman"/>
          <w:sz w:val="24"/>
          <w:szCs w:val="24"/>
        </w:rPr>
        <w:t xml:space="preserve"> Kabupaten Nias Barat.</w:t>
      </w:r>
    </w:p>
    <w:p w14:paraId="2C12F564" w14:textId="77777777" w:rsidR="0039137A" w:rsidRPr="0086666B" w:rsidRDefault="0039137A" w:rsidP="00B44303">
      <w:pPr>
        <w:ind w:left="720" w:hanging="720"/>
        <w:jc w:val="both"/>
        <w:rPr>
          <w:rFonts w:ascii="Times New Roman" w:hAnsi="Times New Roman" w:cs="Times New Roman"/>
          <w:sz w:val="24"/>
          <w:szCs w:val="24"/>
        </w:rPr>
      </w:pPr>
    </w:p>
    <w:p w14:paraId="6E5CCCAD" w14:textId="77777777" w:rsidR="0039137A" w:rsidRDefault="0039137A" w:rsidP="00B44303">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Hasirun</w:t>
      </w:r>
      <w:proofErr w:type="spellEnd"/>
      <w:r>
        <w:rPr>
          <w:rFonts w:ascii="Times New Roman" w:hAnsi="Times New Roman" w:cs="Times New Roman"/>
          <w:sz w:val="24"/>
          <w:szCs w:val="24"/>
        </w:rPr>
        <w:t>, D. B. 2020</w:t>
      </w:r>
      <w:r w:rsidRPr="0086666B">
        <w:rPr>
          <w:rFonts w:ascii="Times New Roman" w:hAnsi="Times New Roman" w:cs="Times New Roman"/>
          <w:sz w:val="24"/>
          <w:szCs w:val="24"/>
        </w:rPr>
        <w:t xml:space="preserve">. Optimalisasi </w:t>
      </w:r>
      <w:proofErr w:type="spellStart"/>
      <w:r w:rsidRPr="0086666B">
        <w:rPr>
          <w:rFonts w:ascii="Times New Roman" w:hAnsi="Times New Roman" w:cs="Times New Roman"/>
          <w:sz w:val="24"/>
          <w:szCs w:val="24"/>
        </w:rPr>
        <w:t>Optimalisasi</w:t>
      </w:r>
      <w:proofErr w:type="spellEnd"/>
      <w:r w:rsidRPr="0086666B">
        <w:rPr>
          <w:rFonts w:ascii="Times New Roman" w:hAnsi="Times New Roman" w:cs="Times New Roman"/>
          <w:sz w:val="24"/>
          <w:szCs w:val="24"/>
        </w:rPr>
        <w:t xml:space="preserve"> Badan Usaha Milik Desa Dalam Memanfaatkan Potensi Desa (Studi Pada Desa </w:t>
      </w:r>
      <w:proofErr w:type="spellStart"/>
      <w:r w:rsidRPr="0086666B">
        <w:rPr>
          <w:rFonts w:ascii="Times New Roman" w:hAnsi="Times New Roman" w:cs="Times New Roman"/>
          <w:sz w:val="24"/>
          <w:szCs w:val="24"/>
        </w:rPr>
        <w:t>Lampanairi</w:t>
      </w:r>
      <w:proofErr w:type="spellEnd"/>
      <w:r w:rsidRPr="0086666B">
        <w:rPr>
          <w:rFonts w:ascii="Times New Roman" w:hAnsi="Times New Roman" w:cs="Times New Roman"/>
          <w:sz w:val="24"/>
          <w:szCs w:val="24"/>
        </w:rPr>
        <w:t xml:space="preserve"> Kecamatan </w:t>
      </w:r>
      <w:proofErr w:type="spellStart"/>
      <w:r w:rsidRPr="0086666B">
        <w:rPr>
          <w:rFonts w:ascii="Times New Roman" w:hAnsi="Times New Roman" w:cs="Times New Roman"/>
          <w:sz w:val="24"/>
          <w:szCs w:val="24"/>
        </w:rPr>
        <w:t>Batauga</w:t>
      </w:r>
      <w:proofErr w:type="spellEnd"/>
      <w:r w:rsidRPr="0086666B">
        <w:rPr>
          <w:rFonts w:ascii="Times New Roman" w:hAnsi="Times New Roman" w:cs="Times New Roman"/>
          <w:sz w:val="24"/>
          <w:szCs w:val="24"/>
        </w:rPr>
        <w:t xml:space="preserve"> Kabupaten Buton Selatan). </w:t>
      </w:r>
      <w:proofErr w:type="spellStart"/>
      <w:r w:rsidRPr="0086666B">
        <w:rPr>
          <w:rFonts w:ascii="Times New Roman" w:hAnsi="Times New Roman" w:cs="Times New Roman"/>
          <w:iCs/>
          <w:sz w:val="24"/>
          <w:szCs w:val="24"/>
        </w:rPr>
        <w:t>Kybernan</w:t>
      </w:r>
      <w:proofErr w:type="spellEnd"/>
      <w:r w:rsidRPr="0086666B">
        <w:rPr>
          <w:rFonts w:ascii="Times New Roman" w:hAnsi="Times New Roman" w:cs="Times New Roman"/>
          <w:iCs/>
          <w:sz w:val="24"/>
          <w:szCs w:val="24"/>
        </w:rPr>
        <w:t xml:space="preserve">: Jurnal Studi </w:t>
      </w:r>
      <w:proofErr w:type="spellStart"/>
      <w:r w:rsidRPr="0086666B">
        <w:rPr>
          <w:rFonts w:ascii="Times New Roman" w:hAnsi="Times New Roman" w:cs="Times New Roman"/>
          <w:iCs/>
          <w:sz w:val="24"/>
          <w:szCs w:val="24"/>
        </w:rPr>
        <w:t>Kepemerintahan</w:t>
      </w:r>
      <w:proofErr w:type="spellEnd"/>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3</w:t>
      </w:r>
      <w:r w:rsidRPr="0086666B">
        <w:rPr>
          <w:rFonts w:ascii="Times New Roman" w:hAnsi="Times New Roman" w:cs="Times New Roman"/>
          <w:sz w:val="24"/>
          <w:szCs w:val="24"/>
        </w:rPr>
        <w:t>(1), 7-22.</w:t>
      </w:r>
    </w:p>
    <w:p w14:paraId="7924F065" w14:textId="77777777" w:rsidR="0039137A" w:rsidRPr="0086666B" w:rsidRDefault="0039137A" w:rsidP="00B44303">
      <w:pPr>
        <w:ind w:left="720" w:hanging="720"/>
        <w:jc w:val="both"/>
        <w:rPr>
          <w:rFonts w:ascii="Times New Roman" w:hAnsi="Times New Roman" w:cs="Times New Roman"/>
          <w:sz w:val="24"/>
          <w:szCs w:val="24"/>
        </w:rPr>
      </w:pPr>
    </w:p>
    <w:p w14:paraId="19275418" w14:textId="77777777" w:rsidR="0039137A" w:rsidRDefault="0039137A" w:rsidP="00B44303">
      <w:pPr>
        <w:autoSpaceDE w:val="0"/>
        <w:autoSpaceDN w:val="0"/>
        <w:adjustRightInd w:val="0"/>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Indrawati, S. M. </w:t>
      </w:r>
      <w:r>
        <w:rPr>
          <w:rFonts w:ascii="Times New Roman" w:hAnsi="Times New Roman" w:cs="Times New Roman"/>
          <w:sz w:val="24"/>
          <w:szCs w:val="24"/>
        </w:rPr>
        <w:t>2017</w:t>
      </w:r>
      <w:r w:rsidRPr="0086666B">
        <w:rPr>
          <w:rFonts w:ascii="Times New Roman" w:hAnsi="Times New Roman" w:cs="Times New Roman"/>
          <w:sz w:val="24"/>
          <w:szCs w:val="24"/>
        </w:rPr>
        <w:t xml:space="preserve">. Buku Saku Dana Desa – Dana Desa Untuk Kesejahteraan Rakyat. </w:t>
      </w:r>
      <w:proofErr w:type="spellStart"/>
      <w:r w:rsidRPr="0086666B">
        <w:rPr>
          <w:rFonts w:ascii="Times New Roman" w:hAnsi="Times New Roman" w:cs="Times New Roman"/>
          <w:sz w:val="24"/>
          <w:szCs w:val="24"/>
        </w:rPr>
        <w:t>Kementrian</w:t>
      </w:r>
      <w:proofErr w:type="spellEnd"/>
      <w:r w:rsidRPr="0086666B">
        <w:rPr>
          <w:rFonts w:ascii="Times New Roman" w:hAnsi="Times New Roman" w:cs="Times New Roman"/>
          <w:sz w:val="24"/>
          <w:szCs w:val="24"/>
        </w:rPr>
        <w:t xml:space="preserve"> Keuangan Republik Indonesia.</w:t>
      </w:r>
    </w:p>
    <w:p w14:paraId="14D1EADF" w14:textId="77777777" w:rsidR="0039137A" w:rsidRPr="0086666B" w:rsidRDefault="0039137A" w:rsidP="00B44303">
      <w:pPr>
        <w:autoSpaceDE w:val="0"/>
        <w:autoSpaceDN w:val="0"/>
        <w:adjustRightInd w:val="0"/>
        <w:ind w:left="720" w:hanging="720"/>
        <w:jc w:val="both"/>
        <w:rPr>
          <w:rFonts w:ascii="Times New Roman" w:hAnsi="Times New Roman" w:cs="Times New Roman"/>
          <w:sz w:val="24"/>
          <w:szCs w:val="24"/>
        </w:rPr>
      </w:pPr>
    </w:p>
    <w:p w14:paraId="542C31CC" w14:textId="77777777" w:rsidR="0039137A" w:rsidRDefault="0039137A" w:rsidP="00B44303">
      <w:pPr>
        <w:ind w:left="720" w:hanging="720"/>
        <w:jc w:val="both"/>
        <w:rPr>
          <w:rFonts w:ascii="Times New Roman" w:hAnsi="Times New Roman" w:cs="Times New Roman"/>
          <w:sz w:val="24"/>
          <w:szCs w:val="24"/>
        </w:rPr>
      </w:pPr>
      <w:r>
        <w:rPr>
          <w:rFonts w:ascii="Times New Roman" w:hAnsi="Times New Roman" w:cs="Times New Roman"/>
          <w:sz w:val="24"/>
          <w:szCs w:val="24"/>
        </w:rPr>
        <w:t>Kurnia, R. 2019</w:t>
      </w:r>
      <w:r w:rsidRPr="0086666B">
        <w:rPr>
          <w:rFonts w:ascii="Times New Roman" w:hAnsi="Times New Roman" w:cs="Times New Roman"/>
          <w:sz w:val="24"/>
          <w:szCs w:val="24"/>
        </w:rPr>
        <w:t xml:space="preserve">. </w:t>
      </w:r>
      <w:r w:rsidRPr="0086666B">
        <w:rPr>
          <w:rFonts w:ascii="Times New Roman" w:hAnsi="Times New Roman" w:cs="Times New Roman"/>
          <w:iCs/>
          <w:sz w:val="24"/>
          <w:szCs w:val="24"/>
        </w:rPr>
        <w:t xml:space="preserve">Akuntabilitas Pengelolaan Dana Desa (Studi Kasus pada </w:t>
      </w:r>
      <w:proofErr w:type="spellStart"/>
      <w:r w:rsidRPr="0086666B">
        <w:rPr>
          <w:rFonts w:ascii="Times New Roman" w:hAnsi="Times New Roman" w:cs="Times New Roman"/>
          <w:iCs/>
          <w:sz w:val="24"/>
          <w:szCs w:val="24"/>
        </w:rPr>
        <w:t>Desa-Desa</w:t>
      </w:r>
      <w:proofErr w:type="spellEnd"/>
      <w:r w:rsidRPr="0086666B">
        <w:rPr>
          <w:rFonts w:ascii="Times New Roman" w:hAnsi="Times New Roman" w:cs="Times New Roman"/>
          <w:iCs/>
          <w:sz w:val="24"/>
          <w:szCs w:val="24"/>
        </w:rPr>
        <w:t xml:space="preserve"> di Wilayah Kecamatan </w:t>
      </w:r>
      <w:proofErr w:type="spellStart"/>
      <w:r w:rsidRPr="0086666B">
        <w:rPr>
          <w:rFonts w:ascii="Times New Roman" w:hAnsi="Times New Roman" w:cs="Times New Roman"/>
          <w:iCs/>
          <w:sz w:val="24"/>
          <w:szCs w:val="24"/>
        </w:rPr>
        <w:t>Luhak</w:t>
      </w:r>
      <w:proofErr w:type="spellEnd"/>
      <w:r w:rsidRPr="0086666B">
        <w:rPr>
          <w:rFonts w:ascii="Times New Roman" w:hAnsi="Times New Roman" w:cs="Times New Roman"/>
          <w:iCs/>
          <w:sz w:val="24"/>
          <w:szCs w:val="24"/>
        </w:rPr>
        <w:t xml:space="preserve"> Nan Duo Kabupaten Pasaman Barat)</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Doctoral</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dissertation</w:t>
      </w:r>
      <w:proofErr w:type="spellEnd"/>
      <w:r w:rsidRPr="0086666B">
        <w:rPr>
          <w:rFonts w:ascii="Times New Roman" w:hAnsi="Times New Roman" w:cs="Times New Roman"/>
          <w:sz w:val="24"/>
          <w:szCs w:val="24"/>
        </w:rPr>
        <w:t>, Universitas Negeri Padang).</w:t>
      </w:r>
    </w:p>
    <w:p w14:paraId="3E7F2F35" w14:textId="77777777" w:rsidR="0039137A" w:rsidRDefault="0039137A" w:rsidP="00B44303">
      <w:pPr>
        <w:ind w:left="720" w:hanging="720"/>
        <w:jc w:val="both"/>
        <w:rPr>
          <w:rFonts w:ascii="Times New Roman" w:hAnsi="Times New Roman" w:cs="Times New Roman"/>
          <w:sz w:val="24"/>
          <w:szCs w:val="24"/>
        </w:rPr>
      </w:pPr>
    </w:p>
    <w:p w14:paraId="3042E4C3" w14:textId="77777777" w:rsidR="0039137A" w:rsidRDefault="0039137A" w:rsidP="00B44303">
      <w:pPr>
        <w:ind w:left="720" w:hanging="720"/>
        <w:jc w:val="both"/>
        <w:rPr>
          <w:rFonts w:ascii="Times New Roman" w:hAnsi="Times New Roman" w:cs="Times New Roman"/>
          <w:sz w:val="24"/>
          <w:szCs w:val="24"/>
          <w:lang w:val="en-US"/>
        </w:rPr>
      </w:pPr>
      <w:r w:rsidRPr="0086666B">
        <w:rPr>
          <w:rFonts w:ascii="Times New Roman" w:hAnsi="Times New Roman" w:cs="Times New Roman"/>
          <w:sz w:val="24"/>
          <w:szCs w:val="24"/>
        </w:rPr>
        <w:lastRenderedPageBreak/>
        <w:t xml:space="preserve">La Suhu, B., </w:t>
      </w:r>
      <w:proofErr w:type="spellStart"/>
      <w:r w:rsidRPr="0086666B">
        <w:rPr>
          <w:rFonts w:ascii="Times New Roman" w:hAnsi="Times New Roman" w:cs="Times New Roman"/>
          <w:sz w:val="24"/>
          <w:szCs w:val="24"/>
        </w:rPr>
        <w:t>Djae</w:t>
      </w:r>
      <w:proofErr w:type="spellEnd"/>
      <w:r>
        <w:rPr>
          <w:rFonts w:ascii="Times New Roman" w:hAnsi="Times New Roman" w:cs="Times New Roman"/>
          <w:sz w:val="24"/>
          <w:szCs w:val="24"/>
        </w:rPr>
        <w:t xml:space="preserve">, R. M., &amp; </w:t>
      </w:r>
      <w:proofErr w:type="spellStart"/>
      <w:r>
        <w:rPr>
          <w:rFonts w:ascii="Times New Roman" w:hAnsi="Times New Roman" w:cs="Times New Roman"/>
          <w:sz w:val="24"/>
          <w:szCs w:val="24"/>
        </w:rPr>
        <w:t>Sosoda</w:t>
      </w:r>
      <w:proofErr w:type="spellEnd"/>
      <w:r>
        <w:rPr>
          <w:rFonts w:ascii="Times New Roman" w:hAnsi="Times New Roman" w:cs="Times New Roman"/>
          <w:sz w:val="24"/>
          <w:szCs w:val="24"/>
        </w:rPr>
        <w:t xml:space="preserve">, A. </w:t>
      </w:r>
      <w:r w:rsidRPr="0086666B">
        <w:rPr>
          <w:rFonts w:ascii="Times New Roman" w:hAnsi="Times New Roman" w:cs="Times New Roman"/>
          <w:sz w:val="24"/>
          <w:szCs w:val="24"/>
        </w:rPr>
        <w:t>2020. Analisis Pengelolaan Badan Usaha Milik Desa (</w:t>
      </w:r>
      <w:proofErr w:type="spellStart"/>
      <w:r w:rsidRPr="0086666B">
        <w:rPr>
          <w:rFonts w:ascii="Times New Roman" w:hAnsi="Times New Roman" w:cs="Times New Roman"/>
          <w:sz w:val="24"/>
          <w:szCs w:val="24"/>
        </w:rPr>
        <w:t>Bumdes</w:t>
      </w:r>
      <w:proofErr w:type="spellEnd"/>
      <w:r w:rsidRPr="0086666B">
        <w:rPr>
          <w:rFonts w:ascii="Times New Roman" w:hAnsi="Times New Roman" w:cs="Times New Roman"/>
          <w:sz w:val="24"/>
          <w:szCs w:val="24"/>
        </w:rPr>
        <w:t xml:space="preserve">) Di Desa Geti Baru Kecamatan Bacan Barat Utara Kabupaten Halmahera Selatan. </w:t>
      </w:r>
      <w:r w:rsidRPr="0086666B">
        <w:rPr>
          <w:rFonts w:ascii="Times New Roman" w:hAnsi="Times New Roman" w:cs="Times New Roman"/>
          <w:i/>
          <w:iCs/>
          <w:sz w:val="24"/>
          <w:szCs w:val="24"/>
        </w:rPr>
        <w:t xml:space="preserve">Jurnal </w:t>
      </w:r>
      <w:proofErr w:type="spellStart"/>
      <w:r w:rsidRPr="0086666B">
        <w:rPr>
          <w:rFonts w:ascii="Times New Roman" w:hAnsi="Times New Roman" w:cs="Times New Roman"/>
          <w:i/>
          <w:iCs/>
          <w:sz w:val="24"/>
          <w:szCs w:val="24"/>
        </w:rPr>
        <w:t>Government</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Of</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Archipelago-Jgoa</w:t>
      </w:r>
      <w:proofErr w:type="spellEnd"/>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1</w:t>
      </w:r>
      <w:r w:rsidRPr="0086666B">
        <w:rPr>
          <w:rFonts w:ascii="Times New Roman" w:hAnsi="Times New Roman" w:cs="Times New Roman"/>
          <w:sz w:val="24"/>
          <w:szCs w:val="24"/>
        </w:rPr>
        <w:t>(1).</w:t>
      </w:r>
    </w:p>
    <w:p w14:paraId="114EE4E2" w14:textId="77777777" w:rsidR="0014148D" w:rsidRPr="0014148D" w:rsidRDefault="0014148D" w:rsidP="00B44303">
      <w:pPr>
        <w:ind w:left="720" w:hanging="720"/>
        <w:jc w:val="both"/>
        <w:rPr>
          <w:rFonts w:ascii="Times New Roman" w:hAnsi="Times New Roman" w:cs="Times New Roman"/>
          <w:sz w:val="24"/>
          <w:szCs w:val="24"/>
          <w:lang w:val="en-US"/>
        </w:rPr>
      </w:pPr>
    </w:p>
    <w:p w14:paraId="1AAF75FD" w14:textId="77777777" w:rsidR="0039137A" w:rsidRDefault="0039137A" w:rsidP="00B44303">
      <w:pPr>
        <w:ind w:left="720" w:hanging="720"/>
        <w:jc w:val="both"/>
        <w:rPr>
          <w:rFonts w:ascii="Times New Roman" w:hAnsi="Times New Roman" w:cs="Times New Roman"/>
          <w:sz w:val="24"/>
          <w:szCs w:val="24"/>
        </w:rPr>
      </w:pPr>
      <w:proofErr w:type="spellStart"/>
      <w:r w:rsidRPr="0086666B">
        <w:rPr>
          <w:rFonts w:ascii="Times New Roman" w:hAnsi="Times New Roman" w:cs="Times New Roman"/>
          <w:sz w:val="24"/>
          <w:szCs w:val="24"/>
        </w:rPr>
        <w:t>Latan</w:t>
      </w:r>
      <w:proofErr w:type="spellEnd"/>
      <w:r w:rsidRPr="0086666B">
        <w:rPr>
          <w:rFonts w:ascii="Times New Roman" w:hAnsi="Times New Roman" w:cs="Times New Roman"/>
          <w:sz w:val="24"/>
          <w:szCs w:val="24"/>
        </w:rPr>
        <w:t xml:space="preserve">, H. Dan </w:t>
      </w:r>
      <w:proofErr w:type="spellStart"/>
      <w:r w:rsidRPr="0086666B">
        <w:rPr>
          <w:rFonts w:ascii="Times New Roman" w:hAnsi="Times New Roman" w:cs="Times New Roman"/>
          <w:sz w:val="24"/>
          <w:szCs w:val="24"/>
        </w:rPr>
        <w:t>Temalagi</w:t>
      </w:r>
      <w:proofErr w:type="spellEnd"/>
      <w:r w:rsidRPr="0086666B">
        <w:rPr>
          <w:rFonts w:ascii="Times New Roman" w:hAnsi="Times New Roman" w:cs="Times New Roman"/>
          <w:sz w:val="24"/>
          <w:szCs w:val="24"/>
        </w:rPr>
        <w:t xml:space="preserve">, S. 2013. </w:t>
      </w:r>
      <w:r w:rsidRPr="0086666B">
        <w:rPr>
          <w:rFonts w:ascii="Times New Roman" w:hAnsi="Times New Roman" w:cs="Times New Roman"/>
          <w:i/>
          <w:iCs/>
          <w:sz w:val="24"/>
          <w:szCs w:val="24"/>
        </w:rPr>
        <w:t xml:space="preserve">Analisis </w:t>
      </w:r>
      <w:proofErr w:type="spellStart"/>
      <w:r w:rsidRPr="0086666B">
        <w:rPr>
          <w:rFonts w:ascii="Times New Roman" w:hAnsi="Times New Roman" w:cs="Times New Roman"/>
          <w:i/>
          <w:iCs/>
          <w:sz w:val="24"/>
          <w:szCs w:val="24"/>
        </w:rPr>
        <w:t>Multivariate</w:t>
      </w:r>
      <w:proofErr w:type="spellEnd"/>
      <w:r w:rsidRPr="0086666B">
        <w:rPr>
          <w:rFonts w:ascii="Times New Roman" w:hAnsi="Times New Roman" w:cs="Times New Roman"/>
          <w:i/>
          <w:iCs/>
          <w:sz w:val="24"/>
          <w:szCs w:val="24"/>
        </w:rPr>
        <w:t xml:space="preserve"> Teknik Dan Aplikasi Menggunakan Program IBM SPSS 20</w:t>
      </w:r>
      <w:r w:rsidRPr="0086666B">
        <w:rPr>
          <w:rFonts w:ascii="Times New Roman" w:hAnsi="Times New Roman" w:cs="Times New Roman"/>
          <w:sz w:val="24"/>
          <w:szCs w:val="24"/>
        </w:rPr>
        <w:t xml:space="preserve">. Bandung : </w:t>
      </w:r>
      <w:proofErr w:type="spellStart"/>
      <w:r w:rsidRPr="0086666B">
        <w:rPr>
          <w:rFonts w:ascii="Times New Roman" w:hAnsi="Times New Roman" w:cs="Times New Roman"/>
          <w:sz w:val="24"/>
          <w:szCs w:val="24"/>
        </w:rPr>
        <w:t>Alfabeta</w:t>
      </w:r>
      <w:proofErr w:type="spellEnd"/>
    </w:p>
    <w:p w14:paraId="584E341D" w14:textId="77777777" w:rsidR="0039137A" w:rsidRPr="0086666B" w:rsidRDefault="0039137A" w:rsidP="00B44303">
      <w:pPr>
        <w:ind w:left="720" w:hanging="720"/>
        <w:jc w:val="both"/>
        <w:rPr>
          <w:rFonts w:ascii="Times New Roman" w:hAnsi="Times New Roman" w:cs="Times New Roman"/>
          <w:sz w:val="24"/>
          <w:szCs w:val="24"/>
        </w:rPr>
      </w:pPr>
    </w:p>
    <w:p w14:paraId="4B322822" w14:textId="77777777" w:rsidR="0039137A" w:rsidRDefault="0039137A" w:rsidP="00B44303">
      <w:pPr>
        <w:ind w:left="720" w:hanging="720"/>
        <w:jc w:val="both"/>
        <w:rPr>
          <w:rFonts w:ascii="Times New Roman" w:hAnsi="Times New Roman" w:cs="Times New Roman"/>
          <w:sz w:val="24"/>
          <w:szCs w:val="24"/>
        </w:rPr>
      </w:pPr>
      <w:proofErr w:type="spellStart"/>
      <w:r w:rsidRPr="0086666B">
        <w:rPr>
          <w:rFonts w:ascii="Times New Roman" w:hAnsi="Times New Roman" w:cs="Times New Roman"/>
          <w:sz w:val="24"/>
          <w:szCs w:val="24"/>
        </w:rPr>
        <w:t>Mahamurah</w:t>
      </w:r>
      <w:proofErr w:type="spellEnd"/>
      <w:r w:rsidRPr="0086666B">
        <w:rPr>
          <w:rFonts w:ascii="Times New Roman" w:hAnsi="Times New Roman" w:cs="Times New Roman"/>
          <w:sz w:val="24"/>
          <w:szCs w:val="24"/>
        </w:rPr>
        <w:t>, D</w:t>
      </w:r>
      <w:r>
        <w:rPr>
          <w:rFonts w:ascii="Times New Roman" w:hAnsi="Times New Roman" w:cs="Times New Roman"/>
          <w:sz w:val="24"/>
          <w:szCs w:val="24"/>
        </w:rPr>
        <w:t xml:space="preserve">., Kaunang, M., &amp; </w:t>
      </w:r>
      <w:proofErr w:type="spellStart"/>
      <w:r>
        <w:rPr>
          <w:rFonts w:ascii="Times New Roman" w:hAnsi="Times New Roman" w:cs="Times New Roman"/>
          <w:sz w:val="24"/>
          <w:szCs w:val="24"/>
        </w:rPr>
        <w:t>Sambiran</w:t>
      </w:r>
      <w:proofErr w:type="spellEnd"/>
      <w:r>
        <w:rPr>
          <w:rFonts w:ascii="Times New Roman" w:hAnsi="Times New Roman" w:cs="Times New Roman"/>
          <w:sz w:val="24"/>
          <w:szCs w:val="24"/>
        </w:rPr>
        <w:t>, S. 2017</w:t>
      </w:r>
      <w:r w:rsidRPr="0086666B">
        <w:rPr>
          <w:rFonts w:ascii="Times New Roman" w:hAnsi="Times New Roman" w:cs="Times New Roman"/>
          <w:sz w:val="24"/>
          <w:szCs w:val="24"/>
        </w:rPr>
        <w:t xml:space="preserve">. Optimalisasi </w:t>
      </w:r>
      <w:proofErr w:type="spellStart"/>
      <w:r w:rsidRPr="0086666B">
        <w:rPr>
          <w:rFonts w:ascii="Times New Roman" w:hAnsi="Times New Roman" w:cs="Times New Roman"/>
          <w:sz w:val="24"/>
          <w:szCs w:val="24"/>
        </w:rPr>
        <w:t>Aolokasi</w:t>
      </w:r>
      <w:proofErr w:type="spellEnd"/>
      <w:r w:rsidRPr="0086666B">
        <w:rPr>
          <w:rFonts w:ascii="Times New Roman" w:hAnsi="Times New Roman" w:cs="Times New Roman"/>
          <w:sz w:val="24"/>
          <w:szCs w:val="24"/>
        </w:rPr>
        <w:t xml:space="preserve"> Dana Desa Dalam Meningkatkan Pembangunan Desa (Studi di Desa </w:t>
      </w:r>
      <w:proofErr w:type="spellStart"/>
      <w:r w:rsidRPr="0086666B">
        <w:rPr>
          <w:rFonts w:ascii="Times New Roman" w:hAnsi="Times New Roman" w:cs="Times New Roman"/>
          <w:sz w:val="24"/>
          <w:szCs w:val="24"/>
        </w:rPr>
        <w:t>Nahepese</w:t>
      </w:r>
      <w:proofErr w:type="spellEnd"/>
      <w:r w:rsidRPr="0086666B">
        <w:rPr>
          <w:rFonts w:ascii="Times New Roman" w:hAnsi="Times New Roman" w:cs="Times New Roman"/>
          <w:sz w:val="24"/>
          <w:szCs w:val="24"/>
        </w:rPr>
        <w:t xml:space="preserve"> Kecamatan </w:t>
      </w:r>
      <w:proofErr w:type="spellStart"/>
      <w:r w:rsidRPr="0086666B">
        <w:rPr>
          <w:rFonts w:ascii="Times New Roman" w:hAnsi="Times New Roman" w:cs="Times New Roman"/>
          <w:sz w:val="24"/>
          <w:szCs w:val="24"/>
        </w:rPr>
        <w:t>Manganitu</w:t>
      </w:r>
      <w:proofErr w:type="spellEnd"/>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Jurnal Eksekutif</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1</w:t>
      </w:r>
      <w:r w:rsidRPr="0086666B">
        <w:rPr>
          <w:rFonts w:ascii="Times New Roman" w:hAnsi="Times New Roman" w:cs="Times New Roman"/>
          <w:sz w:val="24"/>
          <w:szCs w:val="24"/>
        </w:rPr>
        <w:t>(1).</w:t>
      </w:r>
    </w:p>
    <w:p w14:paraId="5E3A73E5" w14:textId="77777777" w:rsidR="0039137A" w:rsidRPr="0086666B" w:rsidRDefault="0039137A" w:rsidP="00B44303">
      <w:pPr>
        <w:ind w:left="720" w:hanging="720"/>
        <w:jc w:val="both"/>
        <w:rPr>
          <w:rFonts w:ascii="Times New Roman" w:hAnsi="Times New Roman" w:cs="Times New Roman"/>
          <w:sz w:val="24"/>
          <w:szCs w:val="24"/>
        </w:rPr>
      </w:pPr>
    </w:p>
    <w:p w14:paraId="037D0657"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Makalalag, A. J.</w:t>
      </w:r>
      <w:r>
        <w:rPr>
          <w:rFonts w:ascii="Times New Roman" w:hAnsi="Times New Roman" w:cs="Times New Roman"/>
          <w:sz w:val="24"/>
          <w:szCs w:val="24"/>
        </w:rPr>
        <w:t xml:space="preserve">, </w:t>
      </w:r>
      <w:proofErr w:type="spellStart"/>
      <w:r>
        <w:rPr>
          <w:rFonts w:ascii="Times New Roman" w:hAnsi="Times New Roman" w:cs="Times New Roman"/>
          <w:sz w:val="24"/>
          <w:szCs w:val="24"/>
        </w:rPr>
        <w:t>Nangoi</w:t>
      </w:r>
      <w:proofErr w:type="spellEnd"/>
      <w:r>
        <w:rPr>
          <w:rFonts w:ascii="Times New Roman" w:hAnsi="Times New Roman" w:cs="Times New Roman"/>
          <w:sz w:val="24"/>
          <w:szCs w:val="24"/>
        </w:rPr>
        <w:t>, G. B., &amp; Karamoy, H. 2017</w:t>
      </w:r>
      <w:r w:rsidRPr="0086666B">
        <w:rPr>
          <w:rFonts w:ascii="Times New Roman" w:hAnsi="Times New Roman" w:cs="Times New Roman"/>
          <w:sz w:val="24"/>
          <w:szCs w:val="24"/>
        </w:rPr>
        <w:t xml:space="preserve">. Akuntabilitas pengelolaan dana desa di kecamatan </w:t>
      </w:r>
      <w:proofErr w:type="spellStart"/>
      <w:r w:rsidRPr="0086666B">
        <w:rPr>
          <w:rFonts w:ascii="Times New Roman" w:hAnsi="Times New Roman" w:cs="Times New Roman"/>
          <w:sz w:val="24"/>
          <w:szCs w:val="24"/>
        </w:rPr>
        <w:t>Kotamobagu</w:t>
      </w:r>
      <w:proofErr w:type="spellEnd"/>
      <w:r w:rsidRPr="0086666B">
        <w:rPr>
          <w:rFonts w:ascii="Times New Roman" w:hAnsi="Times New Roman" w:cs="Times New Roman"/>
          <w:sz w:val="24"/>
          <w:szCs w:val="24"/>
        </w:rPr>
        <w:t xml:space="preserve"> Selatan kota </w:t>
      </w:r>
      <w:proofErr w:type="spellStart"/>
      <w:r w:rsidRPr="0086666B">
        <w:rPr>
          <w:rFonts w:ascii="Times New Roman" w:hAnsi="Times New Roman" w:cs="Times New Roman"/>
          <w:sz w:val="24"/>
          <w:szCs w:val="24"/>
        </w:rPr>
        <w:t>Kotamobagu</w:t>
      </w:r>
      <w:proofErr w:type="spellEnd"/>
      <w:r w:rsidRPr="0086666B">
        <w:rPr>
          <w:rFonts w:ascii="Times New Roman" w:hAnsi="Times New Roman" w:cs="Times New Roman"/>
          <w:sz w:val="24"/>
          <w:szCs w:val="24"/>
        </w:rPr>
        <w:t xml:space="preserve">. </w:t>
      </w:r>
      <w:r w:rsidRPr="0086666B">
        <w:rPr>
          <w:rFonts w:ascii="Times New Roman" w:hAnsi="Times New Roman" w:cs="Times New Roman"/>
          <w:iCs/>
          <w:sz w:val="24"/>
          <w:szCs w:val="24"/>
        </w:rPr>
        <w:t xml:space="preserve">Jurnal Riset Akuntansi Dan </w:t>
      </w:r>
      <w:proofErr w:type="spellStart"/>
      <w:r w:rsidRPr="0086666B">
        <w:rPr>
          <w:rFonts w:ascii="Times New Roman" w:hAnsi="Times New Roman" w:cs="Times New Roman"/>
          <w:iCs/>
          <w:sz w:val="24"/>
          <w:szCs w:val="24"/>
        </w:rPr>
        <w:t>Auditing</w:t>
      </w:r>
      <w:proofErr w:type="spellEnd"/>
      <w:r w:rsidRPr="0086666B">
        <w:rPr>
          <w:rFonts w:ascii="Times New Roman" w:hAnsi="Times New Roman" w:cs="Times New Roman"/>
          <w:iCs/>
          <w:sz w:val="24"/>
          <w:szCs w:val="24"/>
        </w:rPr>
        <w:t xml:space="preserve">" </w:t>
      </w:r>
      <w:proofErr w:type="spellStart"/>
      <w:r w:rsidRPr="0086666B">
        <w:rPr>
          <w:rFonts w:ascii="Times New Roman" w:hAnsi="Times New Roman" w:cs="Times New Roman"/>
          <w:iCs/>
          <w:sz w:val="24"/>
          <w:szCs w:val="24"/>
        </w:rPr>
        <w:t>Goodwill</w:t>
      </w:r>
      <w:proofErr w:type="spellEnd"/>
      <w:r w:rsidRPr="0086666B">
        <w:rPr>
          <w:rFonts w:ascii="Times New Roman" w:hAnsi="Times New Roman" w:cs="Times New Roman"/>
          <w:iCs/>
          <w:sz w:val="24"/>
          <w:szCs w:val="24"/>
        </w:rPr>
        <w:t>"</w:t>
      </w:r>
      <w:r w:rsidRPr="0086666B">
        <w:rPr>
          <w:rFonts w:ascii="Times New Roman" w:hAnsi="Times New Roman" w:cs="Times New Roman"/>
          <w:sz w:val="24"/>
          <w:szCs w:val="24"/>
        </w:rPr>
        <w:t xml:space="preserve">, </w:t>
      </w:r>
      <w:r w:rsidRPr="0086666B">
        <w:rPr>
          <w:rFonts w:ascii="Times New Roman" w:hAnsi="Times New Roman" w:cs="Times New Roman"/>
          <w:iCs/>
          <w:sz w:val="24"/>
          <w:szCs w:val="24"/>
        </w:rPr>
        <w:t>8</w:t>
      </w:r>
      <w:r w:rsidRPr="0086666B">
        <w:rPr>
          <w:rFonts w:ascii="Times New Roman" w:hAnsi="Times New Roman" w:cs="Times New Roman"/>
          <w:sz w:val="24"/>
          <w:szCs w:val="24"/>
        </w:rPr>
        <w:t>(1).</w:t>
      </w:r>
    </w:p>
    <w:p w14:paraId="6E68EB87" w14:textId="77777777" w:rsidR="0039137A" w:rsidRPr="0086666B" w:rsidRDefault="0039137A" w:rsidP="00B44303">
      <w:pPr>
        <w:ind w:left="720" w:hanging="720"/>
        <w:jc w:val="both"/>
        <w:rPr>
          <w:rFonts w:ascii="Times New Roman" w:hAnsi="Times New Roman" w:cs="Times New Roman"/>
          <w:sz w:val="24"/>
          <w:szCs w:val="24"/>
        </w:rPr>
      </w:pPr>
    </w:p>
    <w:p w14:paraId="4A209586" w14:textId="77777777" w:rsidR="0039137A" w:rsidRDefault="0039137A" w:rsidP="00B44303">
      <w:pPr>
        <w:ind w:left="720" w:hanging="720"/>
        <w:jc w:val="both"/>
        <w:rPr>
          <w:rFonts w:ascii="Times New Roman" w:hAnsi="Times New Roman" w:cs="Times New Roman"/>
          <w:sz w:val="24"/>
          <w:szCs w:val="24"/>
        </w:rPr>
      </w:pPr>
      <w:proofErr w:type="spellStart"/>
      <w:r w:rsidRPr="0086666B">
        <w:rPr>
          <w:rFonts w:ascii="Times New Roman" w:hAnsi="Times New Roman" w:cs="Times New Roman"/>
          <w:sz w:val="24"/>
          <w:szCs w:val="24"/>
        </w:rPr>
        <w:t>Mardiasmo</w:t>
      </w:r>
      <w:proofErr w:type="spellEnd"/>
      <w:r w:rsidRPr="0086666B">
        <w:rPr>
          <w:rFonts w:ascii="Times New Roman" w:hAnsi="Times New Roman" w:cs="Times New Roman"/>
          <w:sz w:val="24"/>
          <w:szCs w:val="24"/>
        </w:rPr>
        <w:t xml:space="preserve">, 2002. </w:t>
      </w:r>
      <w:r w:rsidRPr="0086666B">
        <w:rPr>
          <w:rFonts w:ascii="Times New Roman" w:hAnsi="Times New Roman" w:cs="Times New Roman"/>
          <w:iCs/>
          <w:sz w:val="24"/>
          <w:szCs w:val="24"/>
        </w:rPr>
        <w:t>Akuntansi Sektor Publik</w:t>
      </w:r>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Yogyakarta : Andi</w:t>
      </w:r>
    </w:p>
    <w:p w14:paraId="5F151CB4" w14:textId="77777777" w:rsidR="0039137A" w:rsidRPr="0086666B" w:rsidRDefault="0039137A" w:rsidP="00B44303">
      <w:pPr>
        <w:ind w:left="720" w:hanging="720"/>
        <w:jc w:val="both"/>
        <w:rPr>
          <w:rFonts w:ascii="Times New Roman" w:hAnsi="Times New Roman" w:cs="Times New Roman"/>
          <w:sz w:val="24"/>
          <w:szCs w:val="24"/>
        </w:rPr>
      </w:pPr>
    </w:p>
    <w:p w14:paraId="47FB1C3A" w14:textId="77777777" w:rsidR="0039137A" w:rsidRDefault="0039137A" w:rsidP="00B44303">
      <w:pPr>
        <w:ind w:left="720" w:hanging="720"/>
        <w:jc w:val="both"/>
        <w:rPr>
          <w:rFonts w:ascii="Times New Roman" w:hAnsi="Times New Roman" w:cs="Times New Roman"/>
          <w:iCs/>
          <w:sz w:val="24"/>
          <w:szCs w:val="24"/>
        </w:rPr>
      </w:pPr>
      <w:r w:rsidRPr="0086666B">
        <w:rPr>
          <w:rFonts w:ascii="Times New Roman" w:hAnsi="Times New Roman" w:cs="Times New Roman"/>
          <w:iCs/>
          <w:sz w:val="24"/>
          <w:szCs w:val="24"/>
        </w:rPr>
        <w:t xml:space="preserve">Miles, B. </w:t>
      </w:r>
      <w:proofErr w:type="spellStart"/>
      <w:r w:rsidRPr="0086666B">
        <w:rPr>
          <w:rFonts w:ascii="Times New Roman" w:hAnsi="Times New Roman" w:cs="Times New Roman"/>
          <w:iCs/>
          <w:sz w:val="24"/>
          <w:szCs w:val="24"/>
        </w:rPr>
        <w:t>Marthew</w:t>
      </w:r>
      <w:proofErr w:type="spellEnd"/>
      <w:r w:rsidRPr="0086666B">
        <w:rPr>
          <w:rFonts w:ascii="Times New Roman" w:hAnsi="Times New Roman" w:cs="Times New Roman"/>
          <w:iCs/>
          <w:sz w:val="24"/>
          <w:szCs w:val="24"/>
        </w:rPr>
        <w:t xml:space="preserve"> dan </w:t>
      </w:r>
      <w:proofErr w:type="spellStart"/>
      <w:r w:rsidRPr="0086666B">
        <w:rPr>
          <w:rFonts w:ascii="Times New Roman" w:hAnsi="Times New Roman" w:cs="Times New Roman"/>
          <w:iCs/>
          <w:sz w:val="24"/>
          <w:szCs w:val="24"/>
        </w:rPr>
        <w:t>michael</w:t>
      </w:r>
      <w:proofErr w:type="spellEnd"/>
      <w:r w:rsidRPr="0086666B">
        <w:rPr>
          <w:rFonts w:ascii="Times New Roman" w:hAnsi="Times New Roman" w:cs="Times New Roman"/>
          <w:iCs/>
          <w:sz w:val="24"/>
          <w:szCs w:val="24"/>
        </w:rPr>
        <w:t xml:space="preserve"> </w:t>
      </w:r>
      <w:proofErr w:type="spellStart"/>
      <w:r w:rsidRPr="0086666B">
        <w:rPr>
          <w:rFonts w:ascii="Times New Roman" w:hAnsi="Times New Roman" w:cs="Times New Roman"/>
          <w:iCs/>
          <w:sz w:val="24"/>
          <w:szCs w:val="24"/>
        </w:rPr>
        <w:t>Huberman</w:t>
      </w:r>
      <w:proofErr w:type="spellEnd"/>
      <w:r w:rsidRPr="0086666B">
        <w:rPr>
          <w:rFonts w:ascii="Times New Roman" w:hAnsi="Times New Roman" w:cs="Times New Roman"/>
          <w:iCs/>
          <w:sz w:val="24"/>
          <w:szCs w:val="24"/>
        </w:rPr>
        <w:t>. 1992. Analisis Data Kualitatif Buku sumber tentang Metode-metode Baru, Jakarta: UIP.</w:t>
      </w:r>
    </w:p>
    <w:p w14:paraId="0776BA0F" w14:textId="77777777" w:rsidR="0039137A" w:rsidRPr="0086666B" w:rsidRDefault="0039137A" w:rsidP="00B44303">
      <w:pPr>
        <w:ind w:left="720" w:hanging="720"/>
        <w:jc w:val="both"/>
        <w:rPr>
          <w:rFonts w:ascii="Times New Roman" w:hAnsi="Times New Roman" w:cs="Times New Roman"/>
          <w:iCs/>
          <w:sz w:val="24"/>
          <w:szCs w:val="24"/>
        </w:rPr>
      </w:pPr>
    </w:p>
    <w:p w14:paraId="70CC94E2" w14:textId="77777777" w:rsidR="0039137A" w:rsidRDefault="0039137A" w:rsidP="00B44303">
      <w:pPr>
        <w:autoSpaceDE w:val="0"/>
        <w:autoSpaceDN w:val="0"/>
        <w:adjustRightInd w:val="0"/>
        <w:ind w:left="720" w:hanging="720"/>
        <w:jc w:val="both"/>
        <w:rPr>
          <w:rFonts w:ascii="Times New Roman" w:hAnsi="Times New Roman" w:cs="Times New Roman"/>
          <w:iCs/>
          <w:sz w:val="24"/>
          <w:szCs w:val="24"/>
        </w:rPr>
      </w:pPr>
      <w:proofErr w:type="spellStart"/>
      <w:r>
        <w:rPr>
          <w:rFonts w:ascii="Times New Roman" w:hAnsi="Times New Roman" w:cs="Times New Roman"/>
          <w:iCs/>
          <w:sz w:val="24"/>
          <w:szCs w:val="24"/>
        </w:rPr>
        <w:t>Nailissa</w:t>
      </w:r>
      <w:proofErr w:type="spellEnd"/>
      <w:r>
        <w:rPr>
          <w:rFonts w:ascii="Times New Roman" w:hAnsi="Times New Roman" w:cs="Times New Roman"/>
          <w:iCs/>
          <w:sz w:val="24"/>
          <w:szCs w:val="24"/>
        </w:rPr>
        <w:t>, F.I. 2020</w:t>
      </w:r>
      <w:r w:rsidRPr="0086666B">
        <w:rPr>
          <w:rFonts w:ascii="Times New Roman" w:hAnsi="Times New Roman" w:cs="Times New Roman"/>
          <w:iCs/>
          <w:sz w:val="24"/>
          <w:szCs w:val="24"/>
        </w:rPr>
        <w:t>. Optimalisasi Peran Badan Usaha Milik Desa  (</w:t>
      </w:r>
      <w:proofErr w:type="spellStart"/>
      <w:r w:rsidRPr="0086666B">
        <w:rPr>
          <w:rFonts w:ascii="Times New Roman" w:hAnsi="Times New Roman" w:cs="Times New Roman"/>
          <w:iCs/>
          <w:sz w:val="24"/>
          <w:szCs w:val="24"/>
        </w:rPr>
        <w:t>BUMDes</w:t>
      </w:r>
      <w:proofErr w:type="spellEnd"/>
      <w:r w:rsidRPr="0086666B">
        <w:rPr>
          <w:rFonts w:ascii="Times New Roman" w:hAnsi="Times New Roman" w:cs="Times New Roman"/>
          <w:iCs/>
          <w:sz w:val="24"/>
          <w:szCs w:val="24"/>
        </w:rPr>
        <w:t xml:space="preserve">) di Desa </w:t>
      </w:r>
      <w:proofErr w:type="spellStart"/>
      <w:r w:rsidRPr="0086666B">
        <w:rPr>
          <w:rFonts w:ascii="Times New Roman" w:hAnsi="Times New Roman" w:cs="Times New Roman"/>
          <w:iCs/>
          <w:sz w:val="24"/>
          <w:szCs w:val="24"/>
        </w:rPr>
        <w:t>Purwosari</w:t>
      </w:r>
      <w:proofErr w:type="spellEnd"/>
      <w:r w:rsidRPr="0086666B">
        <w:rPr>
          <w:rFonts w:ascii="Times New Roman" w:hAnsi="Times New Roman" w:cs="Times New Roman"/>
          <w:iCs/>
          <w:sz w:val="24"/>
          <w:szCs w:val="24"/>
        </w:rPr>
        <w:t xml:space="preserve"> Kecamatan Sayung kabupaten Demak.</w:t>
      </w:r>
    </w:p>
    <w:p w14:paraId="73788E38" w14:textId="77777777" w:rsidR="0039137A" w:rsidRPr="0086666B" w:rsidRDefault="0039137A" w:rsidP="00B44303">
      <w:pPr>
        <w:autoSpaceDE w:val="0"/>
        <w:autoSpaceDN w:val="0"/>
        <w:adjustRightInd w:val="0"/>
        <w:ind w:left="720" w:hanging="720"/>
        <w:jc w:val="both"/>
        <w:rPr>
          <w:rFonts w:ascii="Times New Roman" w:hAnsi="Times New Roman" w:cs="Times New Roman"/>
          <w:iCs/>
          <w:sz w:val="24"/>
          <w:szCs w:val="24"/>
        </w:rPr>
      </w:pPr>
    </w:p>
    <w:p w14:paraId="72F4FEBD" w14:textId="77777777" w:rsidR="0039137A" w:rsidRDefault="0039137A" w:rsidP="00B44303">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Nugraha, A., &amp; </w:t>
      </w:r>
      <w:proofErr w:type="spellStart"/>
      <w:r>
        <w:rPr>
          <w:rFonts w:ascii="Times New Roman" w:hAnsi="Times New Roman" w:cs="Times New Roman"/>
          <w:sz w:val="24"/>
          <w:szCs w:val="24"/>
        </w:rPr>
        <w:t>Kismartini</w:t>
      </w:r>
      <w:proofErr w:type="spellEnd"/>
      <w:r>
        <w:rPr>
          <w:rFonts w:ascii="Times New Roman" w:hAnsi="Times New Roman" w:cs="Times New Roman"/>
          <w:sz w:val="24"/>
          <w:szCs w:val="24"/>
        </w:rPr>
        <w:t xml:space="preserve">, K. </w:t>
      </w:r>
      <w:r w:rsidRPr="0086666B">
        <w:rPr>
          <w:rFonts w:ascii="Times New Roman" w:hAnsi="Times New Roman" w:cs="Times New Roman"/>
          <w:sz w:val="24"/>
          <w:szCs w:val="24"/>
        </w:rPr>
        <w:t>2019. Evaluasi Penyelenggaraan Badan Usaha Milik Desa (</w:t>
      </w:r>
      <w:proofErr w:type="spellStart"/>
      <w:r w:rsidRPr="0086666B">
        <w:rPr>
          <w:rFonts w:ascii="Times New Roman" w:hAnsi="Times New Roman" w:cs="Times New Roman"/>
          <w:sz w:val="24"/>
          <w:szCs w:val="24"/>
        </w:rPr>
        <w:t>Bumdes</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Rejo</w:t>
      </w:r>
      <w:proofErr w:type="spellEnd"/>
      <w:r w:rsidRPr="0086666B">
        <w:rPr>
          <w:rFonts w:ascii="Times New Roman" w:hAnsi="Times New Roman" w:cs="Times New Roman"/>
          <w:sz w:val="24"/>
          <w:szCs w:val="24"/>
        </w:rPr>
        <w:t xml:space="preserve"> Mulyo, Desa </w:t>
      </w:r>
      <w:proofErr w:type="spellStart"/>
      <w:r w:rsidRPr="0086666B">
        <w:rPr>
          <w:rFonts w:ascii="Times New Roman" w:hAnsi="Times New Roman" w:cs="Times New Roman"/>
          <w:sz w:val="24"/>
          <w:szCs w:val="24"/>
        </w:rPr>
        <w:t>Gogik</w:t>
      </w:r>
      <w:proofErr w:type="spellEnd"/>
      <w:r w:rsidRPr="0086666B">
        <w:rPr>
          <w:rFonts w:ascii="Times New Roman" w:hAnsi="Times New Roman" w:cs="Times New Roman"/>
          <w:sz w:val="24"/>
          <w:szCs w:val="24"/>
        </w:rPr>
        <w:t xml:space="preserve">, Kecamatan Ungaran Barat Kabupaten Semarang. </w:t>
      </w:r>
      <w:proofErr w:type="spellStart"/>
      <w:r w:rsidRPr="0086666B">
        <w:rPr>
          <w:rFonts w:ascii="Times New Roman" w:hAnsi="Times New Roman" w:cs="Times New Roman"/>
          <w:i/>
          <w:iCs/>
          <w:sz w:val="24"/>
          <w:szCs w:val="24"/>
        </w:rPr>
        <w:t>Dialogue</w:t>
      </w:r>
      <w:proofErr w:type="spellEnd"/>
      <w:r w:rsidRPr="0086666B">
        <w:rPr>
          <w:rFonts w:ascii="Times New Roman" w:hAnsi="Times New Roman" w:cs="Times New Roman"/>
          <w:i/>
          <w:iCs/>
          <w:sz w:val="24"/>
          <w:szCs w:val="24"/>
        </w:rPr>
        <w:t>: Jurnal Ilmu Administrasi Publik</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1</w:t>
      </w:r>
      <w:r w:rsidRPr="0086666B">
        <w:rPr>
          <w:rFonts w:ascii="Times New Roman" w:hAnsi="Times New Roman" w:cs="Times New Roman"/>
          <w:sz w:val="24"/>
          <w:szCs w:val="24"/>
        </w:rPr>
        <w:t>(1), 43-56.</w:t>
      </w:r>
    </w:p>
    <w:p w14:paraId="3BDD975D" w14:textId="77777777" w:rsidR="0039137A" w:rsidRPr="0086666B" w:rsidRDefault="0039137A" w:rsidP="00B44303">
      <w:pPr>
        <w:ind w:left="720" w:hanging="720"/>
        <w:jc w:val="both"/>
        <w:rPr>
          <w:rFonts w:ascii="Times New Roman" w:hAnsi="Times New Roman" w:cs="Times New Roman"/>
          <w:sz w:val="24"/>
          <w:szCs w:val="24"/>
        </w:rPr>
      </w:pPr>
    </w:p>
    <w:p w14:paraId="3F04AA9E" w14:textId="77777777" w:rsidR="0039137A" w:rsidRDefault="0039137A" w:rsidP="00B44303">
      <w:pPr>
        <w:ind w:left="720" w:hanging="720"/>
        <w:jc w:val="both"/>
        <w:rPr>
          <w:rFonts w:ascii="Times New Roman" w:hAnsi="Times New Roman" w:cs="Times New Roman"/>
          <w:iCs/>
          <w:sz w:val="24"/>
          <w:szCs w:val="24"/>
        </w:rPr>
      </w:pPr>
      <w:r>
        <w:rPr>
          <w:rFonts w:ascii="Times New Roman" w:hAnsi="Times New Roman" w:cs="Times New Roman"/>
          <w:sz w:val="24"/>
          <w:szCs w:val="24"/>
        </w:rPr>
        <w:t>Nurkhasanah, I. 2019</w:t>
      </w:r>
      <w:r w:rsidRPr="0086666B">
        <w:rPr>
          <w:rFonts w:ascii="Times New Roman" w:hAnsi="Times New Roman" w:cs="Times New Roman"/>
          <w:sz w:val="24"/>
          <w:szCs w:val="24"/>
        </w:rPr>
        <w:t xml:space="preserve">. </w:t>
      </w:r>
      <w:r w:rsidRPr="0086666B">
        <w:rPr>
          <w:rFonts w:ascii="Times New Roman" w:hAnsi="Times New Roman" w:cs="Times New Roman"/>
          <w:iCs/>
          <w:sz w:val="24"/>
          <w:szCs w:val="24"/>
        </w:rPr>
        <w:t>Pengaruh Kompetensi Sumber Daya Manu</w:t>
      </w:r>
      <w:r w:rsidRPr="0086666B">
        <w:rPr>
          <w:rFonts w:ascii="Times New Roman" w:hAnsi="Times New Roman" w:cs="Times New Roman"/>
          <w:sz w:val="24"/>
          <w:szCs w:val="24"/>
        </w:rPr>
        <w:t xml:space="preserve"> </w:t>
      </w:r>
      <w:r w:rsidRPr="0086666B">
        <w:rPr>
          <w:rFonts w:ascii="Times New Roman" w:hAnsi="Times New Roman" w:cs="Times New Roman"/>
          <w:iCs/>
          <w:sz w:val="24"/>
          <w:szCs w:val="24"/>
        </w:rPr>
        <w:t>Sia, H Desa Terhadap Akuntabilitas Pengelolaan Dana Desa</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Doctoral</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Dissertation</w:t>
      </w:r>
      <w:proofErr w:type="spellEnd"/>
      <w:r w:rsidRPr="0086666B">
        <w:rPr>
          <w:rFonts w:ascii="Times New Roman" w:hAnsi="Times New Roman" w:cs="Times New Roman"/>
          <w:sz w:val="24"/>
          <w:szCs w:val="24"/>
        </w:rPr>
        <w:t>, Skripsi, Universitas Muhammadiyah Magelang).</w:t>
      </w:r>
      <w:r w:rsidRPr="0086666B">
        <w:rPr>
          <w:rFonts w:ascii="Times New Roman" w:hAnsi="Times New Roman" w:cs="Times New Roman"/>
          <w:iCs/>
          <w:sz w:val="24"/>
          <w:szCs w:val="24"/>
        </w:rPr>
        <w:t xml:space="preserve"> Pemanfaatan Teknologi Informasi, Partisipasi Penganggaran, Pengawasan, Dan Komitmen Organisasi Pemerintah.   </w:t>
      </w:r>
    </w:p>
    <w:p w14:paraId="31125574" w14:textId="77777777" w:rsidR="00153829" w:rsidRDefault="00153829" w:rsidP="00B44303">
      <w:pPr>
        <w:ind w:left="720" w:hanging="720"/>
        <w:jc w:val="both"/>
        <w:rPr>
          <w:rFonts w:ascii="Times New Roman" w:hAnsi="Times New Roman" w:cs="Times New Roman"/>
          <w:iCs/>
          <w:sz w:val="24"/>
          <w:szCs w:val="24"/>
        </w:rPr>
      </w:pPr>
    </w:p>
    <w:p w14:paraId="276505C1" w14:textId="77777777" w:rsidR="0039137A" w:rsidRDefault="00153829" w:rsidP="00B44303">
      <w:pPr>
        <w:ind w:left="720" w:hanging="720"/>
        <w:jc w:val="both"/>
        <w:rPr>
          <w:rFonts w:ascii="Times New Roman" w:hAnsi="Times New Roman" w:cs="Times New Roman"/>
          <w:sz w:val="24"/>
          <w:szCs w:val="24"/>
        </w:rPr>
      </w:pPr>
      <w:proofErr w:type="spellStart"/>
      <w:r w:rsidRPr="00153829">
        <w:rPr>
          <w:rFonts w:ascii="Times New Roman" w:hAnsi="Times New Roman" w:cs="Times New Roman"/>
          <w:sz w:val="24"/>
          <w:szCs w:val="24"/>
        </w:rPr>
        <w:t>Nursetiawan</w:t>
      </w:r>
      <w:proofErr w:type="spellEnd"/>
      <w:r w:rsidRPr="00153829">
        <w:rPr>
          <w:rFonts w:ascii="Times New Roman" w:hAnsi="Times New Roman" w:cs="Times New Roman"/>
          <w:sz w:val="24"/>
          <w:szCs w:val="24"/>
        </w:rPr>
        <w:t xml:space="preserve">, I. (2018). Strategi pengembangan desa mandiri melalui inovasi </w:t>
      </w:r>
      <w:proofErr w:type="spellStart"/>
      <w:r w:rsidRPr="00153829">
        <w:rPr>
          <w:rFonts w:ascii="Times New Roman" w:hAnsi="Times New Roman" w:cs="Times New Roman"/>
          <w:sz w:val="24"/>
          <w:szCs w:val="24"/>
        </w:rPr>
        <w:t>bumdes</w:t>
      </w:r>
      <w:proofErr w:type="spellEnd"/>
      <w:r w:rsidRPr="00153829">
        <w:rPr>
          <w:rFonts w:ascii="Times New Roman" w:hAnsi="Times New Roman" w:cs="Times New Roman"/>
          <w:sz w:val="24"/>
          <w:szCs w:val="24"/>
        </w:rPr>
        <w:t xml:space="preserve">. </w:t>
      </w:r>
      <w:r w:rsidRPr="00153829">
        <w:rPr>
          <w:rFonts w:ascii="Times New Roman" w:hAnsi="Times New Roman" w:cs="Times New Roman"/>
          <w:i/>
          <w:iCs/>
          <w:sz w:val="24"/>
          <w:szCs w:val="24"/>
        </w:rPr>
        <w:t>MODERAT: Jurnal Ilmiah Ilmu Pemerintahan</w:t>
      </w:r>
      <w:r w:rsidRPr="00153829">
        <w:rPr>
          <w:rFonts w:ascii="Times New Roman" w:hAnsi="Times New Roman" w:cs="Times New Roman"/>
          <w:sz w:val="24"/>
          <w:szCs w:val="24"/>
        </w:rPr>
        <w:t xml:space="preserve">, </w:t>
      </w:r>
      <w:r w:rsidRPr="00153829">
        <w:rPr>
          <w:rFonts w:ascii="Times New Roman" w:hAnsi="Times New Roman" w:cs="Times New Roman"/>
          <w:i/>
          <w:iCs/>
          <w:sz w:val="24"/>
          <w:szCs w:val="24"/>
        </w:rPr>
        <w:t>4</w:t>
      </w:r>
      <w:r w:rsidRPr="00153829">
        <w:rPr>
          <w:rFonts w:ascii="Times New Roman" w:hAnsi="Times New Roman" w:cs="Times New Roman"/>
          <w:sz w:val="24"/>
          <w:szCs w:val="24"/>
        </w:rPr>
        <w:t>(2), 72-81.</w:t>
      </w:r>
    </w:p>
    <w:p w14:paraId="699A82F2" w14:textId="77777777" w:rsidR="00153829" w:rsidRPr="00153829" w:rsidRDefault="00153829" w:rsidP="00B44303">
      <w:pPr>
        <w:ind w:left="720" w:hanging="720"/>
        <w:jc w:val="both"/>
        <w:rPr>
          <w:rFonts w:ascii="Times New Roman" w:hAnsi="Times New Roman" w:cs="Times New Roman"/>
          <w:iCs/>
          <w:sz w:val="24"/>
          <w:szCs w:val="24"/>
        </w:rPr>
      </w:pPr>
    </w:p>
    <w:p w14:paraId="679E62D7"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Pardede, P. D. K., </w:t>
      </w:r>
      <w:proofErr w:type="spellStart"/>
      <w:r w:rsidRPr="0086666B">
        <w:rPr>
          <w:rFonts w:ascii="Times New Roman" w:hAnsi="Times New Roman" w:cs="Times New Roman"/>
          <w:sz w:val="24"/>
          <w:szCs w:val="24"/>
        </w:rPr>
        <w:t>Ta</w:t>
      </w:r>
      <w:r>
        <w:rPr>
          <w:rFonts w:ascii="Times New Roman" w:hAnsi="Times New Roman" w:cs="Times New Roman"/>
          <w:sz w:val="24"/>
          <w:szCs w:val="24"/>
        </w:rPr>
        <w:t>fonao</w:t>
      </w:r>
      <w:proofErr w:type="spellEnd"/>
      <w:r>
        <w:rPr>
          <w:rFonts w:ascii="Times New Roman" w:hAnsi="Times New Roman" w:cs="Times New Roman"/>
          <w:sz w:val="24"/>
          <w:szCs w:val="24"/>
        </w:rPr>
        <w:t xml:space="preserve">, D. J., &amp; </w:t>
      </w:r>
      <w:proofErr w:type="spellStart"/>
      <w:r>
        <w:rPr>
          <w:rFonts w:ascii="Times New Roman" w:hAnsi="Times New Roman" w:cs="Times New Roman"/>
          <w:sz w:val="24"/>
          <w:szCs w:val="24"/>
        </w:rPr>
        <w:t>Buulolo</w:t>
      </w:r>
      <w:proofErr w:type="spellEnd"/>
      <w:r>
        <w:rPr>
          <w:rFonts w:ascii="Times New Roman" w:hAnsi="Times New Roman" w:cs="Times New Roman"/>
          <w:sz w:val="24"/>
          <w:szCs w:val="24"/>
        </w:rPr>
        <w:t>, E. E. 2022</w:t>
      </w:r>
      <w:r w:rsidRPr="0086666B">
        <w:rPr>
          <w:rFonts w:ascii="Times New Roman" w:hAnsi="Times New Roman" w:cs="Times New Roman"/>
          <w:sz w:val="24"/>
          <w:szCs w:val="24"/>
        </w:rPr>
        <w:t xml:space="preserve">. Optimalisasi Penggunaan Dana Desa Dalam Pembangunan Desa </w:t>
      </w:r>
      <w:proofErr w:type="spellStart"/>
      <w:r w:rsidRPr="0086666B">
        <w:rPr>
          <w:rFonts w:ascii="Times New Roman" w:hAnsi="Times New Roman" w:cs="Times New Roman"/>
          <w:sz w:val="24"/>
          <w:szCs w:val="24"/>
        </w:rPr>
        <w:t>Lolosoni</w:t>
      </w:r>
      <w:proofErr w:type="spellEnd"/>
      <w:r w:rsidRPr="0086666B">
        <w:rPr>
          <w:rFonts w:ascii="Times New Roman" w:hAnsi="Times New Roman" w:cs="Times New Roman"/>
          <w:sz w:val="24"/>
          <w:szCs w:val="24"/>
        </w:rPr>
        <w:t xml:space="preserve"> Kecamatan </w:t>
      </w:r>
      <w:proofErr w:type="spellStart"/>
      <w:r w:rsidRPr="0086666B">
        <w:rPr>
          <w:rFonts w:ascii="Times New Roman" w:hAnsi="Times New Roman" w:cs="Times New Roman"/>
          <w:sz w:val="24"/>
          <w:szCs w:val="24"/>
        </w:rPr>
        <w:t>Gomo</w:t>
      </w:r>
      <w:proofErr w:type="spellEnd"/>
      <w:r w:rsidRPr="0086666B">
        <w:rPr>
          <w:rFonts w:ascii="Times New Roman" w:hAnsi="Times New Roman" w:cs="Times New Roman"/>
          <w:sz w:val="24"/>
          <w:szCs w:val="24"/>
        </w:rPr>
        <w:t xml:space="preserve"> Kabupaten Nias Selatan 2019/2020. </w:t>
      </w:r>
      <w:r w:rsidRPr="0086666B">
        <w:rPr>
          <w:rFonts w:ascii="Times New Roman" w:hAnsi="Times New Roman" w:cs="Times New Roman"/>
          <w:i/>
          <w:iCs/>
          <w:sz w:val="24"/>
          <w:szCs w:val="24"/>
        </w:rPr>
        <w:t xml:space="preserve">Jurnal </w:t>
      </w:r>
      <w:proofErr w:type="spellStart"/>
      <w:r w:rsidRPr="0086666B">
        <w:rPr>
          <w:rFonts w:ascii="Times New Roman" w:hAnsi="Times New Roman" w:cs="Times New Roman"/>
          <w:i/>
          <w:iCs/>
          <w:sz w:val="24"/>
          <w:szCs w:val="24"/>
        </w:rPr>
        <w:t>Governance</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Opinion</w:t>
      </w:r>
      <w:proofErr w:type="spellEnd"/>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6</w:t>
      </w:r>
      <w:r w:rsidRPr="0086666B">
        <w:rPr>
          <w:rFonts w:ascii="Times New Roman" w:hAnsi="Times New Roman" w:cs="Times New Roman"/>
          <w:sz w:val="24"/>
          <w:szCs w:val="24"/>
        </w:rPr>
        <w:t>(2), 78-89.</w:t>
      </w:r>
    </w:p>
    <w:p w14:paraId="4242C5A5" w14:textId="77777777" w:rsidR="0039137A" w:rsidRDefault="0039137A" w:rsidP="00B44303">
      <w:pPr>
        <w:ind w:left="720" w:hanging="720"/>
        <w:jc w:val="both"/>
        <w:rPr>
          <w:rFonts w:ascii="Times New Roman" w:hAnsi="Times New Roman" w:cs="Times New Roman"/>
          <w:sz w:val="24"/>
          <w:szCs w:val="24"/>
        </w:rPr>
      </w:pPr>
    </w:p>
    <w:p w14:paraId="16A5283B" w14:textId="77777777" w:rsidR="0039137A" w:rsidRDefault="0039137A" w:rsidP="00B44303">
      <w:pPr>
        <w:autoSpaceDE w:val="0"/>
        <w:autoSpaceDN w:val="0"/>
        <w:adjustRightInd w:val="0"/>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Peraturan Bupati Nagan Raya Nomor 63 Tahun 2019 Tentang Pendirian, Pengurusan, pengelolaan, dan pembubaran Badan Usaha Milik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w:t>
      </w:r>
    </w:p>
    <w:p w14:paraId="59051861" w14:textId="77777777" w:rsidR="0039137A" w:rsidRPr="0086666B" w:rsidRDefault="0039137A" w:rsidP="00B44303">
      <w:pPr>
        <w:autoSpaceDE w:val="0"/>
        <w:autoSpaceDN w:val="0"/>
        <w:adjustRightInd w:val="0"/>
        <w:ind w:left="720" w:hanging="720"/>
        <w:jc w:val="both"/>
        <w:rPr>
          <w:rFonts w:ascii="Times New Roman" w:hAnsi="Times New Roman" w:cs="Times New Roman"/>
          <w:sz w:val="24"/>
          <w:szCs w:val="24"/>
        </w:rPr>
      </w:pPr>
    </w:p>
    <w:p w14:paraId="33851CE0" w14:textId="77777777" w:rsidR="0039137A" w:rsidRPr="006A08B7" w:rsidRDefault="0039137A" w:rsidP="0014148D">
      <w:pPr>
        <w:autoSpaceDE w:val="0"/>
        <w:autoSpaceDN w:val="0"/>
        <w:adjustRightInd w:val="0"/>
        <w:ind w:left="720" w:hanging="720"/>
        <w:jc w:val="both"/>
        <w:rPr>
          <w:rFonts w:ascii="Times New Roman" w:hAnsi="Times New Roman" w:cs="Times New Roman"/>
          <w:iCs/>
          <w:sz w:val="24"/>
          <w:szCs w:val="24"/>
        </w:rPr>
      </w:pPr>
      <w:r w:rsidRPr="0086666B">
        <w:rPr>
          <w:rFonts w:ascii="Times New Roman" w:hAnsi="Times New Roman" w:cs="Times New Roman"/>
          <w:iCs/>
          <w:sz w:val="24"/>
          <w:szCs w:val="24"/>
        </w:rPr>
        <w:t>Peraturan Menteri Dalam Negeri No. 37 Tahun 2017 Tentang Pengelolaan Keuangan Desa.</w:t>
      </w:r>
    </w:p>
    <w:p w14:paraId="14B19CD6" w14:textId="77777777" w:rsidR="0039137A" w:rsidRDefault="0039137A" w:rsidP="00B44303">
      <w:pPr>
        <w:autoSpaceDE w:val="0"/>
        <w:autoSpaceDN w:val="0"/>
        <w:adjustRightInd w:val="0"/>
        <w:ind w:left="720" w:hanging="720"/>
        <w:jc w:val="both"/>
        <w:rPr>
          <w:rFonts w:ascii="Times New Roman" w:hAnsi="Times New Roman" w:cs="Times New Roman"/>
          <w:sz w:val="24"/>
          <w:szCs w:val="24"/>
        </w:rPr>
      </w:pPr>
      <w:r w:rsidRPr="0086666B">
        <w:rPr>
          <w:rFonts w:ascii="Times New Roman" w:hAnsi="Times New Roman" w:cs="Times New Roman"/>
          <w:sz w:val="24"/>
          <w:szCs w:val="24"/>
        </w:rPr>
        <w:lastRenderedPageBreak/>
        <w:t>Peraturan Pemerintah Republik Indonesia Nomor 60 Tahun 2014 tentang Dana Desa Bersumber Dari Anggaran Pendapatan Belanja Negara.</w:t>
      </w:r>
    </w:p>
    <w:p w14:paraId="7CDA80F3" w14:textId="77777777" w:rsidR="0039137A" w:rsidRPr="0086666B" w:rsidRDefault="0039137A" w:rsidP="00B44303">
      <w:pPr>
        <w:autoSpaceDE w:val="0"/>
        <w:autoSpaceDN w:val="0"/>
        <w:adjustRightInd w:val="0"/>
        <w:ind w:left="720" w:hanging="720"/>
        <w:jc w:val="both"/>
        <w:rPr>
          <w:rFonts w:ascii="Times New Roman" w:hAnsi="Times New Roman" w:cs="Times New Roman"/>
          <w:sz w:val="24"/>
          <w:szCs w:val="24"/>
        </w:rPr>
      </w:pPr>
    </w:p>
    <w:p w14:paraId="6591E7DB" w14:textId="77777777" w:rsidR="0039137A" w:rsidRPr="006A08B7" w:rsidRDefault="0039137A" w:rsidP="005552A0">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Permendagri No. 113 Tahun 2014 Tentang Pengelolaan Keuangan Desa. (</w:t>
      </w:r>
      <w:proofErr w:type="spellStart"/>
      <w:r w:rsidRPr="0086666B">
        <w:rPr>
          <w:rFonts w:ascii="Times New Roman" w:hAnsi="Times New Roman" w:cs="Times New Roman"/>
          <w:sz w:val="24"/>
          <w:szCs w:val="24"/>
        </w:rPr>
        <w:t>n.d</w:t>
      </w:r>
      <w:proofErr w:type="spellEnd"/>
      <w:r w:rsidRPr="0086666B">
        <w:rPr>
          <w:rFonts w:ascii="Times New Roman" w:hAnsi="Times New Roman" w:cs="Times New Roman"/>
          <w:sz w:val="24"/>
          <w:szCs w:val="24"/>
        </w:rPr>
        <w:t>.).</w:t>
      </w:r>
    </w:p>
    <w:p w14:paraId="2978A6E2" w14:textId="77777777" w:rsidR="0014148D" w:rsidRPr="006A08B7" w:rsidRDefault="0014148D" w:rsidP="005552A0">
      <w:pPr>
        <w:ind w:left="720" w:hanging="720"/>
        <w:jc w:val="both"/>
        <w:rPr>
          <w:rFonts w:ascii="Times New Roman" w:hAnsi="Times New Roman" w:cs="Times New Roman"/>
          <w:sz w:val="24"/>
          <w:szCs w:val="24"/>
        </w:rPr>
      </w:pPr>
    </w:p>
    <w:p w14:paraId="14A6FC47" w14:textId="77777777" w:rsidR="0039137A" w:rsidRDefault="0039137A" w:rsidP="00B44303">
      <w:pPr>
        <w:autoSpaceDE w:val="0"/>
        <w:autoSpaceDN w:val="0"/>
        <w:adjustRightInd w:val="0"/>
        <w:ind w:left="720" w:hanging="720"/>
        <w:jc w:val="both"/>
        <w:rPr>
          <w:rFonts w:ascii="Times New Roman" w:hAnsi="Times New Roman" w:cs="Times New Roman"/>
          <w:iCs/>
          <w:sz w:val="24"/>
          <w:szCs w:val="24"/>
        </w:rPr>
      </w:pPr>
      <w:r w:rsidRPr="0086666B">
        <w:rPr>
          <w:rFonts w:ascii="Times New Roman" w:hAnsi="Times New Roman" w:cs="Times New Roman"/>
          <w:iCs/>
          <w:sz w:val="24"/>
          <w:szCs w:val="24"/>
        </w:rPr>
        <w:t>Permendagri Nomor 39 Tahun 2010 Tentang Badan Usaha Milik Desa.</w:t>
      </w:r>
    </w:p>
    <w:p w14:paraId="6528F0E7" w14:textId="77777777" w:rsidR="005552A0" w:rsidRPr="0086666B" w:rsidRDefault="005552A0" w:rsidP="00B44303">
      <w:pPr>
        <w:autoSpaceDE w:val="0"/>
        <w:autoSpaceDN w:val="0"/>
        <w:adjustRightInd w:val="0"/>
        <w:ind w:left="720" w:hanging="720"/>
        <w:jc w:val="both"/>
        <w:rPr>
          <w:rFonts w:ascii="Times New Roman" w:hAnsi="Times New Roman" w:cs="Times New Roman"/>
          <w:iCs/>
          <w:sz w:val="24"/>
          <w:szCs w:val="24"/>
        </w:rPr>
      </w:pPr>
    </w:p>
    <w:p w14:paraId="6EAEC833" w14:textId="77777777" w:rsidR="0039137A" w:rsidRDefault="0039137A" w:rsidP="00B44303">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Prawestri</w:t>
      </w:r>
      <w:proofErr w:type="spellEnd"/>
      <w:r>
        <w:rPr>
          <w:rFonts w:ascii="Times New Roman" w:hAnsi="Times New Roman" w:cs="Times New Roman"/>
          <w:sz w:val="24"/>
          <w:szCs w:val="24"/>
        </w:rPr>
        <w:t>, H. P. 2021</w:t>
      </w:r>
      <w:r w:rsidRPr="0086666B">
        <w:rPr>
          <w:rFonts w:ascii="Times New Roman" w:hAnsi="Times New Roman" w:cs="Times New Roman"/>
          <w:sz w:val="24"/>
          <w:szCs w:val="24"/>
        </w:rPr>
        <w:t>. Akuntabilitas Dan Transparansi Laporan Keuangan Badan Usaha Milik Desa (</w:t>
      </w:r>
      <w:proofErr w:type="spellStart"/>
      <w:r w:rsidRPr="0086666B">
        <w:rPr>
          <w:rFonts w:ascii="Times New Roman" w:hAnsi="Times New Roman" w:cs="Times New Roman"/>
          <w:sz w:val="24"/>
          <w:szCs w:val="24"/>
        </w:rPr>
        <w:t>Bumdes</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Tamanharjo</w:t>
      </w:r>
      <w:proofErr w:type="spellEnd"/>
      <w:r w:rsidRPr="0086666B">
        <w:rPr>
          <w:rFonts w:ascii="Times New Roman" w:hAnsi="Times New Roman" w:cs="Times New Roman"/>
          <w:sz w:val="24"/>
          <w:szCs w:val="24"/>
        </w:rPr>
        <w:t xml:space="preserve"> Bersinar Kecamatan </w:t>
      </w:r>
      <w:proofErr w:type="spellStart"/>
      <w:r w:rsidRPr="0086666B">
        <w:rPr>
          <w:rFonts w:ascii="Times New Roman" w:hAnsi="Times New Roman" w:cs="Times New Roman"/>
          <w:sz w:val="24"/>
          <w:szCs w:val="24"/>
        </w:rPr>
        <w:t>Singosari</w:t>
      </w:r>
      <w:proofErr w:type="spellEnd"/>
      <w:r w:rsidRPr="0086666B">
        <w:rPr>
          <w:rFonts w:ascii="Times New Roman" w:hAnsi="Times New Roman" w:cs="Times New Roman"/>
          <w:sz w:val="24"/>
          <w:szCs w:val="24"/>
        </w:rPr>
        <w:t xml:space="preserve"> Kabupaten Malang. In </w:t>
      </w:r>
      <w:proofErr w:type="spellStart"/>
      <w:r w:rsidRPr="0086666B">
        <w:rPr>
          <w:rFonts w:ascii="Times New Roman" w:hAnsi="Times New Roman" w:cs="Times New Roman"/>
          <w:iCs/>
          <w:sz w:val="24"/>
          <w:szCs w:val="24"/>
        </w:rPr>
        <w:t>Conference</w:t>
      </w:r>
      <w:proofErr w:type="spellEnd"/>
      <w:r w:rsidRPr="0086666B">
        <w:rPr>
          <w:rFonts w:ascii="Times New Roman" w:hAnsi="Times New Roman" w:cs="Times New Roman"/>
          <w:iCs/>
          <w:sz w:val="24"/>
          <w:szCs w:val="24"/>
        </w:rPr>
        <w:t xml:space="preserve"> On </w:t>
      </w:r>
      <w:proofErr w:type="spellStart"/>
      <w:r w:rsidRPr="0086666B">
        <w:rPr>
          <w:rFonts w:ascii="Times New Roman" w:hAnsi="Times New Roman" w:cs="Times New Roman"/>
          <w:iCs/>
          <w:sz w:val="24"/>
          <w:szCs w:val="24"/>
        </w:rPr>
        <w:t>Economic</w:t>
      </w:r>
      <w:proofErr w:type="spellEnd"/>
      <w:r w:rsidRPr="0086666B">
        <w:rPr>
          <w:rFonts w:ascii="Times New Roman" w:hAnsi="Times New Roman" w:cs="Times New Roman"/>
          <w:iCs/>
          <w:sz w:val="24"/>
          <w:szCs w:val="24"/>
        </w:rPr>
        <w:t xml:space="preserve"> </w:t>
      </w:r>
      <w:proofErr w:type="spellStart"/>
      <w:r w:rsidRPr="0086666B">
        <w:rPr>
          <w:rFonts w:ascii="Times New Roman" w:hAnsi="Times New Roman" w:cs="Times New Roman"/>
          <w:iCs/>
          <w:sz w:val="24"/>
          <w:szCs w:val="24"/>
        </w:rPr>
        <w:t>And</w:t>
      </w:r>
      <w:proofErr w:type="spellEnd"/>
      <w:r w:rsidRPr="0086666B">
        <w:rPr>
          <w:rFonts w:ascii="Times New Roman" w:hAnsi="Times New Roman" w:cs="Times New Roman"/>
          <w:iCs/>
          <w:sz w:val="24"/>
          <w:szCs w:val="24"/>
        </w:rPr>
        <w:t xml:space="preserve"> Business </w:t>
      </w:r>
      <w:proofErr w:type="spellStart"/>
      <w:r w:rsidRPr="0086666B">
        <w:rPr>
          <w:rFonts w:ascii="Times New Roman" w:hAnsi="Times New Roman" w:cs="Times New Roman"/>
          <w:iCs/>
          <w:sz w:val="24"/>
          <w:szCs w:val="24"/>
        </w:rPr>
        <w:t>Innovation</w:t>
      </w:r>
      <w:proofErr w:type="spellEnd"/>
      <w:r w:rsidRPr="0086666B">
        <w:rPr>
          <w:rFonts w:ascii="Times New Roman" w:hAnsi="Times New Roman" w:cs="Times New Roman"/>
          <w:sz w:val="24"/>
          <w:szCs w:val="24"/>
        </w:rPr>
        <w:t xml:space="preserve"> (Vol. 1, No. 1, Pp. 174-190).</w:t>
      </w:r>
    </w:p>
    <w:p w14:paraId="42433727" w14:textId="77777777" w:rsidR="0039137A" w:rsidRPr="0086666B" w:rsidRDefault="0039137A" w:rsidP="00B44303">
      <w:pPr>
        <w:ind w:left="720" w:hanging="720"/>
        <w:jc w:val="both"/>
        <w:rPr>
          <w:rFonts w:ascii="Times New Roman" w:hAnsi="Times New Roman" w:cs="Times New Roman"/>
          <w:sz w:val="24"/>
          <w:szCs w:val="24"/>
        </w:rPr>
      </w:pPr>
    </w:p>
    <w:p w14:paraId="27A798EE" w14:textId="77777777" w:rsidR="0039137A" w:rsidRDefault="0039137A" w:rsidP="00B44303">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Pujawanti</w:t>
      </w:r>
      <w:proofErr w:type="spellEnd"/>
      <w:r>
        <w:rPr>
          <w:rFonts w:ascii="Times New Roman" w:hAnsi="Times New Roman" w:cs="Times New Roman"/>
          <w:sz w:val="24"/>
          <w:szCs w:val="24"/>
        </w:rPr>
        <w:t>, S. 2021</w:t>
      </w:r>
      <w:r w:rsidRPr="0086666B">
        <w:rPr>
          <w:rFonts w:ascii="Times New Roman" w:hAnsi="Times New Roman" w:cs="Times New Roman"/>
          <w:sz w:val="24"/>
          <w:szCs w:val="24"/>
        </w:rPr>
        <w:t xml:space="preserve">. </w:t>
      </w:r>
      <w:r w:rsidRPr="0086666B">
        <w:rPr>
          <w:rFonts w:ascii="Times New Roman" w:hAnsi="Times New Roman" w:cs="Times New Roman"/>
          <w:iCs/>
          <w:sz w:val="24"/>
          <w:szCs w:val="24"/>
        </w:rPr>
        <w:t>Analisis Pengelolaan Dana Desa Dalam Pengembangan Badan Usaha Milik Desa (</w:t>
      </w:r>
      <w:proofErr w:type="spellStart"/>
      <w:r w:rsidRPr="0086666B">
        <w:rPr>
          <w:rFonts w:ascii="Times New Roman" w:hAnsi="Times New Roman" w:cs="Times New Roman"/>
          <w:iCs/>
          <w:sz w:val="24"/>
          <w:szCs w:val="24"/>
        </w:rPr>
        <w:t>Bumdes</w:t>
      </w:r>
      <w:proofErr w:type="spellEnd"/>
      <w:r w:rsidRPr="0086666B">
        <w:rPr>
          <w:rFonts w:ascii="Times New Roman" w:hAnsi="Times New Roman" w:cs="Times New Roman"/>
          <w:iCs/>
          <w:sz w:val="24"/>
          <w:szCs w:val="24"/>
        </w:rPr>
        <w:t>) Untuk Terwujudnya Desa Mandiri</w:t>
      </w:r>
      <w:r w:rsidRPr="0086666B">
        <w:rPr>
          <w:rFonts w:ascii="Times New Roman" w:hAnsi="Times New Roman" w:cs="Times New Roman"/>
          <w:i/>
          <w:iCs/>
          <w:sz w:val="24"/>
          <w:szCs w:val="24"/>
        </w:rPr>
        <w:t xml:space="preserve"> </w:t>
      </w:r>
      <w:r w:rsidRPr="0086666B">
        <w:rPr>
          <w:rFonts w:ascii="Times New Roman" w:hAnsi="Times New Roman" w:cs="Times New Roman"/>
          <w:iCs/>
          <w:sz w:val="24"/>
          <w:szCs w:val="24"/>
        </w:rPr>
        <w:t xml:space="preserve">(Studi Kasus Pada Desa </w:t>
      </w:r>
      <w:proofErr w:type="spellStart"/>
      <w:r w:rsidRPr="0086666B">
        <w:rPr>
          <w:rFonts w:ascii="Times New Roman" w:hAnsi="Times New Roman" w:cs="Times New Roman"/>
          <w:iCs/>
          <w:sz w:val="24"/>
          <w:szCs w:val="24"/>
        </w:rPr>
        <w:t>Ketapanrame</w:t>
      </w:r>
      <w:proofErr w:type="spellEnd"/>
      <w:r w:rsidRPr="0086666B">
        <w:rPr>
          <w:rFonts w:ascii="Times New Roman" w:hAnsi="Times New Roman" w:cs="Times New Roman"/>
          <w:iCs/>
          <w:sz w:val="24"/>
          <w:szCs w:val="24"/>
        </w:rPr>
        <w:t xml:space="preserve"> Kecamatan </w:t>
      </w:r>
      <w:proofErr w:type="spellStart"/>
      <w:r w:rsidRPr="0086666B">
        <w:rPr>
          <w:rFonts w:ascii="Times New Roman" w:hAnsi="Times New Roman" w:cs="Times New Roman"/>
          <w:iCs/>
          <w:sz w:val="24"/>
          <w:szCs w:val="24"/>
        </w:rPr>
        <w:t>Trawas</w:t>
      </w:r>
      <w:proofErr w:type="spellEnd"/>
      <w:r w:rsidRPr="0086666B">
        <w:rPr>
          <w:rFonts w:ascii="Times New Roman" w:hAnsi="Times New Roman" w:cs="Times New Roman"/>
          <w:iCs/>
          <w:sz w:val="24"/>
          <w:szCs w:val="24"/>
        </w:rPr>
        <w:t xml:space="preserve"> Kabupaten Mojokerto)</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Doctoral</w:t>
      </w:r>
      <w:proofErr w:type="spellEnd"/>
      <w:r w:rsidRPr="0086666B">
        <w:rPr>
          <w:rFonts w:ascii="Times New Roman" w:hAnsi="Times New Roman" w:cs="Times New Roman"/>
          <w:sz w:val="24"/>
          <w:szCs w:val="24"/>
        </w:rPr>
        <w:t xml:space="preserve"> </w:t>
      </w:r>
      <w:proofErr w:type="spellStart"/>
      <w:r w:rsidRPr="0086666B">
        <w:rPr>
          <w:rFonts w:ascii="Times New Roman" w:hAnsi="Times New Roman" w:cs="Times New Roman"/>
          <w:sz w:val="24"/>
          <w:szCs w:val="24"/>
        </w:rPr>
        <w:t>dissertation</w:t>
      </w:r>
      <w:proofErr w:type="spellEnd"/>
      <w:r w:rsidRPr="0086666B">
        <w:rPr>
          <w:rFonts w:ascii="Times New Roman" w:hAnsi="Times New Roman" w:cs="Times New Roman"/>
          <w:sz w:val="24"/>
          <w:szCs w:val="24"/>
        </w:rPr>
        <w:t>, Universitas Muhammadiyah Malang).</w:t>
      </w:r>
    </w:p>
    <w:p w14:paraId="63A29A0E" w14:textId="77777777" w:rsidR="0039137A" w:rsidRPr="0086666B" w:rsidRDefault="0039137A" w:rsidP="00B44303">
      <w:pPr>
        <w:ind w:left="720" w:hanging="720"/>
        <w:jc w:val="both"/>
        <w:rPr>
          <w:rFonts w:ascii="Times New Roman" w:hAnsi="Times New Roman" w:cs="Times New Roman"/>
          <w:sz w:val="24"/>
          <w:szCs w:val="24"/>
        </w:rPr>
      </w:pPr>
    </w:p>
    <w:p w14:paraId="6FFD02BE"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Puspi</w:t>
      </w:r>
      <w:r>
        <w:rPr>
          <w:rFonts w:ascii="Times New Roman" w:hAnsi="Times New Roman" w:cs="Times New Roman"/>
          <w:sz w:val="24"/>
          <w:szCs w:val="24"/>
        </w:rPr>
        <w:t>tasari, S., &amp; Kristanto, S. B. 2021</w:t>
      </w:r>
      <w:r w:rsidRPr="0086666B">
        <w:rPr>
          <w:rFonts w:ascii="Times New Roman" w:hAnsi="Times New Roman" w:cs="Times New Roman"/>
          <w:sz w:val="24"/>
          <w:szCs w:val="24"/>
        </w:rPr>
        <w:t xml:space="preserve">. Evaluasi Pengelolaan Dana Desa Pada </w:t>
      </w:r>
      <w:proofErr w:type="spellStart"/>
      <w:r w:rsidRPr="0086666B">
        <w:rPr>
          <w:rFonts w:ascii="Times New Roman" w:hAnsi="Times New Roman" w:cs="Times New Roman"/>
          <w:sz w:val="24"/>
          <w:szCs w:val="24"/>
        </w:rPr>
        <w:t>BUMDes</w:t>
      </w:r>
      <w:proofErr w:type="spellEnd"/>
      <w:r w:rsidRPr="0086666B">
        <w:rPr>
          <w:rFonts w:ascii="Times New Roman" w:hAnsi="Times New Roman" w:cs="Times New Roman"/>
          <w:sz w:val="24"/>
          <w:szCs w:val="24"/>
        </w:rPr>
        <w:t xml:space="preserve"> Serdang Tirta Kencana. </w:t>
      </w:r>
      <w:r w:rsidRPr="0086666B">
        <w:rPr>
          <w:rFonts w:ascii="Times New Roman" w:hAnsi="Times New Roman" w:cs="Times New Roman"/>
          <w:iCs/>
          <w:sz w:val="24"/>
          <w:szCs w:val="24"/>
        </w:rPr>
        <w:t>Suluh: Jurnal Abdimas</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3</w:t>
      </w:r>
      <w:r w:rsidRPr="0086666B">
        <w:rPr>
          <w:rFonts w:ascii="Times New Roman" w:hAnsi="Times New Roman" w:cs="Times New Roman"/>
          <w:sz w:val="24"/>
          <w:szCs w:val="24"/>
        </w:rPr>
        <w:t>(1), 63-72.</w:t>
      </w:r>
    </w:p>
    <w:p w14:paraId="585F364C" w14:textId="77777777" w:rsidR="0039137A" w:rsidRPr="0086666B" w:rsidRDefault="0039137A" w:rsidP="0039137A">
      <w:pPr>
        <w:ind w:left="720" w:hanging="720"/>
        <w:jc w:val="both"/>
        <w:rPr>
          <w:rFonts w:ascii="Times New Roman" w:hAnsi="Times New Roman" w:cs="Times New Roman"/>
          <w:sz w:val="24"/>
          <w:szCs w:val="24"/>
        </w:rPr>
      </w:pPr>
    </w:p>
    <w:p w14:paraId="57B2E470" w14:textId="77777777" w:rsidR="0039137A" w:rsidRDefault="0039137A" w:rsidP="0039137A">
      <w:pPr>
        <w:ind w:left="720" w:hanging="720"/>
        <w:jc w:val="both"/>
      </w:pPr>
      <w:r>
        <w:rPr>
          <w:rFonts w:ascii="Times New Roman" w:hAnsi="Times New Roman" w:cs="Times New Roman"/>
          <w:sz w:val="24"/>
          <w:szCs w:val="24"/>
        </w:rPr>
        <w:t>Rahmawati, E. 2020</w:t>
      </w:r>
      <w:r w:rsidRPr="0086666B">
        <w:rPr>
          <w:rFonts w:ascii="Times New Roman" w:hAnsi="Times New Roman" w:cs="Times New Roman"/>
          <w:sz w:val="24"/>
          <w:szCs w:val="24"/>
        </w:rPr>
        <w:t xml:space="preserve">. Analisis Pengelolaan Badan Usaha Milik Desa (Bum Desa) Di Kabupaten Bandung Barat. </w:t>
      </w:r>
      <w:r w:rsidRPr="0086666B">
        <w:rPr>
          <w:rFonts w:ascii="Times New Roman" w:hAnsi="Times New Roman" w:cs="Times New Roman"/>
          <w:i/>
          <w:iCs/>
          <w:sz w:val="24"/>
          <w:szCs w:val="24"/>
        </w:rPr>
        <w:t>Jurnal Ilmiah Ekonomi Bisnis</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25</w:t>
      </w:r>
      <w:r w:rsidRPr="0086666B">
        <w:rPr>
          <w:rFonts w:ascii="Times New Roman" w:hAnsi="Times New Roman" w:cs="Times New Roman"/>
          <w:sz w:val="24"/>
          <w:szCs w:val="24"/>
        </w:rPr>
        <w:t xml:space="preserve">(1), 1–13. </w:t>
      </w:r>
      <w:hyperlink r:id="rId24" w:history="1">
        <w:r w:rsidRPr="0039137A">
          <w:rPr>
            <w:rStyle w:val="Hyperlink"/>
            <w:rFonts w:ascii="Times New Roman" w:hAnsi="Times New Roman" w:cs="Times New Roman"/>
            <w:color w:val="4F81BD" w:themeColor="accent1"/>
            <w:sz w:val="24"/>
            <w:szCs w:val="24"/>
          </w:rPr>
          <w:t>https://doi.org/http://dx.doi.org/10.35760/eb.2020.v25i1.2386</w:t>
        </w:r>
      </w:hyperlink>
    </w:p>
    <w:p w14:paraId="04F28CEF" w14:textId="77777777" w:rsidR="0039137A" w:rsidRPr="0086666B" w:rsidRDefault="0039137A" w:rsidP="00B44303">
      <w:pPr>
        <w:spacing w:line="360" w:lineRule="auto"/>
        <w:ind w:left="720" w:hanging="720"/>
        <w:jc w:val="both"/>
        <w:rPr>
          <w:rFonts w:ascii="Times New Roman" w:hAnsi="Times New Roman" w:cs="Times New Roman"/>
          <w:sz w:val="24"/>
          <w:szCs w:val="24"/>
        </w:rPr>
      </w:pPr>
    </w:p>
    <w:p w14:paraId="6815640B"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Ramadhan. A.</w:t>
      </w:r>
      <w:r>
        <w:rPr>
          <w:rFonts w:ascii="Times New Roman" w:hAnsi="Times New Roman" w:cs="Times New Roman"/>
          <w:sz w:val="24"/>
          <w:szCs w:val="24"/>
        </w:rPr>
        <w:t xml:space="preserve"> </w:t>
      </w:r>
      <w:r w:rsidRPr="0086666B">
        <w:rPr>
          <w:rFonts w:ascii="Times New Roman" w:hAnsi="Times New Roman" w:cs="Times New Roman"/>
          <w:sz w:val="24"/>
          <w:szCs w:val="24"/>
        </w:rPr>
        <w:t xml:space="preserve">2020. ICW, Perangkat Desa Dominasi Terdakwa Kasus Korupsi, Dana Desa Perlu Diawasi Ketat. Kompas. </w:t>
      </w:r>
      <w:hyperlink r:id="rId25" w:history="1">
        <w:r w:rsidRPr="0086666B">
          <w:rPr>
            <w:rFonts w:ascii="Times New Roman" w:hAnsi="Times New Roman" w:cs="Times New Roman"/>
            <w:sz w:val="24"/>
            <w:szCs w:val="24"/>
          </w:rPr>
          <w:t>https://nasional.kompas.com/read/2021/03/22/18093371/icw-perangkat-desa-dominasi-terdakwa-kasus-korupsi-dana-desa-perlu-diawasi.asp</w:t>
        </w:r>
      </w:hyperlink>
      <w:r w:rsidRPr="0086666B">
        <w:rPr>
          <w:rFonts w:ascii="Times New Roman" w:hAnsi="Times New Roman" w:cs="Times New Roman"/>
          <w:sz w:val="24"/>
          <w:szCs w:val="24"/>
        </w:rPr>
        <w:t>. 03 Maret 2022 (15:10).</w:t>
      </w:r>
    </w:p>
    <w:p w14:paraId="17ABF52E" w14:textId="77777777" w:rsidR="0039137A" w:rsidRDefault="0039137A" w:rsidP="00B44303">
      <w:pPr>
        <w:ind w:left="720" w:hanging="720"/>
        <w:jc w:val="both"/>
        <w:rPr>
          <w:rFonts w:ascii="Times New Roman" w:hAnsi="Times New Roman" w:cs="Times New Roman"/>
          <w:sz w:val="24"/>
          <w:szCs w:val="24"/>
        </w:rPr>
      </w:pPr>
    </w:p>
    <w:p w14:paraId="3AE9B0DD" w14:textId="77777777" w:rsidR="0039137A" w:rsidRDefault="0039137A" w:rsidP="00B44303">
      <w:pPr>
        <w:ind w:left="720" w:hanging="720"/>
        <w:jc w:val="both"/>
        <w:rPr>
          <w:rFonts w:ascii="Times New Roman" w:hAnsi="Times New Roman" w:cs="Times New Roman"/>
          <w:color w:val="000000" w:themeColor="text1"/>
          <w:sz w:val="24"/>
          <w:szCs w:val="24"/>
        </w:rPr>
      </w:pPr>
      <w:r w:rsidRPr="0086666B">
        <w:rPr>
          <w:rFonts w:ascii="Times New Roman" w:hAnsi="Times New Roman" w:cs="Times New Roman"/>
          <w:color w:val="000000" w:themeColor="text1"/>
          <w:sz w:val="24"/>
          <w:szCs w:val="24"/>
        </w:rPr>
        <w:t>Republik Indonesia, Peraturan Dalam Negeri Nomor. 113/tahun 2014 tentang pengelolaan keuangan desa.</w:t>
      </w:r>
    </w:p>
    <w:p w14:paraId="3232EF3E" w14:textId="77777777" w:rsidR="0039137A" w:rsidRPr="0086666B" w:rsidRDefault="0039137A" w:rsidP="00B44303">
      <w:pPr>
        <w:ind w:left="720" w:hanging="720"/>
        <w:jc w:val="both"/>
        <w:rPr>
          <w:rFonts w:ascii="Times New Roman" w:hAnsi="Times New Roman" w:cs="Times New Roman"/>
          <w:color w:val="000000" w:themeColor="text1"/>
          <w:sz w:val="24"/>
          <w:szCs w:val="24"/>
        </w:rPr>
      </w:pPr>
    </w:p>
    <w:p w14:paraId="6710F902"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Republik Indonesia. 2014. </w:t>
      </w:r>
      <w:r w:rsidRPr="0086666B">
        <w:rPr>
          <w:rFonts w:ascii="Times New Roman" w:hAnsi="Times New Roman" w:cs="Times New Roman"/>
          <w:iCs/>
          <w:sz w:val="24"/>
          <w:szCs w:val="24"/>
        </w:rPr>
        <w:t>Dana Desa Yang Bersumber Dari Anggaran Pendapatan Dan Belanja Negara.</w:t>
      </w:r>
      <w:r w:rsidRPr="0086666B">
        <w:rPr>
          <w:rFonts w:ascii="Times New Roman" w:hAnsi="Times New Roman" w:cs="Times New Roman"/>
          <w:i/>
          <w:iCs/>
          <w:sz w:val="24"/>
          <w:szCs w:val="24"/>
        </w:rPr>
        <w:t xml:space="preserve"> </w:t>
      </w:r>
      <w:r w:rsidRPr="0086666B">
        <w:rPr>
          <w:rFonts w:ascii="Times New Roman" w:hAnsi="Times New Roman" w:cs="Times New Roman"/>
          <w:sz w:val="24"/>
          <w:szCs w:val="24"/>
        </w:rPr>
        <w:t>Peraturan Pemerintah No. 60.</w:t>
      </w:r>
    </w:p>
    <w:p w14:paraId="112DB99D" w14:textId="77777777" w:rsidR="0039137A" w:rsidRPr="0086666B" w:rsidRDefault="0039137A" w:rsidP="00B44303">
      <w:pPr>
        <w:ind w:left="720" w:hanging="720"/>
        <w:jc w:val="both"/>
        <w:rPr>
          <w:rFonts w:ascii="Times New Roman" w:hAnsi="Times New Roman" w:cs="Times New Roman"/>
          <w:sz w:val="24"/>
          <w:szCs w:val="24"/>
        </w:rPr>
      </w:pPr>
    </w:p>
    <w:p w14:paraId="2236877D" w14:textId="77777777" w:rsidR="0039137A" w:rsidRPr="0039137A" w:rsidRDefault="0039137A" w:rsidP="00B44303">
      <w:pPr>
        <w:ind w:left="720" w:hanging="720"/>
        <w:jc w:val="both"/>
        <w:rPr>
          <w:rFonts w:ascii="Times New Roman" w:hAnsi="Times New Roman" w:cs="Times New Roman"/>
          <w:color w:val="000000" w:themeColor="text1"/>
          <w:sz w:val="24"/>
          <w:szCs w:val="24"/>
        </w:rPr>
      </w:pPr>
      <w:r w:rsidRPr="0086666B">
        <w:rPr>
          <w:rFonts w:ascii="Times New Roman" w:hAnsi="Times New Roman" w:cs="Times New Roman"/>
          <w:sz w:val="24"/>
          <w:szCs w:val="24"/>
        </w:rPr>
        <w:t xml:space="preserve">Rizwan. 2021. Dugaan Korupsi Dana Desa di Nagan Raya, Jaksa Tetapkan 3 Mantan Aparatur </w:t>
      </w:r>
      <w:proofErr w:type="spellStart"/>
      <w:r w:rsidRPr="0086666B">
        <w:rPr>
          <w:rFonts w:ascii="Times New Roman" w:hAnsi="Times New Roman" w:cs="Times New Roman"/>
          <w:sz w:val="24"/>
          <w:szCs w:val="24"/>
        </w:rPr>
        <w:t>Gampong</w:t>
      </w:r>
      <w:proofErr w:type="spellEnd"/>
      <w:r w:rsidRPr="0086666B">
        <w:rPr>
          <w:rFonts w:ascii="Times New Roman" w:hAnsi="Times New Roman" w:cs="Times New Roman"/>
          <w:sz w:val="24"/>
          <w:szCs w:val="24"/>
        </w:rPr>
        <w:t xml:space="preserve"> Jadi Tersangka. </w:t>
      </w:r>
      <w:proofErr w:type="spellStart"/>
      <w:r w:rsidRPr="0086666B">
        <w:rPr>
          <w:rFonts w:ascii="Times New Roman" w:hAnsi="Times New Roman" w:cs="Times New Roman"/>
          <w:sz w:val="24"/>
          <w:szCs w:val="24"/>
        </w:rPr>
        <w:t>Serambinews</w:t>
      </w:r>
      <w:proofErr w:type="spellEnd"/>
      <w:r w:rsidRPr="0086666B">
        <w:rPr>
          <w:rFonts w:ascii="Times New Roman" w:hAnsi="Times New Roman" w:cs="Times New Roman"/>
          <w:sz w:val="24"/>
          <w:szCs w:val="24"/>
        </w:rPr>
        <w:t xml:space="preserve">. </w:t>
      </w:r>
      <w:hyperlink r:id="rId26" w:history="1">
        <w:r w:rsidRPr="0039137A">
          <w:rPr>
            <w:rFonts w:ascii="Times New Roman" w:hAnsi="Times New Roman" w:cs="Times New Roman"/>
            <w:color w:val="4F81BD" w:themeColor="accent1"/>
            <w:sz w:val="24"/>
            <w:szCs w:val="24"/>
          </w:rPr>
          <w:t>https://aceh.tribunnews.com/.asp</w:t>
        </w:r>
      </w:hyperlink>
      <w:r w:rsidRPr="0039137A">
        <w:rPr>
          <w:rFonts w:ascii="Times New Roman" w:hAnsi="Times New Roman" w:cs="Times New Roman"/>
          <w:color w:val="4F81BD" w:themeColor="accent1"/>
          <w:sz w:val="24"/>
          <w:szCs w:val="24"/>
        </w:rPr>
        <w:t xml:space="preserve">. </w:t>
      </w:r>
      <w:r w:rsidRPr="0039137A">
        <w:rPr>
          <w:rFonts w:ascii="Times New Roman" w:hAnsi="Times New Roman" w:cs="Times New Roman"/>
          <w:color w:val="000000" w:themeColor="text1"/>
          <w:sz w:val="24"/>
          <w:szCs w:val="24"/>
        </w:rPr>
        <w:t>20 Desember 2021 (12.00).</w:t>
      </w:r>
    </w:p>
    <w:p w14:paraId="20F89CE1" w14:textId="77777777" w:rsidR="0039137A" w:rsidRPr="0039137A" w:rsidRDefault="0039137A" w:rsidP="00B44303">
      <w:pPr>
        <w:ind w:left="720" w:hanging="720"/>
        <w:jc w:val="both"/>
        <w:rPr>
          <w:rFonts w:ascii="Times New Roman" w:hAnsi="Times New Roman" w:cs="Times New Roman"/>
          <w:color w:val="000000" w:themeColor="text1"/>
          <w:sz w:val="24"/>
          <w:szCs w:val="24"/>
        </w:rPr>
      </w:pPr>
    </w:p>
    <w:p w14:paraId="7CA72EBD" w14:textId="77777777" w:rsidR="0039137A" w:rsidRDefault="0039137A" w:rsidP="00B44303">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Sapartiningsih</w:t>
      </w:r>
      <w:proofErr w:type="spellEnd"/>
      <w:r>
        <w:rPr>
          <w:rFonts w:ascii="Times New Roman" w:hAnsi="Times New Roman" w:cs="Times New Roman"/>
          <w:sz w:val="24"/>
          <w:szCs w:val="24"/>
        </w:rPr>
        <w:t>, D. 2018</w:t>
      </w:r>
      <w:r w:rsidRPr="0086666B">
        <w:rPr>
          <w:rFonts w:ascii="Times New Roman" w:hAnsi="Times New Roman" w:cs="Times New Roman"/>
          <w:sz w:val="24"/>
          <w:szCs w:val="24"/>
        </w:rPr>
        <w:t xml:space="preserve">. Analisis Pengaruh Kompetensi Sumber Daya Manusia, Pemanfaatan Teknologi Informasi, Partisipasi Penganggaran Dan Pengawasan Terhadap Akuntabilitas Pengelolaan Dana Desa. </w:t>
      </w:r>
      <w:r w:rsidRPr="0086666B">
        <w:rPr>
          <w:rFonts w:ascii="Times New Roman" w:hAnsi="Times New Roman" w:cs="Times New Roman"/>
          <w:i/>
          <w:iCs/>
          <w:sz w:val="24"/>
          <w:szCs w:val="24"/>
        </w:rPr>
        <w:t>Jurnal Akuntansi Dan Sistem Teknologi Informasi</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14</w:t>
      </w:r>
      <w:r w:rsidRPr="0086666B">
        <w:rPr>
          <w:rFonts w:ascii="Times New Roman" w:hAnsi="Times New Roman" w:cs="Times New Roman"/>
          <w:sz w:val="24"/>
          <w:szCs w:val="24"/>
        </w:rPr>
        <w:t>(1).</w:t>
      </w:r>
    </w:p>
    <w:p w14:paraId="34B9020C" w14:textId="77777777" w:rsidR="0039137A" w:rsidRDefault="0039137A" w:rsidP="00B44303">
      <w:pPr>
        <w:ind w:left="720" w:hanging="720"/>
        <w:jc w:val="both"/>
        <w:rPr>
          <w:rFonts w:ascii="Times New Roman" w:hAnsi="Times New Roman" w:cs="Times New Roman"/>
          <w:sz w:val="24"/>
          <w:szCs w:val="24"/>
        </w:rPr>
      </w:pPr>
    </w:p>
    <w:p w14:paraId="389043BA" w14:textId="77777777" w:rsidR="0039137A" w:rsidRPr="006A08B7" w:rsidRDefault="0039137A" w:rsidP="0014148D">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Si</w:t>
      </w:r>
      <w:r>
        <w:rPr>
          <w:rFonts w:ascii="Times New Roman" w:hAnsi="Times New Roman" w:cs="Times New Roman"/>
          <w:sz w:val="24"/>
          <w:szCs w:val="24"/>
        </w:rPr>
        <w:t>rait dan Octavia. 2021</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 xml:space="preserve">Analisis Ringkas Cepat. Pusat Kajian Anggaran </w:t>
      </w:r>
      <w:r w:rsidRPr="0086666B">
        <w:rPr>
          <w:rFonts w:ascii="Times New Roman" w:hAnsi="Times New Roman" w:cs="Times New Roman"/>
          <w:sz w:val="24"/>
          <w:szCs w:val="24"/>
        </w:rPr>
        <w:t>Badan Keahlian Sekretariat Jenderal DPR RI. 01/ARC.PKA/III/2021</w:t>
      </w:r>
    </w:p>
    <w:p w14:paraId="13934858" w14:textId="77777777" w:rsidR="0064525F" w:rsidRPr="006A08B7" w:rsidRDefault="0064525F" w:rsidP="0014148D">
      <w:pPr>
        <w:ind w:left="720" w:hanging="720"/>
        <w:jc w:val="both"/>
        <w:rPr>
          <w:rFonts w:ascii="Times New Roman" w:hAnsi="Times New Roman" w:cs="Times New Roman"/>
          <w:sz w:val="24"/>
          <w:szCs w:val="24"/>
        </w:rPr>
      </w:pPr>
    </w:p>
    <w:p w14:paraId="6ABD8D76" w14:textId="7A9A7BFB" w:rsidR="000518B7" w:rsidRPr="006A08B7" w:rsidRDefault="0039137A" w:rsidP="0064525F">
      <w:pPr>
        <w:ind w:left="720" w:hanging="720"/>
        <w:jc w:val="both"/>
        <w:rPr>
          <w:rFonts w:ascii="Times New Roman" w:hAnsi="Times New Roman" w:cs="Times New Roman"/>
          <w:iCs/>
          <w:sz w:val="24"/>
          <w:szCs w:val="24"/>
          <w:lang w:val="it-IT"/>
        </w:rPr>
      </w:pPr>
      <w:r w:rsidRPr="0086666B">
        <w:rPr>
          <w:rFonts w:ascii="Times New Roman" w:hAnsi="Times New Roman" w:cs="Times New Roman"/>
          <w:iCs/>
          <w:sz w:val="24"/>
          <w:szCs w:val="24"/>
        </w:rPr>
        <w:lastRenderedPageBreak/>
        <w:t xml:space="preserve">Sugiyono, 2017. Metode Penelitian Kualitatif. Bandung PT, </w:t>
      </w:r>
      <w:proofErr w:type="spellStart"/>
      <w:r w:rsidRPr="0086666B">
        <w:rPr>
          <w:rFonts w:ascii="Times New Roman" w:hAnsi="Times New Roman" w:cs="Times New Roman"/>
          <w:iCs/>
          <w:sz w:val="24"/>
          <w:szCs w:val="24"/>
        </w:rPr>
        <w:t>Alfabeta</w:t>
      </w:r>
      <w:proofErr w:type="spellEnd"/>
    </w:p>
    <w:p w14:paraId="144B0AB3" w14:textId="77777777" w:rsidR="0064525F" w:rsidRPr="006A08B7" w:rsidRDefault="0064525F" w:rsidP="0064525F">
      <w:pPr>
        <w:ind w:left="720" w:hanging="720"/>
        <w:jc w:val="both"/>
        <w:rPr>
          <w:rFonts w:ascii="Times New Roman" w:hAnsi="Times New Roman" w:cs="Times New Roman"/>
          <w:iCs/>
          <w:sz w:val="24"/>
          <w:szCs w:val="24"/>
          <w:lang w:val="it-IT"/>
        </w:rPr>
      </w:pPr>
    </w:p>
    <w:p w14:paraId="04E8E78D" w14:textId="77777777" w:rsidR="000518B7" w:rsidRPr="000518B7" w:rsidRDefault="000518B7" w:rsidP="000518B7">
      <w:pPr>
        <w:ind w:left="720" w:hanging="720"/>
        <w:jc w:val="both"/>
        <w:rPr>
          <w:rFonts w:ascii="Times New Roman" w:hAnsi="Times New Roman" w:cs="Times New Roman"/>
          <w:sz w:val="24"/>
          <w:szCs w:val="24"/>
        </w:rPr>
      </w:pPr>
      <w:r w:rsidRPr="000518B7">
        <w:rPr>
          <w:rFonts w:ascii="Times New Roman" w:hAnsi="Times New Roman" w:cs="Times New Roman"/>
          <w:sz w:val="24"/>
          <w:szCs w:val="24"/>
        </w:rPr>
        <w:t xml:space="preserve">Suhendro. S, Wijayanti. A. dan Pahlawan. W.E. 2020. Pengaruh kompetensi aparatur desa, sistem pengendalian internal, pemanfaatan teknologi informasi dan partisipasi masyarakat terhadap akuntabilitas pengelolaan dana desa. </w:t>
      </w:r>
      <w:r w:rsidRPr="000518B7">
        <w:rPr>
          <w:rFonts w:ascii="Times New Roman" w:hAnsi="Times New Roman" w:cs="Times New Roman"/>
          <w:i/>
          <w:iCs/>
          <w:sz w:val="24"/>
          <w:szCs w:val="24"/>
        </w:rPr>
        <w:t xml:space="preserve">Indonesia </w:t>
      </w:r>
      <w:proofErr w:type="spellStart"/>
      <w:r w:rsidRPr="000518B7">
        <w:rPr>
          <w:rFonts w:ascii="Times New Roman" w:hAnsi="Times New Roman" w:cs="Times New Roman"/>
          <w:i/>
          <w:iCs/>
          <w:sz w:val="24"/>
          <w:szCs w:val="24"/>
        </w:rPr>
        <w:t>Accounting</w:t>
      </w:r>
      <w:proofErr w:type="spellEnd"/>
      <w:r w:rsidRPr="000518B7">
        <w:rPr>
          <w:rFonts w:ascii="Times New Roman" w:hAnsi="Times New Roman" w:cs="Times New Roman"/>
          <w:i/>
          <w:iCs/>
          <w:sz w:val="24"/>
          <w:szCs w:val="24"/>
        </w:rPr>
        <w:t xml:space="preserve"> </w:t>
      </w:r>
      <w:proofErr w:type="spellStart"/>
      <w:r w:rsidRPr="000518B7">
        <w:rPr>
          <w:rFonts w:ascii="Times New Roman" w:hAnsi="Times New Roman" w:cs="Times New Roman"/>
          <w:i/>
          <w:iCs/>
          <w:sz w:val="24"/>
          <w:szCs w:val="24"/>
        </w:rPr>
        <w:t>Journal</w:t>
      </w:r>
      <w:proofErr w:type="spellEnd"/>
      <w:r w:rsidRPr="000518B7">
        <w:rPr>
          <w:rFonts w:ascii="Times New Roman" w:hAnsi="Times New Roman" w:cs="Times New Roman"/>
          <w:i/>
          <w:iCs/>
          <w:sz w:val="24"/>
          <w:szCs w:val="24"/>
        </w:rPr>
        <w:t xml:space="preserve"> </w:t>
      </w:r>
      <w:r w:rsidRPr="000518B7">
        <w:rPr>
          <w:rFonts w:ascii="Times New Roman" w:hAnsi="Times New Roman" w:cs="Times New Roman"/>
          <w:sz w:val="24"/>
          <w:szCs w:val="24"/>
        </w:rPr>
        <w:t>: 2 (2), 162-172</w:t>
      </w:r>
    </w:p>
    <w:p w14:paraId="7607AD1D" w14:textId="77777777" w:rsidR="0039137A" w:rsidRPr="0086666B" w:rsidRDefault="0039137A" w:rsidP="00B44303">
      <w:pPr>
        <w:ind w:left="720" w:hanging="720"/>
        <w:jc w:val="both"/>
        <w:rPr>
          <w:rFonts w:ascii="Times New Roman" w:hAnsi="Times New Roman" w:cs="Times New Roman"/>
          <w:iCs/>
          <w:sz w:val="24"/>
          <w:szCs w:val="24"/>
        </w:rPr>
      </w:pPr>
    </w:p>
    <w:p w14:paraId="1F8927C6" w14:textId="77777777" w:rsidR="0039137A" w:rsidRPr="006A08B7" w:rsidRDefault="0039137A" w:rsidP="005552A0">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Sulvia, S. N. </w:t>
      </w:r>
      <w:r>
        <w:rPr>
          <w:rFonts w:ascii="Times New Roman" w:hAnsi="Times New Roman" w:cs="Times New Roman"/>
          <w:sz w:val="24"/>
          <w:szCs w:val="24"/>
        </w:rPr>
        <w:t>2019</w:t>
      </w:r>
      <w:r w:rsidRPr="0086666B">
        <w:rPr>
          <w:rFonts w:ascii="Times New Roman" w:hAnsi="Times New Roman" w:cs="Times New Roman"/>
          <w:sz w:val="24"/>
          <w:szCs w:val="24"/>
        </w:rPr>
        <w:t xml:space="preserve">. </w:t>
      </w:r>
      <w:r w:rsidRPr="0086666B">
        <w:rPr>
          <w:rFonts w:ascii="Times New Roman" w:hAnsi="Times New Roman" w:cs="Times New Roman"/>
          <w:iCs/>
          <w:sz w:val="24"/>
          <w:szCs w:val="24"/>
        </w:rPr>
        <w:t xml:space="preserve">Pengelolaan Badan Usaha Milik </w:t>
      </w:r>
      <w:proofErr w:type="spellStart"/>
      <w:r w:rsidRPr="0086666B">
        <w:rPr>
          <w:rFonts w:ascii="Times New Roman" w:hAnsi="Times New Roman" w:cs="Times New Roman"/>
          <w:iCs/>
          <w:sz w:val="24"/>
          <w:szCs w:val="24"/>
        </w:rPr>
        <w:t>Gampong</w:t>
      </w:r>
      <w:proofErr w:type="spellEnd"/>
      <w:r w:rsidRPr="0086666B">
        <w:rPr>
          <w:rFonts w:ascii="Times New Roman" w:hAnsi="Times New Roman" w:cs="Times New Roman"/>
          <w:iCs/>
          <w:sz w:val="24"/>
          <w:szCs w:val="24"/>
        </w:rPr>
        <w:t xml:space="preserve"> (BUMG) </w:t>
      </w:r>
      <w:proofErr w:type="spellStart"/>
      <w:r w:rsidRPr="0086666B">
        <w:rPr>
          <w:rFonts w:ascii="Times New Roman" w:hAnsi="Times New Roman" w:cs="Times New Roman"/>
          <w:iCs/>
          <w:sz w:val="24"/>
          <w:szCs w:val="24"/>
        </w:rPr>
        <w:t>Sapeu</w:t>
      </w:r>
      <w:proofErr w:type="spellEnd"/>
      <w:r w:rsidRPr="0086666B">
        <w:rPr>
          <w:rFonts w:ascii="Times New Roman" w:hAnsi="Times New Roman" w:cs="Times New Roman"/>
          <w:iCs/>
          <w:sz w:val="24"/>
          <w:szCs w:val="24"/>
        </w:rPr>
        <w:t xml:space="preserve"> Pakat di </w:t>
      </w:r>
      <w:proofErr w:type="spellStart"/>
      <w:r w:rsidRPr="0086666B">
        <w:rPr>
          <w:rFonts w:ascii="Times New Roman" w:hAnsi="Times New Roman" w:cs="Times New Roman"/>
          <w:iCs/>
          <w:sz w:val="24"/>
          <w:szCs w:val="24"/>
        </w:rPr>
        <w:t>Gampong</w:t>
      </w:r>
      <w:proofErr w:type="spellEnd"/>
      <w:r w:rsidRPr="0086666B">
        <w:rPr>
          <w:rFonts w:ascii="Times New Roman" w:hAnsi="Times New Roman" w:cs="Times New Roman"/>
          <w:iCs/>
          <w:sz w:val="24"/>
          <w:szCs w:val="24"/>
        </w:rPr>
        <w:t xml:space="preserve"> Alue Sungai Pinang Kecamatan </w:t>
      </w:r>
      <w:proofErr w:type="spellStart"/>
      <w:r w:rsidRPr="0086666B">
        <w:rPr>
          <w:rFonts w:ascii="Times New Roman" w:hAnsi="Times New Roman" w:cs="Times New Roman"/>
          <w:iCs/>
          <w:sz w:val="24"/>
          <w:szCs w:val="24"/>
        </w:rPr>
        <w:t>Jeumpa</w:t>
      </w:r>
      <w:proofErr w:type="spellEnd"/>
      <w:r w:rsidRPr="0086666B">
        <w:rPr>
          <w:rFonts w:ascii="Times New Roman" w:hAnsi="Times New Roman" w:cs="Times New Roman"/>
          <w:iCs/>
          <w:sz w:val="24"/>
          <w:szCs w:val="24"/>
        </w:rPr>
        <w:t xml:space="preserve"> Kabupaten Aceh Barat Daya</w:t>
      </w:r>
      <w:r w:rsidRPr="0086666B">
        <w:rPr>
          <w:rFonts w:ascii="Times New Roman" w:hAnsi="Times New Roman" w:cs="Times New Roman"/>
          <w:sz w:val="24"/>
          <w:szCs w:val="24"/>
        </w:rPr>
        <w:t xml:space="preserve"> (</w:t>
      </w:r>
      <w:proofErr w:type="spellStart"/>
      <w:r w:rsidRPr="0086666B">
        <w:rPr>
          <w:rFonts w:ascii="Times New Roman" w:hAnsi="Times New Roman" w:cs="Times New Roman"/>
          <w:i/>
          <w:sz w:val="24"/>
          <w:szCs w:val="24"/>
        </w:rPr>
        <w:t>Doctoral</w:t>
      </w:r>
      <w:proofErr w:type="spellEnd"/>
      <w:r w:rsidRPr="0086666B">
        <w:rPr>
          <w:rFonts w:ascii="Times New Roman" w:hAnsi="Times New Roman" w:cs="Times New Roman"/>
          <w:i/>
          <w:sz w:val="24"/>
          <w:szCs w:val="24"/>
        </w:rPr>
        <w:t xml:space="preserve"> </w:t>
      </w:r>
      <w:proofErr w:type="spellStart"/>
      <w:r w:rsidRPr="0086666B">
        <w:rPr>
          <w:rFonts w:ascii="Times New Roman" w:hAnsi="Times New Roman" w:cs="Times New Roman"/>
          <w:i/>
          <w:sz w:val="24"/>
          <w:szCs w:val="24"/>
        </w:rPr>
        <w:t>dissertation</w:t>
      </w:r>
      <w:proofErr w:type="spellEnd"/>
      <w:r w:rsidRPr="0086666B">
        <w:rPr>
          <w:rFonts w:ascii="Times New Roman" w:hAnsi="Times New Roman" w:cs="Times New Roman"/>
          <w:sz w:val="24"/>
          <w:szCs w:val="24"/>
        </w:rPr>
        <w:t>, UIN Ar-</w:t>
      </w:r>
      <w:proofErr w:type="spellStart"/>
      <w:r w:rsidRPr="0086666B">
        <w:rPr>
          <w:rFonts w:ascii="Times New Roman" w:hAnsi="Times New Roman" w:cs="Times New Roman"/>
          <w:sz w:val="24"/>
          <w:szCs w:val="24"/>
        </w:rPr>
        <w:t>Raniry</w:t>
      </w:r>
      <w:proofErr w:type="spellEnd"/>
      <w:r w:rsidRPr="0086666B">
        <w:rPr>
          <w:rFonts w:ascii="Times New Roman" w:hAnsi="Times New Roman" w:cs="Times New Roman"/>
          <w:sz w:val="24"/>
          <w:szCs w:val="24"/>
        </w:rPr>
        <w:t>).</w:t>
      </w:r>
    </w:p>
    <w:p w14:paraId="1DE62762" w14:textId="77777777" w:rsidR="0064525F" w:rsidRPr="006A08B7" w:rsidRDefault="0064525F" w:rsidP="005552A0">
      <w:pPr>
        <w:ind w:left="720" w:hanging="720"/>
        <w:jc w:val="both"/>
        <w:rPr>
          <w:rFonts w:ascii="Times New Roman" w:hAnsi="Times New Roman" w:cs="Times New Roman"/>
          <w:sz w:val="24"/>
          <w:szCs w:val="24"/>
        </w:rPr>
      </w:pPr>
    </w:p>
    <w:p w14:paraId="6BC7A2AE"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Supadmi, N. L., &amp; Suputra, D. D. </w:t>
      </w:r>
      <w:r>
        <w:rPr>
          <w:rFonts w:ascii="Times New Roman" w:hAnsi="Times New Roman" w:cs="Times New Roman"/>
          <w:sz w:val="24"/>
          <w:szCs w:val="24"/>
        </w:rPr>
        <w:t>2018</w:t>
      </w:r>
      <w:r w:rsidRPr="0086666B">
        <w:rPr>
          <w:rFonts w:ascii="Times New Roman" w:hAnsi="Times New Roman" w:cs="Times New Roman"/>
          <w:sz w:val="24"/>
          <w:szCs w:val="24"/>
        </w:rPr>
        <w:t xml:space="preserve">. Pengaruh Kapasitas Sumber Daya Manusia, Kejelasan Sasaran Anggaran dan Sistem Pelaporan Keuangan Pada Akuntabilitas Pengelolaan Dana Desa di Kota Denpasar. </w:t>
      </w:r>
      <w:r w:rsidRPr="0086666B">
        <w:rPr>
          <w:rFonts w:ascii="Times New Roman" w:hAnsi="Times New Roman" w:cs="Times New Roman"/>
          <w:i/>
          <w:iCs/>
          <w:sz w:val="24"/>
          <w:szCs w:val="24"/>
        </w:rPr>
        <w:t>Jurnal Ekonomi dan Pariwisata</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13</w:t>
      </w:r>
      <w:r w:rsidRPr="0086666B">
        <w:rPr>
          <w:rFonts w:ascii="Times New Roman" w:hAnsi="Times New Roman" w:cs="Times New Roman"/>
          <w:sz w:val="24"/>
          <w:szCs w:val="24"/>
        </w:rPr>
        <w:t>(2).</w:t>
      </w:r>
    </w:p>
    <w:p w14:paraId="64B8DF8D" w14:textId="77777777" w:rsidR="0039137A" w:rsidRDefault="0039137A" w:rsidP="00B44303">
      <w:pPr>
        <w:ind w:left="720" w:hanging="720"/>
        <w:jc w:val="both"/>
        <w:rPr>
          <w:rFonts w:ascii="Times New Roman" w:hAnsi="Times New Roman" w:cs="Times New Roman"/>
          <w:sz w:val="24"/>
          <w:szCs w:val="24"/>
        </w:rPr>
      </w:pPr>
    </w:p>
    <w:p w14:paraId="23650542"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Suryan</w:t>
      </w:r>
      <w:r>
        <w:rPr>
          <w:rFonts w:ascii="Times New Roman" w:hAnsi="Times New Roman" w:cs="Times New Roman"/>
          <w:sz w:val="24"/>
          <w:szCs w:val="24"/>
        </w:rPr>
        <w:t xml:space="preserve">to, R. </w:t>
      </w:r>
      <w:r w:rsidRPr="0086666B">
        <w:rPr>
          <w:rFonts w:ascii="Times New Roman" w:hAnsi="Times New Roman" w:cs="Times New Roman"/>
          <w:sz w:val="24"/>
          <w:szCs w:val="24"/>
        </w:rPr>
        <w:t xml:space="preserve">2018. </w:t>
      </w:r>
      <w:r w:rsidRPr="0086666B">
        <w:rPr>
          <w:rFonts w:ascii="Times New Roman" w:hAnsi="Times New Roman" w:cs="Times New Roman"/>
          <w:i/>
          <w:iCs/>
          <w:sz w:val="24"/>
          <w:szCs w:val="24"/>
        </w:rPr>
        <w:t>Peta jalan BUMDES sukses</w:t>
      </w:r>
      <w:r w:rsidRPr="0086666B">
        <w:rPr>
          <w:rFonts w:ascii="Times New Roman" w:hAnsi="Times New Roman" w:cs="Times New Roman"/>
          <w:sz w:val="24"/>
          <w:szCs w:val="24"/>
        </w:rPr>
        <w:t xml:space="preserve">. Yogyakarta: PT </w:t>
      </w:r>
      <w:proofErr w:type="spellStart"/>
      <w:r w:rsidRPr="0086666B">
        <w:rPr>
          <w:rFonts w:ascii="Times New Roman" w:hAnsi="Times New Roman" w:cs="Times New Roman"/>
          <w:sz w:val="24"/>
          <w:szCs w:val="24"/>
        </w:rPr>
        <w:t>Syncore</w:t>
      </w:r>
      <w:proofErr w:type="spellEnd"/>
      <w:r w:rsidRPr="0086666B">
        <w:rPr>
          <w:rFonts w:ascii="Times New Roman" w:hAnsi="Times New Roman" w:cs="Times New Roman"/>
          <w:sz w:val="24"/>
          <w:szCs w:val="24"/>
        </w:rPr>
        <w:t xml:space="preserve"> Indonesia.</w:t>
      </w:r>
    </w:p>
    <w:p w14:paraId="75877111" w14:textId="77777777" w:rsidR="0039137A" w:rsidRPr="0086666B" w:rsidRDefault="0039137A" w:rsidP="00B44303">
      <w:pPr>
        <w:ind w:left="720" w:hanging="720"/>
        <w:jc w:val="both"/>
        <w:rPr>
          <w:rFonts w:ascii="Times New Roman" w:hAnsi="Times New Roman" w:cs="Times New Roman"/>
          <w:sz w:val="24"/>
          <w:szCs w:val="24"/>
        </w:rPr>
      </w:pPr>
    </w:p>
    <w:p w14:paraId="68098CF0" w14:textId="77777777" w:rsidR="0039137A" w:rsidRDefault="0039137A" w:rsidP="009C3B40">
      <w:pPr>
        <w:ind w:left="720" w:hanging="720"/>
        <w:jc w:val="both"/>
        <w:rPr>
          <w:rFonts w:ascii="Times New Roman" w:hAnsi="Times New Roman" w:cs="Times New Roman"/>
          <w:sz w:val="24"/>
          <w:szCs w:val="24"/>
        </w:rPr>
      </w:pPr>
      <w:proofErr w:type="spellStart"/>
      <w:r w:rsidRPr="0086666B">
        <w:rPr>
          <w:rFonts w:ascii="Times New Roman" w:hAnsi="Times New Roman" w:cs="Times New Roman"/>
          <w:sz w:val="24"/>
          <w:szCs w:val="24"/>
        </w:rPr>
        <w:t>Suryatmojo</w:t>
      </w:r>
      <w:proofErr w:type="spellEnd"/>
      <w:r w:rsidRPr="0086666B">
        <w:rPr>
          <w:rFonts w:ascii="Times New Roman" w:hAnsi="Times New Roman" w:cs="Times New Roman"/>
          <w:sz w:val="24"/>
          <w:szCs w:val="24"/>
        </w:rPr>
        <w:t xml:space="preserve">. 2022. Aparatur desa di Nagan Raya kembalikan Temuan dana desa Rp 1,9 Milyar. Antaranews.com. </w:t>
      </w:r>
      <w:hyperlink r:id="rId27" w:history="1">
        <w:r w:rsidRPr="0039137A">
          <w:rPr>
            <w:rFonts w:ascii="Times New Roman" w:hAnsi="Times New Roman" w:cs="Times New Roman"/>
            <w:color w:val="4F81BD" w:themeColor="accent1"/>
            <w:sz w:val="24"/>
            <w:szCs w:val="24"/>
          </w:rPr>
          <w:t>https://aceh.antaranews.com/berita/272565/aparatur-desa-di-nagan-raya-kembalikan-temuan-dana-desa-rp109-miliar</w:t>
        </w:r>
      </w:hyperlink>
      <w:r w:rsidRPr="0086666B">
        <w:rPr>
          <w:rFonts w:ascii="Times New Roman" w:hAnsi="Times New Roman" w:cs="Times New Roman"/>
          <w:sz w:val="24"/>
          <w:szCs w:val="24"/>
        </w:rPr>
        <w:t>. 03 Maret 2022 (13:38)</w:t>
      </w:r>
    </w:p>
    <w:p w14:paraId="5170C574" w14:textId="77777777" w:rsidR="0039137A" w:rsidRPr="0086666B" w:rsidRDefault="0039137A" w:rsidP="00B44303">
      <w:pPr>
        <w:ind w:left="720" w:hanging="720"/>
        <w:jc w:val="both"/>
        <w:rPr>
          <w:rFonts w:ascii="Times New Roman" w:hAnsi="Times New Roman" w:cs="Times New Roman"/>
          <w:sz w:val="24"/>
          <w:szCs w:val="24"/>
        </w:rPr>
      </w:pPr>
    </w:p>
    <w:p w14:paraId="6E53CD0D" w14:textId="77777777" w:rsidR="0039137A" w:rsidRDefault="0039137A" w:rsidP="00B44303">
      <w:pPr>
        <w:ind w:left="720" w:hanging="720"/>
        <w:jc w:val="both"/>
        <w:rPr>
          <w:rFonts w:ascii="Times New Roman" w:hAnsi="Times New Roman" w:cs="Times New Roman"/>
          <w:sz w:val="24"/>
          <w:szCs w:val="24"/>
        </w:rPr>
      </w:pPr>
      <w:r w:rsidRPr="0086666B">
        <w:rPr>
          <w:rFonts w:ascii="Times New Roman" w:hAnsi="Times New Roman" w:cs="Times New Roman"/>
          <w:sz w:val="24"/>
          <w:szCs w:val="24"/>
        </w:rPr>
        <w:t xml:space="preserve">Undang-undang Republik Indonesia  Nomor 6/tahun 2014 tentang Desa. BPK RI : Jakarta. </w:t>
      </w:r>
    </w:p>
    <w:p w14:paraId="1FEE6ABA" w14:textId="77777777" w:rsidR="0039137A" w:rsidRPr="0086666B" w:rsidRDefault="0039137A" w:rsidP="00B44303">
      <w:pPr>
        <w:ind w:left="720" w:hanging="720"/>
        <w:jc w:val="both"/>
        <w:rPr>
          <w:rFonts w:ascii="Times New Roman" w:hAnsi="Times New Roman" w:cs="Times New Roman"/>
          <w:sz w:val="24"/>
          <w:szCs w:val="24"/>
        </w:rPr>
      </w:pPr>
    </w:p>
    <w:p w14:paraId="188136EB" w14:textId="77777777" w:rsidR="0039137A" w:rsidRPr="0086666B" w:rsidRDefault="0039137A" w:rsidP="00B44303">
      <w:pPr>
        <w:ind w:left="720" w:hanging="720"/>
        <w:jc w:val="both"/>
        <w:rPr>
          <w:rFonts w:ascii="Times New Roman" w:hAnsi="Times New Roman" w:cs="Times New Roman"/>
          <w:b/>
          <w:sz w:val="24"/>
          <w:szCs w:val="24"/>
        </w:rPr>
      </w:pPr>
      <w:r>
        <w:rPr>
          <w:rFonts w:ascii="Times New Roman" w:hAnsi="Times New Roman" w:cs="Times New Roman"/>
          <w:sz w:val="24"/>
          <w:szCs w:val="24"/>
        </w:rPr>
        <w:t xml:space="preserve">Zulfida, I., &amp; </w:t>
      </w:r>
      <w:proofErr w:type="spellStart"/>
      <w:r>
        <w:rPr>
          <w:rFonts w:ascii="Times New Roman" w:hAnsi="Times New Roman" w:cs="Times New Roman"/>
          <w:sz w:val="24"/>
          <w:szCs w:val="24"/>
        </w:rPr>
        <w:t>Samah</w:t>
      </w:r>
      <w:proofErr w:type="spellEnd"/>
      <w:r>
        <w:rPr>
          <w:rFonts w:ascii="Times New Roman" w:hAnsi="Times New Roman" w:cs="Times New Roman"/>
          <w:sz w:val="24"/>
          <w:szCs w:val="24"/>
        </w:rPr>
        <w:t>, E. 2021</w:t>
      </w:r>
      <w:r w:rsidRPr="0086666B">
        <w:rPr>
          <w:rFonts w:ascii="Times New Roman" w:hAnsi="Times New Roman" w:cs="Times New Roman"/>
          <w:sz w:val="24"/>
          <w:szCs w:val="24"/>
        </w:rPr>
        <w:t xml:space="preserve">. Membangun Desa Mandiri Melalui Optimalisasi Penggunaan Dana Desa. </w:t>
      </w:r>
      <w:r w:rsidRPr="0086666B">
        <w:rPr>
          <w:rFonts w:ascii="Times New Roman" w:hAnsi="Times New Roman" w:cs="Times New Roman"/>
          <w:i/>
          <w:iCs/>
          <w:sz w:val="24"/>
          <w:szCs w:val="24"/>
        </w:rPr>
        <w:t>J-LAS (</w:t>
      </w:r>
      <w:proofErr w:type="spellStart"/>
      <w:r w:rsidRPr="0086666B">
        <w:rPr>
          <w:rFonts w:ascii="Times New Roman" w:hAnsi="Times New Roman" w:cs="Times New Roman"/>
          <w:i/>
          <w:iCs/>
          <w:sz w:val="24"/>
          <w:szCs w:val="24"/>
        </w:rPr>
        <w:t>Journal</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Liaison</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Academia</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and</w:t>
      </w:r>
      <w:proofErr w:type="spellEnd"/>
      <w:r w:rsidRPr="0086666B">
        <w:rPr>
          <w:rFonts w:ascii="Times New Roman" w:hAnsi="Times New Roman" w:cs="Times New Roman"/>
          <w:i/>
          <w:iCs/>
          <w:sz w:val="24"/>
          <w:szCs w:val="24"/>
        </w:rPr>
        <w:t xml:space="preserve"> </w:t>
      </w:r>
      <w:proofErr w:type="spellStart"/>
      <w:r w:rsidRPr="0086666B">
        <w:rPr>
          <w:rFonts w:ascii="Times New Roman" w:hAnsi="Times New Roman" w:cs="Times New Roman"/>
          <w:i/>
          <w:iCs/>
          <w:sz w:val="24"/>
          <w:szCs w:val="24"/>
        </w:rPr>
        <w:t>Society</w:t>
      </w:r>
      <w:proofErr w:type="spellEnd"/>
      <w:r w:rsidRPr="0086666B">
        <w:rPr>
          <w:rFonts w:ascii="Times New Roman" w:hAnsi="Times New Roman" w:cs="Times New Roman"/>
          <w:i/>
          <w:iCs/>
          <w:sz w:val="24"/>
          <w:szCs w:val="24"/>
        </w:rPr>
        <w:t>)</w:t>
      </w:r>
      <w:r w:rsidRPr="0086666B">
        <w:rPr>
          <w:rFonts w:ascii="Times New Roman" w:hAnsi="Times New Roman" w:cs="Times New Roman"/>
          <w:sz w:val="24"/>
          <w:szCs w:val="24"/>
        </w:rPr>
        <w:t xml:space="preserve">, </w:t>
      </w:r>
      <w:r w:rsidRPr="0086666B">
        <w:rPr>
          <w:rFonts w:ascii="Times New Roman" w:hAnsi="Times New Roman" w:cs="Times New Roman"/>
          <w:i/>
          <w:iCs/>
          <w:sz w:val="24"/>
          <w:szCs w:val="24"/>
        </w:rPr>
        <w:t>1</w:t>
      </w:r>
      <w:r w:rsidRPr="0086666B">
        <w:rPr>
          <w:rFonts w:ascii="Times New Roman" w:hAnsi="Times New Roman" w:cs="Times New Roman"/>
          <w:sz w:val="24"/>
          <w:szCs w:val="24"/>
        </w:rPr>
        <w:t>(1),19-22.</w:t>
      </w:r>
      <w:r w:rsidRPr="0086666B">
        <w:rPr>
          <w:rFonts w:ascii="Times New Roman" w:hAnsi="Times New Roman" w:cs="Times New Roman"/>
          <w:sz w:val="24"/>
          <w:szCs w:val="24"/>
        </w:rPr>
        <w:br/>
      </w:r>
    </w:p>
    <w:p w14:paraId="30248494" w14:textId="77777777" w:rsidR="00513EBF" w:rsidRPr="00B0626A" w:rsidRDefault="00AD3E26" w:rsidP="00B0626A">
      <w:pPr>
        <w:jc w:val="both"/>
        <w:rPr>
          <w:rFonts w:ascii="Times New Roman" w:hAnsi="Times New Roman" w:cs="Times New Roman"/>
          <w:sz w:val="24"/>
          <w:szCs w:val="24"/>
        </w:rPr>
        <w:sectPr w:rsidR="00513EBF" w:rsidRPr="00B0626A" w:rsidSect="009E598F">
          <w:pgSz w:w="11906" w:h="16838" w:code="9"/>
          <w:pgMar w:top="1701" w:right="1701" w:bottom="1701" w:left="2268" w:header="709" w:footer="709" w:gutter="0"/>
          <w:cols w:space="708"/>
          <w:titlePg/>
          <w:docGrid w:linePitch="360"/>
        </w:sectPr>
      </w:pPr>
      <w:r w:rsidRPr="0086666B">
        <w:rPr>
          <w:rFonts w:ascii="Times New Roman" w:hAnsi="Times New Roman" w:cs="Times New Roman"/>
          <w:sz w:val="24"/>
          <w:szCs w:val="24"/>
        </w:rPr>
        <w:br w:type="page"/>
      </w:r>
    </w:p>
    <w:p w14:paraId="03FEE5E1" w14:textId="77777777" w:rsidR="00B0626A" w:rsidRDefault="00B0626A" w:rsidP="00E33CEE">
      <w:pPr>
        <w:rPr>
          <w:rFonts w:ascii="Times New Roman" w:hAnsi="Times New Roman" w:cs="Times New Roman"/>
          <w:sz w:val="24"/>
          <w:szCs w:val="24"/>
        </w:rPr>
      </w:pPr>
    </w:p>
    <w:p w14:paraId="64C5A07C" w14:textId="77777777" w:rsidR="003D555D" w:rsidRDefault="003D555D" w:rsidP="003D555D">
      <w:pPr>
        <w:rPr>
          <w:rFonts w:ascii="Times New Roman" w:hAnsi="Times New Roman" w:cs="Times New Roman"/>
          <w:sz w:val="24"/>
          <w:szCs w:val="24"/>
        </w:rPr>
      </w:pPr>
    </w:p>
    <w:p w14:paraId="0CAA9449" w14:textId="77777777" w:rsidR="003D555D" w:rsidRDefault="003D555D" w:rsidP="003D555D">
      <w:pPr>
        <w:rPr>
          <w:rFonts w:ascii="Times New Roman" w:hAnsi="Times New Roman" w:cs="Times New Roman"/>
          <w:sz w:val="24"/>
          <w:szCs w:val="24"/>
        </w:rPr>
      </w:pPr>
    </w:p>
    <w:p w14:paraId="070762D4" w14:textId="77777777" w:rsidR="003D555D" w:rsidRDefault="003D555D" w:rsidP="003D555D">
      <w:pPr>
        <w:rPr>
          <w:rFonts w:ascii="Times New Roman" w:hAnsi="Times New Roman" w:cs="Times New Roman"/>
          <w:sz w:val="24"/>
          <w:szCs w:val="24"/>
        </w:rPr>
      </w:pPr>
    </w:p>
    <w:p w14:paraId="41671C3B" w14:textId="77777777" w:rsidR="003D555D" w:rsidRDefault="003D555D" w:rsidP="003D555D">
      <w:pPr>
        <w:rPr>
          <w:rFonts w:ascii="Times New Roman" w:hAnsi="Times New Roman" w:cs="Times New Roman"/>
          <w:sz w:val="24"/>
          <w:szCs w:val="24"/>
        </w:rPr>
      </w:pPr>
    </w:p>
    <w:p w14:paraId="2BB2ECA2" w14:textId="77777777" w:rsidR="003D555D" w:rsidRDefault="003D555D" w:rsidP="003D555D">
      <w:pPr>
        <w:rPr>
          <w:rFonts w:ascii="Times New Roman" w:hAnsi="Times New Roman" w:cs="Times New Roman"/>
          <w:sz w:val="24"/>
          <w:szCs w:val="24"/>
        </w:rPr>
      </w:pPr>
    </w:p>
    <w:p w14:paraId="0A2CDD98" w14:textId="77777777" w:rsidR="003D555D" w:rsidRDefault="003D555D" w:rsidP="003D555D">
      <w:pPr>
        <w:rPr>
          <w:rFonts w:ascii="Times New Roman" w:hAnsi="Times New Roman" w:cs="Times New Roman"/>
          <w:sz w:val="24"/>
          <w:szCs w:val="24"/>
        </w:rPr>
      </w:pPr>
    </w:p>
    <w:p w14:paraId="763DC26B" w14:textId="77777777" w:rsidR="003D555D" w:rsidRDefault="003D555D" w:rsidP="003D555D">
      <w:pPr>
        <w:rPr>
          <w:rFonts w:ascii="Times New Roman" w:hAnsi="Times New Roman" w:cs="Times New Roman"/>
          <w:sz w:val="24"/>
          <w:szCs w:val="24"/>
        </w:rPr>
      </w:pPr>
    </w:p>
    <w:p w14:paraId="3A587789" w14:textId="77777777" w:rsidR="003D555D" w:rsidRDefault="003D555D" w:rsidP="003D555D">
      <w:pPr>
        <w:rPr>
          <w:rFonts w:ascii="Times New Roman" w:hAnsi="Times New Roman" w:cs="Times New Roman"/>
          <w:sz w:val="24"/>
          <w:szCs w:val="24"/>
        </w:rPr>
      </w:pPr>
    </w:p>
    <w:p w14:paraId="6EEE9590" w14:textId="77777777" w:rsidR="003D555D" w:rsidRDefault="003D555D" w:rsidP="003D555D">
      <w:pPr>
        <w:rPr>
          <w:rFonts w:ascii="Times New Roman" w:hAnsi="Times New Roman" w:cs="Times New Roman"/>
          <w:sz w:val="24"/>
          <w:szCs w:val="24"/>
        </w:rPr>
      </w:pPr>
    </w:p>
    <w:p w14:paraId="51ECAA80" w14:textId="77777777" w:rsidR="003D555D" w:rsidRDefault="003D555D" w:rsidP="003D555D">
      <w:pPr>
        <w:rPr>
          <w:rFonts w:ascii="Times New Roman" w:hAnsi="Times New Roman" w:cs="Times New Roman"/>
          <w:sz w:val="24"/>
          <w:szCs w:val="24"/>
        </w:rPr>
      </w:pPr>
    </w:p>
    <w:p w14:paraId="7F55CDA2" w14:textId="77777777" w:rsidR="003D555D" w:rsidRDefault="003D555D" w:rsidP="003D555D">
      <w:pPr>
        <w:rPr>
          <w:rFonts w:ascii="Times New Roman" w:hAnsi="Times New Roman" w:cs="Times New Roman"/>
          <w:sz w:val="24"/>
          <w:szCs w:val="24"/>
        </w:rPr>
      </w:pPr>
    </w:p>
    <w:p w14:paraId="19BEB797" w14:textId="77777777" w:rsidR="003D555D" w:rsidRDefault="003D555D" w:rsidP="003D555D">
      <w:pPr>
        <w:rPr>
          <w:rFonts w:ascii="Times New Roman" w:hAnsi="Times New Roman" w:cs="Times New Roman"/>
          <w:sz w:val="24"/>
          <w:szCs w:val="24"/>
        </w:rPr>
      </w:pPr>
    </w:p>
    <w:p w14:paraId="4495D986" w14:textId="77777777" w:rsidR="003D555D" w:rsidRDefault="003D555D" w:rsidP="003D555D">
      <w:pPr>
        <w:rPr>
          <w:rFonts w:ascii="Times New Roman" w:hAnsi="Times New Roman" w:cs="Times New Roman"/>
          <w:sz w:val="24"/>
          <w:szCs w:val="24"/>
        </w:rPr>
      </w:pPr>
    </w:p>
    <w:p w14:paraId="43C6AFF6" w14:textId="77777777" w:rsidR="003D555D" w:rsidRDefault="003D555D" w:rsidP="003D555D">
      <w:pPr>
        <w:rPr>
          <w:rFonts w:ascii="Times New Roman" w:hAnsi="Times New Roman" w:cs="Times New Roman"/>
          <w:sz w:val="24"/>
          <w:szCs w:val="24"/>
        </w:rPr>
      </w:pPr>
    </w:p>
    <w:p w14:paraId="385958BE" w14:textId="77777777" w:rsidR="003D555D" w:rsidRDefault="003D555D" w:rsidP="003D555D">
      <w:pPr>
        <w:rPr>
          <w:rFonts w:ascii="Times New Roman" w:hAnsi="Times New Roman" w:cs="Times New Roman"/>
          <w:sz w:val="24"/>
          <w:szCs w:val="24"/>
        </w:rPr>
      </w:pPr>
    </w:p>
    <w:p w14:paraId="56AE4BD6" w14:textId="77777777" w:rsidR="003D555D" w:rsidRDefault="003D555D" w:rsidP="003D555D">
      <w:pPr>
        <w:rPr>
          <w:rFonts w:ascii="Times New Roman" w:hAnsi="Times New Roman" w:cs="Times New Roman"/>
          <w:sz w:val="24"/>
          <w:szCs w:val="24"/>
        </w:rPr>
      </w:pPr>
    </w:p>
    <w:p w14:paraId="77A03046" w14:textId="77777777" w:rsidR="003D555D" w:rsidRPr="003D555D" w:rsidRDefault="003D555D" w:rsidP="003D555D">
      <w:pPr>
        <w:rPr>
          <w:rFonts w:ascii="Times New Roman" w:hAnsi="Times New Roman" w:cs="Times New Roman"/>
          <w:sz w:val="24"/>
          <w:szCs w:val="24"/>
        </w:rPr>
      </w:pPr>
    </w:p>
    <w:p w14:paraId="5768DDF9" w14:textId="77777777" w:rsidR="003D555D" w:rsidRPr="0048298C" w:rsidRDefault="003D555D" w:rsidP="0048298C">
      <w:pPr>
        <w:pStyle w:val="Judul1"/>
        <w:rPr>
          <w:sz w:val="144"/>
          <w:szCs w:val="144"/>
        </w:rPr>
      </w:pPr>
      <w:bookmarkStart w:id="158" w:name="_Toc117803962"/>
      <w:r w:rsidRPr="0048298C">
        <w:rPr>
          <w:sz w:val="144"/>
          <w:szCs w:val="144"/>
        </w:rPr>
        <w:t>LAMPIRAN</w:t>
      </w:r>
      <w:bookmarkEnd w:id="158"/>
    </w:p>
    <w:p w14:paraId="6D186CB3" w14:textId="77777777" w:rsidR="003D555D" w:rsidRPr="005552A0" w:rsidRDefault="003D555D" w:rsidP="003D555D">
      <w:pPr>
        <w:rPr>
          <w:rFonts w:ascii="Times New Roman" w:hAnsi="Times New Roman" w:cs="Times New Roman"/>
          <w:b/>
          <w:bCs/>
          <w:noProof/>
          <w:sz w:val="144"/>
          <w:szCs w:val="144"/>
          <w:lang w:eastAsia="id-ID"/>
        </w:rPr>
      </w:pPr>
      <w:r w:rsidRPr="005552A0">
        <w:rPr>
          <w:rFonts w:ascii="Times New Roman" w:hAnsi="Times New Roman" w:cs="Times New Roman"/>
          <w:b/>
          <w:bCs/>
          <w:sz w:val="144"/>
          <w:szCs w:val="144"/>
        </w:rPr>
        <w:br w:type="page"/>
      </w:r>
    </w:p>
    <w:p w14:paraId="5D0F07A9" w14:textId="77777777" w:rsidR="003D555D" w:rsidRPr="000E60F6" w:rsidRDefault="003D555D" w:rsidP="003D555D">
      <w:pPr>
        <w:rPr>
          <w:rFonts w:ascii="Times New Roman" w:hAnsi="Times New Roman" w:cs="Times New Roman"/>
          <w:b/>
          <w:bCs/>
          <w:noProof/>
          <w:sz w:val="24"/>
          <w:szCs w:val="24"/>
          <w:lang w:eastAsia="id-ID"/>
        </w:rPr>
      </w:pPr>
      <w:r>
        <w:rPr>
          <w:rFonts w:ascii="Times New Roman" w:hAnsi="Times New Roman" w:cs="Times New Roman"/>
          <w:b/>
          <w:bCs/>
          <w:noProof/>
          <w:sz w:val="24"/>
          <w:szCs w:val="24"/>
          <w:lang w:eastAsia="id-ID"/>
        </w:rPr>
        <w:lastRenderedPageBreak/>
        <w:t>Lampiran 1</w:t>
      </w:r>
    </w:p>
    <w:p w14:paraId="24A5C952" w14:textId="77777777" w:rsidR="003D555D" w:rsidRDefault="003D555D" w:rsidP="003D555D">
      <w:pPr>
        <w:rPr>
          <w:rFonts w:ascii="Times New Roman" w:hAnsi="Times New Roman" w:cs="Times New Roman"/>
          <w:b/>
          <w:bCs/>
          <w:noProof/>
          <w:sz w:val="48"/>
          <w:szCs w:val="48"/>
          <w:lang w:eastAsia="id-ID"/>
        </w:rPr>
      </w:pPr>
    </w:p>
    <w:p w14:paraId="072909FC" w14:textId="77777777" w:rsidR="003D555D" w:rsidRDefault="003D555D" w:rsidP="003D555D">
      <w:pPr>
        <w:rPr>
          <w:rFonts w:ascii="Times New Roman" w:hAnsi="Times New Roman" w:cs="Times New Roman"/>
          <w:b/>
          <w:bCs/>
          <w:sz w:val="48"/>
          <w:szCs w:val="48"/>
        </w:rPr>
      </w:pPr>
      <w:r>
        <w:rPr>
          <w:rFonts w:ascii="Times New Roman" w:hAnsi="Times New Roman" w:cs="Times New Roman"/>
          <w:b/>
          <w:bCs/>
          <w:noProof/>
          <w:sz w:val="48"/>
          <w:szCs w:val="48"/>
          <w:lang w:val="en-US"/>
        </w:rPr>
        <w:drawing>
          <wp:inline distT="0" distB="0" distL="0" distR="0" wp14:anchorId="7E369F52" wp14:editId="108AF88A">
            <wp:extent cx="5039995" cy="7018020"/>
            <wp:effectExtent l="19050" t="0" r="8255" b="0"/>
            <wp:docPr id="13" name="Picture 12" descr="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jpg"/>
                    <pic:cNvPicPr/>
                  </pic:nvPicPr>
                  <pic:blipFill>
                    <a:blip r:embed="rId28"/>
                    <a:stretch>
                      <a:fillRect/>
                    </a:stretch>
                  </pic:blipFill>
                  <pic:spPr>
                    <a:xfrm>
                      <a:off x="0" y="0"/>
                      <a:ext cx="5039995" cy="7018020"/>
                    </a:xfrm>
                    <a:prstGeom prst="rect">
                      <a:avLst/>
                    </a:prstGeom>
                  </pic:spPr>
                </pic:pic>
              </a:graphicData>
            </a:graphic>
          </wp:inline>
        </w:drawing>
      </w:r>
      <w:r>
        <w:rPr>
          <w:rFonts w:ascii="Times New Roman" w:hAnsi="Times New Roman" w:cs="Times New Roman"/>
          <w:b/>
          <w:bCs/>
          <w:sz w:val="48"/>
          <w:szCs w:val="48"/>
        </w:rPr>
        <w:br w:type="page"/>
      </w:r>
    </w:p>
    <w:p w14:paraId="4C70CF0E" w14:textId="77777777" w:rsidR="003D555D" w:rsidRDefault="003D555D" w:rsidP="003D555D">
      <w:pPr>
        <w:rPr>
          <w:rFonts w:ascii="Times New Roman" w:hAnsi="Times New Roman" w:cs="Times New Roman"/>
          <w:b/>
          <w:bCs/>
          <w:sz w:val="48"/>
          <w:szCs w:val="48"/>
        </w:rPr>
      </w:pPr>
    </w:p>
    <w:p w14:paraId="1EC42301" w14:textId="77777777" w:rsidR="003D555D" w:rsidRDefault="003D555D" w:rsidP="003D555D">
      <w:pPr>
        <w:jc w:val="center"/>
        <w:rPr>
          <w:rFonts w:ascii="Times New Roman" w:hAnsi="Times New Roman" w:cs="Times New Roman"/>
          <w:b/>
          <w:bCs/>
        </w:rPr>
      </w:pPr>
    </w:p>
    <w:p w14:paraId="657FABD0" w14:textId="77777777" w:rsidR="003D555D" w:rsidRDefault="003D555D" w:rsidP="003D555D">
      <w:pPr>
        <w:jc w:val="center"/>
        <w:rPr>
          <w:rFonts w:ascii="Times New Roman" w:hAnsi="Times New Roman" w:cs="Times New Roman"/>
          <w:b/>
          <w:bCs/>
        </w:rPr>
      </w:pPr>
    </w:p>
    <w:p w14:paraId="6DEF2B38" w14:textId="77777777" w:rsidR="003D555D" w:rsidRDefault="003D555D" w:rsidP="003D555D">
      <w:pPr>
        <w:jc w:val="center"/>
        <w:rPr>
          <w:rFonts w:ascii="Times New Roman" w:hAnsi="Times New Roman" w:cs="Times New Roman"/>
          <w:b/>
          <w:bCs/>
        </w:rPr>
      </w:pPr>
    </w:p>
    <w:p w14:paraId="0B59E953" w14:textId="77777777" w:rsidR="003D555D" w:rsidRDefault="003D555D" w:rsidP="003D555D">
      <w:pPr>
        <w:jc w:val="center"/>
        <w:rPr>
          <w:rFonts w:ascii="Times New Roman" w:hAnsi="Times New Roman" w:cs="Times New Roman"/>
          <w:b/>
          <w:bCs/>
        </w:rPr>
      </w:pPr>
    </w:p>
    <w:p w14:paraId="1358D0E0" w14:textId="77777777" w:rsidR="003D555D" w:rsidRPr="00FC4853" w:rsidRDefault="003D555D" w:rsidP="003D555D">
      <w:pPr>
        <w:jc w:val="center"/>
        <w:rPr>
          <w:rFonts w:ascii="Times New Roman" w:hAnsi="Times New Roman" w:cs="Times New Roman"/>
          <w:b/>
          <w:bCs/>
        </w:rPr>
      </w:pPr>
    </w:p>
    <w:p w14:paraId="5151CBEF" w14:textId="77777777" w:rsidR="003D555D" w:rsidRPr="0086666B" w:rsidRDefault="003D555D" w:rsidP="003D555D">
      <w:pPr>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3E6D8167" wp14:editId="0A0A19E6">
            <wp:extent cx="5039995" cy="6695440"/>
            <wp:effectExtent l="19050" t="0" r="8255" b="0"/>
            <wp:docPr id="11" name="Picture 1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9"/>
                    <a:stretch>
                      <a:fillRect/>
                    </a:stretch>
                  </pic:blipFill>
                  <pic:spPr>
                    <a:xfrm>
                      <a:off x="0" y="0"/>
                      <a:ext cx="5039995" cy="6695440"/>
                    </a:xfrm>
                    <a:prstGeom prst="rect">
                      <a:avLst/>
                    </a:prstGeom>
                  </pic:spPr>
                </pic:pic>
              </a:graphicData>
            </a:graphic>
          </wp:inline>
        </w:drawing>
      </w:r>
      <w:r w:rsidRPr="0086666B">
        <w:rPr>
          <w:rFonts w:ascii="Times New Roman" w:hAnsi="Times New Roman" w:cs="Times New Roman"/>
          <w:b/>
          <w:bCs/>
          <w:sz w:val="24"/>
          <w:szCs w:val="24"/>
        </w:rPr>
        <w:br w:type="page"/>
      </w:r>
    </w:p>
    <w:p w14:paraId="4A097042" w14:textId="77777777" w:rsidR="003D555D" w:rsidRPr="0086666B" w:rsidRDefault="003D555D" w:rsidP="003D555D">
      <w:pPr>
        <w:jc w:val="center"/>
        <w:rPr>
          <w:rFonts w:ascii="Times New Roman" w:hAnsi="Times New Roman" w:cs="Times New Roman"/>
          <w:b/>
          <w:sz w:val="24"/>
          <w:szCs w:val="24"/>
        </w:rPr>
      </w:pPr>
      <w:r w:rsidRPr="0086666B">
        <w:rPr>
          <w:rFonts w:ascii="Times New Roman" w:hAnsi="Times New Roman" w:cs="Times New Roman"/>
          <w:b/>
          <w:sz w:val="24"/>
          <w:szCs w:val="24"/>
        </w:rPr>
        <w:lastRenderedPageBreak/>
        <w:t>KUESIONER PENELITIAN</w:t>
      </w:r>
    </w:p>
    <w:p w14:paraId="6724650C" w14:textId="77777777" w:rsidR="003D555D" w:rsidRPr="0086666B" w:rsidRDefault="003D555D" w:rsidP="003D555D">
      <w:pPr>
        <w:jc w:val="center"/>
        <w:rPr>
          <w:rFonts w:ascii="Times New Roman" w:hAnsi="Times New Roman" w:cs="Times New Roman"/>
          <w:sz w:val="24"/>
          <w:szCs w:val="24"/>
        </w:rPr>
      </w:pPr>
    </w:p>
    <w:p w14:paraId="7A456BBA" w14:textId="77777777" w:rsidR="003D555D" w:rsidRPr="0086666B" w:rsidRDefault="003D555D" w:rsidP="003D555D">
      <w:pPr>
        <w:jc w:val="center"/>
        <w:rPr>
          <w:rFonts w:ascii="Times New Roman" w:hAnsi="Times New Roman" w:cs="Times New Roman"/>
          <w:sz w:val="24"/>
          <w:szCs w:val="24"/>
        </w:rPr>
      </w:pPr>
    </w:p>
    <w:p w14:paraId="5442ADC3" w14:textId="77777777" w:rsidR="003D555D" w:rsidRPr="0086666B" w:rsidRDefault="003D555D" w:rsidP="003D555D">
      <w:pPr>
        <w:ind w:left="284" w:firstLine="142"/>
        <w:jc w:val="center"/>
        <w:rPr>
          <w:rFonts w:ascii="Times New Roman" w:hAnsi="Times New Roman" w:cs="Times New Roman"/>
          <w:b/>
          <w:sz w:val="24"/>
          <w:szCs w:val="24"/>
        </w:rPr>
      </w:pPr>
      <w:r w:rsidRPr="00B64D3A">
        <w:rPr>
          <w:rFonts w:ascii="Times New Roman" w:hAnsi="Times New Roman" w:cs="Times New Roman"/>
          <w:b/>
          <w:sz w:val="28"/>
          <w:szCs w:val="28"/>
        </w:rPr>
        <w:t>PENGARUH AKUNTABILITAS PENGELOLAAN DANA  DESA DAN OPTIMALISASI PENGGUNAAN DANA DESA TERHADAP PENGEMBANGAN BADAN USAHA MILIK GAMPONG (BUMG</w:t>
      </w:r>
      <w:r w:rsidRPr="0086666B">
        <w:rPr>
          <w:rFonts w:ascii="Times New Roman" w:hAnsi="Times New Roman" w:cs="Times New Roman"/>
          <w:b/>
          <w:sz w:val="24"/>
          <w:szCs w:val="24"/>
        </w:rPr>
        <w:t>)</w:t>
      </w:r>
    </w:p>
    <w:p w14:paraId="1D1100F6" w14:textId="77777777" w:rsidR="003D555D" w:rsidRPr="0086666B" w:rsidRDefault="003D555D" w:rsidP="003D555D">
      <w:pPr>
        <w:jc w:val="center"/>
        <w:rPr>
          <w:rFonts w:ascii="Times New Roman" w:hAnsi="Times New Roman" w:cs="Times New Roman"/>
          <w:b/>
          <w:sz w:val="24"/>
          <w:szCs w:val="24"/>
        </w:rPr>
      </w:pPr>
      <w:r w:rsidRPr="0086666B">
        <w:rPr>
          <w:rFonts w:ascii="Times New Roman" w:hAnsi="Times New Roman" w:cs="Times New Roman"/>
          <w:b/>
          <w:sz w:val="24"/>
          <w:szCs w:val="24"/>
        </w:rPr>
        <w:t xml:space="preserve">(Studi Kasus Desa Padang </w:t>
      </w:r>
      <w:proofErr w:type="spellStart"/>
      <w:r w:rsidRPr="0086666B">
        <w:rPr>
          <w:rFonts w:ascii="Times New Roman" w:hAnsi="Times New Roman" w:cs="Times New Roman"/>
          <w:b/>
          <w:sz w:val="24"/>
          <w:szCs w:val="24"/>
        </w:rPr>
        <w:t>Rubek</w:t>
      </w:r>
      <w:proofErr w:type="spellEnd"/>
      <w:r w:rsidRPr="0086666B">
        <w:rPr>
          <w:rFonts w:ascii="Times New Roman" w:hAnsi="Times New Roman" w:cs="Times New Roman"/>
          <w:b/>
          <w:sz w:val="24"/>
          <w:szCs w:val="24"/>
        </w:rPr>
        <w:t xml:space="preserve"> Kecamatan Kuala Pesisir Kabupaten Nagan Raya)</w:t>
      </w:r>
    </w:p>
    <w:p w14:paraId="305E9F28" w14:textId="77777777" w:rsidR="003D555D" w:rsidRPr="0086666B" w:rsidRDefault="003D555D" w:rsidP="003D555D">
      <w:pPr>
        <w:jc w:val="center"/>
        <w:rPr>
          <w:rFonts w:ascii="Times New Roman" w:hAnsi="Times New Roman" w:cs="Times New Roman"/>
          <w:b/>
          <w:sz w:val="24"/>
          <w:szCs w:val="24"/>
        </w:rPr>
      </w:pPr>
    </w:p>
    <w:p w14:paraId="390C8771" w14:textId="77777777" w:rsidR="003D555D" w:rsidRPr="0086666B" w:rsidRDefault="003D555D" w:rsidP="003D555D">
      <w:pPr>
        <w:jc w:val="center"/>
        <w:rPr>
          <w:rFonts w:ascii="Times New Roman" w:hAnsi="Times New Roman" w:cs="Times New Roman"/>
          <w:b/>
          <w:sz w:val="24"/>
          <w:szCs w:val="24"/>
        </w:rPr>
      </w:pPr>
    </w:p>
    <w:p w14:paraId="30B4BF96" w14:textId="77777777" w:rsidR="003D555D" w:rsidRPr="0086666B" w:rsidRDefault="003D555D" w:rsidP="003D555D">
      <w:pPr>
        <w:jc w:val="center"/>
        <w:rPr>
          <w:rFonts w:ascii="Times New Roman" w:hAnsi="Times New Roman" w:cs="Times New Roman"/>
          <w:b/>
          <w:sz w:val="24"/>
          <w:szCs w:val="24"/>
        </w:rPr>
      </w:pPr>
    </w:p>
    <w:p w14:paraId="2126A68D" w14:textId="77777777" w:rsidR="003D555D" w:rsidRPr="0086666B" w:rsidRDefault="003D555D" w:rsidP="003D555D">
      <w:pPr>
        <w:jc w:val="center"/>
        <w:rPr>
          <w:rFonts w:ascii="Times New Roman" w:hAnsi="Times New Roman" w:cs="Times New Roman"/>
          <w:sz w:val="24"/>
          <w:szCs w:val="24"/>
        </w:rPr>
      </w:pPr>
    </w:p>
    <w:p w14:paraId="62D02685" w14:textId="77777777" w:rsidR="003D555D" w:rsidRPr="0086666B" w:rsidRDefault="003D555D" w:rsidP="003D555D">
      <w:pPr>
        <w:jc w:val="center"/>
        <w:rPr>
          <w:rFonts w:ascii="Times New Roman" w:hAnsi="Times New Roman" w:cs="Times New Roman"/>
          <w:sz w:val="24"/>
          <w:szCs w:val="24"/>
        </w:rPr>
      </w:pPr>
      <w:r w:rsidRPr="0086666B">
        <w:rPr>
          <w:rFonts w:ascii="Times New Roman" w:hAnsi="Times New Roman" w:cs="Times New Roman"/>
          <w:noProof/>
          <w:sz w:val="24"/>
          <w:szCs w:val="24"/>
          <w:lang w:val="en-US"/>
        </w:rPr>
        <w:drawing>
          <wp:inline distT="0" distB="0" distL="0" distR="0" wp14:anchorId="409038FD" wp14:editId="77E710BB">
            <wp:extent cx="1975103" cy="1828800"/>
            <wp:effectExtent l="19050" t="0" r="609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979693" cy="1833050"/>
                    </a:xfrm>
                    <a:prstGeom prst="rect">
                      <a:avLst/>
                    </a:prstGeom>
                    <a:noFill/>
                    <a:ln w="9525">
                      <a:noFill/>
                      <a:miter lim="800000"/>
                      <a:headEnd/>
                      <a:tailEnd/>
                    </a:ln>
                  </pic:spPr>
                </pic:pic>
              </a:graphicData>
            </a:graphic>
          </wp:inline>
        </w:drawing>
      </w:r>
    </w:p>
    <w:p w14:paraId="6662981A" w14:textId="77777777" w:rsidR="003D555D" w:rsidRPr="0086666B" w:rsidRDefault="003D555D" w:rsidP="003D555D">
      <w:pPr>
        <w:jc w:val="both"/>
        <w:rPr>
          <w:rFonts w:ascii="Times New Roman" w:hAnsi="Times New Roman" w:cs="Times New Roman"/>
          <w:sz w:val="24"/>
          <w:szCs w:val="24"/>
        </w:rPr>
      </w:pPr>
    </w:p>
    <w:p w14:paraId="6F720AD7" w14:textId="77777777" w:rsidR="003D555D" w:rsidRPr="0086666B" w:rsidRDefault="003D555D" w:rsidP="003D555D">
      <w:pPr>
        <w:jc w:val="center"/>
        <w:rPr>
          <w:rFonts w:ascii="Times New Roman" w:hAnsi="Times New Roman" w:cs="Times New Roman"/>
          <w:b/>
          <w:bCs/>
          <w:sz w:val="24"/>
          <w:szCs w:val="24"/>
        </w:rPr>
      </w:pPr>
    </w:p>
    <w:p w14:paraId="0516BB71" w14:textId="77777777" w:rsidR="003D555D" w:rsidRPr="0086666B" w:rsidRDefault="003D555D" w:rsidP="003D555D">
      <w:pPr>
        <w:jc w:val="center"/>
        <w:rPr>
          <w:rFonts w:ascii="Times New Roman" w:hAnsi="Times New Roman" w:cs="Times New Roman"/>
          <w:b/>
          <w:bCs/>
          <w:sz w:val="24"/>
          <w:szCs w:val="24"/>
        </w:rPr>
      </w:pPr>
    </w:p>
    <w:p w14:paraId="54218FBA" w14:textId="77777777" w:rsidR="003D555D" w:rsidRPr="0086666B" w:rsidRDefault="003D555D" w:rsidP="003D555D">
      <w:pPr>
        <w:jc w:val="center"/>
        <w:rPr>
          <w:rFonts w:ascii="Times New Roman" w:hAnsi="Times New Roman" w:cs="Times New Roman"/>
          <w:b/>
          <w:bCs/>
          <w:sz w:val="24"/>
          <w:szCs w:val="24"/>
        </w:rPr>
      </w:pPr>
    </w:p>
    <w:p w14:paraId="2693BCD2" w14:textId="77777777" w:rsidR="003D555D" w:rsidRPr="0086666B" w:rsidRDefault="003D555D" w:rsidP="003D555D">
      <w:pPr>
        <w:jc w:val="center"/>
        <w:rPr>
          <w:rFonts w:ascii="Times New Roman" w:hAnsi="Times New Roman" w:cs="Times New Roman"/>
          <w:b/>
          <w:bCs/>
          <w:sz w:val="24"/>
          <w:szCs w:val="24"/>
        </w:rPr>
      </w:pPr>
    </w:p>
    <w:p w14:paraId="0CBF8D7F" w14:textId="77777777" w:rsidR="003D555D" w:rsidRPr="0086666B" w:rsidRDefault="003D555D" w:rsidP="003D555D">
      <w:pPr>
        <w:jc w:val="center"/>
        <w:rPr>
          <w:rFonts w:ascii="Times New Roman" w:hAnsi="Times New Roman" w:cs="Times New Roman"/>
          <w:b/>
          <w:bCs/>
          <w:sz w:val="24"/>
          <w:szCs w:val="24"/>
        </w:rPr>
      </w:pPr>
      <w:r w:rsidRPr="0086666B">
        <w:rPr>
          <w:rFonts w:ascii="Times New Roman" w:hAnsi="Times New Roman" w:cs="Times New Roman"/>
          <w:b/>
          <w:bCs/>
          <w:sz w:val="24"/>
          <w:szCs w:val="24"/>
        </w:rPr>
        <w:t>OLEH :</w:t>
      </w:r>
    </w:p>
    <w:p w14:paraId="2BA4065F" w14:textId="77777777" w:rsidR="003D555D" w:rsidRPr="0086666B" w:rsidRDefault="003D555D" w:rsidP="003D555D">
      <w:pPr>
        <w:jc w:val="center"/>
        <w:rPr>
          <w:rFonts w:ascii="Times New Roman" w:hAnsi="Times New Roman" w:cs="Times New Roman"/>
          <w:b/>
          <w:bCs/>
          <w:sz w:val="24"/>
          <w:szCs w:val="24"/>
        </w:rPr>
      </w:pPr>
    </w:p>
    <w:p w14:paraId="4E953E0E" w14:textId="77777777" w:rsidR="003D555D" w:rsidRPr="0086666B" w:rsidRDefault="003D555D" w:rsidP="003D555D">
      <w:pPr>
        <w:jc w:val="center"/>
        <w:rPr>
          <w:rFonts w:ascii="Times New Roman" w:hAnsi="Times New Roman" w:cs="Times New Roman"/>
          <w:b/>
          <w:bCs/>
          <w:sz w:val="24"/>
          <w:szCs w:val="24"/>
        </w:rPr>
      </w:pPr>
    </w:p>
    <w:p w14:paraId="4E7A8D3B" w14:textId="77777777" w:rsidR="003D555D" w:rsidRPr="0086666B" w:rsidRDefault="003D555D" w:rsidP="003D555D">
      <w:pPr>
        <w:jc w:val="center"/>
        <w:rPr>
          <w:rFonts w:ascii="Times New Roman" w:hAnsi="Times New Roman" w:cs="Times New Roman"/>
          <w:b/>
          <w:bCs/>
          <w:sz w:val="24"/>
          <w:szCs w:val="24"/>
        </w:rPr>
      </w:pPr>
    </w:p>
    <w:p w14:paraId="4E88EAB9" w14:textId="77777777" w:rsidR="003D555D" w:rsidRPr="0086666B" w:rsidRDefault="003D555D" w:rsidP="003D555D">
      <w:pPr>
        <w:jc w:val="center"/>
        <w:rPr>
          <w:rFonts w:ascii="Times New Roman" w:hAnsi="Times New Roman" w:cs="Times New Roman"/>
          <w:b/>
          <w:bCs/>
          <w:sz w:val="24"/>
          <w:szCs w:val="24"/>
        </w:rPr>
      </w:pPr>
    </w:p>
    <w:p w14:paraId="75A19053" w14:textId="77777777" w:rsidR="003D555D" w:rsidRPr="0086666B" w:rsidRDefault="003D555D" w:rsidP="003D555D">
      <w:pPr>
        <w:jc w:val="center"/>
        <w:rPr>
          <w:rFonts w:ascii="Times New Roman" w:hAnsi="Times New Roman" w:cs="Times New Roman"/>
          <w:b/>
          <w:bCs/>
          <w:sz w:val="24"/>
          <w:szCs w:val="24"/>
        </w:rPr>
      </w:pPr>
    </w:p>
    <w:p w14:paraId="522AA72E" w14:textId="77777777" w:rsidR="003D555D" w:rsidRPr="0086666B" w:rsidRDefault="003D555D" w:rsidP="003D555D">
      <w:pPr>
        <w:jc w:val="center"/>
        <w:rPr>
          <w:rFonts w:ascii="Times New Roman" w:hAnsi="Times New Roman" w:cs="Times New Roman"/>
          <w:b/>
          <w:bCs/>
          <w:sz w:val="24"/>
          <w:szCs w:val="24"/>
        </w:rPr>
      </w:pPr>
    </w:p>
    <w:p w14:paraId="495C6042" w14:textId="77777777" w:rsidR="003D555D" w:rsidRPr="0086666B" w:rsidRDefault="003D555D" w:rsidP="003D555D">
      <w:pPr>
        <w:pStyle w:val="Default"/>
        <w:jc w:val="center"/>
        <w:rPr>
          <w:u w:val="single"/>
        </w:rPr>
      </w:pPr>
      <w:r w:rsidRPr="0086666B">
        <w:rPr>
          <w:b/>
          <w:bCs/>
          <w:u w:val="single"/>
        </w:rPr>
        <w:t>ZAMZAMI</w:t>
      </w:r>
    </w:p>
    <w:p w14:paraId="77E5A7EE" w14:textId="77777777" w:rsidR="003D555D" w:rsidRPr="0086666B" w:rsidRDefault="003D555D" w:rsidP="003D555D">
      <w:pPr>
        <w:jc w:val="center"/>
        <w:rPr>
          <w:rFonts w:ascii="Times New Roman" w:hAnsi="Times New Roman" w:cs="Times New Roman"/>
          <w:b/>
          <w:bCs/>
          <w:sz w:val="24"/>
          <w:szCs w:val="24"/>
        </w:rPr>
      </w:pPr>
      <w:r w:rsidRPr="0086666B">
        <w:rPr>
          <w:rFonts w:ascii="Times New Roman" w:hAnsi="Times New Roman" w:cs="Times New Roman"/>
          <w:b/>
          <w:bCs/>
          <w:sz w:val="24"/>
          <w:szCs w:val="24"/>
        </w:rPr>
        <w:t>NIM : 1805906030078</w:t>
      </w:r>
    </w:p>
    <w:p w14:paraId="40683B24" w14:textId="77777777" w:rsidR="003D555D" w:rsidRPr="0086666B" w:rsidRDefault="003D555D" w:rsidP="003D555D">
      <w:pPr>
        <w:jc w:val="center"/>
        <w:rPr>
          <w:rFonts w:ascii="Times New Roman" w:hAnsi="Times New Roman" w:cs="Times New Roman"/>
          <w:b/>
          <w:bCs/>
          <w:sz w:val="24"/>
          <w:szCs w:val="24"/>
        </w:rPr>
      </w:pPr>
    </w:p>
    <w:p w14:paraId="79B19A48" w14:textId="77777777" w:rsidR="003D555D" w:rsidRPr="0086666B" w:rsidRDefault="003D555D" w:rsidP="003D555D">
      <w:pPr>
        <w:jc w:val="center"/>
        <w:rPr>
          <w:rFonts w:ascii="Times New Roman" w:hAnsi="Times New Roman" w:cs="Times New Roman"/>
          <w:b/>
          <w:bCs/>
          <w:sz w:val="24"/>
          <w:szCs w:val="24"/>
        </w:rPr>
      </w:pPr>
    </w:p>
    <w:p w14:paraId="2D78C3EE" w14:textId="77777777" w:rsidR="003D555D" w:rsidRPr="0086666B" w:rsidRDefault="003D555D" w:rsidP="003D555D">
      <w:pPr>
        <w:jc w:val="center"/>
        <w:rPr>
          <w:rFonts w:ascii="Times New Roman" w:hAnsi="Times New Roman" w:cs="Times New Roman"/>
          <w:b/>
          <w:bCs/>
          <w:sz w:val="24"/>
          <w:szCs w:val="24"/>
        </w:rPr>
      </w:pPr>
    </w:p>
    <w:p w14:paraId="0D013A09" w14:textId="77777777" w:rsidR="003D555D" w:rsidRPr="0086666B" w:rsidRDefault="003D555D" w:rsidP="003D555D">
      <w:pPr>
        <w:jc w:val="center"/>
        <w:rPr>
          <w:rFonts w:ascii="Times New Roman" w:hAnsi="Times New Roman" w:cs="Times New Roman"/>
          <w:b/>
          <w:bCs/>
          <w:sz w:val="24"/>
          <w:szCs w:val="24"/>
        </w:rPr>
      </w:pPr>
    </w:p>
    <w:p w14:paraId="031C2412" w14:textId="77777777" w:rsidR="003D555D" w:rsidRPr="00B64D3A" w:rsidRDefault="003D555D" w:rsidP="003D555D">
      <w:pPr>
        <w:jc w:val="center"/>
        <w:rPr>
          <w:rFonts w:ascii="Times New Roman" w:hAnsi="Times New Roman" w:cs="Times New Roman"/>
          <w:b/>
          <w:sz w:val="28"/>
          <w:szCs w:val="28"/>
        </w:rPr>
      </w:pPr>
      <w:r w:rsidRPr="00B64D3A">
        <w:rPr>
          <w:rFonts w:ascii="Times New Roman" w:hAnsi="Times New Roman" w:cs="Times New Roman"/>
          <w:b/>
          <w:sz w:val="28"/>
          <w:szCs w:val="28"/>
        </w:rPr>
        <w:t>PROGRAM STUDI AKUNTANSI</w:t>
      </w:r>
    </w:p>
    <w:p w14:paraId="69A06DE0" w14:textId="77777777" w:rsidR="003D555D" w:rsidRPr="00B64D3A" w:rsidRDefault="003D555D" w:rsidP="003D555D">
      <w:pPr>
        <w:jc w:val="center"/>
        <w:rPr>
          <w:rFonts w:ascii="Times New Roman" w:hAnsi="Times New Roman" w:cs="Times New Roman"/>
          <w:b/>
          <w:sz w:val="28"/>
          <w:szCs w:val="28"/>
        </w:rPr>
      </w:pPr>
      <w:r w:rsidRPr="00B64D3A">
        <w:rPr>
          <w:rFonts w:ascii="Times New Roman" w:hAnsi="Times New Roman" w:cs="Times New Roman"/>
          <w:b/>
          <w:sz w:val="28"/>
          <w:szCs w:val="28"/>
        </w:rPr>
        <w:t>FAKULTAS EKONOMI</w:t>
      </w:r>
    </w:p>
    <w:p w14:paraId="4AA41214" w14:textId="77777777" w:rsidR="003D555D" w:rsidRPr="00B64D3A" w:rsidRDefault="003D555D" w:rsidP="003D555D">
      <w:pPr>
        <w:jc w:val="center"/>
        <w:rPr>
          <w:rFonts w:ascii="Times New Roman" w:hAnsi="Times New Roman" w:cs="Times New Roman"/>
          <w:b/>
          <w:sz w:val="28"/>
          <w:szCs w:val="28"/>
        </w:rPr>
      </w:pPr>
      <w:r w:rsidRPr="00B64D3A">
        <w:rPr>
          <w:rFonts w:ascii="Times New Roman" w:hAnsi="Times New Roman" w:cs="Times New Roman"/>
          <w:b/>
          <w:sz w:val="28"/>
          <w:szCs w:val="28"/>
        </w:rPr>
        <w:t>UNIVERSITAS TEUKU UMAR</w:t>
      </w:r>
    </w:p>
    <w:p w14:paraId="135662BC" w14:textId="77777777" w:rsidR="003D555D" w:rsidRPr="00B64D3A" w:rsidRDefault="003D555D" w:rsidP="003D555D">
      <w:pPr>
        <w:jc w:val="center"/>
        <w:rPr>
          <w:rFonts w:ascii="Times New Roman" w:hAnsi="Times New Roman" w:cs="Times New Roman"/>
          <w:b/>
          <w:sz w:val="28"/>
          <w:szCs w:val="28"/>
        </w:rPr>
      </w:pPr>
      <w:r w:rsidRPr="00B64D3A">
        <w:rPr>
          <w:rFonts w:ascii="Times New Roman" w:hAnsi="Times New Roman" w:cs="Times New Roman"/>
          <w:b/>
          <w:sz w:val="28"/>
          <w:szCs w:val="28"/>
        </w:rPr>
        <w:t>MEULABOH, ACEH BARAT</w:t>
      </w:r>
    </w:p>
    <w:p w14:paraId="74167520" w14:textId="77777777" w:rsidR="003D555D" w:rsidRPr="0086666B" w:rsidRDefault="003D555D" w:rsidP="003D555D">
      <w:pPr>
        <w:jc w:val="center"/>
        <w:rPr>
          <w:rFonts w:ascii="Times New Roman" w:hAnsi="Times New Roman" w:cs="Times New Roman"/>
          <w:b/>
          <w:sz w:val="24"/>
          <w:szCs w:val="24"/>
        </w:rPr>
      </w:pPr>
      <w:r w:rsidRPr="00B64D3A">
        <w:rPr>
          <w:rFonts w:ascii="Times New Roman" w:hAnsi="Times New Roman" w:cs="Times New Roman"/>
          <w:b/>
          <w:sz w:val="28"/>
          <w:szCs w:val="28"/>
        </w:rPr>
        <w:t>2022</w:t>
      </w:r>
    </w:p>
    <w:p w14:paraId="1C983A9F" w14:textId="77777777" w:rsidR="003D555D" w:rsidRPr="0086666B" w:rsidRDefault="003D555D" w:rsidP="003D555D">
      <w:pPr>
        <w:pStyle w:val="Default"/>
        <w:jc w:val="both"/>
        <w:rPr>
          <w:b/>
          <w:bCs/>
        </w:rPr>
      </w:pPr>
      <w:r>
        <w:rPr>
          <w:b/>
          <w:bCs/>
        </w:rPr>
        <w:lastRenderedPageBreak/>
        <w:t>Lampiran 2</w:t>
      </w:r>
      <w:r w:rsidRPr="0086666B">
        <w:rPr>
          <w:b/>
          <w:bCs/>
        </w:rPr>
        <w:t xml:space="preserve"> </w:t>
      </w:r>
    </w:p>
    <w:p w14:paraId="170DB21E" w14:textId="77777777" w:rsidR="003D555D" w:rsidRPr="0086666B" w:rsidRDefault="003D555D" w:rsidP="003D555D">
      <w:pPr>
        <w:pStyle w:val="Default"/>
        <w:jc w:val="both"/>
        <w:rPr>
          <w:b/>
          <w:bCs/>
        </w:rPr>
      </w:pPr>
    </w:p>
    <w:p w14:paraId="0376DFE6" w14:textId="77777777" w:rsidR="003D555D" w:rsidRPr="0086666B" w:rsidRDefault="003D555D" w:rsidP="003D555D">
      <w:pPr>
        <w:pStyle w:val="Default"/>
        <w:jc w:val="both"/>
      </w:pPr>
      <w:proofErr w:type="spellStart"/>
      <w:r w:rsidRPr="0086666B">
        <w:t>Yth</w:t>
      </w:r>
      <w:proofErr w:type="spellEnd"/>
      <w:r w:rsidRPr="0086666B">
        <w:t xml:space="preserve"> Bapak/Ibu </w:t>
      </w:r>
    </w:p>
    <w:p w14:paraId="02783A79" w14:textId="77777777" w:rsidR="003D555D" w:rsidRPr="0086666B" w:rsidRDefault="003D555D" w:rsidP="003D555D">
      <w:pPr>
        <w:pStyle w:val="Default"/>
        <w:jc w:val="both"/>
      </w:pPr>
      <w:r w:rsidRPr="0086666B">
        <w:t xml:space="preserve">Aparatur Desa dan Staf BUMG </w:t>
      </w:r>
    </w:p>
    <w:p w14:paraId="5967E51C" w14:textId="77777777" w:rsidR="003D555D" w:rsidRPr="0086666B" w:rsidRDefault="003D555D" w:rsidP="003D555D">
      <w:pPr>
        <w:pStyle w:val="Default"/>
        <w:jc w:val="both"/>
      </w:pPr>
      <w:r w:rsidRPr="0086666B">
        <w:t xml:space="preserve">Di Tempat </w:t>
      </w:r>
    </w:p>
    <w:p w14:paraId="01CD4303" w14:textId="77777777" w:rsidR="003D555D" w:rsidRPr="0086666B" w:rsidRDefault="003D555D" w:rsidP="003D555D">
      <w:pPr>
        <w:pStyle w:val="Default"/>
        <w:jc w:val="both"/>
      </w:pPr>
      <w:r w:rsidRPr="0086666B">
        <w:t xml:space="preserve">Hal : Permohonan Mengisi Kuesioner Penelitian </w:t>
      </w:r>
    </w:p>
    <w:p w14:paraId="3A907A6B" w14:textId="77777777" w:rsidR="003D555D" w:rsidRPr="0086666B" w:rsidRDefault="003D555D" w:rsidP="003D555D">
      <w:pPr>
        <w:pStyle w:val="Default"/>
        <w:jc w:val="both"/>
      </w:pPr>
      <w:r w:rsidRPr="0086666B">
        <w:t xml:space="preserve">Dengan Hormat, </w:t>
      </w:r>
    </w:p>
    <w:p w14:paraId="53B53AC8" w14:textId="77777777" w:rsidR="003D555D" w:rsidRPr="0086666B" w:rsidRDefault="003D555D" w:rsidP="003D555D">
      <w:pPr>
        <w:pStyle w:val="Default"/>
        <w:jc w:val="both"/>
      </w:pPr>
    </w:p>
    <w:p w14:paraId="6A9CE850" w14:textId="77777777" w:rsidR="003D555D" w:rsidRPr="0086666B" w:rsidRDefault="003D555D" w:rsidP="003D555D">
      <w:pPr>
        <w:pStyle w:val="Default"/>
        <w:jc w:val="both"/>
      </w:pPr>
      <w:r w:rsidRPr="0086666B">
        <w:t xml:space="preserve">Dalam rangka penyusunan skripsi guna memenuhi syarat menyelesaikan studi program S1 di Fakultas Ekonomi Universitas Teuku Umar Meulaboh, peneliti : </w:t>
      </w:r>
    </w:p>
    <w:p w14:paraId="20894737" w14:textId="77777777" w:rsidR="003D555D" w:rsidRDefault="003D555D" w:rsidP="003D555D">
      <w:pPr>
        <w:pStyle w:val="Default"/>
        <w:jc w:val="both"/>
      </w:pPr>
    </w:p>
    <w:tbl>
      <w:tblPr>
        <w:tblStyle w:val="KisiTabel"/>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4820"/>
      </w:tblGrid>
      <w:tr w:rsidR="003D555D" w14:paraId="421A16F5" w14:textId="77777777" w:rsidTr="00E83D56">
        <w:tc>
          <w:tcPr>
            <w:tcW w:w="2552" w:type="dxa"/>
          </w:tcPr>
          <w:p w14:paraId="4D7DD003" w14:textId="77777777" w:rsidR="003D555D" w:rsidRDefault="003D555D" w:rsidP="00E83D56">
            <w:pPr>
              <w:pStyle w:val="Default"/>
              <w:jc w:val="both"/>
            </w:pPr>
            <w:r>
              <w:t>Nama</w:t>
            </w:r>
          </w:p>
        </w:tc>
        <w:tc>
          <w:tcPr>
            <w:tcW w:w="283" w:type="dxa"/>
          </w:tcPr>
          <w:p w14:paraId="6EA1E46B" w14:textId="77777777" w:rsidR="003D555D" w:rsidRDefault="003D555D" w:rsidP="00E83D56">
            <w:pPr>
              <w:pStyle w:val="Default"/>
              <w:jc w:val="both"/>
            </w:pPr>
            <w:r>
              <w:t>:</w:t>
            </w:r>
          </w:p>
        </w:tc>
        <w:tc>
          <w:tcPr>
            <w:tcW w:w="4820" w:type="dxa"/>
          </w:tcPr>
          <w:p w14:paraId="53C4DB33" w14:textId="77777777" w:rsidR="003D555D" w:rsidRDefault="003D555D" w:rsidP="00E83D56">
            <w:pPr>
              <w:pStyle w:val="Default"/>
              <w:jc w:val="both"/>
            </w:pPr>
            <w:r>
              <w:t>Zamzami</w:t>
            </w:r>
          </w:p>
        </w:tc>
      </w:tr>
      <w:tr w:rsidR="003D555D" w14:paraId="0E28998C" w14:textId="77777777" w:rsidTr="00E83D56">
        <w:tc>
          <w:tcPr>
            <w:tcW w:w="2552" w:type="dxa"/>
          </w:tcPr>
          <w:p w14:paraId="7DEF9043" w14:textId="77777777" w:rsidR="003D555D" w:rsidRDefault="003D555D" w:rsidP="00E83D56">
            <w:pPr>
              <w:pStyle w:val="Default"/>
              <w:jc w:val="both"/>
            </w:pPr>
            <w:r>
              <w:t>NIM</w:t>
            </w:r>
          </w:p>
        </w:tc>
        <w:tc>
          <w:tcPr>
            <w:tcW w:w="283" w:type="dxa"/>
          </w:tcPr>
          <w:p w14:paraId="6A7E63AE" w14:textId="77777777" w:rsidR="003D555D" w:rsidRDefault="003D555D" w:rsidP="00E83D56">
            <w:r w:rsidRPr="00E17031">
              <w:t>:</w:t>
            </w:r>
          </w:p>
        </w:tc>
        <w:tc>
          <w:tcPr>
            <w:tcW w:w="4820" w:type="dxa"/>
          </w:tcPr>
          <w:p w14:paraId="0DC30878" w14:textId="77777777" w:rsidR="003D555D" w:rsidRDefault="003D555D" w:rsidP="00E83D56">
            <w:pPr>
              <w:pStyle w:val="Default"/>
              <w:jc w:val="both"/>
            </w:pPr>
            <w:r>
              <w:t>1805906030078</w:t>
            </w:r>
          </w:p>
        </w:tc>
      </w:tr>
      <w:tr w:rsidR="003D555D" w14:paraId="7A3BA591" w14:textId="77777777" w:rsidTr="00E83D56">
        <w:tc>
          <w:tcPr>
            <w:tcW w:w="2552" w:type="dxa"/>
          </w:tcPr>
          <w:p w14:paraId="46973AF1" w14:textId="77777777" w:rsidR="003D555D" w:rsidRDefault="003D555D" w:rsidP="00E83D56">
            <w:pPr>
              <w:pStyle w:val="Default"/>
              <w:jc w:val="both"/>
            </w:pPr>
            <w:r>
              <w:t xml:space="preserve">Program Studi </w:t>
            </w:r>
          </w:p>
        </w:tc>
        <w:tc>
          <w:tcPr>
            <w:tcW w:w="283" w:type="dxa"/>
          </w:tcPr>
          <w:p w14:paraId="32BD1A66" w14:textId="77777777" w:rsidR="003D555D" w:rsidRDefault="003D555D" w:rsidP="00E83D56">
            <w:r w:rsidRPr="00E17031">
              <w:t>:</w:t>
            </w:r>
          </w:p>
        </w:tc>
        <w:tc>
          <w:tcPr>
            <w:tcW w:w="4820" w:type="dxa"/>
          </w:tcPr>
          <w:p w14:paraId="1BAA95A5" w14:textId="77777777" w:rsidR="003D555D" w:rsidRDefault="003D555D" w:rsidP="00E83D56">
            <w:pPr>
              <w:pStyle w:val="Default"/>
              <w:jc w:val="both"/>
            </w:pPr>
            <w:r>
              <w:t>Akuntansi</w:t>
            </w:r>
          </w:p>
        </w:tc>
      </w:tr>
      <w:tr w:rsidR="003D555D" w14:paraId="5A8AFFF6" w14:textId="77777777" w:rsidTr="00E83D56">
        <w:tc>
          <w:tcPr>
            <w:tcW w:w="2552" w:type="dxa"/>
          </w:tcPr>
          <w:p w14:paraId="5D4BA894" w14:textId="77777777" w:rsidR="003D555D" w:rsidRDefault="003D555D" w:rsidP="00E83D56">
            <w:pPr>
              <w:pStyle w:val="Default"/>
              <w:jc w:val="both"/>
            </w:pPr>
            <w:r>
              <w:t>Alamat</w:t>
            </w:r>
          </w:p>
        </w:tc>
        <w:tc>
          <w:tcPr>
            <w:tcW w:w="283" w:type="dxa"/>
          </w:tcPr>
          <w:p w14:paraId="3A8F2E2D" w14:textId="77777777" w:rsidR="003D555D" w:rsidRDefault="003D555D" w:rsidP="00E83D56">
            <w:r w:rsidRPr="00E17031">
              <w:t>:</w:t>
            </w:r>
          </w:p>
        </w:tc>
        <w:tc>
          <w:tcPr>
            <w:tcW w:w="4820" w:type="dxa"/>
          </w:tcPr>
          <w:p w14:paraId="21EB4A38" w14:textId="77777777" w:rsidR="003D555D" w:rsidRDefault="003D555D" w:rsidP="00E83D56">
            <w:pPr>
              <w:pStyle w:val="Default"/>
              <w:jc w:val="both"/>
            </w:pPr>
            <w:r>
              <w:t xml:space="preserve">Desa Padang </w:t>
            </w:r>
            <w:proofErr w:type="spellStart"/>
            <w:r>
              <w:t>Rubek</w:t>
            </w:r>
            <w:proofErr w:type="spellEnd"/>
            <w:r>
              <w:t xml:space="preserve"> Kecamatan Kuala Pesisir Kabupaten Nagan Raya</w:t>
            </w:r>
          </w:p>
        </w:tc>
      </w:tr>
    </w:tbl>
    <w:p w14:paraId="218A745C" w14:textId="77777777" w:rsidR="003D555D" w:rsidRDefault="003D555D" w:rsidP="003D555D">
      <w:pPr>
        <w:pStyle w:val="Default"/>
        <w:jc w:val="both"/>
      </w:pPr>
    </w:p>
    <w:p w14:paraId="579EA7CA" w14:textId="77777777" w:rsidR="003D555D" w:rsidRPr="0086666B" w:rsidRDefault="003D555D" w:rsidP="003D555D">
      <w:pPr>
        <w:pStyle w:val="Default"/>
        <w:jc w:val="both"/>
      </w:pPr>
    </w:p>
    <w:p w14:paraId="7C97DD53" w14:textId="77777777" w:rsidR="003D555D" w:rsidRPr="0086666B" w:rsidRDefault="003D555D" w:rsidP="003D555D">
      <w:pPr>
        <w:jc w:val="both"/>
        <w:rPr>
          <w:rFonts w:ascii="Times New Roman" w:hAnsi="Times New Roman" w:cs="Times New Roman"/>
          <w:b/>
          <w:sz w:val="24"/>
          <w:szCs w:val="24"/>
        </w:rPr>
      </w:pPr>
      <w:r w:rsidRPr="0086666B">
        <w:rPr>
          <w:rFonts w:ascii="Times New Roman" w:hAnsi="Times New Roman" w:cs="Times New Roman"/>
          <w:sz w:val="24"/>
          <w:szCs w:val="24"/>
        </w:rPr>
        <w:t xml:space="preserve">Bermaksud melakukan penelitian ilmiah untuk penyusunan skripsi yang berjudul </w:t>
      </w:r>
      <w:r w:rsidRPr="0086666B">
        <w:rPr>
          <w:rFonts w:ascii="Times New Roman" w:hAnsi="Times New Roman" w:cs="Times New Roman"/>
          <w:b/>
          <w:bCs/>
          <w:sz w:val="24"/>
          <w:szCs w:val="24"/>
        </w:rPr>
        <w:t xml:space="preserve">“Pengaruh </w:t>
      </w:r>
      <w:r w:rsidRPr="0086666B">
        <w:rPr>
          <w:rFonts w:ascii="Times New Roman" w:hAnsi="Times New Roman" w:cs="Times New Roman"/>
          <w:b/>
          <w:sz w:val="24"/>
          <w:szCs w:val="24"/>
        </w:rPr>
        <w:t xml:space="preserve">Akuntabilitas Pengelolaan Dana  Desa Dan Optimalisasi Penggunaan Dana Desa Terhadap Pengembangan Badan Usaha Milik </w:t>
      </w:r>
      <w:proofErr w:type="spellStart"/>
      <w:r w:rsidRPr="0086666B">
        <w:rPr>
          <w:rFonts w:ascii="Times New Roman" w:hAnsi="Times New Roman" w:cs="Times New Roman"/>
          <w:b/>
          <w:sz w:val="24"/>
          <w:szCs w:val="24"/>
        </w:rPr>
        <w:t>Gampong</w:t>
      </w:r>
      <w:proofErr w:type="spellEnd"/>
      <w:r w:rsidRPr="0086666B">
        <w:rPr>
          <w:rFonts w:ascii="Times New Roman" w:hAnsi="Times New Roman" w:cs="Times New Roman"/>
          <w:b/>
          <w:sz w:val="24"/>
          <w:szCs w:val="24"/>
        </w:rPr>
        <w:t xml:space="preserve"> (</w:t>
      </w:r>
      <w:proofErr w:type="spellStart"/>
      <w:r w:rsidRPr="0086666B">
        <w:rPr>
          <w:rFonts w:ascii="Times New Roman" w:hAnsi="Times New Roman" w:cs="Times New Roman"/>
          <w:b/>
          <w:sz w:val="24"/>
          <w:szCs w:val="24"/>
        </w:rPr>
        <w:t>Bumg</w:t>
      </w:r>
      <w:proofErr w:type="spellEnd"/>
      <w:r w:rsidRPr="0086666B">
        <w:rPr>
          <w:rFonts w:ascii="Times New Roman" w:hAnsi="Times New Roman" w:cs="Times New Roman"/>
          <w:b/>
          <w:sz w:val="24"/>
          <w:szCs w:val="24"/>
        </w:rPr>
        <w:t xml:space="preserve">) (Studi Kasus Desa Padang </w:t>
      </w:r>
      <w:proofErr w:type="spellStart"/>
      <w:r w:rsidRPr="0086666B">
        <w:rPr>
          <w:rFonts w:ascii="Times New Roman" w:hAnsi="Times New Roman" w:cs="Times New Roman"/>
          <w:b/>
          <w:sz w:val="24"/>
          <w:szCs w:val="24"/>
        </w:rPr>
        <w:t>Rubek</w:t>
      </w:r>
      <w:proofErr w:type="spellEnd"/>
      <w:r w:rsidRPr="0086666B">
        <w:rPr>
          <w:rFonts w:ascii="Times New Roman" w:hAnsi="Times New Roman" w:cs="Times New Roman"/>
          <w:b/>
          <w:sz w:val="24"/>
          <w:szCs w:val="24"/>
        </w:rPr>
        <w:t xml:space="preserve"> Kecamatan Kuala Pesisir Kabupaten Nagan Raya)”</w:t>
      </w:r>
    </w:p>
    <w:p w14:paraId="6912BD66" w14:textId="77777777" w:rsidR="003D555D" w:rsidRPr="0086666B" w:rsidRDefault="003D555D" w:rsidP="003D555D">
      <w:pPr>
        <w:jc w:val="both"/>
        <w:rPr>
          <w:rFonts w:ascii="Times New Roman" w:hAnsi="Times New Roman" w:cs="Times New Roman"/>
          <w:b/>
          <w:sz w:val="24"/>
          <w:szCs w:val="24"/>
        </w:rPr>
      </w:pPr>
    </w:p>
    <w:p w14:paraId="0EF8E2D3" w14:textId="77777777" w:rsidR="003D555D" w:rsidRPr="0086666B" w:rsidRDefault="003D555D" w:rsidP="003D555D">
      <w:pPr>
        <w:pStyle w:val="Default"/>
        <w:ind w:firstLine="720"/>
        <w:jc w:val="both"/>
      </w:pPr>
      <w:r w:rsidRPr="0086666B">
        <w:t xml:space="preserve">Dengan ini, peneliti mohon partisipasi Bapak/Ibu untuk memberikan jawaban atas pertanyaan-pertanyaan yang tersedia dalam kuesioner penelitian ini. Semua jawaban yang dipilih adalah benar. Maka dari itu, peneliti mengharapkan Bapak/Ibu memberikan jawaban sesuai dengan kondisi tempat Bapak/Ibu bekerja. Peneliti sangat menghargai partisipasi Bapak/Ibu sebagai responden dalam penelitian ini. Informasi yang Bapak/Ibu berikan akan dijaga </w:t>
      </w:r>
      <w:proofErr w:type="spellStart"/>
      <w:r w:rsidRPr="0086666B">
        <w:t>kerahasiannya</w:t>
      </w:r>
      <w:proofErr w:type="spellEnd"/>
      <w:r w:rsidRPr="0086666B">
        <w:t xml:space="preserve"> dan hanya digunakan untuk kepentingan akademik. </w:t>
      </w:r>
    </w:p>
    <w:p w14:paraId="7D227A49" w14:textId="77777777" w:rsidR="003D555D" w:rsidRPr="0086666B" w:rsidRDefault="003D555D" w:rsidP="003D555D">
      <w:pPr>
        <w:pStyle w:val="Default"/>
        <w:jc w:val="both"/>
      </w:pPr>
    </w:p>
    <w:p w14:paraId="2EBA4738" w14:textId="77777777" w:rsidR="003D555D" w:rsidRPr="0086666B" w:rsidRDefault="003D555D" w:rsidP="003D555D">
      <w:pPr>
        <w:pStyle w:val="Default"/>
        <w:ind w:firstLine="720"/>
        <w:jc w:val="both"/>
      </w:pPr>
      <w:r w:rsidRPr="0086666B">
        <w:t xml:space="preserve">Mengingat keberhasilan penelitian ini akan sangat bergantung kepada kelengkapan jawaban, dimohon dengan sangat agar Bapak/Ibu dapat memberikan jawaban dengan lengkap. </w:t>
      </w:r>
      <w:proofErr w:type="spellStart"/>
      <w:r w:rsidRPr="0086666B">
        <w:t>Terimakasih</w:t>
      </w:r>
      <w:proofErr w:type="spellEnd"/>
      <w:r w:rsidRPr="0086666B">
        <w:t xml:space="preserve"> atas kesediaan Bapak/Ibu yang telah mengisi kuesioner ini. </w:t>
      </w:r>
    </w:p>
    <w:p w14:paraId="3B4AFD32" w14:textId="77777777" w:rsidR="003D555D" w:rsidRPr="0086666B" w:rsidRDefault="003D555D" w:rsidP="003D555D">
      <w:pPr>
        <w:pStyle w:val="Default"/>
        <w:ind w:firstLine="720"/>
        <w:jc w:val="both"/>
      </w:pPr>
    </w:p>
    <w:p w14:paraId="46E03670" w14:textId="77777777" w:rsidR="003D555D" w:rsidRPr="0086666B" w:rsidRDefault="003D555D" w:rsidP="003D555D">
      <w:pPr>
        <w:pStyle w:val="Default"/>
        <w:ind w:firstLine="720"/>
        <w:jc w:val="both"/>
      </w:pPr>
    </w:p>
    <w:p w14:paraId="22954746" w14:textId="77777777" w:rsidR="003D555D" w:rsidRPr="0086666B" w:rsidRDefault="003D555D" w:rsidP="003D555D">
      <w:pPr>
        <w:pStyle w:val="Default"/>
        <w:spacing w:line="360" w:lineRule="auto"/>
        <w:jc w:val="both"/>
      </w:pPr>
    </w:p>
    <w:p w14:paraId="53DC0113" w14:textId="77777777" w:rsidR="003D555D" w:rsidRPr="0086666B" w:rsidRDefault="003D555D" w:rsidP="003D555D">
      <w:pPr>
        <w:spacing w:line="360" w:lineRule="auto"/>
        <w:ind w:right="946"/>
        <w:jc w:val="both"/>
        <w:rPr>
          <w:rFonts w:ascii="Times New Roman" w:hAnsi="Times New Roman" w:cs="Times New Roman"/>
          <w:sz w:val="24"/>
          <w:szCs w:val="24"/>
        </w:rPr>
      </w:pPr>
      <w:r w:rsidRPr="008666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6666B">
        <w:rPr>
          <w:rFonts w:ascii="Times New Roman" w:hAnsi="Times New Roman" w:cs="Times New Roman"/>
          <w:sz w:val="24"/>
          <w:szCs w:val="24"/>
        </w:rPr>
        <w:t>Meulaboh, 06 Jun</w:t>
      </w:r>
      <w:r>
        <w:rPr>
          <w:rFonts w:ascii="Times New Roman" w:hAnsi="Times New Roman" w:cs="Times New Roman"/>
          <w:sz w:val="24"/>
          <w:szCs w:val="24"/>
        </w:rPr>
        <w:t xml:space="preserve">i </w:t>
      </w:r>
      <w:r w:rsidRPr="0086666B">
        <w:rPr>
          <w:rFonts w:ascii="Times New Roman" w:hAnsi="Times New Roman" w:cs="Times New Roman"/>
          <w:sz w:val="24"/>
          <w:szCs w:val="24"/>
        </w:rPr>
        <w:tab/>
        <w:t>2022</w:t>
      </w:r>
    </w:p>
    <w:p w14:paraId="3A221C08" w14:textId="77777777" w:rsidR="003D555D" w:rsidRPr="0086666B" w:rsidRDefault="003D555D" w:rsidP="003D555D">
      <w:pPr>
        <w:spacing w:line="360" w:lineRule="auto"/>
        <w:ind w:right="946"/>
        <w:jc w:val="both"/>
        <w:rPr>
          <w:rFonts w:ascii="Times New Roman" w:hAnsi="Times New Roman" w:cs="Times New Roman"/>
          <w:sz w:val="24"/>
          <w:szCs w:val="24"/>
        </w:rPr>
      </w:pPr>
    </w:p>
    <w:p w14:paraId="499A287C" w14:textId="77777777" w:rsidR="003D555D" w:rsidRPr="0086666B" w:rsidRDefault="003D555D" w:rsidP="003D555D">
      <w:pPr>
        <w:spacing w:line="360" w:lineRule="auto"/>
        <w:ind w:right="946"/>
        <w:jc w:val="both"/>
        <w:rPr>
          <w:rFonts w:ascii="Times New Roman" w:hAnsi="Times New Roman" w:cs="Times New Roman"/>
          <w:sz w:val="24"/>
          <w:szCs w:val="24"/>
        </w:rPr>
      </w:pPr>
    </w:p>
    <w:p w14:paraId="3A10051F" w14:textId="77777777" w:rsidR="003D555D" w:rsidRPr="0086666B" w:rsidRDefault="003D555D" w:rsidP="003D555D">
      <w:pPr>
        <w:ind w:left="4560" w:right="1088"/>
        <w:jc w:val="both"/>
        <w:rPr>
          <w:rFonts w:ascii="Times New Roman" w:hAnsi="Times New Roman" w:cs="Times New Roman"/>
          <w:sz w:val="24"/>
          <w:szCs w:val="24"/>
        </w:rPr>
      </w:pPr>
      <w:r>
        <w:rPr>
          <w:rFonts w:ascii="Times New Roman" w:hAnsi="Times New Roman" w:cs="Times New Roman"/>
          <w:sz w:val="24"/>
          <w:szCs w:val="24"/>
        </w:rPr>
        <w:t xml:space="preserve">        (</w:t>
      </w:r>
      <w:r w:rsidRPr="0086666B">
        <w:rPr>
          <w:rFonts w:ascii="Times New Roman" w:hAnsi="Times New Roman" w:cs="Times New Roman"/>
          <w:sz w:val="24"/>
          <w:szCs w:val="24"/>
        </w:rPr>
        <w:t xml:space="preserve">Zamzami)  </w:t>
      </w:r>
      <w:r w:rsidRPr="0086666B">
        <w:rPr>
          <w:rFonts w:ascii="Times New Roman" w:hAnsi="Times New Roman" w:cs="Times New Roman"/>
          <w:sz w:val="24"/>
          <w:szCs w:val="24"/>
        </w:rPr>
        <w:tab/>
        <w:t xml:space="preserve">                                                    </w:t>
      </w:r>
      <w:proofErr w:type="spellStart"/>
      <w:r w:rsidRPr="0086666B">
        <w:rPr>
          <w:rFonts w:ascii="Times New Roman" w:hAnsi="Times New Roman" w:cs="Times New Roman"/>
          <w:sz w:val="24"/>
          <w:szCs w:val="24"/>
        </w:rPr>
        <w:t>Nim</w:t>
      </w:r>
      <w:proofErr w:type="spellEnd"/>
      <w:r>
        <w:rPr>
          <w:rFonts w:ascii="Times New Roman" w:hAnsi="Times New Roman" w:cs="Times New Roman"/>
          <w:sz w:val="24"/>
          <w:szCs w:val="24"/>
        </w:rPr>
        <w:t xml:space="preserve"> : </w:t>
      </w:r>
      <w:r w:rsidRPr="0086666B">
        <w:rPr>
          <w:rFonts w:ascii="Times New Roman" w:hAnsi="Times New Roman" w:cs="Times New Roman"/>
          <w:sz w:val="24"/>
          <w:szCs w:val="24"/>
        </w:rPr>
        <w:t>1805906030078</w:t>
      </w:r>
    </w:p>
    <w:p w14:paraId="13A15B91" w14:textId="77777777" w:rsidR="003D555D" w:rsidRPr="0086666B" w:rsidRDefault="003D555D" w:rsidP="003D555D">
      <w:pPr>
        <w:jc w:val="both"/>
        <w:rPr>
          <w:rFonts w:ascii="Times New Roman" w:hAnsi="Times New Roman" w:cs="Times New Roman"/>
          <w:sz w:val="24"/>
          <w:szCs w:val="24"/>
        </w:rPr>
      </w:pPr>
      <w:r w:rsidRPr="0086666B">
        <w:rPr>
          <w:rFonts w:ascii="Times New Roman" w:hAnsi="Times New Roman" w:cs="Times New Roman"/>
          <w:sz w:val="24"/>
          <w:szCs w:val="24"/>
        </w:rPr>
        <w:br w:type="page"/>
      </w:r>
    </w:p>
    <w:p w14:paraId="30429355" w14:textId="77777777" w:rsidR="003D555D" w:rsidRDefault="003D555D" w:rsidP="003D555D">
      <w:pPr>
        <w:ind w:left="567" w:hanging="567"/>
        <w:jc w:val="center"/>
        <w:rPr>
          <w:rFonts w:ascii="Times New Roman" w:hAnsi="Times New Roman" w:cs="Times New Roman"/>
          <w:b/>
          <w:bCs/>
          <w:sz w:val="24"/>
          <w:szCs w:val="24"/>
        </w:rPr>
      </w:pPr>
      <w:r w:rsidRPr="0086666B">
        <w:rPr>
          <w:rFonts w:ascii="Times New Roman" w:hAnsi="Times New Roman" w:cs="Times New Roman"/>
          <w:b/>
          <w:bCs/>
          <w:sz w:val="24"/>
          <w:szCs w:val="24"/>
        </w:rPr>
        <w:lastRenderedPageBreak/>
        <w:t>KUESIONER PENELITIAN</w:t>
      </w:r>
    </w:p>
    <w:p w14:paraId="051AEC90" w14:textId="77777777" w:rsidR="003D555D" w:rsidRPr="0086666B" w:rsidRDefault="003D555D" w:rsidP="003D555D">
      <w:pPr>
        <w:ind w:left="567" w:hanging="567"/>
        <w:jc w:val="both"/>
        <w:rPr>
          <w:rFonts w:ascii="Times New Roman" w:hAnsi="Times New Roman" w:cs="Times New Roman"/>
          <w:b/>
          <w:bCs/>
          <w:sz w:val="24"/>
          <w:szCs w:val="24"/>
        </w:rPr>
      </w:pPr>
    </w:p>
    <w:p w14:paraId="74F20B21" w14:textId="77777777" w:rsidR="00CC20FA" w:rsidRPr="006A08B7" w:rsidRDefault="003D555D" w:rsidP="00CC20FA">
      <w:pPr>
        <w:ind w:left="567" w:hanging="567"/>
        <w:jc w:val="center"/>
        <w:rPr>
          <w:rFonts w:ascii="Times New Roman" w:hAnsi="Times New Roman" w:cs="Times New Roman"/>
          <w:b/>
          <w:bCs/>
          <w:spacing w:val="22"/>
          <w:sz w:val="24"/>
          <w:szCs w:val="24"/>
        </w:rPr>
      </w:pPr>
      <w:r w:rsidRPr="00CC20FA">
        <w:rPr>
          <w:rFonts w:ascii="Times New Roman" w:hAnsi="Times New Roman" w:cs="Times New Roman"/>
          <w:b/>
          <w:bCs/>
          <w:spacing w:val="22"/>
          <w:sz w:val="24"/>
          <w:szCs w:val="24"/>
        </w:rPr>
        <w:t>PENGARUH AKUNTABILITAS PENGELOLAAN DANA</w:t>
      </w:r>
    </w:p>
    <w:p w14:paraId="04A1E162" w14:textId="77777777" w:rsidR="00CC20FA" w:rsidRPr="006A08B7" w:rsidRDefault="003D555D" w:rsidP="00CC20FA">
      <w:pPr>
        <w:jc w:val="center"/>
        <w:rPr>
          <w:rFonts w:ascii="Times New Roman" w:hAnsi="Times New Roman" w:cs="Times New Roman"/>
          <w:b/>
          <w:bCs/>
          <w:sz w:val="24"/>
          <w:szCs w:val="24"/>
        </w:rPr>
      </w:pPr>
      <w:r w:rsidRPr="00CC20FA">
        <w:rPr>
          <w:rFonts w:ascii="Times New Roman" w:hAnsi="Times New Roman" w:cs="Times New Roman"/>
          <w:b/>
          <w:bCs/>
          <w:spacing w:val="14"/>
          <w:sz w:val="24"/>
          <w:szCs w:val="24"/>
        </w:rPr>
        <w:t>DESA</w:t>
      </w:r>
      <w:r w:rsidR="00CC20FA" w:rsidRPr="006A08B7">
        <w:rPr>
          <w:rFonts w:ascii="Times New Roman" w:hAnsi="Times New Roman" w:cs="Times New Roman"/>
          <w:b/>
          <w:bCs/>
          <w:spacing w:val="14"/>
          <w:sz w:val="24"/>
          <w:szCs w:val="24"/>
        </w:rPr>
        <w:t xml:space="preserve"> </w:t>
      </w:r>
      <w:r w:rsidRPr="00CC20FA">
        <w:rPr>
          <w:rFonts w:ascii="Times New Roman" w:hAnsi="Times New Roman" w:cs="Times New Roman"/>
          <w:b/>
          <w:bCs/>
          <w:spacing w:val="14"/>
          <w:sz w:val="24"/>
          <w:szCs w:val="24"/>
        </w:rPr>
        <w:t>DAN</w:t>
      </w:r>
      <w:r w:rsidRPr="0086666B">
        <w:rPr>
          <w:rFonts w:ascii="Times New Roman" w:hAnsi="Times New Roman" w:cs="Times New Roman"/>
          <w:b/>
          <w:bCs/>
          <w:sz w:val="24"/>
          <w:szCs w:val="24"/>
        </w:rPr>
        <w:t xml:space="preserve"> OPTIMALISASI PENGGUNAAN DANA </w:t>
      </w:r>
    </w:p>
    <w:p w14:paraId="515031C2" w14:textId="77777777" w:rsidR="00CC20FA" w:rsidRDefault="003D555D" w:rsidP="00CC20FA">
      <w:pPr>
        <w:jc w:val="center"/>
        <w:rPr>
          <w:rFonts w:ascii="Times New Roman" w:hAnsi="Times New Roman" w:cs="Times New Roman"/>
          <w:b/>
          <w:bCs/>
          <w:sz w:val="24"/>
          <w:szCs w:val="24"/>
          <w:lang w:val="en-US"/>
        </w:rPr>
      </w:pPr>
      <w:r w:rsidRPr="0086666B">
        <w:rPr>
          <w:rFonts w:ascii="Times New Roman" w:hAnsi="Times New Roman" w:cs="Times New Roman"/>
          <w:b/>
          <w:bCs/>
          <w:sz w:val="24"/>
          <w:szCs w:val="24"/>
        </w:rPr>
        <w:t>D</w:t>
      </w:r>
      <w:r w:rsidR="00CC20FA">
        <w:rPr>
          <w:rFonts w:ascii="Times New Roman" w:hAnsi="Times New Roman" w:cs="Times New Roman"/>
          <w:b/>
          <w:bCs/>
          <w:sz w:val="24"/>
          <w:szCs w:val="24"/>
        </w:rPr>
        <w:t>ESA TERHADA</w:t>
      </w:r>
      <w:r w:rsidR="00CC20FA">
        <w:rPr>
          <w:rFonts w:ascii="Times New Roman" w:hAnsi="Times New Roman" w:cs="Times New Roman"/>
          <w:b/>
          <w:bCs/>
          <w:sz w:val="24"/>
          <w:szCs w:val="24"/>
          <w:lang w:val="en-US"/>
        </w:rPr>
        <w:t xml:space="preserve">P </w:t>
      </w:r>
      <w:r w:rsidRPr="0086666B">
        <w:rPr>
          <w:rFonts w:ascii="Times New Roman" w:hAnsi="Times New Roman" w:cs="Times New Roman"/>
          <w:b/>
          <w:bCs/>
          <w:sz w:val="24"/>
          <w:szCs w:val="24"/>
        </w:rPr>
        <w:t xml:space="preserve">PENGEMBANGAN BADAN </w:t>
      </w:r>
    </w:p>
    <w:p w14:paraId="0C91D26C" w14:textId="77777777" w:rsidR="003D555D" w:rsidRPr="00CC20FA" w:rsidRDefault="003D555D" w:rsidP="00CC20FA">
      <w:pPr>
        <w:jc w:val="center"/>
        <w:rPr>
          <w:rFonts w:ascii="Times New Roman" w:hAnsi="Times New Roman" w:cs="Times New Roman"/>
          <w:b/>
          <w:bCs/>
          <w:spacing w:val="14"/>
          <w:sz w:val="24"/>
          <w:szCs w:val="24"/>
        </w:rPr>
      </w:pPr>
      <w:r w:rsidRPr="0086666B">
        <w:rPr>
          <w:rFonts w:ascii="Times New Roman" w:hAnsi="Times New Roman" w:cs="Times New Roman"/>
          <w:b/>
          <w:bCs/>
          <w:sz w:val="24"/>
          <w:szCs w:val="24"/>
        </w:rPr>
        <w:t xml:space="preserve">USAHA MILIK GAMPONG </w:t>
      </w:r>
      <w:r>
        <w:rPr>
          <w:rFonts w:ascii="Times New Roman" w:hAnsi="Times New Roman" w:cs="Times New Roman"/>
          <w:b/>
          <w:bCs/>
          <w:sz w:val="24"/>
          <w:szCs w:val="24"/>
        </w:rPr>
        <w:t>(</w:t>
      </w:r>
      <w:r w:rsidRPr="0086666B">
        <w:rPr>
          <w:rFonts w:ascii="Times New Roman" w:hAnsi="Times New Roman" w:cs="Times New Roman"/>
          <w:b/>
          <w:bCs/>
          <w:sz w:val="24"/>
          <w:szCs w:val="24"/>
        </w:rPr>
        <w:t>BUMG)</w:t>
      </w:r>
    </w:p>
    <w:p w14:paraId="51421EC6" w14:textId="77777777" w:rsidR="00CC20FA" w:rsidRDefault="003D555D" w:rsidP="00CC20FA">
      <w:pPr>
        <w:ind w:left="567" w:hanging="567"/>
        <w:jc w:val="center"/>
        <w:rPr>
          <w:rFonts w:ascii="Times New Roman" w:hAnsi="Times New Roman" w:cs="Times New Roman"/>
          <w:b/>
          <w:bCs/>
          <w:sz w:val="24"/>
          <w:szCs w:val="24"/>
          <w:lang w:val="en-US"/>
        </w:rPr>
      </w:pPr>
      <w:r w:rsidRPr="0086666B">
        <w:rPr>
          <w:rFonts w:ascii="Times New Roman" w:hAnsi="Times New Roman" w:cs="Times New Roman"/>
          <w:b/>
          <w:bCs/>
          <w:sz w:val="24"/>
          <w:szCs w:val="24"/>
        </w:rPr>
        <w:t xml:space="preserve">(Studi Kasus Desa Padang </w:t>
      </w:r>
      <w:proofErr w:type="spellStart"/>
      <w:r w:rsidRPr="0086666B">
        <w:rPr>
          <w:rFonts w:ascii="Times New Roman" w:hAnsi="Times New Roman" w:cs="Times New Roman"/>
          <w:b/>
          <w:bCs/>
          <w:sz w:val="24"/>
          <w:szCs w:val="24"/>
        </w:rPr>
        <w:t>Rubek</w:t>
      </w:r>
      <w:proofErr w:type="spellEnd"/>
      <w:r w:rsidRPr="0086666B">
        <w:rPr>
          <w:rFonts w:ascii="Times New Roman" w:hAnsi="Times New Roman" w:cs="Times New Roman"/>
          <w:b/>
          <w:bCs/>
          <w:sz w:val="24"/>
          <w:szCs w:val="24"/>
        </w:rPr>
        <w:t xml:space="preserve"> Kecamatan Kuala Pesisir </w:t>
      </w:r>
    </w:p>
    <w:p w14:paraId="70A36BD7" w14:textId="77777777" w:rsidR="003D555D" w:rsidRPr="0086666B" w:rsidRDefault="003D555D" w:rsidP="00CC20FA">
      <w:pPr>
        <w:ind w:left="567" w:hanging="567"/>
        <w:jc w:val="center"/>
        <w:rPr>
          <w:rFonts w:ascii="Times New Roman" w:hAnsi="Times New Roman" w:cs="Times New Roman"/>
          <w:b/>
          <w:bCs/>
          <w:sz w:val="24"/>
          <w:szCs w:val="24"/>
        </w:rPr>
      </w:pPr>
      <w:r w:rsidRPr="0086666B">
        <w:rPr>
          <w:rFonts w:ascii="Times New Roman" w:hAnsi="Times New Roman" w:cs="Times New Roman"/>
          <w:b/>
          <w:bCs/>
          <w:sz w:val="24"/>
          <w:szCs w:val="24"/>
        </w:rPr>
        <w:t>Kabupaten Nagan Raya )</w:t>
      </w:r>
    </w:p>
    <w:p w14:paraId="486D161C" w14:textId="77777777" w:rsidR="003D555D" w:rsidRPr="0086666B" w:rsidRDefault="003D555D" w:rsidP="003D555D">
      <w:pPr>
        <w:pStyle w:val="Default"/>
        <w:jc w:val="both"/>
      </w:pPr>
    </w:p>
    <w:p w14:paraId="1BF60585" w14:textId="77777777" w:rsidR="003D555D" w:rsidRPr="0086666B" w:rsidRDefault="003D555D" w:rsidP="003D555D">
      <w:pPr>
        <w:pStyle w:val="Default"/>
        <w:spacing w:line="480" w:lineRule="auto"/>
        <w:jc w:val="both"/>
      </w:pPr>
      <w:r w:rsidRPr="0086666B">
        <w:rPr>
          <w:b/>
          <w:bCs/>
        </w:rPr>
        <w:t xml:space="preserve">I.        Identitas Responden </w:t>
      </w:r>
    </w:p>
    <w:p w14:paraId="483E6E85" w14:textId="77777777" w:rsidR="003D555D" w:rsidRPr="0086666B" w:rsidRDefault="003D555D" w:rsidP="003D555D">
      <w:pPr>
        <w:spacing w:line="480" w:lineRule="auto"/>
        <w:jc w:val="both"/>
        <w:rPr>
          <w:rFonts w:ascii="Times New Roman" w:hAnsi="Times New Roman" w:cs="Times New Roman"/>
          <w:sz w:val="24"/>
          <w:szCs w:val="24"/>
        </w:rPr>
      </w:pPr>
      <w:r w:rsidRPr="0086666B">
        <w:rPr>
          <w:rFonts w:ascii="Times New Roman" w:hAnsi="Times New Roman" w:cs="Times New Roman"/>
          <w:sz w:val="24"/>
          <w:szCs w:val="24"/>
        </w:rPr>
        <w:t xml:space="preserve"> </w:t>
      </w:r>
      <w:r w:rsidRPr="0086666B">
        <w:rPr>
          <w:rFonts w:ascii="Times New Roman" w:hAnsi="Times New Roman" w:cs="Times New Roman"/>
          <w:sz w:val="24"/>
          <w:szCs w:val="24"/>
        </w:rPr>
        <w:tab/>
        <w:t xml:space="preserve">Berilah tanda </w:t>
      </w:r>
      <w:proofErr w:type="spellStart"/>
      <w:r w:rsidRPr="0086666B">
        <w:rPr>
          <w:rFonts w:ascii="Times New Roman" w:hAnsi="Times New Roman" w:cs="Times New Roman"/>
          <w:sz w:val="24"/>
          <w:szCs w:val="24"/>
        </w:rPr>
        <w:t>ceklist</w:t>
      </w:r>
      <w:proofErr w:type="spellEnd"/>
      <w:r w:rsidRPr="0086666B">
        <w:rPr>
          <w:rFonts w:ascii="Times New Roman" w:hAnsi="Times New Roman" w:cs="Times New Roman"/>
          <w:sz w:val="24"/>
          <w:szCs w:val="24"/>
        </w:rPr>
        <w:t xml:space="preserve"> (√) pada salah satu jawaban yang paling sesuai dengan data diri </w:t>
      </w:r>
      <w:proofErr w:type="spellStart"/>
      <w:r w:rsidRPr="0086666B">
        <w:rPr>
          <w:rFonts w:ascii="Times New Roman" w:hAnsi="Times New Roman" w:cs="Times New Roman"/>
          <w:sz w:val="24"/>
          <w:szCs w:val="24"/>
        </w:rPr>
        <w:t>anda</w:t>
      </w:r>
      <w:proofErr w:type="spellEnd"/>
      <w:r w:rsidRPr="0086666B">
        <w:rPr>
          <w:rFonts w:ascii="Times New Roman" w:hAnsi="Times New Roman" w:cs="Times New Roman"/>
          <w:sz w:val="24"/>
          <w:szCs w:val="24"/>
        </w:rPr>
        <w:t xml:space="preserve">. Sebelum mengisi kuesioner, dimohon untuk memberikan data-data </w:t>
      </w:r>
      <w:proofErr w:type="spellStart"/>
      <w:r w:rsidRPr="0086666B">
        <w:rPr>
          <w:rFonts w:ascii="Times New Roman" w:hAnsi="Times New Roman" w:cs="Times New Roman"/>
          <w:sz w:val="24"/>
          <w:szCs w:val="24"/>
        </w:rPr>
        <w:t>dibawah</w:t>
      </w:r>
      <w:proofErr w:type="spellEnd"/>
      <w:r w:rsidRPr="0086666B">
        <w:rPr>
          <w:rFonts w:ascii="Times New Roman" w:hAnsi="Times New Roman" w:cs="Times New Roman"/>
          <w:sz w:val="24"/>
          <w:szCs w:val="24"/>
        </w:rPr>
        <w:t xml:space="preserve"> ini:</w:t>
      </w:r>
    </w:p>
    <w:p w14:paraId="1E22CECB" w14:textId="77777777" w:rsidR="003D555D" w:rsidRPr="0086666B" w:rsidRDefault="003D555D" w:rsidP="003D555D">
      <w:pPr>
        <w:pStyle w:val="Default"/>
        <w:spacing w:line="360" w:lineRule="auto"/>
        <w:jc w:val="both"/>
      </w:pPr>
    </w:p>
    <w:p w14:paraId="3863F97E" w14:textId="77777777" w:rsidR="003D555D" w:rsidRPr="0086666B" w:rsidRDefault="003D555D" w:rsidP="003D555D">
      <w:pPr>
        <w:pStyle w:val="Default"/>
        <w:spacing w:after="164" w:line="480" w:lineRule="auto"/>
        <w:jc w:val="both"/>
      </w:pPr>
      <w:r w:rsidRPr="0086666B">
        <w:t xml:space="preserve">1. Nama </w:t>
      </w:r>
      <w:r w:rsidRPr="0086666B">
        <w:tab/>
      </w:r>
      <w:r w:rsidRPr="0086666B">
        <w:tab/>
      </w:r>
      <w:r w:rsidRPr="0086666B">
        <w:tab/>
      </w:r>
      <w:r w:rsidRPr="0086666B">
        <w:tab/>
        <w:t xml:space="preserve">: ....................................... </w:t>
      </w:r>
    </w:p>
    <w:p w14:paraId="6E673601" w14:textId="77777777" w:rsidR="003D555D" w:rsidRPr="0086666B" w:rsidRDefault="003D555D" w:rsidP="003D555D">
      <w:pPr>
        <w:pStyle w:val="Default"/>
        <w:tabs>
          <w:tab w:val="left" w:pos="3544"/>
        </w:tabs>
        <w:spacing w:line="480" w:lineRule="auto"/>
        <w:jc w:val="both"/>
      </w:pPr>
      <w:r w:rsidRPr="0086666B">
        <w:t xml:space="preserve">2. Jenis Kelamin </w:t>
      </w:r>
    </w:p>
    <w:p w14:paraId="088FBF66" w14:textId="5D3F1E11" w:rsidR="003D555D" w:rsidRPr="0086666B" w:rsidRDefault="0034492B" w:rsidP="003D555D">
      <w:pPr>
        <w:pStyle w:val="Default"/>
        <w:spacing w:line="480" w:lineRule="auto"/>
        <w:jc w:val="both"/>
      </w:pPr>
      <w:r>
        <w:rPr>
          <w:noProof/>
          <w:lang w:val="en-US"/>
        </w:rPr>
        <mc:AlternateContent>
          <mc:Choice Requires="wps">
            <w:drawing>
              <wp:anchor distT="0" distB="0" distL="114300" distR="114300" simplePos="0" relativeHeight="251647488" behindDoc="0" locked="0" layoutInCell="1" allowOverlap="1" wp14:anchorId="7679D96E" wp14:editId="553E974C">
                <wp:simplePos x="0" y="0"/>
                <wp:positionH relativeFrom="column">
                  <wp:posOffset>2334260</wp:posOffset>
                </wp:positionH>
                <wp:positionV relativeFrom="paragraph">
                  <wp:posOffset>-3175</wp:posOffset>
                </wp:positionV>
                <wp:extent cx="382905" cy="201930"/>
                <wp:effectExtent l="12065" t="8890" r="5080" b="825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CACA6" id="Rectangle 12" o:spid="_x0000_s1026" style="position:absolute;margin-left:183.8pt;margin-top:-.25pt;width:30.15pt;height:1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"/>
            </w:pict>
          </mc:Fallback>
        </mc:AlternateContent>
      </w:r>
      <w:r>
        <w:rPr>
          <w:noProof/>
          <w:lang w:val="en-US"/>
        </w:rPr>
        <mc:AlternateContent>
          <mc:Choice Requires="wps">
            <w:drawing>
              <wp:anchor distT="0" distB="0" distL="114300" distR="114300" simplePos="0" relativeHeight="251648512" behindDoc="0" locked="0" layoutInCell="1" allowOverlap="1" wp14:anchorId="3B9748C6" wp14:editId="2A61058F">
                <wp:simplePos x="0" y="0"/>
                <wp:positionH relativeFrom="column">
                  <wp:posOffset>294640</wp:posOffset>
                </wp:positionH>
                <wp:positionV relativeFrom="paragraph">
                  <wp:posOffset>-3175</wp:posOffset>
                </wp:positionV>
                <wp:extent cx="382905" cy="201930"/>
                <wp:effectExtent l="10795" t="8890" r="6350" b="8255"/>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7B6C5" id="Rectangle 11" o:spid="_x0000_s1026" style="position:absolute;margin-left:23.2pt;margin-top:-.25pt;width:30.15pt;height:1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"/>
            </w:pict>
          </mc:Fallback>
        </mc:AlternateContent>
      </w:r>
      <w:r w:rsidR="003D555D" w:rsidRPr="0086666B">
        <w:t xml:space="preserve">                   Laki-laki                                    </w:t>
      </w:r>
      <w:r w:rsidR="003D555D">
        <w:t xml:space="preserve">   </w:t>
      </w:r>
      <w:r w:rsidR="003D555D" w:rsidRPr="0086666B">
        <w:t xml:space="preserve">Perempuan </w:t>
      </w:r>
    </w:p>
    <w:p w14:paraId="0DAE696D" w14:textId="1503F33A" w:rsidR="003D555D" w:rsidRPr="0086666B" w:rsidRDefault="0034492B" w:rsidP="003D555D">
      <w:pPr>
        <w:pStyle w:val="Default"/>
        <w:tabs>
          <w:tab w:val="left" w:pos="3544"/>
        </w:tabs>
        <w:spacing w:line="480" w:lineRule="auto"/>
        <w:jc w:val="both"/>
      </w:pPr>
      <w:r>
        <w:rPr>
          <w:noProof/>
          <w:lang w:val="en-US"/>
        </w:rPr>
        <mc:AlternateContent>
          <mc:Choice Requires="wps">
            <w:drawing>
              <wp:anchor distT="0" distB="0" distL="114300" distR="114300" simplePos="0" relativeHeight="251649536" behindDoc="0" locked="0" layoutInCell="1" allowOverlap="1" wp14:anchorId="35CF987D" wp14:editId="157DC53A">
                <wp:simplePos x="0" y="0"/>
                <wp:positionH relativeFrom="column">
                  <wp:posOffset>2357120</wp:posOffset>
                </wp:positionH>
                <wp:positionV relativeFrom="paragraph">
                  <wp:posOffset>348615</wp:posOffset>
                </wp:positionV>
                <wp:extent cx="382905" cy="201930"/>
                <wp:effectExtent l="6350" t="6350" r="10795" b="10795"/>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91EEF" id="Rectangle 15" o:spid="_x0000_s1026" style="position:absolute;margin-left:185.6pt;margin-top:27.45pt;width:30.15pt;height:1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"/>
            </w:pict>
          </mc:Fallback>
        </mc:AlternateContent>
      </w:r>
      <w:r>
        <w:rPr>
          <w:noProof/>
          <w:lang w:val="en-US"/>
        </w:rPr>
        <mc:AlternateContent>
          <mc:Choice Requires="wps">
            <w:drawing>
              <wp:anchor distT="0" distB="0" distL="114300" distR="114300" simplePos="0" relativeHeight="251650560" behindDoc="0" locked="0" layoutInCell="1" allowOverlap="1" wp14:anchorId="7819D4F7" wp14:editId="0C996674">
                <wp:simplePos x="0" y="0"/>
                <wp:positionH relativeFrom="column">
                  <wp:posOffset>294005</wp:posOffset>
                </wp:positionH>
                <wp:positionV relativeFrom="paragraph">
                  <wp:posOffset>336550</wp:posOffset>
                </wp:positionV>
                <wp:extent cx="382905" cy="201930"/>
                <wp:effectExtent l="10160" t="13335" r="6985" b="1333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70F9D" id="Rectangle 13" o:spid="_x0000_s1026" style="position:absolute;margin-left:23.15pt;margin-top:26.5pt;width:30.15pt;height:15.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"/>
            </w:pict>
          </mc:Fallback>
        </mc:AlternateContent>
      </w:r>
      <w:r w:rsidR="003D555D" w:rsidRPr="0086666B">
        <w:t xml:space="preserve">3. Umur </w:t>
      </w:r>
    </w:p>
    <w:p w14:paraId="770F2501" w14:textId="15E0CA1C" w:rsidR="003D555D" w:rsidRPr="0086666B" w:rsidRDefault="0034492B" w:rsidP="003D555D">
      <w:pPr>
        <w:pStyle w:val="Default"/>
        <w:tabs>
          <w:tab w:val="left" w:pos="426"/>
          <w:tab w:val="left" w:pos="4395"/>
        </w:tabs>
        <w:spacing w:line="480" w:lineRule="auto"/>
        <w:jc w:val="both"/>
      </w:pPr>
      <w:r>
        <w:rPr>
          <w:noProof/>
          <w:lang w:val="en-US"/>
        </w:rPr>
        <mc:AlternateContent>
          <mc:Choice Requires="wps">
            <w:drawing>
              <wp:anchor distT="0" distB="0" distL="114300" distR="114300" simplePos="0" relativeHeight="251651584" behindDoc="0" locked="0" layoutInCell="1" allowOverlap="1" wp14:anchorId="120BF49B" wp14:editId="4469474A">
                <wp:simplePos x="0" y="0"/>
                <wp:positionH relativeFrom="column">
                  <wp:posOffset>295275</wp:posOffset>
                </wp:positionH>
                <wp:positionV relativeFrom="paragraph">
                  <wp:posOffset>339725</wp:posOffset>
                </wp:positionV>
                <wp:extent cx="382905" cy="201930"/>
                <wp:effectExtent l="11430" t="5080" r="5715" b="1206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EA2BC" id="Rectangle 14" o:spid="_x0000_s1026" style="position:absolute;margin-left:23.25pt;margin-top:26.75pt;width:30.15pt;height:1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"/>
            </w:pict>
          </mc:Fallback>
        </mc:AlternateContent>
      </w:r>
      <w:r w:rsidR="003D555D" w:rsidRPr="0086666B">
        <w:t xml:space="preserve">                   </w:t>
      </w:r>
      <w:r w:rsidR="003D555D">
        <w:t xml:space="preserve">   </w:t>
      </w:r>
      <w:r w:rsidR="003D555D" w:rsidRPr="0086666B">
        <w:t>25–30 tahun                               3</w:t>
      </w:r>
      <w:r w:rsidR="003D555D">
        <w:t xml:space="preserve"> </w:t>
      </w:r>
      <w:r w:rsidR="003D555D" w:rsidRPr="0086666B">
        <w:t xml:space="preserve">1-35 tahun </w:t>
      </w:r>
    </w:p>
    <w:p w14:paraId="1B0B903A" w14:textId="54AF4D2F" w:rsidR="003D555D" w:rsidRPr="0086666B" w:rsidRDefault="0034492B" w:rsidP="003D555D">
      <w:pPr>
        <w:pStyle w:val="Default"/>
        <w:spacing w:line="480" w:lineRule="auto"/>
        <w:jc w:val="both"/>
      </w:pPr>
      <w:r>
        <w:rPr>
          <w:noProof/>
          <w:lang w:val="en-US"/>
        </w:rPr>
        <mc:AlternateContent>
          <mc:Choice Requires="wps">
            <w:drawing>
              <wp:anchor distT="0" distB="0" distL="114300" distR="114300" simplePos="0" relativeHeight="251652608" behindDoc="0" locked="0" layoutInCell="1" allowOverlap="1" wp14:anchorId="6FB38EEF" wp14:editId="1A0BE079">
                <wp:simplePos x="0" y="0"/>
                <wp:positionH relativeFrom="column">
                  <wp:posOffset>2367915</wp:posOffset>
                </wp:positionH>
                <wp:positionV relativeFrom="paragraph">
                  <wp:posOffset>5080</wp:posOffset>
                </wp:positionV>
                <wp:extent cx="382905" cy="201930"/>
                <wp:effectExtent l="7620" t="11430" r="9525" b="571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F6FDC" id="Rectangle 16" o:spid="_x0000_s1026" style="position:absolute;margin-left:186.45pt;margin-top:.4pt;width:30.15pt;height:1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"/>
            </w:pict>
          </mc:Fallback>
        </mc:AlternateContent>
      </w:r>
      <w:r w:rsidR="003D555D" w:rsidRPr="0086666B">
        <w:t xml:space="preserve">                   </w:t>
      </w:r>
      <w:r w:rsidR="003D555D">
        <w:t xml:space="preserve">    </w:t>
      </w:r>
      <w:r w:rsidR="003D555D" w:rsidRPr="0086666B">
        <w:t>36–40 tahun                               4</w:t>
      </w:r>
      <w:r w:rsidR="003D555D">
        <w:t xml:space="preserve"> </w:t>
      </w:r>
      <w:r w:rsidR="003D555D" w:rsidRPr="0086666B">
        <w:t xml:space="preserve">1-45 tahun </w:t>
      </w:r>
    </w:p>
    <w:p w14:paraId="25A8B419" w14:textId="7C658B60" w:rsidR="003D555D" w:rsidRPr="0086666B" w:rsidRDefault="0034492B" w:rsidP="003D555D">
      <w:pPr>
        <w:pStyle w:val="Default"/>
        <w:spacing w:line="480" w:lineRule="auto"/>
        <w:jc w:val="both"/>
      </w:pPr>
      <w:r>
        <w:rPr>
          <w:noProof/>
          <w:lang w:val="en-US"/>
        </w:rPr>
        <mc:AlternateContent>
          <mc:Choice Requires="wps">
            <w:drawing>
              <wp:anchor distT="0" distB="0" distL="114300" distR="114300" simplePos="0" relativeHeight="251653632" behindDoc="0" locked="0" layoutInCell="1" allowOverlap="1" wp14:anchorId="567F629B" wp14:editId="0BD819E1">
                <wp:simplePos x="0" y="0"/>
                <wp:positionH relativeFrom="column">
                  <wp:posOffset>295275</wp:posOffset>
                </wp:positionH>
                <wp:positionV relativeFrom="paragraph">
                  <wp:posOffset>7620</wp:posOffset>
                </wp:positionV>
                <wp:extent cx="382905" cy="201930"/>
                <wp:effectExtent l="11430" t="12065" r="5715" b="508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8E0E6" id="Rectangle 17" o:spid="_x0000_s1026" style="position:absolute;margin-left:23.25pt;margin-top:.6pt;width:30.15pt;height:1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"/>
            </w:pict>
          </mc:Fallback>
        </mc:AlternateContent>
      </w:r>
      <w:r w:rsidR="003D555D" w:rsidRPr="0086666B">
        <w:t xml:space="preserve">                   &gt;45 tahun </w:t>
      </w:r>
    </w:p>
    <w:p w14:paraId="5411F14E" w14:textId="65B34A93" w:rsidR="003D555D" w:rsidRPr="0086666B" w:rsidRDefault="0034492B" w:rsidP="003D555D">
      <w:pPr>
        <w:pStyle w:val="Default"/>
        <w:spacing w:line="480" w:lineRule="auto"/>
        <w:jc w:val="both"/>
      </w:pPr>
      <w:r>
        <w:rPr>
          <w:noProof/>
          <w:lang w:val="en-US"/>
        </w:rPr>
        <mc:AlternateContent>
          <mc:Choice Requires="wps">
            <w:drawing>
              <wp:anchor distT="0" distB="0" distL="114300" distR="114300" simplePos="0" relativeHeight="251654656" behindDoc="0" locked="0" layoutInCell="1" allowOverlap="1" wp14:anchorId="6FF6B0D8" wp14:editId="04C71D14">
                <wp:simplePos x="0" y="0"/>
                <wp:positionH relativeFrom="column">
                  <wp:posOffset>2370455</wp:posOffset>
                </wp:positionH>
                <wp:positionV relativeFrom="paragraph">
                  <wp:posOffset>330200</wp:posOffset>
                </wp:positionV>
                <wp:extent cx="382905" cy="201930"/>
                <wp:effectExtent l="10160" t="8890" r="6985" b="8255"/>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7C5C3" id="Rectangle 21" o:spid="_x0000_s1026" style="position:absolute;margin-left:186.65pt;margin-top:26pt;width:30.15pt;height:1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"/>
            </w:pict>
          </mc:Fallback>
        </mc:AlternateContent>
      </w:r>
      <w:r>
        <w:rPr>
          <w:noProof/>
          <w:lang w:val="en-US"/>
        </w:rPr>
        <mc:AlternateContent>
          <mc:Choice Requires="wps">
            <w:drawing>
              <wp:anchor distT="0" distB="0" distL="114300" distR="114300" simplePos="0" relativeHeight="251655680" behindDoc="0" locked="0" layoutInCell="1" allowOverlap="1" wp14:anchorId="65EB34D2" wp14:editId="2781EBB9">
                <wp:simplePos x="0" y="0"/>
                <wp:positionH relativeFrom="column">
                  <wp:posOffset>307340</wp:posOffset>
                </wp:positionH>
                <wp:positionV relativeFrom="paragraph">
                  <wp:posOffset>339725</wp:posOffset>
                </wp:positionV>
                <wp:extent cx="382905" cy="201930"/>
                <wp:effectExtent l="13970" t="8890" r="12700" b="8255"/>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AAD6D" id="Rectangle 18" o:spid="_x0000_s1026" style="position:absolute;margin-left:24.2pt;margin-top:26.75pt;width:30.15pt;height:1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"/>
            </w:pict>
          </mc:Fallback>
        </mc:AlternateContent>
      </w:r>
      <w:r w:rsidR="003D555D" w:rsidRPr="0086666B">
        <w:t xml:space="preserve">4. Pendidikan Terakhir </w:t>
      </w:r>
    </w:p>
    <w:p w14:paraId="4F632F73" w14:textId="0B8F0F8F" w:rsidR="003D555D" w:rsidRPr="0086666B" w:rsidRDefault="0034492B" w:rsidP="003D555D">
      <w:pPr>
        <w:pStyle w:val="Default"/>
        <w:tabs>
          <w:tab w:val="left" w:pos="4395"/>
        </w:tabs>
        <w:spacing w:line="480" w:lineRule="auto"/>
        <w:jc w:val="both"/>
      </w:pPr>
      <w:r>
        <w:rPr>
          <w:noProof/>
          <w:lang w:val="en-US"/>
        </w:rPr>
        <mc:AlternateContent>
          <mc:Choice Requires="wps">
            <w:drawing>
              <wp:anchor distT="0" distB="0" distL="114300" distR="114300" simplePos="0" relativeHeight="251656704" behindDoc="0" locked="0" layoutInCell="1" allowOverlap="1" wp14:anchorId="0B563AED" wp14:editId="7E1BCCDC">
                <wp:simplePos x="0" y="0"/>
                <wp:positionH relativeFrom="column">
                  <wp:posOffset>2371725</wp:posOffset>
                </wp:positionH>
                <wp:positionV relativeFrom="paragraph">
                  <wp:posOffset>338455</wp:posOffset>
                </wp:positionV>
                <wp:extent cx="382905" cy="201930"/>
                <wp:effectExtent l="11430" t="5715" r="5715" b="1143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A8D53" id="Rectangle 22" o:spid="_x0000_s1026" style="position:absolute;margin-left:186.75pt;margin-top:26.65pt;width:30.15pt;height:1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"/>
            </w:pict>
          </mc:Fallback>
        </mc:AlternateContent>
      </w:r>
      <w:r>
        <w:rPr>
          <w:noProof/>
          <w:lang w:val="en-US"/>
        </w:rPr>
        <mc:AlternateContent>
          <mc:Choice Requires="wps">
            <w:drawing>
              <wp:anchor distT="0" distB="0" distL="114300" distR="114300" simplePos="0" relativeHeight="251657728" behindDoc="0" locked="0" layoutInCell="1" allowOverlap="1" wp14:anchorId="061F5963" wp14:editId="4C005C06">
                <wp:simplePos x="0" y="0"/>
                <wp:positionH relativeFrom="column">
                  <wp:posOffset>308610</wp:posOffset>
                </wp:positionH>
                <wp:positionV relativeFrom="paragraph">
                  <wp:posOffset>337185</wp:posOffset>
                </wp:positionV>
                <wp:extent cx="382905" cy="201930"/>
                <wp:effectExtent l="5715" t="13970" r="11430" b="1270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2118A" id="Rectangle 19" o:spid="_x0000_s1026" style="position:absolute;margin-left:24.3pt;margin-top:26.55pt;width:30.15pt;height:1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"/>
            </w:pict>
          </mc:Fallback>
        </mc:AlternateContent>
      </w:r>
      <w:r w:rsidR="003D555D" w:rsidRPr="0086666B">
        <w:t xml:space="preserve">                   </w:t>
      </w:r>
      <w:r w:rsidR="003D555D">
        <w:t xml:space="preserve">   </w:t>
      </w:r>
      <w:r w:rsidR="003D555D" w:rsidRPr="0086666B">
        <w:t xml:space="preserve">SD    </w:t>
      </w:r>
      <w:r w:rsidR="003D555D">
        <w:t xml:space="preserve">                           </w:t>
      </w:r>
      <w:r w:rsidR="003D555D" w:rsidRPr="0086666B">
        <w:t xml:space="preserve">        </w:t>
      </w:r>
      <w:r w:rsidR="003D555D">
        <w:t xml:space="preserve">        S1</w:t>
      </w:r>
    </w:p>
    <w:p w14:paraId="2B20411F" w14:textId="36740A26" w:rsidR="003D555D" w:rsidRPr="0086666B" w:rsidRDefault="0034492B" w:rsidP="003D555D">
      <w:pPr>
        <w:pStyle w:val="Default"/>
        <w:tabs>
          <w:tab w:val="left" w:pos="4395"/>
        </w:tabs>
        <w:spacing w:line="480" w:lineRule="auto"/>
        <w:jc w:val="both"/>
      </w:pPr>
      <w:r>
        <w:rPr>
          <w:noProof/>
          <w:lang w:val="en-US"/>
        </w:rPr>
        <mc:AlternateContent>
          <mc:Choice Requires="wps">
            <w:drawing>
              <wp:anchor distT="0" distB="0" distL="114300" distR="114300" simplePos="0" relativeHeight="251658752" behindDoc="0" locked="0" layoutInCell="1" allowOverlap="1" wp14:anchorId="7BB4E2C8" wp14:editId="2E5CBAB9">
                <wp:simplePos x="0" y="0"/>
                <wp:positionH relativeFrom="column">
                  <wp:posOffset>2371725</wp:posOffset>
                </wp:positionH>
                <wp:positionV relativeFrom="paragraph">
                  <wp:posOffset>334645</wp:posOffset>
                </wp:positionV>
                <wp:extent cx="382905" cy="201930"/>
                <wp:effectExtent l="11430" t="9525" r="5715" b="762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C21BF" id="Rectangle 23" o:spid="_x0000_s1026" style="position:absolute;margin-left:186.75pt;margin-top:26.35pt;width:30.15pt;height:1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"/>
            </w:pict>
          </mc:Fallback>
        </mc:AlternateContent>
      </w:r>
      <w:r>
        <w:rPr>
          <w:noProof/>
          <w:lang w:val="en-US"/>
        </w:rPr>
        <mc:AlternateContent>
          <mc:Choice Requires="wps">
            <w:drawing>
              <wp:anchor distT="0" distB="0" distL="114300" distR="114300" simplePos="0" relativeHeight="251659776" behindDoc="0" locked="0" layoutInCell="1" allowOverlap="1" wp14:anchorId="656D1F38" wp14:editId="0F4BA84E">
                <wp:simplePos x="0" y="0"/>
                <wp:positionH relativeFrom="column">
                  <wp:posOffset>308610</wp:posOffset>
                </wp:positionH>
                <wp:positionV relativeFrom="paragraph">
                  <wp:posOffset>333375</wp:posOffset>
                </wp:positionV>
                <wp:extent cx="382905" cy="201930"/>
                <wp:effectExtent l="5715" t="8255" r="11430" b="8890"/>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FE126" id="Rectangle 20" o:spid="_x0000_s1026" style="position:absolute;margin-left:24.3pt;margin-top:26.25pt;width:30.15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"/>
            </w:pict>
          </mc:Fallback>
        </mc:AlternateContent>
      </w:r>
      <w:r w:rsidR="003D555D" w:rsidRPr="0086666B">
        <w:t xml:space="preserve">                   </w:t>
      </w:r>
      <w:r w:rsidR="003D555D">
        <w:t xml:space="preserve">   </w:t>
      </w:r>
      <w:r w:rsidR="003D555D" w:rsidRPr="0086666B">
        <w:t xml:space="preserve">SMP                                         </w:t>
      </w:r>
      <w:r w:rsidR="003D555D">
        <w:t xml:space="preserve">    </w:t>
      </w:r>
      <w:r w:rsidR="003D555D" w:rsidRPr="0086666B">
        <w:t xml:space="preserve">S2 </w:t>
      </w:r>
    </w:p>
    <w:p w14:paraId="0F6EFCC9" w14:textId="77777777" w:rsidR="003D555D" w:rsidRPr="0086666B" w:rsidRDefault="003D555D" w:rsidP="003D555D">
      <w:pPr>
        <w:pStyle w:val="Default"/>
        <w:tabs>
          <w:tab w:val="left" w:pos="4395"/>
        </w:tabs>
        <w:spacing w:line="480" w:lineRule="auto"/>
        <w:jc w:val="both"/>
      </w:pPr>
      <w:r w:rsidRPr="0086666B">
        <w:t xml:space="preserve">                   </w:t>
      </w:r>
      <w:r>
        <w:t xml:space="preserve">   </w:t>
      </w:r>
      <w:r w:rsidRPr="0086666B">
        <w:t xml:space="preserve">SMA                                         </w:t>
      </w:r>
      <w:r>
        <w:t xml:space="preserve">    </w:t>
      </w:r>
      <w:r w:rsidRPr="0086666B">
        <w:t xml:space="preserve">Lainnya </w:t>
      </w:r>
    </w:p>
    <w:p w14:paraId="2FE4592D" w14:textId="358B2896" w:rsidR="003D555D" w:rsidRPr="0086666B" w:rsidRDefault="0034492B" w:rsidP="003D555D">
      <w:pPr>
        <w:pStyle w:val="Default"/>
        <w:spacing w:line="480" w:lineRule="auto"/>
        <w:jc w:val="both"/>
      </w:pPr>
      <w:r>
        <w:rPr>
          <w:noProof/>
          <w:lang w:val="en-US"/>
        </w:rPr>
        <mc:AlternateContent>
          <mc:Choice Requires="wps">
            <w:drawing>
              <wp:anchor distT="0" distB="0" distL="114300" distR="114300" simplePos="0" relativeHeight="251660800" behindDoc="0" locked="0" layoutInCell="1" allowOverlap="1" wp14:anchorId="26539E42" wp14:editId="417EB8FA">
                <wp:simplePos x="0" y="0"/>
                <wp:positionH relativeFrom="column">
                  <wp:posOffset>2371725</wp:posOffset>
                </wp:positionH>
                <wp:positionV relativeFrom="paragraph">
                  <wp:posOffset>334010</wp:posOffset>
                </wp:positionV>
                <wp:extent cx="382905" cy="201930"/>
                <wp:effectExtent l="11430" t="5080" r="5715" b="1206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5A31F" id="Rectangle 25" o:spid="_x0000_s1026" style="position:absolute;margin-left:186.75pt;margin-top:26.3pt;width:30.15pt;height:1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"/>
            </w:pict>
          </mc:Fallback>
        </mc:AlternateContent>
      </w:r>
      <w:r w:rsidR="003D555D" w:rsidRPr="0086666B">
        <w:t xml:space="preserve">5. Jabatan/Pangkat </w:t>
      </w:r>
    </w:p>
    <w:p w14:paraId="663DE8FD" w14:textId="309F516C" w:rsidR="003D555D" w:rsidRPr="0086666B" w:rsidRDefault="0034492B" w:rsidP="003D555D">
      <w:pPr>
        <w:pStyle w:val="Default"/>
        <w:tabs>
          <w:tab w:val="left" w:pos="1134"/>
        </w:tabs>
        <w:spacing w:line="480" w:lineRule="auto"/>
        <w:jc w:val="both"/>
      </w:pPr>
      <w:r>
        <w:rPr>
          <w:noProof/>
          <w:lang w:val="en-US"/>
        </w:rPr>
        <mc:AlternateContent>
          <mc:Choice Requires="wps">
            <w:drawing>
              <wp:anchor distT="0" distB="0" distL="114300" distR="114300" simplePos="0" relativeHeight="251661824" behindDoc="0" locked="0" layoutInCell="1" allowOverlap="1" wp14:anchorId="70EB0791" wp14:editId="1311E588">
                <wp:simplePos x="0" y="0"/>
                <wp:positionH relativeFrom="column">
                  <wp:posOffset>308610</wp:posOffset>
                </wp:positionH>
                <wp:positionV relativeFrom="paragraph">
                  <wp:posOffset>5080</wp:posOffset>
                </wp:positionV>
                <wp:extent cx="382905" cy="201930"/>
                <wp:effectExtent l="5715" t="7620" r="11430" b="9525"/>
                <wp:wrapNone/>
                <wp:docPr id="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3D65F" id="Rectangle 24" o:spid="_x0000_s1026" style="position:absolute;margin-left:24.3pt;margin-top:.4pt;width:30.15pt;height:1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fCgIAABUEAAAOAAAAZHJzL2Uyb0RvYy54bWysU9uO2yAQfa/Uf0C8N3aySZtYcVarbFNV&#10;2l6kbT+AYGyjAkMHEif9+g4km00vT1V5QAwDhzNnDsvbgzVsrzBocDUfj0rOlJPQaNfV/OuXzas5&#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"/>
            </w:pict>
          </mc:Fallback>
        </mc:AlternateContent>
      </w:r>
      <w:r w:rsidR="003D555D" w:rsidRPr="0086666B">
        <w:t xml:space="preserve">                   </w:t>
      </w:r>
      <w:r w:rsidR="003D555D">
        <w:t xml:space="preserve">   </w:t>
      </w:r>
      <w:r w:rsidR="003D555D" w:rsidRPr="0086666B">
        <w:t xml:space="preserve">Aparatur Desa                            </w:t>
      </w:r>
      <w:r w:rsidR="003D555D">
        <w:t xml:space="preserve">    </w:t>
      </w:r>
      <w:proofErr w:type="spellStart"/>
      <w:r w:rsidR="003D555D" w:rsidRPr="0086666B">
        <w:t>Staff</w:t>
      </w:r>
      <w:proofErr w:type="spellEnd"/>
      <w:r w:rsidR="003D555D" w:rsidRPr="0086666B">
        <w:t xml:space="preserve"> Pengelolaan BUMG</w:t>
      </w:r>
    </w:p>
    <w:p w14:paraId="70202359" w14:textId="77777777" w:rsidR="003D555D" w:rsidRPr="0086666B" w:rsidRDefault="003D555D">
      <w:pPr>
        <w:pStyle w:val="Default"/>
        <w:numPr>
          <w:ilvl w:val="0"/>
          <w:numId w:val="19"/>
        </w:numPr>
        <w:spacing w:line="480" w:lineRule="auto"/>
        <w:jc w:val="both"/>
      </w:pPr>
      <w:r w:rsidRPr="0086666B">
        <w:t xml:space="preserve">Lama bekerja di posisi saat ini : ....................................... </w:t>
      </w:r>
    </w:p>
    <w:p w14:paraId="1BF90DB0" w14:textId="77777777" w:rsidR="003D555D" w:rsidRPr="0086666B" w:rsidRDefault="003D555D" w:rsidP="003D555D">
      <w:pPr>
        <w:pStyle w:val="Default"/>
        <w:spacing w:line="480" w:lineRule="auto"/>
        <w:jc w:val="both"/>
      </w:pPr>
    </w:p>
    <w:p w14:paraId="3C8ED242" w14:textId="77777777" w:rsidR="003D555D" w:rsidRPr="0086666B" w:rsidRDefault="003D555D" w:rsidP="003D555D">
      <w:pPr>
        <w:pStyle w:val="Default"/>
        <w:spacing w:line="360" w:lineRule="auto"/>
        <w:jc w:val="both"/>
        <w:rPr>
          <w:b/>
          <w:bCs/>
        </w:rPr>
      </w:pPr>
      <w:r w:rsidRPr="0086666B">
        <w:rPr>
          <w:b/>
          <w:bCs/>
        </w:rPr>
        <w:lastRenderedPageBreak/>
        <w:t xml:space="preserve">II. Petunjuk Penelitian : </w:t>
      </w:r>
    </w:p>
    <w:p w14:paraId="4E250617" w14:textId="77777777" w:rsidR="003D555D" w:rsidRPr="0086666B" w:rsidRDefault="003D555D" w:rsidP="003D555D">
      <w:pPr>
        <w:pStyle w:val="Default"/>
        <w:spacing w:line="360" w:lineRule="auto"/>
        <w:jc w:val="both"/>
        <w:rPr>
          <w:bCs/>
        </w:rPr>
      </w:pPr>
      <w:r w:rsidRPr="0086666B">
        <w:rPr>
          <w:bCs/>
        </w:rPr>
        <w:t>Adapun petunjuk pengisian kuesioner adalah sebagai berikut :</w:t>
      </w:r>
    </w:p>
    <w:p w14:paraId="7D679192" w14:textId="77777777" w:rsidR="003D555D" w:rsidRPr="0086666B" w:rsidRDefault="003D555D">
      <w:pPr>
        <w:pStyle w:val="Default"/>
        <w:numPr>
          <w:ilvl w:val="0"/>
          <w:numId w:val="29"/>
        </w:numPr>
        <w:spacing w:line="360" w:lineRule="auto"/>
        <w:jc w:val="both"/>
        <w:rPr>
          <w:bCs/>
        </w:rPr>
      </w:pPr>
      <w:r w:rsidRPr="0086666B">
        <w:rPr>
          <w:bCs/>
        </w:rPr>
        <w:t>Kepada Bapak/Ibu/Saudara (i) diharapkan untuk menjawab seluruh pernyataan yang ada dengan jujur dan apa adanya</w:t>
      </w:r>
    </w:p>
    <w:p w14:paraId="0948797D" w14:textId="77777777" w:rsidR="003D555D" w:rsidRPr="0086666B" w:rsidRDefault="003D555D">
      <w:pPr>
        <w:pStyle w:val="Default"/>
        <w:numPr>
          <w:ilvl w:val="0"/>
          <w:numId w:val="29"/>
        </w:numPr>
        <w:spacing w:line="360" w:lineRule="auto"/>
        <w:jc w:val="both"/>
        <w:rPr>
          <w:bCs/>
        </w:rPr>
      </w:pPr>
      <w:r w:rsidRPr="0086666B">
        <w:rPr>
          <w:bCs/>
        </w:rPr>
        <w:t xml:space="preserve">Berilah </w:t>
      </w:r>
      <w:proofErr w:type="spellStart"/>
      <w:r w:rsidRPr="0086666B">
        <w:rPr>
          <w:bCs/>
        </w:rPr>
        <w:t>anda</w:t>
      </w:r>
      <w:proofErr w:type="spellEnd"/>
      <w:r w:rsidRPr="0086666B">
        <w:rPr>
          <w:bCs/>
        </w:rPr>
        <w:t xml:space="preserve"> (√) pada kolom yang tersedia dan pilih satu alternatif jawaban yang paling sesuai dengan kondisi yang sebenarnya.</w:t>
      </w:r>
    </w:p>
    <w:p w14:paraId="3C69762B" w14:textId="77777777" w:rsidR="003D555D" w:rsidRPr="0086666B" w:rsidRDefault="003D555D">
      <w:pPr>
        <w:pStyle w:val="Default"/>
        <w:numPr>
          <w:ilvl w:val="0"/>
          <w:numId w:val="29"/>
        </w:numPr>
        <w:spacing w:line="360" w:lineRule="auto"/>
        <w:jc w:val="both"/>
        <w:rPr>
          <w:bCs/>
        </w:rPr>
      </w:pPr>
      <w:r w:rsidRPr="0086666B">
        <w:rPr>
          <w:bCs/>
        </w:rPr>
        <w:t>Semakin tinggi tingkat kesetujuan Bapak/Ibu/Saudara (i) pada pernyataan tersebut maka akan semakin tinggi derajat kesesuaian terhadap penelitian ini.</w:t>
      </w:r>
    </w:p>
    <w:p w14:paraId="34E72D95" w14:textId="77777777" w:rsidR="003D555D" w:rsidRPr="0086666B" w:rsidRDefault="003D555D">
      <w:pPr>
        <w:pStyle w:val="Default"/>
        <w:numPr>
          <w:ilvl w:val="0"/>
          <w:numId w:val="29"/>
        </w:numPr>
        <w:spacing w:line="360" w:lineRule="auto"/>
        <w:jc w:val="both"/>
        <w:rPr>
          <w:bCs/>
        </w:rPr>
      </w:pPr>
      <w:r w:rsidRPr="0086666B">
        <w:rPr>
          <w:bCs/>
        </w:rPr>
        <w:t>Terdapat 5 (lima) alternatif jawaban yang dapat dipilih yaitu sebagai berikut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478"/>
        <w:gridCol w:w="2371"/>
      </w:tblGrid>
      <w:tr w:rsidR="003D555D" w:rsidRPr="0086666B" w14:paraId="3909E767" w14:textId="77777777" w:rsidTr="00E83D56">
        <w:tc>
          <w:tcPr>
            <w:tcW w:w="2380" w:type="dxa"/>
          </w:tcPr>
          <w:p w14:paraId="23CC7E6E" w14:textId="77777777" w:rsidR="003D555D" w:rsidRPr="0086666B" w:rsidRDefault="003D555D" w:rsidP="00F36F12">
            <w:pPr>
              <w:pStyle w:val="Default"/>
              <w:spacing w:line="360" w:lineRule="auto"/>
              <w:jc w:val="center"/>
              <w:rPr>
                <w:b/>
                <w:bCs/>
              </w:rPr>
            </w:pPr>
            <w:r>
              <w:rPr>
                <w:b/>
                <w:bCs/>
              </w:rPr>
              <w:t>Simbol</w:t>
            </w:r>
          </w:p>
        </w:tc>
        <w:tc>
          <w:tcPr>
            <w:tcW w:w="2478" w:type="dxa"/>
          </w:tcPr>
          <w:p w14:paraId="771AF881" w14:textId="77777777" w:rsidR="003D555D" w:rsidRPr="0086666B" w:rsidRDefault="003D555D" w:rsidP="00F36F12">
            <w:pPr>
              <w:pStyle w:val="Default"/>
              <w:spacing w:line="360" w:lineRule="auto"/>
              <w:jc w:val="center"/>
              <w:rPr>
                <w:b/>
                <w:bCs/>
              </w:rPr>
            </w:pPr>
            <w:r w:rsidRPr="0086666B">
              <w:rPr>
                <w:b/>
                <w:bCs/>
              </w:rPr>
              <w:t>Kategori</w:t>
            </w:r>
          </w:p>
        </w:tc>
        <w:tc>
          <w:tcPr>
            <w:tcW w:w="2371" w:type="dxa"/>
          </w:tcPr>
          <w:p w14:paraId="60BC760E" w14:textId="77777777" w:rsidR="003D555D" w:rsidRPr="0086666B" w:rsidRDefault="003D555D" w:rsidP="00F36F12">
            <w:pPr>
              <w:pStyle w:val="Default"/>
              <w:spacing w:line="360" w:lineRule="auto"/>
              <w:jc w:val="center"/>
              <w:rPr>
                <w:b/>
                <w:bCs/>
              </w:rPr>
            </w:pPr>
            <w:r w:rsidRPr="0086666B">
              <w:rPr>
                <w:b/>
                <w:bCs/>
              </w:rPr>
              <w:t>Bobot Nilai</w:t>
            </w:r>
          </w:p>
        </w:tc>
      </w:tr>
      <w:tr w:rsidR="003D555D" w:rsidRPr="0086666B" w14:paraId="35039DE3" w14:textId="77777777" w:rsidTr="00E83D56">
        <w:tc>
          <w:tcPr>
            <w:tcW w:w="2380" w:type="dxa"/>
          </w:tcPr>
          <w:p w14:paraId="4BFF3EF9" w14:textId="77777777" w:rsidR="003D555D" w:rsidRPr="0086666B" w:rsidRDefault="003D555D" w:rsidP="00F36F12">
            <w:pPr>
              <w:pStyle w:val="Default"/>
              <w:spacing w:line="360" w:lineRule="auto"/>
              <w:jc w:val="center"/>
              <w:rPr>
                <w:bCs/>
              </w:rPr>
            </w:pPr>
            <w:r w:rsidRPr="0086666B">
              <w:rPr>
                <w:bCs/>
              </w:rPr>
              <w:t>SS</w:t>
            </w:r>
          </w:p>
        </w:tc>
        <w:tc>
          <w:tcPr>
            <w:tcW w:w="2478" w:type="dxa"/>
          </w:tcPr>
          <w:p w14:paraId="1A1FA728" w14:textId="77777777" w:rsidR="003D555D" w:rsidRPr="0086666B" w:rsidRDefault="003D555D" w:rsidP="00F36F12">
            <w:pPr>
              <w:pStyle w:val="Default"/>
              <w:spacing w:line="360" w:lineRule="auto"/>
              <w:jc w:val="center"/>
              <w:rPr>
                <w:bCs/>
              </w:rPr>
            </w:pPr>
            <w:r w:rsidRPr="0086666B">
              <w:rPr>
                <w:bCs/>
              </w:rPr>
              <w:t>Sangat Setuju</w:t>
            </w:r>
          </w:p>
        </w:tc>
        <w:tc>
          <w:tcPr>
            <w:tcW w:w="2371" w:type="dxa"/>
          </w:tcPr>
          <w:p w14:paraId="4B5C750F" w14:textId="77777777" w:rsidR="003D555D" w:rsidRPr="0086666B" w:rsidRDefault="003D555D" w:rsidP="00F36F12">
            <w:pPr>
              <w:pStyle w:val="Default"/>
              <w:spacing w:line="360" w:lineRule="auto"/>
              <w:jc w:val="center"/>
              <w:rPr>
                <w:bCs/>
              </w:rPr>
            </w:pPr>
            <w:r w:rsidRPr="0086666B">
              <w:rPr>
                <w:bCs/>
              </w:rPr>
              <w:t>5</w:t>
            </w:r>
          </w:p>
        </w:tc>
      </w:tr>
      <w:tr w:rsidR="003D555D" w:rsidRPr="0086666B" w14:paraId="77C16CD2" w14:textId="77777777" w:rsidTr="00E83D56">
        <w:tc>
          <w:tcPr>
            <w:tcW w:w="2380" w:type="dxa"/>
          </w:tcPr>
          <w:p w14:paraId="66CCD458" w14:textId="77777777" w:rsidR="003D555D" w:rsidRPr="0086666B" w:rsidRDefault="003D555D" w:rsidP="00F36F12">
            <w:pPr>
              <w:pStyle w:val="Default"/>
              <w:spacing w:line="360" w:lineRule="auto"/>
              <w:jc w:val="center"/>
              <w:rPr>
                <w:bCs/>
              </w:rPr>
            </w:pPr>
            <w:r w:rsidRPr="0086666B">
              <w:rPr>
                <w:bCs/>
              </w:rPr>
              <w:t>S</w:t>
            </w:r>
          </w:p>
        </w:tc>
        <w:tc>
          <w:tcPr>
            <w:tcW w:w="2478" w:type="dxa"/>
          </w:tcPr>
          <w:p w14:paraId="5AFB2DBA" w14:textId="77777777" w:rsidR="003D555D" w:rsidRPr="0086666B" w:rsidRDefault="003D555D" w:rsidP="00F36F12">
            <w:pPr>
              <w:pStyle w:val="Default"/>
              <w:spacing w:line="360" w:lineRule="auto"/>
              <w:jc w:val="center"/>
              <w:rPr>
                <w:bCs/>
              </w:rPr>
            </w:pPr>
            <w:r w:rsidRPr="0086666B">
              <w:rPr>
                <w:bCs/>
              </w:rPr>
              <w:t>Setuju</w:t>
            </w:r>
          </w:p>
        </w:tc>
        <w:tc>
          <w:tcPr>
            <w:tcW w:w="2371" w:type="dxa"/>
          </w:tcPr>
          <w:p w14:paraId="711618C7" w14:textId="77777777" w:rsidR="003D555D" w:rsidRPr="0086666B" w:rsidRDefault="003D555D" w:rsidP="00F36F12">
            <w:pPr>
              <w:pStyle w:val="Default"/>
              <w:spacing w:line="360" w:lineRule="auto"/>
              <w:jc w:val="center"/>
              <w:rPr>
                <w:bCs/>
              </w:rPr>
            </w:pPr>
            <w:r w:rsidRPr="0086666B">
              <w:rPr>
                <w:bCs/>
              </w:rPr>
              <w:t>4</w:t>
            </w:r>
          </w:p>
        </w:tc>
      </w:tr>
      <w:tr w:rsidR="003D555D" w:rsidRPr="0086666B" w14:paraId="6C350D80" w14:textId="77777777" w:rsidTr="00E83D56">
        <w:tc>
          <w:tcPr>
            <w:tcW w:w="2380" w:type="dxa"/>
          </w:tcPr>
          <w:p w14:paraId="5278AF19" w14:textId="77777777" w:rsidR="003D555D" w:rsidRPr="0086666B" w:rsidRDefault="003D555D" w:rsidP="00F36F12">
            <w:pPr>
              <w:pStyle w:val="Default"/>
              <w:spacing w:line="360" w:lineRule="auto"/>
              <w:jc w:val="center"/>
              <w:rPr>
                <w:bCs/>
              </w:rPr>
            </w:pPr>
            <w:r w:rsidRPr="0086666B">
              <w:rPr>
                <w:bCs/>
              </w:rPr>
              <w:t>N</w:t>
            </w:r>
          </w:p>
        </w:tc>
        <w:tc>
          <w:tcPr>
            <w:tcW w:w="2478" w:type="dxa"/>
          </w:tcPr>
          <w:p w14:paraId="7AE220D4" w14:textId="77777777" w:rsidR="003D555D" w:rsidRPr="0086666B" w:rsidRDefault="003D555D" w:rsidP="00F36F12">
            <w:pPr>
              <w:pStyle w:val="Default"/>
              <w:spacing w:line="360" w:lineRule="auto"/>
              <w:jc w:val="center"/>
              <w:rPr>
                <w:bCs/>
              </w:rPr>
            </w:pPr>
            <w:r w:rsidRPr="0086666B">
              <w:rPr>
                <w:bCs/>
              </w:rPr>
              <w:t>Netral</w:t>
            </w:r>
          </w:p>
        </w:tc>
        <w:tc>
          <w:tcPr>
            <w:tcW w:w="2371" w:type="dxa"/>
          </w:tcPr>
          <w:p w14:paraId="5012618C" w14:textId="77777777" w:rsidR="003D555D" w:rsidRPr="0086666B" w:rsidRDefault="003D555D" w:rsidP="00F36F12">
            <w:pPr>
              <w:pStyle w:val="Default"/>
              <w:spacing w:line="360" w:lineRule="auto"/>
              <w:jc w:val="center"/>
              <w:rPr>
                <w:bCs/>
              </w:rPr>
            </w:pPr>
            <w:r w:rsidRPr="0086666B">
              <w:rPr>
                <w:bCs/>
              </w:rPr>
              <w:t>3</w:t>
            </w:r>
          </w:p>
        </w:tc>
      </w:tr>
      <w:tr w:rsidR="003D555D" w:rsidRPr="0086666B" w14:paraId="13047DF5" w14:textId="77777777" w:rsidTr="00E83D56">
        <w:tc>
          <w:tcPr>
            <w:tcW w:w="2380" w:type="dxa"/>
          </w:tcPr>
          <w:p w14:paraId="4A53D8F1" w14:textId="77777777" w:rsidR="003D555D" w:rsidRPr="0086666B" w:rsidRDefault="003D555D" w:rsidP="00F36F12">
            <w:pPr>
              <w:pStyle w:val="Default"/>
              <w:spacing w:line="360" w:lineRule="auto"/>
              <w:jc w:val="center"/>
              <w:rPr>
                <w:bCs/>
              </w:rPr>
            </w:pPr>
            <w:r w:rsidRPr="0086666B">
              <w:rPr>
                <w:bCs/>
              </w:rPr>
              <w:t>TS</w:t>
            </w:r>
          </w:p>
        </w:tc>
        <w:tc>
          <w:tcPr>
            <w:tcW w:w="2478" w:type="dxa"/>
          </w:tcPr>
          <w:p w14:paraId="0DB66FB1" w14:textId="77777777" w:rsidR="003D555D" w:rsidRPr="0086666B" w:rsidRDefault="003D555D" w:rsidP="00F36F12">
            <w:pPr>
              <w:pStyle w:val="Default"/>
              <w:spacing w:line="360" w:lineRule="auto"/>
              <w:jc w:val="center"/>
              <w:rPr>
                <w:bCs/>
              </w:rPr>
            </w:pPr>
            <w:r w:rsidRPr="0086666B">
              <w:rPr>
                <w:bCs/>
              </w:rPr>
              <w:t>Tidak Setuju</w:t>
            </w:r>
          </w:p>
        </w:tc>
        <w:tc>
          <w:tcPr>
            <w:tcW w:w="2371" w:type="dxa"/>
          </w:tcPr>
          <w:p w14:paraId="2AE7A07C" w14:textId="77777777" w:rsidR="003D555D" w:rsidRPr="0086666B" w:rsidRDefault="003D555D" w:rsidP="00F36F12">
            <w:pPr>
              <w:pStyle w:val="Default"/>
              <w:spacing w:line="360" w:lineRule="auto"/>
              <w:jc w:val="center"/>
              <w:rPr>
                <w:bCs/>
              </w:rPr>
            </w:pPr>
            <w:r w:rsidRPr="0086666B">
              <w:rPr>
                <w:bCs/>
              </w:rPr>
              <w:t>2</w:t>
            </w:r>
          </w:p>
        </w:tc>
      </w:tr>
      <w:tr w:rsidR="003D555D" w:rsidRPr="0086666B" w14:paraId="386C29A1" w14:textId="77777777" w:rsidTr="00E83D56">
        <w:tc>
          <w:tcPr>
            <w:tcW w:w="2380" w:type="dxa"/>
          </w:tcPr>
          <w:p w14:paraId="2E60C95E" w14:textId="77777777" w:rsidR="003D555D" w:rsidRPr="0086666B" w:rsidRDefault="003D555D" w:rsidP="00F36F12">
            <w:pPr>
              <w:pStyle w:val="Default"/>
              <w:spacing w:line="360" w:lineRule="auto"/>
              <w:jc w:val="center"/>
              <w:rPr>
                <w:bCs/>
              </w:rPr>
            </w:pPr>
            <w:r w:rsidRPr="0086666B">
              <w:rPr>
                <w:bCs/>
              </w:rPr>
              <w:t>STS</w:t>
            </w:r>
          </w:p>
        </w:tc>
        <w:tc>
          <w:tcPr>
            <w:tcW w:w="2478" w:type="dxa"/>
          </w:tcPr>
          <w:p w14:paraId="5219D8D0" w14:textId="77777777" w:rsidR="003D555D" w:rsidRPr="0086666B" w:rsidRDefault="003D555D" w:rsidP="00F36F12">
            <w:pPr>
              <w:pStyle w:val="Default"/>
              <w:spacing w:line="360" w:lineRule="auto"/>
              <w:jc w:val="center"/>
              <w:rPr>
                <w:bCs/>
              </w:rPr>
            </w:pPr>
            <w:r w:rsidRPr="0086666B">
              <w:rPr>
                <w:bCs/>
              </w:rPr>
              <w:t>Sangat Tidak Setuju</w:t>
            </w:r>
          </w:p>
        </w:tc>
        <w:tc>
          <w:tcPr>
            <w:tcW w:w="2371" w:type="dxa"/>
          </w:tcPr>
          <w:p w14:paraId="449F9035" w14:textId="77777777" w:rsidR="003D555D" w:rsidRPr="0086666B" w:rsidRDefault="003D555D" w:rsidP="00F36F12">
            <w:pPr>
              <w:pStyle w:val="Default"/>
              <w:spacing w:line="360" w:lineRule="auto"/>
              <w:jc w:val="center"/>
              <w:rPr>
                <w:bCs/>
              </w:rPr>
            </w:pPr>
            <w:r w:rsidRPr="0086666B">
              <w:rPr>
                <w:bCs/>
              </w:rPr>
              <w:t>1</w:t>
            </w:r>
          </w:p>
        </w:tc>
      </w:tr>
    </w:tbl>
    <w:p w14:paraId="2885E04E" w14:textId="77777777" w:rsidR="003D555D" w:rsidRPr="0086666B" w:rsidRDefault="003D555D" w:rsidP="00F36F12">
      <w:pPr>
        <w:jc w:val="center"/>
        <w:rPr>
          <w:rFonts w:ascii="Times New Roman" w:hAnsi="Times New Roman" w:cs="Times New Roman"/>
          <w:b/>
          <w:sz w:val="24"/>
          <w:szCs w:val="24"/>
        </w:rPr>
      </w:pPr>
    </w:p>
    <w:p w14:paraId="32FAC982" w14:textId="77777777" w:rsidR="003D555D" w:rsidRPr="0086666B" w:rsidRDefault="003D555D">
      <w:pPr>
        <w:pStyle w:val="DaftarParagraf"/>
        <w:numPr>
          <w:ilvl w:val="0"/>
          <w:numId w:val="30"/>
        </w:numPr>
        <w:spacing w:after="200"/>
        <w:ind w:left="426" w:hanging="426"/>
        <w:jc w:val="both"/>
        <w:rPr>
          <w:rFonts w:ascii="Times New Roman" w:hAnsi="Times New Roman" w:cs="Times New Roman"/>
          <w:b/>
          <w:sz w:val="24"/>
          <w:szCs w:val="24"/>
        </w:rPr>
      </w:pPr>
      <w:r w:rsidRPr="0086666B">
        <w:rPr>
          <w:rFonts w:ascii="Times New Roman" w:hAnsi="Times New Roman" w:cs="Times New Roman"/>
          <w:b/>
          <w:sz w:val="24"/>
          <w:szCs w:val="24"/>
        </w:rPr>
        <w:t>Kuesioner Akuntabilitas Pengelolaan Dana Desa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207"/>
        <w:gridCol w:w="644"/>
        <w:gridCol w:w="644"/>
        <w:gridCol w:w="644"/>
        <w:gridCol w:w="644"/>
        <w:gridCol w:w="644"/>
      </w:tblGrid>
      <w:tr w:rsidR="003D555D" w:rsidRPr="0086666B" w14:paraId="6E6876A7" w14:textId="77777777" w:rsidTr="00E83D56">
        <w:tc>
          <w:tcPr>
            <w:tcW w:w="510" w:type="dxa"/>
            <w:vMerge w:val="restart"/>
          </w:tcPr>
          <w:p w14:paraId="5A114A68"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No.</w:t>
            </w:r>
          </w:p>
        </w:tc>
        <w:tc>
          <w:tcPr>
            <w:tcW w:w="4207" w:type="dxa"/>
            <w:vMerge w:val="restart"/>
          </w:tcPr>
          <w:p w14:paraId="64604AE0"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Pertanyaan</w:t>
            </w:r>
          </w:p>
        </w:tc>
        <w:tc>
          <w:tcPr>
            <w:tcW w:w="644" w:type="dxa"/>
          </w:tcPr>
          <w:p w14:paraId="5D255E1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1</w:t>
            </w:r>
          </w:p>
        </w:tc>
        <w:tc>
          <w:tcPr>
            <w:tcW w:w="644" w:type="dxa"/>
          </w:tcPr>
          <w:p w14:paraId="7D96CB8D"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644" w:type="dxa"/>
          </w:tcPr>
          <w:p w14:paraId="1D0BD976"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3</w:t>
            </w:r>
          </w:p>
        </w:tc>
        <w:tc>
          <w:tcPr>
            <w:tcW w:w="644" w:type="dxa"/>
          </w:tcPr>
          <w:p w14:paraId="6AA2337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4</w:t>
            </w:r>
          </w:p>
        </w:tc>
        <w:tc>
          <w:tcPr>
            <w:tcW w:w="644" w:type="dxa"/>
          </w:tcPr>
          <w:p w14:paraId="6B9C835D"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5</w:t>
            </w:r>
          </w:p>
        </w:tc>
      </w:tr>
      <w:tr w:rsidR="003D555D" w:rsidRPr="0086666B" w14:paraId="27AADEB1" w14:textId="77777777" w:rsidTr="00E83D56">
        <w:tc>
          <w:tcPr>
            <w:tcW w:w="510" w:type="dxa"/>
            <w:vMerge/>
          </w:tcPr>
          <w:p w14:paraId="389CC5DA" w14:textId="77777777" w:rsidR="003D555D" w:rsidRPr="0086666B" w:rsidRDefault="003D555D" w:rsidP="00E83D56">
            <w:pPr>
              <w:jc w:val="both"/>
              <w:rPr>
                <w:rFonts w:ascii="Times New Roman" w:hAnsi="Times New Roman" w:cs="Times New Roman"/>
                <w:sz w:val="24"/>
                <w:szCs w:val="24"/>
              </w:rPr>
            </w:pPr>
          </w:p>
        </w:tc>
        <w:tc>
          <w:tcPr>
            <w:tcW w:w="4207" w:type="dxa"/>
            <w:vMerge/>
          </w:tcPr>
          <w:p w14:paraId="715F064C" w14:textId="77777777" w:rsidR="003D555D" w:rsidRPr="0086666B" w:rsidRDefault="003D555D" w:rsidP="00E83D56">
            <w:pPr>
              <w:jc w:val="both"/>
              <w:rPr>
                <w:rFonts w:ascii="Times New Roman" w:hAnsi="Times New Roman" w:cs="Times New Roman"/>
                <w:sz w:val="24"/>
                <w:szCs w:val="24"/>
              </w:rPr>
            </w:pPr>
          </w:p>
        </w:tc>
        <w:tc>
          <w:tcPr>
            <w:tcW w:w="644" w:type="dxa"/>
          </w:tcPr>
          <w:p w14:paraId="65818419"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STS</w:t>
            </w:r>
          </w:p>
        </w:tc>
        <w:tc>
          <w:tcPr>
            <w:tcW w:w="644" w:type="dxa"/>
          </w:tcPr>
          <w:p w14:paraId="34B5A1E7"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TS</w:t>
            </w:r>
          </w:p>
        </w:tc>
        <w:tc>
          <w:tcPr>
            <w:tcW w:w="644" w:type="dxa"/>
          </w:tcPr>
          <w:p w14:paraId="3710E73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N</w:t>
            </w:r>
          </w:p>
        </w:tc>
        <w:tc>
          <w:tcPr>
            <w:tcW w:w="644" w:type="dxa"/>
          </w:tcPr>
          <w:p w14:paraId="1E823F8F"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S</w:t>
            </w:r>
          </w:p>
        </w:tc>
        <w:tc>
          <w:tcPr>
            <w:tcW w:w="644" w:type="dxa"/>
          </w:tcPr>
          <w:p w14:paraId="05CD14FD"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SS</w:t>
            </w:r>
          </w:p>
        </w:tc>
      </w:tr>
      <w:tr w:rsidR="003D555D" w:rsidRPr="0086666B" w14:paraId="395BB68B" w14:textId="77777777" w:rsidTr="00E83D56">
        <w:tc>
          <w:tcPr>
            <w:tcW w:w="7937" w:type="dxa"/>
            <w:gridSpan w:val="7"/>
          </w:tcPr>
          <w:p w14:paraId="612DE94A" w14:textId="77777777" w:rsidR="003D555D" w:rsidRPr="0086666B" w:rsidRDefault="003D555D" w:rsidP="00E83D56">
            <w:pPr>
              <w:jc w:val="both"/>
              <w:rPr>
                <w:rFonts w:ascii="Times New Roman" w:hAnsi="Times New Roman" w:cs="Times New Roman"/>
                <w:b/>
                <w:sz w:val="24"/>
                <w:szCs w:val="24"/>
              </w:rPr>
            </w:pPr>
            <w:r w:rsidRPr="0086666B">
              <w:rPr>
                <w:rFonts w:ascii="Times New Roman" w:hAnsi="Times New Roman" w:cs="Times New Roman"/>
                <w:b/>
                <w:sz w:val="24"/>
                <w:szCs w:val="24"/>
              </w:rPr>
              <w:t xml:space="preserve">Perencanaan </w:t>
            </w:r>
          </w:p>
        </w:tc>
      </w:tr>
      <w:tr w:rsidR="003D555D" w:rsidRPr="0086666B" w14:paraId="777BDFF5" w14:textId="77777777" w:rsidTr="00E83D56">
        <w:tc>
          <w:tcPr>
            <w:tcW w:w="510" w:type="dxa"/>
          </w:tcPr>
          <w:p w14:paraId="0E76B33D"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1. </w:t>
            </w:r>
          </w:p>
        </w:tc>
        <w:tc>
          <w:tcPr>
            <w:tcW w:w="4207" w:type="dxa"/>
          </w:tcPr>
          <w:p w14:paraId="7AC6DC3C" w14:textId="77777777" w:rsidR="003D555D" w:rsidRPr="0086666B" w:rsidRDefault="003D555D" w:rsidP="00E83D56">
            <w:pPr>
              <w:jc w:val="both"/>
              <w:rPr>
                <w:rFonts w:ascii="Times New Roman" w:hAnsi="Times New Roman" w:cs="Times New Roman"/>
                <w:sz w:val="24"/>
                <w:szCs w:val="24"/>
              </w:rPr>
            </w:pPr>
            <w:proofErr w:type="spellStart"/>
            <w:r w:rsidRPr="0086666B">
              <w:rPr>
                <w:rFonts w:ascii="Times New Roman" w:hAnsi="Times New Roman" w:cs="Times New Roman"/>
                <w:sz w:val="24"/>
                <w:szCs w:val="24"/>
              </w:rPr>
              <w:t>Penatausahaan</w:t>
            </w:r>
            <w:proofErr w:type="spellEnd"/>
            <w:r w:rsidRPr="0086666B">
              <w:rPr>
                <w:rFonts w:ascii="Times New Roman" w:hAnsi="Times New Roman" w:cs="Times New Roman"/>
                <w:sz w:val="24"/>
                <w:szCs w:val="24"/>
              </w:rPr>
              <w:t xml:space="preserve"> dilakukan oleh bendahara</w:t>
            </w:r>
          </w:p>
        </w:tc>
        <w:tc>
          <w:tcPr>
            <w:tcW w:w="644" w:type="dxa"/>
          </w:tcPr>
          <w:p w14:paraId="39FBE907" w14:textId="77777777" w:rsidR="003D555D" w:rsidRPr="0086666B" w:rsidRDefault="003D555D" w:rsidP="00E83D56">
            <w:pPr>
              <w:jc w:val="both"/>
              <w:rPr>
                <w:rFonts w:ascii="Times New Roman" w:hAnsi="Times New Roman" w:cs="Times New Roman"/>
                <w:b/>
                <w:sz w:val="24"/>
                <w:szCs w:val="24"/>
              </w:rPr>
            </w:pPr>
          </w:p>
        </w:tc>
        <w:tc>
          <w:tcPr>
            <w:tcW w:w="644" w:type="dxa"/>
          </w:tcPr>
          <w:p w14:paraId="10277582" w14:textId="77777777" w:rsidR="003D555D" w:rsidRPr="0086666B" w:rsidRDefault="003D555D" w:rsidP="00E83D56">
            <w:pPr>
              <w:jc w:val="both"/>
              <w:rPr>
                <w:rFonts w:ascii="Times New Roman" w:hAnsi="Times New Roman" w:cs="Times New Roman"/>
                <w:b/>
                <w:sz w:val="24"/>
                <w:szCs w:val="24"/>
              </w:rPr>
            </w:pPr>
          </w:p>
        </w:tc>
        <w:tc>
          <w:tcPr>
            <w:tcW w:w="644" w:type="dxa"/>
          </w:tcPr>
          <w:p w14:paraId="54D3A609" w14:textId="77777777" w:rsidR="003D555D" w:rsidRPr="0086666B" w:rsidRDefault="003D555D" w:rsidP="00E83D56">
            <w:pPr>
              <w:jc w:val="both"/>
              <w:rPr>
                <w:rFonts w:ascii="Times New Roman" w:hAnsi="Times New Roman" w:cs="Times New Roman"/>
                <w:b/>
                <w:sz w:val="24"/>
                <w:szCs w:val="24"/>
              </w:rPr>
            </w:pPr>
          </w:p>
        </w:tc>
        <w:tc>
          <w:tcPr>
            <w:tcW w:w="644" w:type="dxa"/>
          </w:tcPr>
          <w:p w14:paraId="56958EBF" w14:textId="77777777" w:rsidR="003D555D" w:rsidRPr="0086666B" w:rsidRDefault="003D555D" w:rsidP="00E83D56">
            <w:pPr>
              <w:jc w:val="both"/>
              <w:rPr>
                <w:rFonts w:ascii="Times New Roman" w:hAnsi="Times New Roman" w:cs="Times New Roman"/>
                <w:b/>
                <w:sz w:val="24"/>
                <w:szCs w:val="24"/>
              </w:rPr>
            </w:pPr>
          </w:p>
        </w:tc>
        <w:tc>
          <w:tcPr>
            <w:tcW w:w="644" w:type="dxa"/>
          </w:tcPr>
          <w:p w14:paraId="4292094E" w14:textId="77777777" w:rsidR="003D555D" w:rsidRPr="0086666B" w:rsidRDefault="003D555D" w:rsidP="00E83D56">
            <w:pPr>
              <w:jc w:val="both"/>
              <w:rPr>
                <w:rFonts w:ascii="Times New Roman" w:hAnsi="Times New Roman" w:cs="Times New Roman"/>
                <w:b/>
                <w:sz w:val="24"/>
                <w:szCs w:val="24"/>
              </w:rPr>
            </w:pPr>
          </w:p>
        </w:tc>
      </w:tr>
      <w:tr w:rsidR="003D555D" w:rsidRPr="0086666B" w14:paraId="580F497C" w14:textId="77777777" w:rsidTr="00E83D56">
        <w:tc>
          <w:tcPr>
            <w:tcW w:w="510" w:type="dxa"/>
          </w:tcPr>
          <w:p w14:paraId="664BA60C"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4207" w:type="dxa"/>
          </w:tcPr>
          <w:p w14:paraId="7F2E17DC" w14:textId="77777777" w:rsidR="003D555D" w:rsidRPr="006A08B7"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Bendahara desa wajib melakukan pencatatan setiap penerimaan dari pengeluaran serta melakukan tutup buku </w:t>
            </w:r>
            <w:r w:rsidR="002B054B">
              <w:rPr>
                <w:rFonts w:ascii="Times New Roman" w:hAnsi="Times New Roman" w:cs="Times New Roman"/>
                <w:sz w:val="24"/>
                <w:szCs w:val="24"/>
              </w:rPr>
              <w:t>setiap akhir bulan secara terti</w:t>
            </w:r>
            <w:r w:rsidR="002B054B" w:rsidRPr="006A08B7">
              <w:rPr>
                <w:rFonts w:ascii="Times New Roman" w:hAnsi="Times New Roman" w:cs="Times New Roman"/>
                <w:sz w:val="24"/>
                <w:szCs w:val="24"/>
              </w:rPr>
              <w:t>b</w:t>
            </w:r>
          </w:p>
        </w:tc>
        <w:tc>
          <w:tcPr>
            <w:tcW w:w="644" w:type="dxa"/>
          </w:tcPr>
          <w:p w14:paraId="26565CA4" w14:textId="77777777" w:rsidR="003D555D" w:rsidRPr="0086666B" w:rsidRDefault="003D555D" w:rsidP="00E83D56">
            <w:pPr>
              <w:jc w:val="both"/>
              <w:rPr>
                <w:rFonts w:ascii="Times New Roman" w:hAnsi="Times New Roman" w:cs="Times New Roman"/>
                <w:b/>
                <w:sz w:val="24"/>
                <w:szCs w:val="24"/>
              </w:rPr>
            </w:pPr>
          </w:p>
        </w:tc>
        <w:tc>
          <w:tcPr>
            <w:tcW w:w="644" w:type="dxa"/>
          </w:tcPr>
          <w:p w14:paraId="5A2CD405" w14:textId="77777777" w:rsidR="003D555D" w:rsidRPr="0086666B" w:rsidRDefault="003D555D" w:rsidP="00E83D56">
            <w:pPr>
              <w:jc w:val="both"/>
              <w:rPr>
                <w:rFonts w:ascii="Times New Roman" w:hAnsi="Times New Roman" w:cs="Times New Roman"/>
                <w:b/>
                <w:sz w:val="24"/>
                <w:szCs w:val="24"/>
              </w:rPr>
            </w:pPr>
          </w:p>
        </w:tc>
        <w:tc>
          <w:tcPr>
            <w:tcW w:w="644" w:type="dxa"/>
          </w:tcPr>
          <w:p w14:paraId="04CEB8DC" w14:textId="77777777" w:rsidR="003D555D" w:rsidRPr="0086666B" w:rsidRDefault="003D555D" w:rsidP="00E83D56">
            <w:pPr>
              <w:jc w:val="both"/>
              <w:rPr>
                <w:rFonts w:ascii="Times New Roman" w:hAnsi="Times New Roman" w:cs="Times New Roman"/>
                <w:b/>
                <w:sz w:val="24"/>
                <w:szCs w:val="24"/>
              </w:rPr>
            </w:pPr>
          </w:p>
        </w:tc>
        <w:tc>
          <w:tcPr>
            <w:tcW w:w="644" w:type="dxa"/>
          </w:tcPr>
          <w:p w14:paraId="099678C3" w14:textId="77777777" w:rsidR="003D555D" w:rsidRPr="0086666B" w:rsidRDefault="003D555D" w:rsidP="00E83D56">
            <w:pPr>
              <w:jc w:val="both"/>
              <w:rPr>
                <w:rFonts w:ascii="Times New Roman" w:hAnsi="Times New Roman" w:cs="Times New Roman"/>
                <w:b/>
                <w:sz w:val="24"/>
                <w:szCs w:val="24"/>
              </w:rPr>
            </w:pPr>
          </w:p>
        </w:tc>
        <w:tc>
          <w:tcPr>
            <w:tcW w:w="644" w:type="dxa"/>
          </w:tcPr>
          <w:p w14:paraId="6CA38417" w14:textId="77777777" w:rsidR="003D555D" w:rsidRPr="0086666B" w:rsidRDefault="003D555D" w:rsidP="00E83D56">
            <w:pPr>
              <w:jc w:val="both"/>
              <w:rPr>
                <w:rFonts w:ascii="Times New Roman" w:hAnsi="Times New Roman" w:cs="Times New Roman"/>
                <w:b/>
                <w:sz w:val="24"/>
                <w:szCs w:val="24"/>
              </w:rPr>
            </w:pPr>
          </w:p>
        </w:tc>
      </w:tr>
      <w:tr w:rsidR="003D555D" w:rsidRPr="0086666B" w14:paraId="253D66BA" w14:textId="77777777" w:rsidTr="00E83D56">
        <w:tc>
          <w:tcPr>
            <w:tcW w:w="510" w:type="dxa"/>
          </w:tcPr>
          <w:p w14:paraId="5D82FFDF"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3.</w:t>
            </w:r>
          </w:p>
        </w:tc>
        <w:tc>
          <w:tcPr>
            <w:tcW w:w="4207" w:type="dxa"/>
          </w:tcPr>
          <w:p w14:paraId="059F0873"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Bendahara desa wajib mempertanggungjawabkan uang melalui laporan pertanggungjawaban</w:t>
            </w:r>
          </w:p>
        </w:tc>
        <w:tc>
          <w:tcPr>
            <w:tcW w:w="644" w:type="dxa"/>
          </w:tcPr>
          <w:p w14:paraId="4113CF9C" w14:textId="77777777" w:rsidR="003D555D" w:rsidRPr="0086666B" w:rsidRDefault="003D555D" w:rsidP="00E83D56">
            <w:pPr>
              <w:jc w:val="both"/>
              <w:rPr>
                <w:rFonts w:ascii="Times New Roman" w:hAnsi="Times New Roman" w:cs="Times New Roman"/>
                <w:b/>
                <w:sz w:val="24"/>
                <w:szCs w:val="24"/>
              </w:rPr>
            </w:pPr>
          </w:p>
        </w:tc>
        <w:tc>
          <w:tcPr>
            <w:tcW w:w="644" w:type="dxa"/>
          </w:tcPr>
          <w:p w14:paraId="3010777A" w14:textId="77777777" w:rsidR="003D555D" w:rsidRPr="0086666B" w:rsidRDefault="003D555D" w:rsidP="00E83D56">
            <w:pPr>
              <w:jc w:val="both"/>
              <w:rPr>
                <w:rFonts w:ascii="Times New Roman" w:hAnsi="Times New Roman" w:cs="Times New Roman"/>
                <w:b/>
                <w:sz w:val="24"/>
                <w:szCs w:val="24"/>
              </w:rPr>
            </w:pPr>
          </w:p>
        </w:tc>
        <w:tc>
          <w:tcPr>
            <w:tcW w:w="644" w:type="dxa"/>
          </w:tcPr>
          <w:p w14:paraId="02C45B11" w14:textId="77777777" w:rsidR="003D555D" w:rsidRPr="0086666B" w:rsidRDefault="003D555D" w:rsidP="00E83D56">
            <w:pPr>
              <w:jc w:val="both"/>
              <w:rPr>
                <w:rFonts w:ascii="Times New Roman" w:hAnsi="Times New Roman" w:cs="Times New Roman"/>
                <w:b/>
                <w:sz w:val="24"/>
                <w:szCs w:val="24"/>
              </w:rPr>
            </w:pPr>
          </w:p>
        </w:tc>
        <w:tc>
          <w:tcPr>
            <w:tcW w:w="644" w:type="dxa"/>
          </w:tcPr>
          <w:p w14:paraId="41E64330" w14:textId="77777777" w:rsidR="003D555D" w:rsidRPr="0086666B" w:rsidRDefault="003D555D" w:rsidP="00E83D56">
            <w:pPr>
              <w:jc w:val="both"/>
              <w:rPr>
                <w:rFonts w:ascii="Times New Roman" w:hAnsi="Times New Roman" w:cs="Times New Roman"/>
                <w:b/>
                <w:sz w:val="24"/>
                <w:szCs w:val="24"/>
              </w:rPr>
            </w:pPr>
          </w:p>
        </w:tc>
        <w:tc>
          <w:tcPr>
            <w:tcW w:w="644" w:type="dxa"/>
          </w:tcPr>
          <w:p w14:paraId="39AC6221" w14:textId="77777777" w:rsidR="003D555D" w:rsidRPr="0086666B" w:rsidRDefault="003D555D" w:rsidP="00E83D56">
            <w:pPr>
              <w:jc w:val="both"/>
              <w:rPr>
                <w:rFonts w:ascii="Times New Roman" w:hAnsi="Times New Roman" w:cs="Times New Roman"/>
                <w:b/>
                <w:sz w:val="24"/>
                <w:szCs w:val="24"/>
              </w:rPr>
            </w:pPr>
          </w:p>
        </w:tc>
      </w:tr>
      <w:tr w:rsidR="003D555D" w:rsidRPr="0086666B" w14:paraId="5EA17453" w14:textId="77777777" w:rsidTr="00E83D56">
        <w:tc>
          <w:tcPr>
            <w:tcW w:w="510" w:type="dxa"/>
          </w:tcPr>
          <w:p w14:paraId="3F9AC623"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4.</w:t>
            </w:r>
          </w:p>
        </w:tc>
        <w:tc>
          <w:tcPr>
            <w:tcW w:w="4207" w:type="dxa"/>
          </w:tcPr>
          <w:p w14:paraId="2FAFFB04"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Laporan pertanggungjawaban disampaikan setiap bulan kepada kepala desa paling lambat tanggal 10 berikutnya</w:t>
            </w:r>
          </w:p>
        </w:tc>
        <w:tc>
          <w:tcPr>
            <w:tcW w:w="644" w:type="dxa"/>
          </w:tcPr>
          <w:p w14:paraId="0D3D9B2D" w14:textId="77777777" w:rsidR="003D555D" w:rsidRPr="0086666B" w:rsidRDefault="003D555D" w:rsidP="00E83D56">
            <w:pPr>
              <w:jc w:val="both"/>
              <w:rPr>
                <w:rFonts w:ascii="Times New Roman" w:hAnsi="Times New Roman" w:cs="Times New Roman"/>
                <w:b/>
                <w:sz w:val="24"/>
                <w:szCs w:val="24"/>
              </w:rPr>
            </w:pPr>
          </w:p>
        </w:tc>
        <w:tc>
          <w:tcPr>
            <w:tcW w:w="644" w:type="dxa"/>
          </w:tcPr>
          <w:p w14:paraId="0F76D535" w14:textId="77777777" w:rsidR="003D555D" w:rsidRPr="0086666B" w:rsidRDefault="003D555D" w:rsidP="00E83D56">
            <w:pPr>
              <w:jc w:val="both"/>
              <w:rPr>
                <w:rFonts w:ascii="Times New Roman" w:hAnsi="Times New Roman" w:cs="Times New Roman"/>
                <w:b/>
                <w:sz w:val="24"/>
                <w:szCs w:val="24"/>
              </w:rPr>
            </w:pPr>
          </w:p>
        </w:tc>
        <w:tc>
          <w:tcPr>
            <w:tcW w:w="644" w:type="dxa"/>
          </w:tcPr>
          <w:p w14:paraId="5CDE0D25" w14:textId="77777777" w:rsidR="003D555D" w:rsidRPr="0086666B" w:rsidRDefault="003D555D" w:rsidP="00E83D56">
            <w:pPr>
              <w:jc w:val="both"/>
              <w:rPr>
                <w:rFonts w:ascii="Times New Roman" w:hAnsi="Times New Roman" w:cs="Times New Roman"/>
                <w:b/>
                <w:sz w:val="24"/>
                <w:szCs w:val="24"/>
              </w:rPr>
            </w:pPr>
          </w:p>
        </w:tc>
        <w:tc>
          <w:tcPr>
            <w:tcW w:w="644" w:type="dxa"/>
          </w:tcPr>
          <w:p w14:paraId="4DAB3BCD" w14:textId="77777777" w:rsidR="003D555D" w:rsidRPr="0086666B" w:rsidRDefault="003D555D" w:rsidP="00E83D56">
            <w:pPr>
              <w:jc w:val="both"/>
              <w:rPr>
                <w:rFonts w:ascii="Times New Roman" w:hAnsi="Times New Roman" w:cs="Times New Roman"/>
                <w:b/>
                <w:sz w:val="24"/>
                <w:szCs w:val="24"/>
              </w:rPr>
            </w:pPr>
          </w:p>
        </w:tc>
        <w:tc>
          <w:tcPr>
            <w:tcW w:w="644" w:type="dxa"/>
          </w:tcPr>
          <w:p w14:paraId="3D220EE0" w14:textId="77777777" w:rsidR="003D555D" w:rsidRPr="0086666B" w:rsidRDefault="003D555D" w:rsidP="00E83D56">
            <w:pPr>
              <w:jc w:val="both"/>
              <w:rPr>
                <w:rFonts w:ascii="Times New Roman" w:hAnsi="Times New Roman" w:cs="Times New Roman"/>
                <w:b/>
                <w:sz w:val="24"/>
                <w:szCs w:val="24"/>
              </w:rPr>
            </w:pPr>
          </w:p>
        </w:tc>
      </w:tr>
      <w:tr w:rsidR="003D555D" w:rsidRPr="0086666B" w14:paraId="42C276DD" w14:textId="77777777" w:rsidTr="00E83D56">
        <w:tc>
          <w:tcPr>
            <w:tcW w:w="7937" w:type="dxa"/>
            <w:gridSpan w:val="7"/>
          </w:tcPr>
          <w:p w14:paraId="72F882E5" w14:textId="77777777" w:rsidR="003D555D" w:rsidRPr="0086666B" w:rsidRDefault="003D555D" w:rsidP="00E83D56">
            <w:pPr>
              <w:jc w:val="both"/>
              <w:rPr>
                <w:rFonts w:ascii="Times New Roman" w:hAnsi="Times New Roman" w:cs="Times New Roman"/>
                <w:b/>
                <w:sz w:val="24"/>
                <w:szCs w:val="24"/>
              </w:rPr>
            </w:pPr>
            <w:r w:rsidRPr="0086666B">
              <w:rPr>
                <w:rFonts w:ascii="Times New Roman" w:hAnsi="Times New Roman" w:cs="Times New Roman"/>
                <w:b/>
                <w:sz w:val="24"/>
                <w:szCs w:val="24"/>
              </w:rPr>
              <w:t xml:space="preserve">Pelaporan </w:t>
            </w:r>
          </w:p>
        </w:tc>
      </w:tr>
      <w:tr w:rsidR="003D555D" w:rsidRPr="0086666B" w14:paraId="78C05F42" w14:textId="77777777" w:rsidTr="00E83D56">
        <w:tc>
          <w:tcPr>
            <w:tcW w:w="510" w:type="dxa"/>
          </w:tcPr>
          <w:p w14:paraId="3956D6E0"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5.</w:t>
            </w:r>
          </w:p>
        </w:tc>
        <w:tc>
          <w:tcPr>
            <w:tcW w:w="4207" w:type="dxa"/>
          </w:tcPr>
          <w:p w14:paraId="537E1A01"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Kepala desa menyampaikan laporan realisasi pelaksanaan APBD kepada Bupati/Walikota berupa laporan semester pertama dan laporan semester akhir </w:t>
            </w:r>
            <w:r w:rsidRPr="0086666B">
              <w:rPr>
                <w:rFonts w:ascii="Times New Roman" w:hAnsi="Times New Roman" w:cs="Times New Roman"/>
                <w:sz w:val="24"/>
                <w:szCs w:val="24"/>
              </w:rPr>
              <w:lastRenderedPageBreak/>
              <w:t>tahun</w:t>
            </w:r>
          </w:p>
        </w:tc>
        <w:tc>
          <w:tcPr>
            <w:tcW w:w="644" w:type="dxa"/>
          </w:tcPr>
          <w:p w14:paraId="27B86EE8" w14:textId="77777777" w:rsidR="003D555D" w:rsidRPr="0086666B" w:rsidRDefault="003D555D" w:rsidP="00E83D56">
            <w:pPr>
              <w:jc w:val="both"/>
              <w:rPr>
                <w:rFonts w:ascii="Times New Roman" w:hAnsi="Times New Roman" w:cs="Times New Roman"/>
                <w:b/>
                <w:sz w:val="24"/>
                <w:szCs w:val="24"/>
              </w:rPr>
            </w:pPr>
          </w:p>
        </w:tc>
        <w:tc>
          <w:tcPr>
            <w:tcW w:w="644" w:type="dxa"/>
          </w:tcPr>
          <w:p w14:paraId="69838C40" w14:textId="77777777" w:rsidR="003D555D" w:rsidRPr="0086666B" w:rsidRDefault="003D555D" w:rsidP="00E83D56">
            <w:pPr>
              <w:jc w:val="both"/>
              <w:rPr>
                <w:rFonts w:ascii="Times New Roman" w:hAnsi="Times New Roman" w:cs="Times New Roman"/>
                <w:b/>
                <w:sz w:val="24"/>
                <w:szCs w:val="24"/>
              </w:rPr>
            </w:pPr>
          </w:p>
        </w:tc>
        <w:tc>
          <w:tcPr>
            <w:tcW w:w="644" w:type="dxa"/>
          </w:tcPr>
          <w:p w14:paraId="76A86882" w14:textId="77777777" w:rsidR="003D555D" w:rsidRPr="0086666B" w:rsidRDefault="003D555D" w:rsidP="00E83D56">
            <w:pPr>
              <w:jc w:val="both"/>
              <w:rPr>
                <w:rFonts w:ascii="Times New Roman" w:hAnsi="Times New Roman" w:cs="Times New Roman"/>
                <w:b/>
                <w:sz w:val="24"/>
                <w:szCs w:val="24"/>
              </w:rPr>
            </w:pPr>
          </w:p>
        </w:tc>
        <w:tc>
          <w:tcPr>
            <w:tcW w:w="644" w:type="dxa"/>
          </w:tcPr>
          <w:p w14:paraId="35BE4DB2" w14:textId="77777777" w:rsidR="003D555D" w:rsidRPr="0086666B" w:rsidRDefault="003D555D" w:rsidP="00E83D56">
            <w:pPr>
              <w:jc w:val="both"/>
              <w:rPr>
                <w:rFonts w:ascii="Times New Roman" w:hAnsi="Times New Roman" w:cs="Times New Roman"/>
                <w:b/>
                <w:sz w:val="24"/>
                <w:szCs w:val="24"/>
              </w:rPr>
            </w:pPr>
          </w:p>
        </w:tc>
        <w:tc>
          <w:tcPr>
            <w:tcW w:w="644" w:type="dxa"/>
          </w:tcPr>
          <w:p w14:paraId="60B772EA" w14:textId="77777777" w:rsidR="003D555D" w:rsidRPr="0086666B" w:rsidRDefault="003D555D" w:rsidP="00E83D56">
            <w:pPr>
              <w:jc w:val="both"/>
              <w:rPr>
                <w:rFonts w:ascii="Times New Roman" w:hAnsi="Times New Roman" w:cs="Times New Roman"/>
                <w:b/>
                <w:sz w:val="24"/>
                <w:szCs w:val="24"/>
              </w:rPr>
            </w:pPr>
          </w:p>
        </w:tc>
      </w:tr>
      <w:tr w:rsidR="003D555D" w:rsidRPr="0086666B" w14:paraId="7F1D7299" w14:textId="77777777" w:rsidTr="00E83D56">
        <w:tc>
          <w:tcPr>
            <w:tcW w:w="510" w:type="dxa"/>
          </w:tcPr>
          <w:p w14:paraId="07136888"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6.</w:t>
            </w:r>
          </w:p>
        </w:tc>
        <w:tc>
          <w:tcPr>
            <w:tcW w:w="4207" w:type="dxa"/>
          </w:tcPr>
          <w:p w14:paraId="0E9DDF2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Laporan semester pertama berupa laporan realisasi APBD</w:t>
            </w:r>
          </w:p>
        </w:tc>
        <w:tc>
          <w:tcPr>
            <w:tcW w:w="644" w:type="dxa"/>
          </w:tcPr>
          <w:p w14:paraId="5985D7E4" w14:textId="77777777" w:rsidR="003D555D" w:rsidRPr="0086666B" w:rsidRDefault="003D555D" w:rsidP="00E83D56">
            <w:pPr>
              <w:jc w:val="both"/>
              <w:rPr>
                <w:rFonts w:ascii="Times New Roman" w:hAnsi="Times New Roman" w:cs="Times New Roman"/>
                <w:b/>
                <w:sz w:val="24"/>
                <w:szCs w:val="24"/>
              </w:rPr>
            </w:pPr>
          </w:p>
        </w:tc>
        <w:tc>
          <w:tcPr>
            <w:tcW w:w="644" w:type="dxa"/>
          </w:tcPr>
          <w:p w14:paraId="7EB83D09" w14:textId="77777777" w:rsidR="003D555D" w:rsidRPr="0086666B" w:rsidRDefault="003D555D" w:rsidP="00E83D56">
            <w:pPr>
              <w:jc w:val="both"/>
              <w:rPr>
                <w:rFonts w:ascii="Times New Roman" w:hAnsi="Times New Roman" w:cs="Times New Roman"/>
                <w:b/>
                <w:sz w:val="24"/>
                <w:szCs w:val="24"/>
              </w:rPr>
            </w:pPr>
          </w:p>
        </w:tc>
        <w:tc>
          <w:tcPr>
            <w:tcW w:w="644" w:type="dxa"/>
          </w:tcPr>
          <w:p w14:paraId="7D0A8218" w14:textId="77777777" w:rsidR="003D555D" w:rsidRPr="0086666B" w:rsidRDefault="003D555D" w:rsidP="00E83D56">
            <w:pPr>
              <w:jc w:val="both"/>
              <w:rPr>
                <w:rFonts w:ascii="Times New Roman" w:hAnsi="Times New Roman" w:cs="Times New Roman"/>
                <w:b/>
                <w:sz w:val="24"/>
                <w:szCs w:val="24"/>
              </w:rPr>
            </w:pPr>
          </w:p>
        </w:tc>
        <w:tc>
          <w:tcPr>
            <w:tcW w:w="644" w:type="dxa"/>
          </w:tcPr>
          <w:p w14:paraId="172DCE6E" w14:textId="77777777" w:rsidR="003D555D" w:rsidRPr="0086666B" w:rsidRDefault="003D555D" w:rsidP="00E83D56">
            <w:pPr>
              <w:jc w:val="both"/>
              <w:rPr>
                <w:rFonts w:ascii="Times New Roman" w:hAnsi="Times New Roman" w:cs="Times New Roman"/>
                <w:b/>
                <w:sz w:val="24"/>
                <w:szCs w:val="24"/>
              </w:rPr>
            </w:pPr>
          </w:p>
        </w:tc>
        <w:tc>
          <w:tcPr>
            <w:tcW w:w="644" w:type="dxa"/>
          </w:tcPr>
          <w:p w14:paraId="5355013D" w14:textId="77777777" w:rsidR="003D555D" w:rsidRPr="0086666B" w:rsidRDefault="003D555D" w:rsidP="00E83D56">
            <w:pPr>
              <w:jc w:val="both"/>
              <w:rPr>
                <w:rFonts w:ascii="Times New Roman" w:hAnsi="Times New Roman" w:cs="Times New Roman"/>
                <w:b/>
                <w:sz w:val="24"/>
                <w:szCs w:val="24"/>
              </w:rPr>
            </w:pPr>
          </w:p>
        </w:tc>
      </w:tr>
      <w:tr w:rsidR="003D555D" w:rsidRPr="0086666B" w14:paraId="3CAC81E5" w14:textId="77777777" w:rsidTr="00E83D56">
        <w:tc>
          <w:tcPr>
            <w:tcW w:w="510" w:type="dxa"/>
          </w:tcPr>
          <w:p w14:paraId="27C257F0"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7.</w:t>
            </w:r>
          </w:p>
        </w:tc>
        <w:tc>
          <w:tcPr>
            <w:tcW w:w="4207" w:type="dxa"/>
          </w:tcPr>
          <w:p w14:paraId="65B44B81"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Laporan realisasi pelaksanaan APBD semester pertama disampaikan </w:t>
            </w:r>
          </w:p>
        </w:tc>
        <w:tc>
          <w:tcPr>
            <w:tcW w:w="644" w:type="dxa"/>
          </w:tcPr>
          <w:p w14:paraId="50C19257" w14:textId="77777777" w:rsidR="003D555D" w:rsidRPr="0086666B" w:rsidRDefault="003D555D" w:rsidP="00E83D56">
            <w:pPr>
              <w:jc w:val="both"/>
              <w:rPr>
                <w:rFonts w:ascii="Times New Roman" w:hAnsi="Times New Roman" w:cs="Times New Roman"/>
                <w:b/>
                <w:sz w:val="24"/>
                <w:szCs w:val="24"/>
              </w:rPr>
            </w:pPr>
          </w:p>
        </w:tc>
        <w:tc>
          <w:tcPr>
            <w:tcW w:w="644" w:type="dxa"/>
          </w:tcPr>
          <w:p w14:paraId="2D1804D3" w14:textId="77777777" w:rsidR="003D555D" w:rsidRPr="0086666B" w:rsidRDefault="003D555D" w:rsidP="00E83D56">
            <w:pPr>
              <w:jc w:val="both"/>
              <w:rPr>
                <w:rFonts w:ascii="Times New Roman" w:hAnsi="Times New Roman" w:cs="Times New Roman"/>
                <w:b/>
                <w:sz w:val="24"/>
                <w:szCs w:val="24"/>
              </w:rPr>
            </w:pPr>
          </w:p>
        </w:tc>
        <w:tc>
          <w:tcPr>
            <w:tcW w:w="644" w:type="dxa"/>
          </w:tcPr>
          <w:p w14:paraId="0D7DD7BD" w14:textId="77777777" w:rsidR="003D555D" w:rsidRPr="0086666B" w:rsidRDefault="003D555D" w:rsidP="00E83D56">
            <w:pPr>
              <w:jc w:val="both"/>
              <w:rPr>
                <w:rFonts w:ascii="Times New Roman" w:hAnsi="Times New Roman" w:cs="Times New Roman"/>
                <w:b/>
                <w:sz w:val="24"/>
                <w:szCs w:val="24"/>
              </w:rPr>
            </w:pPr>
          </w:p>
        </w:tc>
        <w:tc>
          <w:tcPr>
            <w:tcW w:w="644" w:type="dxa"/>
          </w:tcPr>
          <w:p w14:paraId="2FCA3345" w14:textId="77777777" w:rsidR="003D555D" w:rsidRPr="0086666B" w:rsidRDefault="003D555D" w:rsidP="00E83D56">
            <w:pPr>
              <w:jc w:val="both"/>
              <w:rPr>
                <w:rFonts w:ascii="Times New Roman" w:hAnsi="Times New Roman" w:cs="Times New Roman"/>
                <w:b/>
                <w:sz w:val="24"/>
                <w:szCs w:val="24"/>
              </w:rPr>
            </w:pPr>
          </w:p>
        </w:tc>
        <w:tc>
          <w:tcPr>
            <w:tcW w:w="644" w:type="dxa"/>
          </w:tcPr>
          <w:p w14:paraId="7B1DAE16" w14:textId="77777777" w:rsidR="003D555D" w:rsidRPr="0086666B" w:rsidRDefault="003D555D" w:rsidP="00E83D56">
            <w:pPr>
              <w:jc w:val="both"/>
              <w:rPr>
                <w:rFonts w:ascii="Times New Roman" w:hAnsi="Times New Roman" w:cs="Times New Roman"/>
                <w:b/>
                <w:sz w:val="24"/>
                <w:szCs w:val="24"/>
              </w:rPr>
            </w:pPr>
          </w:p>
        </w:tc>
      </w:tr>
      <w:tr w:rsidR="003D555D" w:rsidRPr="0086666B" w14:paraId="5F60EB9A" w14:textId="77777777" w:rsidTr="00E83D56">
        <w:tc>
          <w:tcPr>
            <w:tcW w:w="510" w:type="dxa"/>
          </w:tcPr>
          <w:p w14:paraId="41000A6E"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8.</w:t>
            </w:r>
          </w:p>
        </w:tc>
        <w:tc>
          <w:tcPr>
            <w:tcW w:w="4207" w:type="dxa"/>
          </w:tcPr>
          <w:p w14:paraId="399CE871"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Laporan semester akhir tahun disampaikan paling lambat akhir tahun </w:t>
            </w:r>
          </w:p>
        </w:tc>
        <w:tc>
          <w:tcPr>
            <w:tcW w:w="644" w:type="dxa"/>
          </w:tcPr>
          <w:p w14:paraId="538DFFA8" w14:textId="77777777" w:rsidR="003D555D" w:rsidRPr="0086666B" w:rsidRDefault="003D555D" w:rsidP="00E83D56">
            <w:pPr>
              <w:jc w:val="both"/>
              <w:rPr>
                <w:rFonts w:ascii="Times New Roman" w:hAnsi="Times New Roman" w:cs="Times New Roman"/>
                <w:b/>
                <w:sz w:val="24"/>
                <w:szCs w:val="24"/>
              </w:rPr>
            </w:pPr>
          </w:p>
        </w:tc>
        <w:tc>
          <w:tcPr>
            <w:tcW w:w="644" w:type="dxa"/>
          </w:tcPr>
          <w:p w14:paraId="0995AA40" w14:textId="77777777" w:rsidR="003D555D" w:rsidRPr="0086666B" w:rsidRDefault="003D555D" w:rsidP="00E83D56">
            <w:pPr>
              <w:jc w:val="both"/>
              <w:rPr>
                <w:rFonts w:ascii="Times New Roman" w:hAnsi="Times New Roman" w:cs="Times New Roman"/>
                <w:b/>
                <w:sz w:val="24"/>
                <w:szCs w:val="24"/>
              </w:rPr>
            </w:pPr>
          </w:p>
        </w:tc>
        <w:tc>
          <w:tcPr>
            <w:tcW w:w="644" w:type="dxa"/>
          </w:tcPr>
          <w:p w14:paraId="4DB10109" w14:textId="77777777" w:rsidR="003D555D" w:rsidRPr="0086666B" w:rsidRDefault="003D555D" w:rsidP="00E83D56">
            <w:pPr>
              <w:jc w:val="both"/>
              <w:rPr>
                <w:rFonts w:ascii="Times New Roman" w:hAnsi="Times New Roman" w:cs="Times New Roman"/>
                <w:b/>
                <w:sz w:val="24"/>
                <w:szCs w:val="24"/>
              </w:rPr>
            </w:pPr>
          </w:p>
        </w:tc>
        <w:tc>
          <w:tcPr>
            <w:tcW w:w="644" w:type="dxa"/>
          </w:tcPr>
          <w:p w14:paraId="1A81A16B" w14:textId="77777777" w:rsidR="003D555D" w:rsidRPr="0086666B" w:rsidRDefault="003D555D" w:rsidP="00E83D56">
            <w:pPr>
              <w:jc w:val="both"/>
              <w:rPr>
                <w:rFonts w:ascii="Times New Roman" w:hAnsi="Times New Roman" w:cs="Times New Roman"/>
                <w:b/>
                <w:sz w:val="24"/>
                <w:szCs w:val="24"/>
              </w:rPr>
            </w:pPr>
          </w:p>
        </w:tc>
        <w:tc>
          <w:tcPr>
            <w:tcW w:w="644" w:type="dxa"/>
          </w:tcPr>
          <w:p w14:paraId="7A1A55F7" w14:textId="77777777" w:rsidR="003D555D" w:rsidRPr="0086666B" w:rsidRDefault="003D555D" w:rsidP="00E83D56">
            <w:pPr>
              <w:jc w:val="both"/>
              <w:rPr>
                <w:rFonts w:ascii="Times New Roman" w:hAnsi="Times New Roman" w:cs="Times New Roman"/>
                <w:b/>
                <w:sz w:val="24"/>
                <w:szCs w:val="24"/>
              </w:rPr>
            </w:pPr>
          </w:p>
        </w:tc>
      </w:tr>
      <w:tr w:rsidR="003D555D" w:rsidRPr="0086666B" w14:paraId="11B88FCC" w14:textId="77777777" w:rsidTr="00E83D56">
        <w:tc>
          <w:tcPr>
            <w:tcW w:w="7937" w:type="dxa"/>
            <w:gridSpan w:val="7"/>
          </w:tcPr>
          <w:p w14:paraId="243B4AFD" w14:textId="77777777" w:rsidR="003D555D" w:rsidRPr="0086666B" w:rsidRDefault="003D555D" w:rsidP="00E83D56">
            <w:pPr>
              <w:jc w:val="both"/>
              <w:rPr>
                <w:rFonts w:ascii="Times New Roman" w:hAnsi="Times New Roman" w:cs="Times New Roman"/>
                <w:b/>
                <w:sz w:val="24"/>
                <w:szCs w:val="24"/>
              </w:rPr>
            </w:pPr>
            <w:r w:rsidRPr="0086666B">
              <w:rPr>
                <w:rFonts w:ascii="Times New Roman" w:hAnsi="Times New Roman" w:cs="Times New Roman"/>
                <w:b/>
                <w:sz w:val="24"/>
                <w:szCs w:val="24"/>
              </w:rPr>
              <w:t xml:space="preserve">Pertanggungjawaban </w:t>
            </w:r>
          </w:p>
        </w:tc>
      </w:tr>
      <w:tr w:rsidR="003D555D" w:rsidRPr="0086666B" w14:paraId="5C71FF69" w14:textId="77777777" w:rsidTr="00E83D56">
        <w:tc>
          <w:tcPr>
            <w:tcW w:w="510" w:type="dxa"/>
          </w:tcPr>
          <w:p w14:paraId="70714E50"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9.</w:t>
            </w:r>
          </w:p>
        </w:tc>
        <w:tc>
          <w:tcPr>
            <w:tcW w:w="4207" w:type="dxa"/>
          </w:tcPr>
          <w:p w14:paraId="45D63EA9"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Kepala desa menyampaikan laporan pertanggungjawaban realisasi pelaksanaan APBD kepada Bupati setiap akhir tahun anggaran</w:t>
            </w:r>
          </w:p>
        </w:tc>
        <w:tc>
          <w:tcPr>
            <w:tcW w:w="644" w:type="dxa"/>
          </w:tcPr>
          <w:p w14:paraId="472EACF1" w14:textId="77777777" w:rsidR="003D555D" w:rsidRPr="0086666B" w:rsidRDefault="003D555D" w:rsidP="00E83D56">
            <w:pPr>
              <w:jc w:val="both"/>
              <w:rPr>
                <w:rFonts w:ascii="Times New Roman" w:hAnsi="Times New Roman" w:cs="Times New Roman"/>
                <w:b/>
                <w:sz w:val="24"/>
                <w:szCs w:val="24"/>
              </w:rPr>
            </w:pPr>
          </w:p>
        </w:tc>
        <w:tc>
          <w:tcPr>
            <w:tcW w:w="644" w:type="dxa"/>
          </w:tcPr>
          <w:p w14:paraId="64AD6155" w14:textId="77777777" w:rsidR="003D555D" w:rsidRPr="0086666B" w:rsidRDefault="003D555D" w:rsidP="00E83D56">
            <w:pPr>
              <w:jc w:val="both"/>
              <w:rPr>
                <w:rFonts w:ascii="Times New Roman" w:hAnsi="Times New Roman" w:cs="Times New Roman"/>
                <w:b/>
                <w:sz w:val="24"/>
                <w:szCs w:val="24"/>
              </w:rPr>
            </w:pPr>
          </w:p>
        </w:tc>
        <w:tc>
          <w:tcPr>
            <w:tcW w:w="644" w:type="dxa"/>
          </w:tcPr>
          <w:p w14:paraId="6A7BD42A" w14:textId="77777777" w:rsidR="003D555D" w:rsidRPr="0086666B" w:rsidRDefault="003D555D" w:rsidP="00E83D56">
            <w:pPr>
              <w:jc w:val="both"/>
              <w:rPr>
                <w:rFonts w:ascii="Times New Roman" w:hAnsi="Times New Roman" w:cs="Times New Roman"/>
                <w:b/>
                <w:sz w:val="24"/>
                <w:szCs w:val="24"/>
              </w:rPr>
            </w:pPr>
          </w:p>
        </w:tc>
        <w:tc>
          <w:tcPr>
            <w:tcW w:w="644" w:type="dxa"/>
          </w:tcPr>
          <w:p w14:paraId="2B874ABE" w14:textId="77777777" w:rsidR="003D555D" w:rsidRPr="0086666B" w:rsidRDefault="003D555D" w:rsidP="00E83D56">
            <w:pPr>
              <w:jc w:val="both"/>
              <w:rPr>
                <w:rFonts w:ascii="Times New Roman" w:hAnsi="Times New Roman" w:cs="Times New Roman"/>
                <w:b/>
                <w:sz w:val="24"/>
                <w:szCs w:val="24"/>
              </w:rPr>
            </w:pPr>
          </w:p>
        </w:tc>
        <w:tc>
          <w:tcPr>
            <w:tcW w:w="644" w:type="dxa"/>
          </w:tcPr>
          <w:p w14:paraId="004B1BB1" w14:textId="77777777" w:rsidR="003D555D" w:rsidRPr="0086666B" w:rsidRDefault="003D555D" w:rsidP="00E83D56">
            <w:pPr>
              <w:jc w:val="both"/>
              <w:rPr>
                <w:rFonts w:ascii="Times New Roman" w:hAnsi="Times New Roman" w:cs="Times New Roman"/>
                <w:b/>
                <w:sz w:val="24"/>
                <w:szCs w:val="24"/>
              </w:rPr>
            </w:pPr>
          </w:p>
        </w:tc>
      </w:tr>
      <w:tr w:rsidR="003D555D" w:rsidRPr="0086666B" w14:paraId="598D1A81" w14:textId="77777777" w:rsidTr="00E83D56">
        <w:tc>
          <w:tcPr>
            <w:tcW w:w="510" w:type="dxa"/>
          </w:tcPr>
          <w:p w14:paraId="1C603C2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10.</w:t>
            </w:r>
          </w:p>
        </w:tc>
        <w:tc>
          <w:tcPr>
            <w:tcW w:w="4207" w:type="dxa"/>
          </w:tcPr>
          <w:p w14:paraId="32EFB62D"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Laporan pertanggungjawaban realisasi pelaksanaan APBD terdiri dari pendapatan, </w:t>
            </w:r>
            <w:proofErr w:type="spellStart"/>
            <w:r w:rsidRPr="0086666B">
              <w:rPr>
                <w:rFonts w:ascii="Times New Roman" w:hAnsi="Times New Roman" w:cs="Times New Roman"/>
                <w:sz w:val="24"/>
                <w:szCs w:val="24"/>
              </w:rPr>
              <w:t>belaja</w:t>
            </w:r>
            <w:proofErr w:type="spellEnd"/>
            <w:r w:rsidRPr="0086666B">
              <w:rPr>
                <w:rFonts w:ascii="Times New Roman" w:hAnsi="Times New Roman" w:cs="Times New Roman"/>
                <w:sz w:val="24"/>
                <w:szCs w:val="24"/>
              </w:rPr>
              <w:t xml:space="preserve"> dan pembiayaan</w:t>
            </w:r>
          </w:p>
        </w:tc>
        <w:tc>
          <w:tcPr>
            <w:tcW w:w="644" w:type="dxa"/>
          </w:tcPr>
          <w:p w14:paraId="312C9D50" w14:textId="77777777" w:rsidR="003D555D" w:rsidRPr="0086666B" w:rsidRDefault="003D555D" w:rsidP="00E83D56">
            <w:pPr>
              <w:jc w:val="both"/>
              <w:rPr>
                <w:rFonts w:ascii="Times New Roman" w:hAnsi="Times New Roman" w:cs="Times New Roman"/>
                <w:b/>
                <w:sz w:val="24"/>
                <w:szCs w:val="24"/>
              </w:rPr>
            </w:pPr>
          </w:p>
        </w:tc>
        <w:tc>
          <w:tcPr>
            <w:tcW w:w="644" w:type="dxa"/>
          </w:tcPr>
          <w:p w14:paraId="179BCC0C" w14:textId="77777777" w:rsidR="003D555D" w:rsidRPr="0086666B" w:rsidRDefault="003D555D" w:rsidP="00E83D56">
            <w:pPr>
              <w:jc w:val="both"/>
              <w:rPr>
                <w:rFonts w:ascii="Times New Roman" w:hAnsi="Times New Roman" w:cs="Times New Roman"/>
                <w:b/>
                <w:sz w:val="24"/>
                <w:szCs w:val="24"/>
              </w:rPr>
            </w:pPr>
          </w:p>
        </w:tc>
        <w:tc>
          <w:tcPr>
            <w:tcW w:w="644" w:type="dxa"/>
          </w:tcPr>
          <w:p w14:paraId="4EEFB4DC" w14:textId="77777777" w:rsidR="003D555D" w:rsidRPr="0086666B" w:rsidRDefault="003D555D" w:rsidP="00E83D56">
            <w:pPr>
              <w:jc w:val="both"/>
              <w:rPr>
                <w:rFonts w:ascii="Times New Roman" w:hAnsi="Times New Roman" w:cs="Times New Roman"/>
                <w:b/>
                <w:sz w:val="24"/>
                <w:szCs w:val="24"/>
              </w:rPr>
            </w:pPr>
          </w:p>
        </w:tc>
        <w:tc>
          <w:tcPr>
            <w:tcW w:w="644" w:type="dxa"/>
          </w:tcPr>
          <w:p w14:paraId="5CFA4738" w14:textId="77777777" w:rsidR="003D555D" w:rsidRPr="0086666B" w:rsidRDefault="003D555D" w:rsidP="00E83D56">
            <w:pPr>
              <w:jc w:val="both"/>
              <w:rPr>
                <w:rFonts w:ascii="Times New Roman" w:hAnsi="Times New Roman" w:cs="Times New Roman"/>
                <w:b/>
                <w:sz w:val="24"/>
                <w:szCs w:val="24"/>
              </w:rPr>
            </w:pPr>
          </w:p>
        </w:tc>
        <w:tc>
          <w:tcPr>
            <w:tcW w:w="644" w:type="dxa"/>
          </w:tcPr>
          <w:p w14:paraId="088B0D62" w14:textId="77777777" w:rsidR="003D555D" w:rsidRPr="0086666B" w:rsidRDefault="003D555D" w:rsidP="00E83D56">
            <w:pPr>
              <w:jc w:val="both"/>
              <w:rPr>
                <w:rFonts w:ascii="Times New Roman" w:hAnsi="Times New Roman" w:cs="Times New Roman"/>
                <w:b/>
                <w:sz w:val="24"/>
                <w:szCs w:val="24"/>
              </w:rPr>
            </w:pPr>
          </w:p>
        </w:tc>
      </w:tr>
      <w:tr w:rsidR="003D555D" w:rsidRPr="0086666B" w14:paraId="7ECF7352" w14:textId="77777777" w:rsidTr="00E83D56">
        <w:tc>
          <w:tcPr>
            <w:tcW w:w="510" w:type="dxa"/>
          </w:tcPr>
          <w:p w14:paraId="153E9FA8"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11.</w:t>
            </w:r>
          </w:p>
        </w:tc>
        <w:tc>
          <w:tcPr>
            <w:tcW w:w="4207" w:type="dxa"/>
          </w:tcPr>
          <w:p w14:paraId="1E7FACE0"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Laporan pertanggungjawaban realisasi pelaksanaan APBD ditetapkan dengan peraturan desa</w:t>
            </w:r>
          </w:p>
        </w:tc>
        <w:tc>
          <w:tcPr>
            <w:tcW w:w="644" w:type="dxa"/>
          </w:tcPr>
          <w:p w14:paraId="2317D3BC" w14:textId="77777777" w:rsidR="003D555D" w:rsidRPr="0086666B" w:rsidRDefault="003D555D" w:rsidP="00E83D56">
            <w:pPr>
              <w:jc w:val="both"/>
              <w:rPr>
                <w:rFonts w:ascii="Times New Roman" w:hAnsi="Times New Roman" w:cs="Times New Roman"/>
                <w:b/>
                <w:sz w:val="24"/>
                <w:szCs w:val="24"/>
              </w:rPr>
            </w:pPr>
          </w:p>
        </w:tc>
        <w:tc>
          <w:tcPr>
            <w:tcW w:w="644" w:type="dxa"/>
          </w:tcPr>
          <w:p w14:paraId="64229C46" w14:textId="77777777" w:rsidR="003D555D" w:rsidRPr="0086666B" w:rsidRDefault="003D555D" w:rsidP="00E83D56">
            <w:pPr>
              <w:jc w:val="both"/>
              <w:rPr>
                <w:rFonts w:ascii="Times New Roman" w:hAnsi="Times New Roman" w:cs="Times New Roman"/>
                <w:b/>
                <w:sz w:val="24"/>
                <w:szCs w:val="24"/>
              </w:rPr>
            </w:pPr>
          </w:p>
        </w:tc>
        <w:tc>
          <w:tcPr>
            <w:tcW w:w="644" w:type="dxa"/>
          </w:tcPr>
          <w:p w14:paraId="1ED2267D" w14:textId="77777777" w:rsidR="003D555D" w:rsidRPr="0086666B" w:rsidRDefault="003D555D" w:rsidP="00E83D56">
            <w:pPr>
              <w:jc w:val="both"/>
              <w:rPr>
                <w:rFonts w:ascii="Times New Roman" w:hAnsi="Times New Roman" w:cs="Times New Roman"/>
                <w:b/>
                <w:sz w:val="24"/>
                <w:szCs w:val="24"/>
              </w:rPr>
            </w:pPr>
          </w:p>
        </w:tc>
        <w:tc>
          <w:tcPr>
            <w:tcW w:w="644" w:type="dxa"/>
          </w:tcPr>
          <w:p w14:paraId="7F1B42F4" w14:textId="77777777" w:rsidR="003D555D" w:rsidRPr="0086666B" w:rsidRDefault="003D555D" w:rsidP="00E83D56">
            <w:pPr>
              <w:jc w:val="both"/>
              <w:rPr>
                <w:rFonts w:ascii="Times New Roman" w:hAnsi="Times New Roman" w:cs="Times New Roman"/>
                <w:b/>
                <w:sz w:val="24"/>
                <w:szCs w:val="24"/>
              </w:rPr>
            </w:pPr>
          </w:p>
        </w:tc>
        <w:tc>
          <w:tcPr>
            <w:tcW w:w="644" w:type="dxa"/>
          </w:tcPr>
          <w:p w14:paraId="53E477A9" w14:textId="77777777" w:rsidR="003D555D" w:rsidRPr="0086666B" w:rsidRDefault="003D555D" w:rsidP="00E83D56">
            <w:pPr>
              <w:jc w:val="both"/>
              <w:rPr>
                <w:rFonts w:ascii="Times New Roman" w:hAnsi="Times New Roman" w:cs="Times New Roman"/>
                <w:b/>
                <w:sz w:val="24"/>
                <w:szCs w:val="24"/>
              </w:rPr>
            </w:pPr>
          </w:p>
        </w:tc>
      </w:tr>
    </w:tbl>
    <w:p w14:paraId="77880453" w14:textId="77777777" w:rsidR="003D555D" w:rsidRPr="0086666B" w:rsidRDefault="003D555D" w:rsidP="003D555D">
      <w:pPr>
        <w:jc w:val="both"/>
        <w:rPr>
          <w:rFonts w:ascii="Times New Roman" w:hAnsi="Times New Roman" w:cs="Times New Roman"/>
          <w:b/>
          <w:sz w:val="24"/>
          <w:szCs w:val="24"/>
        </w:rPr>
      </w:pPr>
    </w:p>
    <w:p w14:paraId="381AE7F4" w14:textId="77777777" w:rsidR="003D555D" w:rsidRPr="0086666B" w:rsidRDefault="003D555D">
      <w:pPr>
        <w:pStyle w:val="DaftarParagraf"/>
        <w:numPr>
          <w:ilvl w:val="0"/>
          <w:numId w:val="30"/>
        </w:numPr>
        <w:spacing w:after="200"/>
        <w:ind w:left="426" w:hanging="426"/>
        <w:jc w:val="both"/>
        <w:rPr>
          <w:rFonts w:ascii="Times New Roman" w:hAnsi="Times New Roman" w:cs="Times New Roman"/>
          <w:b/>
          <w:sz w:val="24"/>
          <w:szCs w:val="24"/>
        </w:rPr>
      </w:pPr>
      <w:r w:rsidRPr="0086666B">
        <w:rPr>
          <w:rFonts w:ascii="Times New Roman" w:hAnsi="Times New Roman" w:cs="Times New Roman"/>
          <w:b/>
          <w:sz w:val="24"/>
          <w:szCs w:val="24"/>
        </w:rPr>
        <w:t>Optimalisasi Penggunaan Dana Desa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51"/>
        <w:gridCol w:w="709"/>
        <w:gridCol w:w="709"/>
        <w:gridCol w:w="557"/>
        <w:gridCol w:w="696"/>
        <w:gridCol w:w="589"/>
      </w:tblGrid>
      <w:tr w:rsidR="003D555D" w:rsidRPr="0086666B" w14:paraId="44241318" w14:textId="77777777" w:rsidTr="00E83D56">
        <w:tc>
          <w:tcPr>
            <w:tcW w:w="570" w:type="dxa"/>
            <w:vMerge w:val="restart"/>
          </w:tcPr>
          <w:p w14:paraId="7B414298"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No.</w:t>
            </w:r>
          </w:p>
        </w:tc>
        <w:tc>
          <w:tcPr>
            <w:tcW w:w="4151" w:type="dxa"/>
            <w:vMerge w:val="restart"/>
          </w:tcPr>
          <w:p w14:paraId="11A4C1F3"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Pertanyaan</w:t>
            </w:r>
          </w:p>
        </w:tc>
        <w:tc>
          <w:tcPr>
            <w:tcW w:w="709" w:type="dxa"/>
          </w:tcPr>
          <w:p w14:paraId="78B13D26"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1</w:t>
            </w:r>
          </w:p>
        </w:tc>
        <w:tc>
          <w:tcPr>
            <w:tcW w:w="709" w:type="dxa"/>
          </w:tcPr>
          <w:p w14:paraId="4283CBA6"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557" w:type="dxa"/>
          </w:tcPr>
          <w:p w14:paraId="5528680F"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3</w:t>
            </w:r>
          </w:p>
        </w:tc>
        <w:tc>
          <w:tcPr>
            <w:tcW w:w="696" w:type="dxa"/>
          </w:tcPr>
          <w:p w14:paraId="0A2CEF9A"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4</w:t>
            </w:r>
          </w:p>
        </w:tc>
        <w:tc>
          <w:tcPr>
            <w:tcW w:w="589" w:type="dxa"/>
          </w:tcPr>
          <w:p w14:paraId="78F0ACDA"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5</w:t>
            </w:r>
          </w:p>
        </w:tc>
      </w:tr>
      <w:tr w:rsidR="003D555D" w:rsidRPr="0086666B" w14:paraId="7A6AC240" w14:textId="77777777" w:rsidTr="00E83D56">
        <w:tc>
          <w:tcPr>
            <w:tcW w:w="570" w:type="dxa"/>
            <w:vMerge/>
          </w:tcPr>
          <w:p w14:paraId="36FD48C6" w14:textId="77777777" w:rsidR="003D555D" w:rsidRPr="0086666B" w:rsidRDefault="003D555D" w:rsidP="00E83D56">
            <w:pPr>
              <w:pStyle w:val="DaftarParagraf"/>
              <w:ind w:left="0"/>
              <w:jc w:val="both"/>
              <w:rPr>
                <w:rFonts w:ascii="Times New Roman" w:hAnsi="Times New Roman" w:cs="Times New Roman"/>
                <w:b/>
                <w:sz w:val="24"/>
                <w:szCs w:val="24"/>
              </w:rPr>
            </w:pPr>
          </w:p>
        </w:tc>
        <w:tc>
          <w:tcPr>
            <w:tcW w:w="4151" w:type="dxa"/>
            <w:vMerge/>
          </w:tcPr>
          <w:p w14:paraId="2DDDB197" w14:textId="77777777" w:rsidR="003D555D" w:rsidRPr="0086666B" w:rsidRDefault="003D555D" w:rsidP="00E83D56">
            <w:pPr>
              <w:pStyle w:val="DaftarParagraf"/>
              <w:ind w:left="0"/>
              <w:jc w:val="both"/>
              <w:rPr>
                <w:rFonts w:ascii="Times New Roman" w:hAnsi="Times New Roman" w:cs="Times New Roman"/>
                <w:b/>
                <w:sz w:val="24"/>
                <w:szCs w:val="24"/>
              </w:rPr>
            </w:pPr>
          </w:p>
        </w:tc>
        <w:tc>
          <w:tcPr>
            <w:tcW w:w="709" w:type="dxa"/>
          </w:tcPr>
          <w:p w14:paraId="2CF2C9A5"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STS</w:t>
            </w:r>
          </w:p>
        </w:tc>
        <w:tc>
          <w:tcPr>
            <w:tcW w:w="709" w:type="dxa"/>
          </w:tcPr>
          <w:p w14:paraId="792E85F8"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TS</w:t>
            </w:r>
          </w:p>
        </w:tc>
        <w:tc>
          <w:tcPr>
            <w:tcW w:w="557" w:type="dxa"/>
          </w:tcPr>
          <w:p w14:paraId="08D682CB"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N</w:t>
            </w:r>
          </w:p>
        </w:tc>
        <w:tc>
          <w:tcPr>
            <w:tcW w:w="696" w:type="dxa"/>
          </w:tcPr>
          <w:p w14:paraId="2864576D"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S</w:t>
            </w:r>
          </w:p>
        </w:tc>
        <w:tc>
          <w:tcPr>
            <w:tcW w:w="589" w:type="dxa"/>
          </w:tcPr>
          <w:p w14:paraId="2C7AB47C"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SS</w:t>
            </w:r>
          </w:p>
        </w:tc>
      </w:tr>
      <w:tr w:rsidR="003D555D" w:rsidRPr="0086666B" w14:paraId="76B2E460" w14:textId="77777777" w:rsidTr="00E83D56">
        <w:tc>
          <w:tcPr>
            <w:tcW w:w="7981" w:type="dxa"/>
            <w:gridSpan w:val="7"/>
          </w:tcPr>
          <w:p w14:paraId="6CAAFCD8" w14:textId="77777777" w:rsidR="003D555D" w:rsidRPr="0086666B" w:rsidRDefault="003D555D" w:rsidP="00E83D56">
            <w:pPr>
              <w:pStyle w:val="DaftarParagraf"/>
              <w:ind w:left="0"/>
              <w:jc w:val="both"/>
              <w:rPr>
                <w:rFonts w:ascii="Times New Roman" w:hAnsi="Times New Roman" w:cs="Times New Roman"/>
                <w:b/>
                <w:sz w:val="24"/>
                <w:szCs w:val="24"/>
              </w:rPr>
            </w:pPr>
            <w:r w:rsidRPr="0086666B">
              <w:rPr>
                <w:rFonts w:ascii="Times New Roman" w:hAnsi="Times New Roman" w:cs="Times New Roman"/>
                <w:b/>
                <w:sz w:val="24"/>
                <w:szCs w:val="24"/>
              </w:rPr>
              <w:t xml:space="preserve">Efektivitas </w:t>
            </w:r>
          </w:p>
        </w:tc>
      </w:tr>
      <w:tr w:rsidR="003D555D" w:rsidRPr="0086666B" w14:paraId="3C0680A8" w14:textId="77777777" w:rsidTr="00E83D56">
        <w:tc>
          <w:tcPr>
            <w:tcW w:w="570" w:type="dxa"/>
          </w:tcPr>
          <w:p w14:paraId="47F02518"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1.</w:t>
            </w:r>
          </w:p>
        </w:tc>
        <w:tc>
          <w:tcPr>
            <w:tcW w:w="4151" w:type="dxa"/>
          </w:tcPr>
          <w:p w14:paraId="62CBEB0C" w14:textId="77777777" w:rsidR="003D555D" w:rsidRPr="0086666B" w:rsidRDefault="003D555D" w:rsidP="00E83D56">
            <w:pPr>
              <w:pStyle w:val="Default"/>
              <w:jc w:val="both"/>
            </w:pPr>
            <w:r w:rsidRPr="0086666B">
              <w:t xml:space="preserve">Saya sebagai aparatur Desa harus  mengetahui dengan mudah terkait kegunaan anggaran alokasi dana desa serta program yang direncanakan </w:t>
            </w:r>
          </w:p>
        </w:tc>
        <w:tc>
          <w:tcPr>
            <w:tcW w:w="709" w:type="dxa"/>
          </w:tcPr>
          <w:p w14:paraId="440529B0" w14:textId="77777777" w:rsidR="003D555D" w:rsidRPr="0086666B" w:rsidRDefault="003D555D" w:rsidP="00E83D56">
            <w:pPr>
              <w:pStyle w:val="DaftarParagraf"/>
              <w:ind w:left="0"/>
              <w:jc w:val="both"/>
              <w:rPr>
                <w:rFonts w:ascii="Times New Roman" w:hAnsi="Times New Roman" w:cs="Times New Roman"/>
                <w:sz w:val="24"/>
                <w:szCs w:val="24"/>
              </w:rPr>
            </w:pPr>
          </w:p>
        </w:tc>
        <w:tc>
          <w:tcPr>
            <w:tcW w:w="709" w:type="dxa"/>
          </w:tcPr>
          <w:p w14:paraId="151D2838"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57" w:type="dxa"/>
          </w:tcPr>
          <w:p w14:paraId="1A9CB9AC" w14:textId="77777777" w:rsidR="003D555D" w:rsidRPr="0086666B" w:rsidRDefault="003D555D" w:rsidP="00E83D56">
            <w:pPr>
              <w:pStyle w:val="DaftarParagraf"/>
              <w:ind w:left="0"/>
              <w:jc w:val="both"/>
              <w:rPr>
                <w:rFonts w:ascii="Times New Roman" w:hAnsi="Times New Roman" w:cs="Times New Roman"/>
                <w:sz w:val="24"/>
                <w:szCs w:val="24"/>
              </w:rPr>
            </w:pPr>
          </w:p>
        </w:tc>
        <w:tc>
          <w:tcPr>
            <w:tcW w:w="696" w:type="dxa"/>
          </w:tcPr>
          <w:p w14:paraId="098BC059"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89" w:type="dxa"/>
          </w:tcPr>
          <w:p w14:paraId="515EC709" w14:textId="77777777" w:rsidR="003D555D" w:rsidRPr="0086666B" w:rsidRDefault="003D555D" w:rsidP="00E83D56">
            <w:pPr>
              <w:pStyle w:val="DaftarParagraf"/>
              <w:ind w:left="0"/>
              <w:jc w:val="both"/>
              <w:rPr>
                <w:rFonts w:ascii="Times New Roman" w:hAnsi="Times New Roman" w:cs="Times New Roman"/>
                <w:sz w:val="24"/>
                <w:szCs w:val="24"/>
              </w:rPr>
            </w:pPr>
          </w:p>
        </w:tc>
      </w:tr>
      <w:tr w:rsidR="003D555D" w:rsidRPr="0086666B" w14:paraId="209A3950" w14:textId="77777777" w:rsidTr="00E83D56">
        <w:tc>
          <w:tcPr>
            <w:tcW w:w="570" w:type="dxa"/>
          </w:tcPr>
          <w:p w14:paraId="60828572"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4151" w:type="dxa"/>
          </w:tcPr>
          <w:p w14:paraId="0A464D25" w14:textId="77777777" w:rsidR="003D555D" w:rsidRPr="0086666B" w:rsidRDefault="003D555D" w:rsidP="00E83D56">
            <w:pPr>
              <w:pStyle w:val="Default"/>
              <w:jc w:val="both"/>
            </w:pPr>
            <w:r w:rsidRPr="0086666B">
              <w:t xml:space="preserve">Saya sebagai aparatur desa Padang </w:t>
            </w:r>
            <w:proofErr w:type="spellStart"/>
            <w:r w:rsidRPr="0086666B">
              <w:t>Rubek</w:t>
            </w:r>
            <w:proofErr w:type="spellEnd"/>
            <w:r w:rsidRPr="0086666B">
              <w:t xml:space="preserve"> harus melakukan pertanggungjawaban terhadap pengelolaan alokasi dana desa </w:t>
            </w:r>
          </w:p>
        </w:tc>
        <w:tc>
          <w:tcPr>
            <w:tcW w:w="709" w:type="dxa"/>
          </w:tcPr>
          <w:p w14:paraId="460A390B" w14:textId="77777777" w:rsidR="003D555D" w:rsidRPr="0086666B" w:rsidRDefault="003D555D" w:rsidP="00E83D56">
            <w:pPr>
              <w:pStyle w:val="DaftarParagraf"/>
              <w:ind w:left="0"/>
              <w:jc w:val="both"/>
              <w:rPr>
                <w:rFonts w:ascii="Times New Roman" w:hAnsi="Times New Roman" w:cs="Times New Roman"/>
                <w:sz w:val="24"/>
                <w:szCs w:val="24"/>
              </w:rPr>
            </w:pPr>
          </w:p>
        </w:tc>
        <w:tc>
          <w:tcPr>
            <w:tcW w:w="709" w:type="dxa"/>
          </w:tcPr>
          <w:p w14:paraId="113B221B"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57" w:type="dxa"/>
          </w:tcPr>
          <w:p w14:paraId="249827BF" w14:textId="77777777" w:rsidR="003D555D" w:rsidRPr="0086666B" w:rsidRDefault="003D555D" w:rsidP="00E83D56">
            <w:pPr>
              <w:pStyle w:val="DaftarParagraf"/>
              <w:ind w:left="0"/>
              <w:jc w:val="both"/>
              <w:rPr>
                <w:rFonts w:ascii="Times New Roman" w:hAnsi="Times New Roman" w:cs="Times New Roman"/>
                <w:sz w:val="24"/>
                <w:szCs w:val="24"/>
              </w:rPr>
            </w:pPr>
          </w:p>
        </w:tc>
        <w:tc>
          <w:tcPr>
            <w:tcW w:w="696" w:type="dxa"/>
          </w:tcPr>
          <w:p w14:paraId="7C399E3A"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89" w:type="dxa"/>
          </w:tcPr>
          <w:p w14:paraId="49782117" w14:textId="77777777" w:rsidR="003D555D" w:rsidRPr="0086666B" w:rsidRDefault="003D555D" w:rsidP="00E83D56">
            <w:pPr>
              <w:pStyle w:val="DaftarParagraf"/>
              <w:ind w:left="0"/>
              <w:jc w:val="both"/>
              <w:rPr>
                <w:rFonts w:ascii="Times New Roman" w:hAnsi="Times New Roman" w:cs="Times New Roman"/>
                <w:sz w:val="24"/>
                <w:szCs w:val="24"/>
              </w:rPr>
            </w:pPr>
          </w:p>
        </w:tc>
      </w:tr>
      <w:tr w:rsidR="003D555D" w:rsidRPr="0086666B" w14:paraId="1B003E50" w14:textId="77777777" w:rsidTr="00E83D56">
        <w:tc>
          <w:tcPr>
            <w:tcW w:w="7981" w:type="dxa"/>
            <w:gridSpan w:val="7"/>
          </w:tcPr>
          <w:p w14:paraId="57957040" w14:textId="77777777" w:rsidR="003D555D" w:rsidRPr="0086666B" w:rsidRDefault="003D555D" w:rsidP="00E83D56">
            <w:pPr>
              <w:pStyle w:val="DaftarParagraf"/>
              <w:ind w:left="0"/>
              <w:jc w:val="both"/>
              <w:rPr>
                <w:rFonts w:ascii="Times New Roman" w:hAnsi="Times New Roman" w:cs="Times New Roman"/>
                <w:b/>
                <w:sz w:val="24"/>
                <w:szCs w:val="24"/>
              </w:rPr>
            </w:pPr>
            <w:r w:rsidRPr="0086666B">
              <w:rPr>
                <w:rFonts w:ascii="Times New Roman" w:hAnsi="Times New Roman" w:cs="Times New Roman"/>
                <w:b/>
                <w:sz w:val="24"/>
                <w:szCs w:val="24"/>
              </w:rPr>
              <w:t xml:space="preserve">Efisien </w:t>
            </w:r>
          </w:p>
        </w:tc>
      </w:tr>
      <w:tr w:rsidR="003D555D" w:rsidRPr="0086666B" w14:paraId="34F65406" w14:textId="77777777" w:rsidTr="00E83D56">
        <w:tc>
          <w:tcPr>
            <w:tcW w:w="570" w:type="dxa"/>
          </w:tcPr>
          <w:p w14:paraId="73634E96"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3.</w:t>
            </w:r>
          </w:p>
        </w:tc>
        <w:tc>
          <w:tcPr>
            <w:tcW w:w="4151" w:type="dxa"/>
          </w:tcPr>
          <w:p w14:paraId="43CAD44B" w14:textId="77777777" w:rsidR="003D555D" w:rsidRPr="0086666B" w:rsidRDefault="003D555D" w:rsidP="00E83D56">
            <w:pPr>
              <w:pStyle w:val="Default"/>
              <w:jc w:val="both"/>
            </w:pPr>
            <w:r w:rsidRPr="0086666B">
              <w:t xml:space="preserve">Saya sebagai aparatur Desa Padang </w:t>
            </w:r>
            <w:proofErr w:type="spellStart"/>
            <w:r w:rsidRPr="0086666B">
              <w:t>Rubek</w:t>
            </w:r>
            <w:proofErr w:type="spellEnd"/>
            <w:r w:rsidRPr="0086666B">
              <w:t xml:space="preserve"> harus memahami pengelolaan alokasi dana desa secara sistematis</w:t>
            </w:r>
          </w:p>
        </w:tc>
        <w:tc>
          <w:tcPr>
            <w:tcW w:w="709" w:type="dxa"/>
          </w:tcPr>
          <w:p w14:paraId="573F0834" w14:textId="77777777" w:rsidR="003D555D" w:rsidRPr="0086666B" w:rsidRDefault="003D555D" w:rsidP="00E83D56">
            <w:pPr>
              <w:pStyle w:val="DaftarParagraf"/>
              <w:ind w:left="0"/>
              <w:jc w:val="both"/>
              <w:rPr>
                <w:rFonts w:ascii="Times New Roman" w:hAnsi="Times New Roman" w:cs="Times New Roman"/>
                <w:sz w:val="24"/>
                <w:szCs w:val="24"/>
              </w:rPr>
            </w:pPr>
          </w:p>
        </w:tc>
        <w:tc>
          <w:tcPr>
            <w:tcW w:w="709" w:type="dxa"/>
          </w:tcPr>
          <w:p w14:paraId="282A8D42"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57" w:type="dxa"/>
          </w:tcPr>
          <w:p w14:paraId="0379D2B4" w14:textId="77777777" w:rsidR="003D555D" w:rsidRPr="0086666B" w:rsidRDefault="003D555D" w:rsidP="00E83D56">
            <w:pPr>
              <w:pStyle w:val="DaftarParagraf"/>
              <w:ind w:left="0"/>
              <w:jc w:val="both"/>
              <w:rPr>
                <w:rFonts w:ascii="Times New Roman" w:hAnsi="Times New Roman" w:cs="Times New Roman"/>
                <w:sz w:val="24"/>
                <w:szCs w:val="24"/>
              </w:rPr>
            </w:pPr>
          </w:p>
        </w:tc>
        <w:tc>
          <w:tcPr>
            <w:tcW w:w="696" w:type="dxa"/>
          </w:tcPr>
          <w:p w14:paraId="7394FFEE"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89" w:type="dxa"/>
          </w:tcPr>
          <w:p w14:paraId="362B44AC" w14:textId="77777777" w:rsidR="003D555D" w:rsidRPr="0086666B" w:rsidRDefault="003D555D" w:rsidP="00E83D56">
            <w:pPr>
              <w:pStyle w:val="DaftarParagraf"/>
              <w:ind w:left="0"/>
              <w:jc w:val="both"/>
              <w:rPr>
                <w:rFonts w:ascii="Times New Roman" w:hAnsi="Times New Roman" w:cs="Times New Roman"/>
                <w:sz w:val="24"/>
                <w:szCs w:val="24"/>
              </w:rPr>
            </w:pPr>
          </w:p>
        </w:tc>
      </w:tr>
      <w:tr w:rsidR="003D555D" w:rsidRPr="0086666B" w14:paraId="10833D70" w14:textId="77777777" w:rsidTr="00E83D56">
        <w:tc>
          <w:tcPr>
            <w:tcW w:w="570" w:type="dxa"/>
          </w:tcPr>
          <w:p w14:paraId="69024657"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4.</w:t>
            </w:r>
          </w:p>
        </w:tc>
        <w:tc>
          <w:tcPr>
            <w:tcW w:w="4151" w:type="dxa"/>
          </w:tcPr>
          <w:p w14:paraId="1751617B" w14:textId="77777777" w:rsidR="003D555D" w:rsidRPr="0086666B" w:rsidRDefault="003D555D" w:rsidP="00E83D56">
            <w:pPr>
              <w:pStyle w:val="Default"/>
              <w:jc w:val="both"/>
            </w:pPr>
            <w:r w:rsidRPr="0086666B">
              <w:t xml:space="preserve">Saya sebagai aparatur Desa Padang </w:t>
            </w:r>
            <w:proofErr w:type="spellStart"/>
            <w:r w:rsidRPr="0086666B">
              <w:t>Rubek</w:t>
            </w:r>
            <w:proofErr w:type="spellEnd"/>
            <w:r w:rsidRPr="0086666B">
              <w:t xml:space="preserve"> harus melakukan  evaluasi terhadap program dan fungsi alokasi dana desa</w:t>
            </w:r>
          </w:p>
        </w:tc>
        <w:tc>
          <w:tcPr>
            <w:tcW w:w="709" w:type="dxa"/>
          </w:tcPr>
          <w:p w14:paraId="28157869" w14:textId="77777777" w:rsidR="003D555D" w:rsidRPr="0086666B" w:rsidRDefault="003D555D" w:rsidP="00E83D56">
            <w:pPr>
              <w:pStyle w:val="DaftarParagraf"/>
              <w:ind w:left="0"/>
              <w:jc w:val="both"/>
              <w:rPr>
                <w:rFonts w:ascii="Times New Roman" w:hAnsi="Times New Roman" w:cs="Times New Roman"/>
                <w:sz w:val="24"/>
                <w:szCs w:val="24"/>
              </w:rPr>
            </w:pPr>
          </w:p>
        </w:tc>
        <w:tc>
          <w:tcPr>
            <w:tcW w:w="709" w:type="dxa"/>
          </w:tcPr>
          <w:p w14:paraId="5AB92DFB"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57" w:type="dxa"/>
          </w:tcPr>
          <w:p w14:paraId="0D25EE39" w14:textId="77777777" w:rsidR="003D555D" w:rsidRPr="0086666B" w:rsidRDefault="003D555D" w:rsidP="00E83D56">
            <w:pPr>
              <w:pStyle w:val="DaftarParagraf"/>
              <w:ind w:left="0"/>
              <w:jc w:val="both"/>
              <w:rPr>
                <w:rFonts w:ascii="Times New Roman" w:hAnsi="Times New Roman" w:cs="Times New Roman"/>
                <w:sz w:val="24"/>
                <w:szCs w:val="24"/>
              </w:rPr>
            </w:pPr>
          </w:p>
        </w:tc>
        <w:tc>
          <w:tcPr>
            <w:tcW w:w="696" w:type="dxa"/>
          </w:tcPr>
          <w:p w14:paraId="0330B3BD"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89" w:type="dxa"/>
          </w:tcPr>
          <w:p w14:paraId="7E6C0185" w14:textId="77777777" w:rsidR="003D555D" w:rsidRPr="0086666B" w:rsidRDefault="003D555D" w:rsidP="00E83D56">
            <w:pPr>
              <w:pStyle w:val="DaftarParagraf"/>
              <w:ind w:left="0"/>
              <w:jc w:val="both"/>
              <w:rPr>
                <w:rFonts w:ascii="Times New Roman" w:hAnsi="Times New Roman" w:cs="Times New Roman"/>
                <w:sz w:val="24"/>
                <w:szCs w:val="24"/>
              </w:rPr>
            </w:pPr>
          </w:p>
        </w:tc>
      </w:tr>
      <w:tr w:rsidR="003D555D" w:rsidRPr="0086666B" w14:paraId="14261879" w14:textId="77777777" w:rsidTr="00E83D56">
        <w:tc>
          <w:tcPr>
            <w:tcW w:w="570" w:type="dxa"/>
          </w:tcPr>
          <w:p w14:paraId="15D8AE4F"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5.</w:t>
            </w:r>
          </w:p>
        </w:tc>
        <w:tc>
          <w:tcPr>
            <w:tcW w:w="4151" w:type="dxa"/>
          </w:tcPr>
          <w:p w14:paraId="34A3BE27" w14:textId="77777777" w:rsidR="003D555D" w:rsidRPr="0086666B" w:rsidRDefault="003D555D" w:rsidP="00E83D56">
            <w:pPr>
              <w:pStyle w:val="Default"/>
              <w:jc w:val="both"/>
            </w:pPr>
            <w:r w:rsidRPr="0086666B">
              <w:t xml:space="preserve">Saya sebagai aparatur Desa Padang </w:t>
            </w:r>
            <w:proofErr w:type="spellStart"/>
            <w:r w:rsidRPr="0086666B">
              <w:t>Rubek</w:t>
            </w:r>
            <w:proofErr w:type="spellEnd"/>
            <w:r w:rsidRPr="0086666B">
              <w:t xml:space="preserve"> harus  mengetahui  dengan mudah kegunaan anggaran dana desa dan program yang direncanakan</w:t>
            </w:r>
          </w:p>
        </w:tc>
        <w:tc>
          <w:tcPr>
            <w:tcW w:w="709" w:type="dxa"/>
          </w:tcPr>
          <w:p w14:paraId="08C2B384" w14:textId="77777777" w:rsidR="003D555D" w:rsidRPr="0086666B" w:rsidRDefault="003D555D" w:rsidP="00E83D56">
            <w:pPr>
              <w:pStyle w:val="DaftarParagraf"/>
              <w:ind w:left="0"/>
              <w:jc w:val="both"/>
              <w:rPr>
                <w:rFonts w:ascii="Times New Roman" w:hAnsi="Times New Roman" w:cs="Times New Roman"/>
                <w:sz w:val="24"/>
                <w:szCs w:val="24"/>
              </w:rPr>
            </w:pPr>
          </w:p>
        </w:tc>
        <w:tc>
          <w:tcPr>
            <w:tcW w:w="709" w:type="dxa"/>
          </w:tcPr>
          <w:p w14:paraId="306D7E29"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57" w:type="dxa"/>
          </w:tcPr>
          <w:p w14:paraId="738DAF00" w14:textId="77777777" w:rsidR="003D555D" w:rsidRPr="0086666B" w:rsidRDefault="003D555D" w:rsidP="00E83D56">
            <w:pPr>
              <w:pStyle w:val="DaftarParagraf"/>
              <w:ind w:left="0"/>
              <w:jc w:val="both"/>
              <w:rPr>
                <w:rFonts w:ascii="Times New Roman" w:hAnsi="Times New Roman" w:cs="Times New Roman"/>
                <w:sz w:val="24"/>
                <w:szCs w:val="24"/>
              </w:rPr>
            </w:pPr>
          </w:p>
        </w:tc>
        <w:tc>
          <w:tcPr>
            <w:tcW w:w="696" w:type="dxa"/>
          </w:tcPr>
          <w:p w14:paraId="1D7F977A"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89" w:type="dxa"/>
          </w:tcPr>
          <w:p w14:paraId="42E2DC31" w14:textId="77777777" w:rsidR="003D555D" w:rsidRPr="0086666B" w:rsidRDefault="003D555D" w:rsidP="00E83D56">
            <w:pPr>
              <w:pStyle w:val="DaftarParagraf"/>
              <w:ind w:left="0"/>
              <w:jc w:val="both"/>
              <w:rPr>
                <w:rFonts w:ascii="Times New Roman" w:hAnsi="Times New Roman" w:cs="Times New Roman"/>
                <w:sz w:val="24"/>
                <w:szCs w:val="24"/>
              </w:rPr>
            </w:pPr>
          </w:p>
        </w:tc>
      </w:tr>
      <w:tr w:rsidR="003D555D" w:rsidRPr="0086666B" w14:paraId="64055C2F" w14:textId="77777777" w:rsidTr="00E83D56">
        <w:tc>
          <w:tcPr>
            <w:tcW w:w="7981" w:type="dxa"/>
            <w:gridSpan w:val="7"/>
          </w:tcPr>
          <w:p w14:paraId="1485972D" w14:textId="77777777" w:rsidR="003D555D" w:rsidRPr="0086666B" w:rsidRDefault="003D555D" w:rsidP="00E83D56">
            <w:pPr>
              <w:pStyle w:val="DaftarParagraf"/>
              <w:ind w:left="0"/>
              <w:jc w:val="both"/>
              <w:rPr>
                <w:rFonts w:ascii="Times New Roman" w:hAnsi="Times New Roman" w:cs="Times New Roman"/>
                <w:b/>
                <w:sz w:val="24"/>
                <w:szCs w:val="24"/>
              </w:rPr>
            </w:pPr>
            <w:r w:rsidRPr="0086666B">
              <w:rPr>
                <w:rFonts w:ascii="Times New Roman" w:hAnsi="Times New Roman" w:cs="Times New Roman"/>
                <w:b/>
                <w:sz w:val="24"/>
                <w:szCs w:val="24"/>
              </w:rPr>
              <w:t xml:space="preserve">Produktivitas </w:t>
            </w:r>
          </w:p>
        </w:tc>
      </w:tr>
      <w:tr w:rsidR="003D555D" w:rsidRPr="0086666B" w14:paraId="12F121AE" w14:textId="77777777" w:rsidTr="00E83D56">
        <w:tc>
          <w:tcPr>
            <w:tcW w:w="570" w:type="dxa"/>
          </w:tcPr>
          <w:p w14:paraId="3CAE51D0"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t>6.</w:t>
            </w:r>
          </w:p>
        </w:tc>
        <w:tc>
          <w:tcPr>
            <w:tcW w:w="4151" w:type="dxa"/>
          </w:tcPr>
          <w:p w14:paraId="06857122" w14:textId="77777777" w:rsidR="003D555D" w:rsidRPr="0086666B" w:rsidRDefault="003D555D" w:rsidP="00E83D56">
            <w:pPr>
              <w:pStyle w:val="Default"/>
              <w:jc w:val="both"/>
            </w:pPr>
            <w:r w:rsidRPr="0086666B">
              <w:t xml:space="preserve">Dengan adanya alokasi dana desa mampu mengurangi tingkat kemiskinan di desa Padang </w:t>
            </w:r>
            <w:proofErr w:type="spellStart"/>
            <w:r w:rsidRPr="0086666B">
              <w:t>Rubek</w:t>
            </w:r>
            <w:proofErr w:type="spellEnd"/>
            <w:r w:rsidRPr="0086666B">
              <w:t xml:space="preserve"> </w:t>
            </w:r>
          </w:p>
        </w:tc>
        <w:tc>
          <w:tcPr>
            <w:tcW w:w="709" w:type="dxa"/>
          </w:tcPr>
          <w:p w14:paraId="4851CD4A" w14:textId="77777777" w:rsidR="003D555D" w:rsidRPr="0086666B" w:rsidRDefault="003D555D" w:rsidP="00E83D56">
            <w:pPr>
              <w:pStyle w:val="DaftarParagraf"/>
              <w:ind w:left="0"/>
              <w:jc w:val="both"/>
              <w:rPr>
                <w:rFonts w:ascii="Times New Roman" w:hAnsi="Times New Roman" w:cs="Times New Roman"/>
                <w:sz w:val="24"/>
                <w:szCs w:val="24"/>
              </w:rPr>
            </w:pPr>
          </w:p>
        </w:tc>
        <w:tc>
          <w:tcPr>
            <w:tcW w:w="709" w:type="dxa"/>
          </w:tcPr>
          <w:p w14:paraId="053D629C"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57" w:type="dxa"/>
          </w:tcPr>
          <w:p w14:paraId="1EFC9C2B" w14:textId="77777777" w:rsidR="003D555D" w:rsidRPr="0086666B" w:rsidRDefault="003D555D" w:rsidP="00E83D56">
            <w:pPr>
              <w:pStyle w:val="DaftarParagraf"/>
              <w:ind w:left="0"/>
              <w:jc w:val="both"/>
              <w:rPr>
                <w:rFonts w:ascii="Times New Roman" w:hAnsi="Times New Roman" w:cs="Times New Roman"/>
                <w:sz w:val="24"/>
                <w:szCs w:val="24"/>
              </w:rPr>
            </w:pPr>
          </w:p>
        </w:tc>
        <w:tc>
          <w:tcPr>
            <w:tcW w:w="696" w:type="dxa"/>
          </w:tcPr>
          <w:p w14:paraId="5BFFD883"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89" w:type="dxa"/>
          </w:tcPr>
          <w:p w14:paraId="012210F4" w14:textId="77777777" w:rsidR="003D555D" w:rsidRPr="0086666B" w:rsidRDefault="003D555D" w:rsidP="00E83D56">
            <w:pPr>
              <w:pStyle w:val="DaftarParagraf"/>
              <w:ind w:left="0"/>
              <w:jc w:val="both"/>
              <w:rPr>
                <w:rFonts w:ascii="Times New Roman" w:hAnsi="Times New Roman" w:cs="Times New Roman"/>
                <w:sz w:val="24"/>
                <w:szCs w:val="24"/>
              </w:rPr>
            </w:pPr>
          </w:p>
        </w:tc>
      </w:tr>
      <w:tr w:rsidR="003D555D" w:rsidRPr="0086666B" w14:paraId="437F2AE6" w14:textId="77777777" w:rsidTr="00E83D56">
        <w:tc>
          <w:tcPr>
            <w:tcW w:w="570" w:type="dxa"/>
          </w:tcPr>
          <w:p w14:paraId="47A5DD2A" w14:textId="77777777" w:rsidR="003D555D" w:rsidRPr="0086666B" w:rsidRDefault="003D555D" w:rsidP="00E83D56">
            <w:pPr>
              <w:pStyle w:val="DaftarParagraf"/>
              <w:ind w:left="0"/>
              <w:jc w:val="both"/>
              <w:rPr>
                <w:rFonts w:ascii="Times New Roman" w:hAnsi="Times New Roman" w:cs="Times New Roman"/>
                <w:sz w:val="24"/>
                <w:szCs w:val="24"/>
              </w:rPr>
            </w:pPr>
            <w:r w:rsidRPr="0086666B">
              <w:rPr>
                <w:rFonts w:ascii="Times New Roman" w:hAnsi="Times New Roman" w:cs="Times New Roman"/>
                <w:sz w:val="24"/>
                <w:szCs w:val="24"/>
              </w:rPr>
              <w:lastRenderedPageBreak/>
              <w:t>7.</w:t>
            </w:r>
          </w:p>
        </w:tc>
        <w:tc>
          <w:tcPr>
            <w:tcW w:w="4151" w:type="dxa"/>
          </w:tcPr>
          <w:p w14:paraId="41226824" w14:textId="77777777" w:rsidR="003D555D" w:rsidRPr="0086666B" w:rsidRDefault="003D555D" w:rsidP="00E83D56">
            <w:pPr>
              <w:pStyle w:val="Default"/>
              <w:jc w:val="both"/>
            </w:pPr>
            <w:r w:rsidRPr="0086666B">
              <w:t xml:space="preserve">Dengan adanya alokasi dana desa mampu meningkatkan pemberdayaan masyarakat di Desa Padang </w:t>
            </w:r>
            <w:proofErr w:type="spellStart"/>
            <w:r w:rsidRPr="0086666B">
              <w:t>Rubek</w:t>
            </w:r>
            <w:proofErr w:type="spellEnd"/>
            <w:r w:rsidRPr="0086666B">
              <w:t xml:space="preserve"> </w:t>
            </w:r>
          </w:p>
        </w:tc>
        <w:tc>
          <w:tcPr>
            <w:tcW w:w="709" w:type="dxa"/>
          </w:tcPr>
          <w:p w14:paraId="600200FF" w14:textId="77777777" w:rsidR="003D555D" w:rsidRPr="0086666B" w:rsidRDefault="003D555D" w:rsidP="00E83D56">
            <w:pPr>
              <w:pStyle w:val="DaftarParagraf"/>
              <w:ind w:left="0"/>
              <w:jc w:val="both"/>
              <w:rPr>
                <w:rFonts w:ascii="Times New Roman" w:hAnsi="Times New Roman" w:cs="Times New Roman"/>
                <w:sz w:val="24"/>
                <w:szCs w:val="24"/>
              </w:rPr>
            </w:pPr>
          </w:p>
        </w:tc>
        <w:tc>
          <w:tcPr>
            <w:tcW w:w="709" w:type="dxa"/>
          </w:tcPr>
          <w:p w14:paraId="47ED2142"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57" w:type="dxa"/>
          </w:tcPr>
          <w:p w14:paraId="6F21CD05" w14:textId="77777777" w:rsidR="003D555D" w:rsidRPr="0086666B" w:rsidRDefault="003D555D" w:rsidP="00E83D56">
            <w:pPr>
              <w:pStyle w:val="DaftarParagraf"/>
              <w:ind w:left="0"/>
              <w:jc w:val="both"/>
              <w:rPr>
                <w:rFonts w:ascii="Times New Roman" w:hAnsi="Times New Roman" w:cs="Times New Roman"/>
                <w:sz w:val="24"/>
                <w:szCs w:val="24"/>
              </w:rPr>
            </w:pPr>
          </w:p>
        </w:tc>
        <w:tc>
          <w:tcPr>
            <w:tcW w:w="696" w:type="dxa"/>
          </w:tcPr>
          <w:p w14:paraId="7EC3362B" w14:textId="77777777" w:rsidR="003D555D" w:rsidRPr="0086666B" w:rsidRDefault="003D555D" w:rsidP="00E83D56">
            <w:pPr>
              <w:pStyle w:val="DaftarParagraf"/>
              <w:ind w:left="0"/>
              <w:jc w:val="both"/>
              <w:rPr>
                <w:rFonts w:ascii="Times New Roman" w:hAnsi="Times New Roman" w:cs="Times New Roman"/>
                <w:sz w:val="24"/>
                <w:szCs w:val="24"/>
              </w:rPr>
            </w:pPr>
          </w:p>
        </w:tc>
        <w:tc>
          <w:tcPr>
            <w:tcW w:w="589" w:type="dxa"/>
          </w:tcPr>
          <w:p w14:paraId="22020B7B" w14:textId="77777777" w:rsidR="003D555D" w:rsidRPr="0086666B" w:rsidRDefault="003D555D" w:rsidP="00E83D56">
            <w:pPr>
              <w:pStyle w:val="DaftarParagraf"/>
              <w:ind w:left="0"/>
              <w:jc w:val="both"/>
              <w:rPr>
                <w:rFonts w:ascii="Times New Roman" w:hAnsi="Times New Roman" w:cs="Times New Roman"/>
                <w:sz w:val="24"/>
                <w:szCs w:val="24"/>
              </w:rPr>
            </w:pPr>
          </w:p>
        </w:tc>
      </w:tr>
    </w:tbl>
    <w:p w14:paraId="009DA2C2" w14:textId="77777777" w:rsidR="003D555D" w:rsidRPr="0086666B" w:rsidRDefault="003D555D" w:rsidP="003D555D">
      <w:pPr>
        <w:jc w:val="both"/>
        <w:rPr>
          <w:rFonts w:ascii="Times New Roman" w:hAnsi="Times New Roman" w:cs="Times New Roman"/>
          <w:b/>
          <w:sz w:val="24"/>
          <w:szCs w:val="24"/>
        </w:rPr>
      </w:pPr>
    </w:p>
    <w:p w14:paraId="3A79A0DA" w14:textId="77777777" w:rsidR="003D555D" w:rsidRPr="0086666B" w:rsidRDefault="003D555D">
      <w:pPr>
        <w:pStyle w:val="DaftarParagraf"/>
        <w:numPr>
          <w:ilvl w:val="0"/>
          <w:numId w:val="30"/>
        </w:numPr>
        <w:tabs>
          <w:tab w:val="left" w:pos="426"/>
        </w:tabs>
        <w:spacing w:after="200" w:line="276" w:lineRule="auto"/>
        <w:ind w:hanging="720"/>
        <w:jc w:val="both"/>
        <w:rPr>
          <w:rFonts w:ascii="Times New Roman" w:hAnsi="Times New Roman" w:cs="Times New Roman"/>
          <w:b/>
          <w:sz w:val="24"/>
          <w:szCs w:val="24"/>
        </w:rPr>
      </w:pPr>
      <w:r w:rsidRPr="0086666B">
        <w:rPr>
          <w:rFonts w:ascii="Times New Roman" w:hAnsi="Times New Roman" w:cs="Times New Roman"/>
          <w:b/>
          <w:sz w:val="24"/>
          <w:szCs w:val="24"/>
        </w:rPr>
        <w:t>Pengembangan BUMG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17"/>
        <w:gridCol w:w="709"/>
        <w:gridCol w:w="709"/>
        <w:gridCol w:w="563"/>
        <w:gridCol w:w="693"/>
        <w:gridCol w:w="586"/>
      </w:tblGrid>
      <w:tr w:rsidR="003D555D" w:rsidRPr="0086666B" w14:paraId="2F13DA29" w14:textId="77777777" w:rsidTr="00E83D56">
        <w:tc>
          <w:tcPr>
            <w:tcW w:w="561" w:type="dxa"/>
            <w:vMerge w:val="restart"/>
          </w:tcPr>
          <w:p w14:paraId="671CA3C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No.</w:t>
            </w:r>
          </w:p>
        </w:tc>
        <w:tc>
          <w:tcPr>
            <w:tcW w:w="4117" w:type="dxa"/>
            <w:vMerge w:val="restart"/>
          </w:tcPr>
          <w:p w14:paraId="50C3499A"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Pertanyaan</w:t>
            </w:r>
          </w:p>
        </w:tc>
        <w:tc>
          <w:tcPr>
            <w:tcW w:w="709" w:type="dxa"/>
          </w:tcPr>
          <w:p w14:paraId="6EEB8A0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1</w:t>
            </w:r>
          </w:p>
        </w:tc>
        <w:tc>
          <w:tcPr>
            <w:tcW w:w="709" w:type="dxa"/>
          </w:tcPr>
          <w:p w14:paraId="5D1A7299"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563" w:type="dxa"/>
          </w:tcPr>
          <w:p w14:paraId="5AAB4BCB"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3</w:t>
            </w:r>
          </w:p>
        </w:tc>
        <w:tc>
          <w:tcPr>
            <w:tcW w:w="693" w:type="dxa"/>
          </w:tcPr>
          <w:p w14:paraId="7887A061"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4</w:t>
            </w:r>
          </w:p>
        </w:tc>
        <w:tc>
          <w:tcPr>
            <w:tcW w:w="586" w:type="dxa"/>
          </w:tcPr>
          <w:p w14:paraId="0620B030"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5</w:t>
            </w:r>
          </w:p>
        </w:tc>
      </w:tr>
      <w:tr w:rsidR="003D555D" w:rsidRPr="0086666B" w14:paraId="49ECD14F" w14:textId="77777777" w:rsidTr="00E83D56">
        <w:tc>
          <w:tcPr>
            <w:tcW w:w="561" w:type="dxa"/>
            <w:vMerge/>
          </w:tcPr>
          <w:p w14:paraId="27A51DA1" w14:textId="77777777" w:rsidR="003D555D" w:rsidRPr="0086666B" w:rsidRDefault="003D555D" w:rsidP="00E83D56">
            <w:pPr>
              <w:jc w:val="both"/>
              <w:rPr>
                <w:rFonts w:ascii="Times New Roman" w:hAnsi="Times New Roman" w:cs="Times New Roman"/>
                <w:sz w:val="24"/>
                <w:szCs w:val="24"/>
              </w:rPr>
            </w:pPr>
          </w:p>
        </w:tc>
        <w:tc>
          <w:tcPr>
            <w:tcW w:w="4117" w:type="dxa"/>
            <w:vMerge/>
          </w:tcPr>
          <w:p w14:paraId="046E6EF3" w14:textId="77777777" w:rsidR="003D555D" w:rsidRPr="0086666B" w:rsidRDefault="003D555D" w:rsidP="00E83D56">
            <w:pPr>
              <w:jc w:val="both"/>
              <w:rPr>
                <w:rFonts w:ascii="Times New Roman" w:hAnsi="Times New Roman" w:cs="Times New Roman"/>
                <w:sz w:val="24"/>
                <w:szCs w:val="24"/>
              </w:rPr>
            </w:pPr>
          </w:p>
        </w:tc>
        <w:tc>
          <w:tcPr>
            <w:tcW w:w="709" w:type="dxa"/>
          </w:tcPr>
          <w:p w14:paraId="1BA3225E"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STS</w:t>
            </w:r>
          </w:p>
        </w:tc>
        <w:tc>
          <w:tcPr>
            <w:tcW w:w="709" w:type="dxa"/>
          </w:tcPr>
          <w:p w14:paraId="5C6A2B91"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TS</w:t>
            </w:r>
          </w:p>
        </w:tc>
        <w:tc>
          <w:tcPr>
            <w:tcW w:w="563" w:type="dxa"/>
          </w:tcPr>
          <w:p w14:paraId="70163516"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N</w:t>
            </w:r>
          </w:p>
        </w:tc>
        <w:tc>
          <w:tcPr>
            <w:tcW w:w="693" w:type="dxa"/>
          </w:tcPr>
          <w:p w14:paraId="1EFF7DE9"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S</w:t>
            </w:r>
          </w:p>
        </w:tc>
        <w:tc>
          <w:tcPr>
            <w:tcW w:w="586" w:type="dxa"/>
          </w:tcPr>
          <w:p w14:paraId="4A8E234B"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SS</w:t>
            </w:r>
          </w:p>
        </w:tc>
      </w:tr>
      <w:tr w:rsidR="003D555D" w:rsidRPr="0086666B" w14:paraId="6B266372" w14:textId="77777777" w:rsidTr="00E83D56">
        <w:tc>
          <w:tcPr>
            <w:tcW w:w="7938" w:type="dxa"/>
            <w:gridSpan w:val="7"/>
          </w:tcPr>
          <w:p w14:paraId="1D268E1B" w14:textId="77777777" w:rsidR="003D555D" w:rsidRPr="0086666B" w:rsidRDefault="003D555D" w:rsidP="00E83D56">
            <w:pPr>
              <w:jc w:val="both"/>
              <w:rPr>
                <w:rFonts w:ascii="Times New Roman" w:hAnsi="Times New Roman" w:cs="Times New Roman"/>
                <w:b/>
                <w:sz w:val="24"/>
                <w:szCs w:val="24"/>
              </w:rPr>
            </w:pPr>
            <w:r w:rsidRPr="0086666B">
              <w:rPr>
                <w:rFonts w:ascii="Times New Roman" w:hAnsi="Times New Roman" w:cs="Times New Roman"/>
                <w:b/>
                <w:sz w:val="24"/>
                <w:szCs w:val="24"/>
              </w:rPr>
              <w:t xml:space="preserve">Kooperatif </w:t>
            </w:r>
          </w:p>
        </w:tc>
      </w:tr>
      <w:tr w:rsidR="003D555D" w:rsidRPr="0086666B" w14:paraId="1E276748" w14:textId="77777777" w:rsidTr="00E83D56">
        <w:tc>
          <w:tcPr>
            <w:tcW w:w="561" w:type="dxa"/>
          </w:tcPr>
          <w:p w14:paraId="3AC1EAC0"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1. </w:t>
            </w:r>
          </w:p>
        </w:tc>
        <w:tc>
          <w:tcPr>
            <w:tcW w:w="4117" w:type="dxa"/>
          </w:tcPr>
          <w:p w14:paraId="3C57959A" w14:textId="77777777" w:rsidR="003D555D" w:rsidRPr="0086666B" w:rsidRDefault="003D555D" w:rsidP="00E83D56">
            <w:pPr>
              <w:jc w:val="both"/>
              <w:rPr>
                <w:rFonts w:ascii="Times New Roman" w:hAnsi="Times New Roman" w:cs="Times New Roman"/>
                <w:sz w:val="24"/>
                <w:szCs w:val="24"/>
              </w:rPr>
            </w:pPr>
            <w:proofErr w:type="spellStart"/>
            <w:r w:rsidRPr="0086666B">
              <w:rPr>
                <w:rFonts w:ascii="Times New Roman" w:hAnsi="Times New Roman" w:cs="Times New Roman"/>
                <w:sz w:val="24"/>
                <w:szCs w:val="24"/>
              </w:rPr>
              <w:t>Kerjasama</w:t>
            </w:r>
            <w:proofErr w:type="spellEnd"/>
            <w:r w:rsidRPr="0086666B">
              <w:rPr>
                <w:rFonts w:ascii="Times New Roman" w:hAnsi="Times New Roman" w:cs="Times New Roman"/>
                <w:sz w:val="24"/>
                <w:szCs w:val="24"/>
              </w:rPr>
              <w:t xml:space="preserve"> antara pengurus BUMG dengan masyarakat sangat diperlukan </w:t>
            </w:r>
          </w:p>
        </w:tc>
        <w:tc>
          <w:tcPr>
            <w:tcW w:w="709" w:type="dxa"/>
          </w:tcPr>
          <w:p w14:paraId="07130439" w14:textId="77777777" w:rsidR="003D555D" w:rsidRPr="0086666B" w:rsidRDefault="003D555D" w:rsidP="00E83D56">
            <w:pPr>
              <w:jc w:val="both"/>
              <w:rPr>
                <w:rFonts w:ascii="Times New Roman" w:hAnsi="Times New Roman" w:cs="Times New Roman"/>
                <w:sz w:val="24"/>
                <w:szCs w:val="24"/>
              </w:rPr>
            </w:pPr>
          </w:p>
        </w:tc>
        <w:tc>
          <w:tcPr>
            <w:tcW w:w="709" w:type="dxa"/>
          </w:tcPr>
          <w:p w14:paraId="7F95B8EC" w14:textId="77777777" w:rsidR="003D555D" w:rsidRPr="0086666B" w:rsidRDefault="003D555D" w:rsidP="00E83D56">
            <w:pPr>
              <w:jc w:val="both"/>
              <w:rPr>
                <w:rFonts w:ascii="Times New Roman" w:hAnsi="Times New Roman" w:cs="Times New Roman"/>
                <w:sz w:val="24"/>
                <w:szCs w:val="24"/>
              </w:rPr>
            </w:pPr>
          </w:p>
        </w:tc>
        <w:tc>
          <w:tcPr>
            <w:tcW w:w="563" w:type="dxa"/>
          </w:tcPr>
          <w:p w14:paraId="2DE43B1C" w14:textId="77777777" w:rsidR="003D555D" w:rsidRPr="0086666B" w:rsidRDefault="003D555D" w:rsidP="00E83D56">
            <w:pPr>
              <w:jc w:val="both"/>
              <w:rPr>
                <w:rFonts w:ascii="Times New Roman" w:hAnsi="Times New Roman" w:cs="Times New Roman"/>
                <w:sz w:val="24"/>
                <w:szCs w:val="24"/>
              </w:rPr>
            </w:pPr>
          </w:p>
        </w:tc>
        <w:tc>
          <w:tcPr>
            <w:tcW w:w="693" w:type="dxa"/>
          </w:tcPr>
          <w:p w14:paraId="27BC60F0" w14:textId="77777777" w:rsidR="003D555D" w:rsidRPr="0086666B" w:rsidRDefault="003D555D" w:rsidP="00E83D56">
            <w:pPr>
              <w:jc w:val="both"/>
              <w:rPr>
                <w:rFonts w:ascii="Times New Roman" w:hAnsi="Times New Roman" w:cs="Times New Roman"/>
                <w:sz w:val="24"/>
                <w:szCs w:val="24"/>
              </w:rPr>
            </w:pPr>
          </w:p>
        </w:tc>
        <w:tc>
          <w:tcPr>
            <w:tcW w:w="586" w:type="dxa"/>
          </w:tcPr>
          <w:p w14:paraId="00DFA0C5" w14:textId="77777777" w:rsidR="003D555D" w:rsidRPr="0086666B" w:rsidRDefault="003D555D" w:rsidP="00E83D56">
            <w:pPr>
              <w:jc w:val="both"/>
              <w:rPr>
                <w:rFonts w:ascii="Times New Roman" w:hAnsi="Times New Roman" w:cs="Times New Roman"/>
                <w:sz w:val="24"/>
                <w:szCs w:val="24"/>
              </w:rPr>
            </w:pPr>
          </w:p>
        </w:tc>
      </w:tr>
      <w:tr w:rsidR="003D555D" w:rsidRPr="0086666B" w14:paraId="67D4F317" w14:textId="77777777" w:rsidTr="00E83D56">
        <w:tc>
          <w:tcPr>
            <w:tcW w:w="561" w:type="dxa"/>
          </w:tcPr>
          <w:p w14:paraId="68B1F418"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2.</w:t>
            </w:r>
          </w:p>
        </w:tc>
        <w:tc>
          <w:tcPr>
            <w:tcW w:w="4117" w:type="dxa"/>
          </w:tcPr>
          <w:p w14:paraId="0DEE383E"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BUMG merupakan lembaga sosial yang berpihak kepada kepentingan masyarakat desa Padang </w:t>
            </w:r>
            <w:proofErr w:type="spellStart"/>
            <w:r w:rsidRPr="0086666B">
              <w:rPr>
                <w:rFonts w:ascii="Times New Roman" w:hAnsi="Times New Roman" w:cs="Times New Roman"/>
                <w:sz w:val="24"/>
                <w:szCs w:val="24"/>
              </w:rPr>
              <w:t>Rubek</w:t>
            </w:r>
            <w:proofErr w:type="spellEnd"/>
          </w:p>
        </w:tc>
        <w:tc>
          <w:tcPr>
            <w:tcW w:w="709" w:type="dxa"/>
          </w:tcPr>
          <w:p w14:paraId="06F05388" w14:textId="77777777" w:rsidR="003D555D" w:rsidRPr="0086666B" w:rsidRDefault="003D555D" w:rsidP="00E83D56">
            <w:pPr>
              <w:jc w:val="both"/>
              <w:rPr>
                <w:rFonts w:ascii="Times New Roman" w:hAnsi="Times New Roman" w:cs="Times New Roman"/>
                <w:sz w:val="24"/>
                <w:szCs w:val="24"/>
              </w:rPr>
            </w:pPr>
          </w:p>
        </w:tc>
        <w:tc>
          <w:tcPr>
            <w:tcW w:w="709" w:type="dxa"/>
          </w:tcPr>
          <w:p w14:paraId="4CC133F0" w14:textId="77777777" w:rsidR="003D555D" w:rsidRPr="0086666B" w:rsidRDefault="003D555D" w:rsidP="00E83D56">
            <w:pPr>
              <w:jc w:val="both"/>
              <w:rPr>
                <w:rFonts w:ascii="Times New Roman" w:hAnsi="Times New Roman" w:cs="Times New Roman"/>
                <w:sz w:val="24"/>
                <w:szCs w:val="24"/>
              </w:rPr>
            </w:pPr>
          </w:p>
        </w:tc>
        <w:tc>
          <w:tcPr>
            <w:tcW w:w="563" w:type="dxa"/>
          </w:tcPr>
          <w:p w14:paraId="2AF26C7C" w14:textId="77777777" w:rsidR="003D555D" w:rsidRPr="0086666B" w:rsidRDefault="003D555D" w:rsidP="00E83D56">
            <w:pPr>
              <w:jc w:val="both"/>
              <w:rPr>
                <w:rFonts w:ascii="Times New Roman" w:hAnsi="Times New Roman" w:cs="Times New Roman"/>
                <w:sz w:val="24"/>
                <w:szCs w:val="24"/>
              </w:rPr>
            </w:pPr>
          </w:p>
        </w:tc>
        <w:tc>
          <w:tcPr>
            <w:tcW w:w="693" w:type="dxa"/>
          </w:tcPr>
          <w:p w14:paraId="313892E9" w14:textId="77777777" w:rsidR="003D555D" w:rsidRPr="0086666B" w:rsidRDefault="003D555D" w:rsidP="00E83D56">
            <w:pPr>
              <w:jc w:val="both"/>
              <w:rPr>
                <w:rFonts w:ascii="Times New Roman" w:hAnsi="Times New Roman" w:cs="Times New Roman"/>
                <w:sz w:val="24"/>
                <w:szCs w:val="24"/>
              </w:rPr>
            </w:pPr>
          </w:p>
        </w:tc>
        <w:tc>
          <w:tcPr>
            <w:tcW w:w="586" w:type="dxa"/>
          </w:tcPr>
          <w:p w14:paraId="6268C185" w14:textId="77777777" w:rsidR="003D555D" w:rsidRPr="0086666B" w:rsidRDefault="003D555D" w:rsidP="00E83D56">
            <w:pPr>
              <w:jc w:val="both"/>
              <w:rPr>
                <w:rFonts w:ascii="Times New Roman" w:hAnsi="Times New Roman" w:cs="Times New Roman"/>
                <w:sz w:val="24"/>
                <w:szCs w:val="24"/>
              </w:rPr>
            </w:pPr>
          </w:p>
        </w:tc>
      </w:tr>
      <w:tr w:rsidR="003D555D" w:rsidRPr="0086666B" w14:paraId="5B15DBE2" w14:textId="77777777" w:rsidTr="00E83D56">
        <w:tc>
          <w:tcPr>
            <w:tcW w:w="561" w:type="dxa"/>
          </w:tcPr>
          <w:p w14:paraId="6F7EA925"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3.</w:t>
            </w:r>
          </w:p>
        </w:tc>
        <w:tc>
          <w:tcPr>
            <w:tcW w:w="4117" w:type="dxa"/>
          </w:tcPr>
          <w:p w14:paraId="692BF0F1"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Pengurus, pemerintahan desa, dan masyarakat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harus </w:t>
            </w:r>
            <w:proofErr w:type="spellStart"/>
            <w:r w:rsidRPr="0086666B">
              <w:rPr>
                <w:rFonts w:ascii="Times New Roman" w:hAnsi="Times New Roman" w:cs="Times New Roman"/>
                <w:sz w:val="24"/>
                <w:szCs w:val="24"/>
              </w:rPr>
              <w:t>memilki</w:t>
            </w:r>
            <w:proofErr w:type="spellEnd"/>
            <w:r w:rsidRPr="0086666B">
              <w:rPr>
                <w:rFonts w:ascii="Times New Roman" w:hAnsi="Times New Roman" w:cs="Times New Roman"/>
                <w:sz w:val="24"/>
                <w:szCs w:val="24"/>
              </w:rPr>
              <w:t xml:space="preserve"> keterkaitan dalam pengembangan dan kelangsungan hidup usaha BUMG</w:t>
            </w:r>
          </w:p>
        </w:tc>
        <w:tc>
          <w:tcPr>
            <w:tcW w:w="709" w:type="dxa"/>
          </w:tcPr>
          <w:p w14:paraId="55C73B2B" w14:textId="77777777" w:rsidR="003D555D" w:rsidRPr="0086666B" w:rsidRDefault="003D555D" w:rsidP="00E83D56">
            <w:pPr>
              <w:jc w:val="both"/>
              <w:rPr>
                <w:rFonts w:ascii="Times New Roman" w:hAnsi="Times New Roman" w:cs="Times New Roman"/>
                <w:sz w:val="24"/>
                <w:szCs w:val="24"/>
              </w:rPr>
            </w:pPr>
          </w:p>
        </w:tc>
        <w:tc>
          <w:tcPr>
            <w:tcW w:w="709" w:type="dxa"/>
          </w:tcPr>
          <w:p w14:paraId="5735D6DB" w14:textId="77777777" w:rsidR="003D555D" w:rsidRPr="0086666B" w:rsidRDefault="003D555D" w:rsidP="00E83D56">
            <w:pPr>
              <w:jc w:val="both"/>
              <w:rPr>
                <w:rFonts w:ascii="Times New Roman" w:hAnsi="Times New Roman" w:cs="Times New Roman"/>
                <w:sz w:val="24"/>
                <w:szCs w:val="24"/>
              </w:rPr>
            </w:pPr>
          </w:p>
        </w:tc>
        <w:tc>
          <w:tcPr>
            <w:tcW w:w="563" w:type="dxa"/>
          </w:tcPr>
          <w:p w14:paraId="47808186" w14:textId="77777777" w:rsidR="003D555D" w:rsidRPr="0086666B" w:rsidRDefault="003D555D" w:rsidP="00E83D56">
            <w:pPr>
              <w:jc w:val="both"/>
              <w:rPr>
                <w:rFonts w:ascii="Times New Roman" w:hAnsi="Times New Roman" w:cs="Times New Roman"/>
                <w:sz w:val="24"/>
                <w:szCs w:val="24"/>
              </w:rPr>
            </w:pPr>
          </w:p>
        </w:tc>
        <w:tc>
          <w:tcPr>
            <w:tcW w:w="693" w:type="dxa"/>
          </w:tcPr>
          <w:p w14:paraId="27F5D616" w14:textId="77777777" w:rsidR="003D555D" w:rsidRPr="0086666B" w:rsidRDefault="003D555D" w:rsidP="00E83D56">
            <w:pPr>
              <w:jc w:val="both"/>
              <w:rPr>
                <w:rFonts w:ascii="Times New Roman" w:hAnsi="Times New Roman" w:cs="Times New Roman"/>
                <w:sz w:val="24"/>
                <w:szCs w:val="24"/>
              </w:rPr>
            </w:pPr>
          </w:p>
        </w:tc>
        <w:tc>
          <w:tcPr>
            <w:tcW w:w="586" w:type="dxa"/>
          </w:tcPr>
          <w:p w14:paraId="1D22CCC1" w14:textId="77777777" w:rsidR="003D555D" w:rsidRPr="0086666B" w:rsidRDefault="003D555D" w:rsidP="00E83D56">
            <w:pPr>
              <w:jc w:val="both"/>
              <w:rPr>
                <w:rFonts w:ascii="Times New Roman" w:hAnsi="Times New Roman" w:cs="Times New Roman"/>
                <w:sz w:val="24"/>
                <w:szCs w:val="24"/>
              </w:rPr>
            </w:pPr>
          </w:p>
        </w:tc>
      </w:tr>
      <w:tr w:rsidR="003D555D" w:rsidRPr="0086666B" w14:paraId="7698984E" w14:textId="77777777" w:rsidTr="00E83D56">
        <w:tc>
          <w:tcPr>
            <w:tcW w:w="7938" w:type="dxa"/>
            <w:gridSpan w:val="7"/>
          </w:tcPr>
          <w:p w14:paraId="70A149C9" w14:textId="77777777" w:rsidR="003D555D" w:rsidRPr="0086666B" w:rsidRDefault="003D555D" w:rsidP="00E83D56">
            <w:pPr>
              <w:jc w:val="both"/>
              <w:rPr>
                <w:rFonts w:ascii="Times New Roman" w:hAnsi="Times New Roman" w:cs="Times New Roman"/>
                <w:b/>
                <w:sz w:val="24"/>
                <w:szCs w:val="24"/>
              </w:rPr>
            </w:pPr>
            <w:proofErr w:type="spellStart"/>
            <w:r w:rsidRPr="0086666B">
              <w:rPr>
                <w:rFonts w:ascii="Times New Roman" w:hAnsi="Times New Roman" w:cs="Times New Roman"/>
                <w:b/>
                <w:sz w:val="24"/>
                <w:szCs w:val="24"/>
              </w:rPr>
              <w:t>Partisipatif</w:t>
            </w:r>
            <w:proofErr w:type="spellEnd"/>
            <w:r w:rsidRPr="0086666B">
              <w:rPr>
                <w:rFonts w:ascii="Times New Roman" w:hAnsi="Times New Roman" w:cs="Times New Roman"/>
                <w:b/>
                <w:sz w:val="24"/>
                <w:szCs w:val="24"/>
              </w:rPr>
              <w:t xml:space="preserve"> </w:t>
            </w:r>
          </w:p>
        </w:tc>
      </w:tr>
      <w:tr w:rsidR="003D555D" w:rsidRPr="0086666B" w14:paraId="26CD2A93" w14:textId="77777777" w:rsidTr="00E83D56">
        <w:tc>
          <w:tcPr>
            <w:tcW w:w="561" w:type="dxa"/>
          </w:tcPr>
          <w:p w14:paraId="5717E4F1"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4.</w:t>
            </w:r>
          </w:p>
        </w:tc>
        <w:tc>
          <w:tcPr>
            <w:tcW w:w="4117" w:type="dxa"/>
          </w:tcPr>
          <w:p w14:paraId="4AB6CE16"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Aparatur desa dan masyarakat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harus ada dukungan dan kontribusi untuk mendorong kemajuan BUMG</w:t>
            </w:r>
          </w:p>
        </w:tc>
        <w:tc>
          <w:tcPr>
            <w:tcW w:w="709" w:type="dxa"/>
          </w:tcPr>
          <w:p w14:paraId="620D0858" w14:textId="77777777" w:rsidR="003D555D" w:rsidRPr="0086666B" w:rsidRDefault="003D555D" w:rsidP="00E83D56">
            <w:pPr>
              <w:jc w:val="both"/>
              <w:rPr>
                <w:rFonts w:ascii="Times New Roman" w:hAnsi="Times New Roman" w:cs="Times New Roman"/>
                <w:sz w:val="24"/>
                <w:szCs w:val="24"/>
              </w:rPr>
            </w:pPr>
          </w:p>
        </w:tc>
        <w:tc>
          <w:tcPr>
            <w:tcW w:w="709" w:type="dxa"/>
          </w:tcPr>
          <w:p w14:paraId="2905F674" w14:textId="77777777" w:rsidR="003D555D" w:rsidRPr="0086666B" w:rsidRDefault="003D555D" w:rsidP="00E83D56">
            <w:pPr>
              <w:jc w:val="both"/>
              <w:rPr>
                <w:rFonts w:ascii="Times New Roman" w:hAnsi="Times New Roman" w:cs="Times New Roman"/>
                <w:sz w:val="24"/>
                <w:szCs w:val="24"/>
              </w:rPr>
            </w:pPr>
          </w:p>
        </w:tc>
        <w:tc>
          <w:tcPr>
            <w:tcW w:w="563" w:type="dxa"/>
          </w:tcPr>
          <w:p w14:paraId="64CC9BDA" w14:textId="77777777" w:rsidR="003D555D" w:rsidRPr="0086666B" w:rsidRDefault="003D555D" w:rsidP="00E83D56">
            <w:pPr>
              <w:jc w:val="both"/>
              <w:rPr>
                <w:rFonts w:ascii="Times New Roman" w:hAnsi="Times New Roman" w:cs="Times New Roman"/>
                <w:sz w:val="24"/>
                <w:szCs w:val="24"/>
              </w:rPr>
            </w:pPr>
          </w:p>
        </w:tc>
        <w:tc>
          <w:tcPr>
            <w:tcW w:w="693" w:type="dxa"/>
          </w:tcPr>
          <w:p w14:paraId="1883E0A0" w14:textId="77777777" w:rsidR="003D555D" w:rsidRPr="0086666B" w:rsidRDefault="003D555D" w:rsidP="00E83D56">
            <w:pPr>
              <w:jc w:val="both"/>
              <w:rPr>
                <w:rFonts w:ascii="Times New Roman" w:hAnsi="Times New Roman" w:cs="Times New Roman"/>
                <w:sz w:val="24"/>
                <w:szCs w:val="24"/>
              </w:rPr>
            </w:pPr>
          </w:p>
        </w:tc>
        <w:tc>
          <w:tcPr>
            <w:tcW w:w="586" w:type="dxa"/>
          </w:tcPr>
          <w:p w14:paraId="164D1938" w14:textId="77777777" w:rsidR="003D555D" w:rsidRPr="0086666B" w:rsidRDefault="003D555D" w:rsidP="00E83D56">
            <w:pPr>
              <w:jc w:val="both"/>
              <w:rPr>
                <w:rFonts w:ascii="Times New Roman" w:hAnsi="Times New Roman" w:cs="Times New Roman"/>
                <w:sz w:val="24"/>
                <w:szCs w:val="24"/>
              </w:rPr>
            </w:pPr>
          </w:p>
        </w:tc>
      </w:tr>
      <w:tr w:rsidR="003D555D" w:rsidRPr="0086666B" w14:paraId="1B043690" w14:textId="77777777" w:rsidTr="00E83D56">
        <w:trPr>
          <w:trHeight w:val="283"/>
        </w:trPr>
        <w:tc>
          <w:tcPr>
            <w:tcW w:w="561" w:type="dxa"/>
          </w:tcPr>
          <w:p w14:paraId="27E709D8"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5.</w:t>
            </w:r>
          </w:p>
        </w:tc>
        <w:tc>
          <w:tcPr>
            <w:tcW w:w="4117" w:type="dxa"/>
          </w:tcPr>
          <w:p w14:paraId="65715F09"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Adannya campur tangan masyarakat desa Padang </w:t>
            </w:r>
            <w:proofErr w:type="spellStart"/>
            <w:r w:rsidRPr="0086666B">
              <w:rPr>
                <w:rFonts w:ascii="Times New Roman" w:hAnsi="Times New Roman" w:cs="Times New Roman"/>
                <w:sz w:val="24"/>
                <w:szCs w:val="24"/>
              </w:rPr>
              <w:t>Rubek</w:t>
            </w:r>
            <w:proofErr w:type="spellEnd"/>
            <w:r w:rsidRPr="0086666B">
              <w:rPr>
                <w:rFonts w:ascii="Times New Roman" w:hAnsi="Times New Roman" w:cs="Times New Roman"/>
                <w:sz w:val="24"/>
                <w:szCs w:val="24"/>
              </w:rPr>
              <w:t xml:space="preserve"> dalam pengelolaan BUMG</w:t>
            </w:r>
          </w:p>
        </w:tc>
        <w:tc>
          <w:tcPr>
            <w:tcW w:w="709" w:type="dxa"/>
          </w:tcPr>
          <w:p w14:paraId="4957C59E" w14:textId="77777777" w:rsidR="003D555D" w:rsidRPr="0086666B" w:rsidRDefault="003D555D" w:rsidP="00E83D56">
            <w:pPr>
              <w:jc w:val="both"/>
              <w:rPr>
                <w:rFonts w:ascii="Times New Roman" w:hAnsi="Times New Roman" w:cs="Times New Roman"/>
                <w:sz w:val="24"/>
                <w:szCs w:val="24"/>
              </w:rPr>
            </w:pPr>
          </w:p>
        </w:tc>
        <w:tc>
          <w:tcPr>
            <w:tcW w:w="709" w:type="dxa"/>
          </w:tcPr>
          <w:p w14:paraId="47452713" w14:textId="77777777" w:rsidR="003D555D" w:rsidRPr="0086666B" w:rsidRDefault="003D555D" w:rsidP="00E83D56">
            <w:pPr>
              <w:jc w:val="both"/>
              <w:rPr>
                <w:rFonts w:ascii="Times New Roman" w:hAnsi="Times New Roman" w:cs="Times New Roman"/>
                <w:sz w:val="24"/>
                <w:szCs w:val="24"/>
              </w:rPr>
            </w:pPr>
          </w:p>
        </w:tc>
        <w:tc>
          <w:tcPr>
            <w:tcW w:w="563" w:type="dxa"/>
          </w:tcPr>
          <w:p w14:paraId="42F8D43A" w14:textId="77777777" w:rsidR="003D555D" w:rsidRPr="0086666B" w:rsidRDefault="003D555D" w:rsidP="00E83D56">
            <w:pPr>
              <w:jc w:val="both"/>
              <w:rPr>
                <w:rFonts w:ascii="Times New Roman" w:hAnsi="Times New Roman" w:cs="Times New Roman"/>
                <w:sz w:val="24"/>
                <w:szCs w:val="24"/>
              </w:rPr>
            </w:pPr>
          </w:p>
        </w:tc>
        <w:tc>
          <w:tcPr>
            <w:tcW w:w="693" w:type="dxa"/>
          </w:tcPr>
          <w:p w14:paraId="5EF2841E" w14:textId="77777777" w:rsidR="003D555D" w:rsidRPr="0086666B" w:rsidRDefault="003D555D" w:rsidP="00E83D56">
            <w:pPr>
              <w:jc w:val="both"/>
              <w:rPr>
                <w:rFonts w:ascii="Times New Roman" w:hAnsi="Times New Roman" w:cs="Times New Roman"/>
                <w:sz w:val="24"/>
                <w:szCs w:val="24"/>
              </w:rPr>
            </w:pPr>
          </w:p>
        </w:tc>
        <w:tc>
          <w:tcPr>
            <w:tcW w:w="586" w:type="dxa"/>
          </w:tcPr>
          <w:p w14:paraId="18C364F1" w14:textId="77777777" w:rsidR="003D555D" w:rsidRPr="0086666B" w:rsidRDefault="003D555D" w:rsidP="00E83D56">
            <w:pPr>
              <w:jc w:val="both"/>
              <w:rPr>
                <w:rFonts w:ascii="Times New Roman" w:hAnsi="Times New Roman" w:cs="Times New Roman"/>
                <w:sz w:val="24"/>
                <w:szCs w:val="24"/>
              </w:rPr>
            </w:pPr>
          </w:p>
        </w:tc>
      </w:tr>
      <w:tr w:rsidR="003D555D" w:rsidRPr="0086666B" w14:paraId="2B0194C9" w14:textId="77777777" w:rsidTr="00E83D56">
        <w:trPr>
          <w:trHeight w:val="283"/>
        </w:trPr>
        <w:tc>
          <w:tcPr>
            <w:tcW w:w="7938" w:type="dxa"/>
            <w:gridSpan w:val="7"/>
          </w:tcPr>
          <w:p w14:paraId="0BADF0F5" w14:textId="77777777" w:rsidR="003D555D" w:rsidRPr="0086666B" w:rsidRDefault="003D555D" w:rsidP="00E83D56">
            <w:pPr>
              <w:jc w:val="both"/>
              <w:rPr>
                <w:rFonts w:ascii="Times New Roman" w:hAnsi="Times New Roman" w:cs="Times New Roman"/>
                <w:b/>
                <w:sz w:val="24"/>
                <w:szCs w:val="24"/>
              </w:rPr>
            </w:pPr>
            <w:r w:rsidRPr="0086666B">
              <w:rPr>
                <w:rFonts w:ascii="Times New Roman" w:hAnsi="Times New Roman" w:cs="Times New Roman"/>
                <w:b/>
                <w:sz w:val="24"/>
                <w:szCs w:val="24"/>
              </w:rPr>
              <w:t xml:space="preserve">Emansipatif </w:t>
            </w:r>
          </w:p>
        </w:tc>
      </w:tr>
      <w:tr w:rsidR="003D555D" w:rsidRPr="0086666B" w14:paraId="69402817" w14:textId="77777777" w:rsidTr="00E83D56">
        <w:trPr>
          <w:trHeight w:val="283"/>
        </w:trPr>
        <w:tc>
          <w:tcPr>
            <w:tcW w:w="561" w:type="dxa"/>
          </w:tcPr>
          <w:p w14:paraId="76B5BC2E"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6.</w:t>
            </w:r>
          </w:p>
        </w:tc>
        <w:tc>
          <w:tcPr>
            <w:tcW w:w="4117" w:type="dxa"/>
          </w:tcPr>
          <w:p w14:paraId="350136C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Masyarakat harus ikut berperan dalam proses program peningkatan pendapatan asli desa </w:t>
            </w:r>
          </w:p>
        </w:tc>
        <w:tc>
          <w:tcPr>
            <w:tcW w:w="709" w:type="dxa"/>
          </w:tcPr>
          <w:p w14:paraId="0A9E88AC" w14:textId="77777777" w:rsidR="003D555D" w:rsidRPr="0086666B" w:rsidRDefault="003D555D" w:rsidP="00E83D56">
            <w:pPr>
              <w:jc w:val="both"/>
              <w:rPr>
                <w:rFonts w:ascii="Times New Roman" w:hAnsi="Times New Roman" w:cs="Times New Roman"/>
                <w:sz w:val="24"/>
                <w:szCs w:val="24"/>
              </w:rPr>
            </w:pPr>
          </w:p>
        </w:tc>
        <w:tc>
          <w:tcPr>
            <w:tcW w:w="709" w:type="dxa"/>
          </w:tcPr>
          <w:p w14:paraId="7EEDD9F0" w14:textId="77777777" w:rsidR="003D555D" w:rsidRPr="0086666B" w:rsidRDefault="003D555D" w:rsidP="00E83D56">
            <w:pPr>
              <w:jc w:val="both"/>
              <w:rPr>
                <w:rFonts w:ascii="Times New Roman" w:hAnsi="Times New Roman" w:cs="Times New Roman"/>
                <w:sz w:val="24"/>
                <w:szCs w:val="24"/>
              </w:rPr>
            </w:pPr>
          </w:p>
        </w:tc>
        <w:tc>
          <w:tcPr>
            <w:tcW w:w="563" w:type="dxa"/>
          </w:tcPr>
          <w:p w14:paraId="05CED9E1" w14:textId="77777777" w:rsidR="003D555D" w:rsidRPr="0086666B" w:rsidRDefault="003D555D" w:rsidP="00E83D56">
            <w:pPr>
              <w:jc w:val="both"/>
              <w:rPr>
                <w:rFonts w:ascii="Times New Roman" w:hAnsi="Times New Roman" w:cs="Times New Roman"/>
                <w:sz w:val="24"/>
                <w:szCs w:val="24"/>
              </w:rPr>
            </w:pPr>
          </w:p>
        </w:tc>
        <w:tc>
          <w:tcPr>
            <w:tcW w:w="693" w:type="dxa"/>
          </w:tcPr>
          <w:p w14:paraId="6B8952CB" w14:textId="77777777" w:rsidR="003D555D" w:rsidRPr="0086666B" w:rsidRDefault="003D555D" w:rsidP="00E83D56">
            <w:pPr>
              <w:jc w:val="both"/>
              <w:rPr>
                <w:rFonts w:ascii="Times New Roman" w:hAnsi="Times New Roman" w:cs="Times New Roman"/>
                <w:sz w:val="24"/>
                <w:szCs w:val="24"/>
              </w:rPr>
            </w:pPr>
          </w:p>
        </w:tc>
        <w:tc>
          <w:tcPr>
            <w:tcW w:w="586" w:type="dxa"/>
          </w:tcPr>
          <w:p w14:paraId="0E3A2F95" w14:textId="77777777" w:rsidR="003D555D" w:rsidRPr="0086666B" w:rsidRDefault="003D555D" w:rsidP="00E83D56">
            <w:pPr>
              <w:jc w:val="both"/>
              <w:rPr>
                <w:rFonts w:ascii="Times New Roman" w:hAnsi="Times New Roman" w:cs="Times New Roman"/>
                <w:sz w:val="24"/>
                <w:szCs w:val="24"/>
              </w:rPr>
            </w:pPr>
          </w:p>
        </w:tc>
      </w:tr>
      <w:tr w:rsidR="003D555D" w:rsidRPr="0086666B" w14:paraId="5F4F2BB7" w14:textId="77777777" w:rsidTr="00E83D56">
        <w:trPr>
          <w:trHeight w:val="283"/>
        </w:trPr>
        <w:tc>
          <w:tcPr>
            <w:tcW w:w="561" w:type="dxa"/>
          </w:tcPr>
          <w:p w14:paraId="5D4EE6B3"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7. </w:t>
            </w:r>
          </w:p>
        </w:tc>
        <w:tc>
          <w:tcPr>
            <w:tcW w:w="4117" w:type="dxa"/>
          </w:tcPr>
          <w:p w14:paraId="36F553E5"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BUMG dijalankan tanpa memandang golongan, suku dan agama</w:t>
            </w:r>
          </w:p>
        </w:tc>
        <w:tc>
          <w:tcPr>
            <w:tcW w:w="709" w:type="dxa"/>
          </w:tcPr>
          <w:p w14:paraId="7CA03D1F" w14:textId="77777777" w:rsidR="003D555D" w:rsidRPr="0086666B" w:rsidRDefault="003D555D" w:rsidP="00E83D56">
            <w:pPr>
              <w:jc w:val="both"/>
              <w:rPr>
                <w:rFonts w:ascii="Times New Roman" w:hAnsi="Times New Roman" w:cs="Times New Roman"/>
                <w:sz w:val="24"/>
                <w:szCs w:val="24"/>
              </w:rPr>
            </w:pPr>
          </w:p>
        </w:tc>
        <w:tc>
          <w:tcPr>
            <w:tcW w:w="709" w:type="dxa"/>
          </w:tcPr>
          <w:p w14:paraId="2A55D2A9" w14:textId="77777777" w:rsidR="003D555D" w:rsidRPr="0086666B" w:rsidRDefault="003D555D" w:rsidP="00E83D56">
            <w:pPr>
              <w:jc w:val="both"/>
              <w:rPr>
                <w:rFonts w:ascii="Times New Roman" w:hAnsi="Times New Roman" w:cs="Times New Roman"/>
                <w:sz w:val="24"/>
                <w:szCs w:val="24"/>
              </w:rPr>
            </w:pPr>
          </w:p>
        </w:tc>
        <w:tc>
          <w:tcPr>
            <w:tcW w:w="563" w:type="dxa"/>
          </w:tcPr>
          <w:p w14:paraId="397F75BC" w14:textId="77777777" w:rsidR="003D555D" w:rsidRPr="0086666B" w:rsidRDefault="003D555D" w:rsidP="00E83D56">
            <w:pPr>
              <w:jc w:val="both"/>
              <w:rPr>
                <w:rFonts w:ascii="Times New Roman" w:hAnsi="Times New Roman" w:cs="Times New Roman"/>
                <w:sz w:val="24"/>
                <w:szCs w:val="24"/>
              </w:rPr>
            </w:pPr>
          </w:p>
        </w:tc>
        <w:tc>
          <w:tcPr>
            <w:tcW w:w="693" w:type="dxa"/>
          </w:tcPr>
          <w:p w14:paraId="69D48D0E" w14:textId="77777777" w:rsidR="003D555D" w:rsidRPr="0086666B" w:rsidRDefault="003D555D" w:rsidP="00E83D56">
            <w:pPr>
              <w:jc w:val="both"/>
              <w:rPr>
                <w:rFonts w:ascii="Times New Roman" w:hAnsi="Times New Roman" w:cs="Times New Roman"/>
                <w:sz w:val="24"/>
                <w:szCs w:val="24"/>
              </w:rPr>
            </w:pPr>
          </w:p>
        </w:tc>
        <w:tc>
          <w:tcPr>
            <w:tcW w:w="586" w:type="dxa"/>
          </w:tcPr>
          <w:p w14:paraId="1A34312C" w14:textId="77777777" w:rsidR="003D555D" w:rsidRPr="0086666B" w:rsidRDefault="003D555D" w:rsidP="00E83D56">
            <w:pPr>
              <w:jc w:val="both"/>
              <w:rPr>
                <w:rFonts w:ascii="Times New Roman" w:hAnsi="Times New Roman" w:cs="Times New Roman"/>
                <w:sz w:val="24"/>
                <w:szCs w:val="24"/>
              </w:rPr>
            </w:pPr>
          </w:p>
        </w:tc>
      </w:tr>
      <w:tr w:rsidR="003D555D" w:rsidRPr="0086666B" w14:paraId="52B82D6C" w14:textId="77777777" w:rsidTr="00E83D56">
        <w:trPr>
          <w:trHeight w:val="283"/>
        </w:trPr>
        <w:tc>
          <w:tcPr>
            <w:tcW w:w="7938" w:type="dxa"/>
            <w:gridSpan w:val="7"/>
          </w:tcPr>
          <w:p w14:paraId="7B4CF74D" w14:textId="77777777" w:rsidR="003D555D" w:rsidRPr="0086666B" w:rsidRDefault="003D555D" w:rsidP="00E83D56">
            <w:pPr>
              <w:jc w:val="both"/>
              <w:rPr>
                <w:rFonts w:ascii="Times New Roman" w:hAnsi="Times New Roman" w:cs="Times New Roman"/>
                <w:b/>
                <w:sz w:val="24"/>
                <w:szCs w:val="24"/>
              </w:rPr>
            </w:pPr>
            <w:r w:rsidRPr="0086666B">
              <w:rPr>
                <w:rFonts w:ascii="Times New Roman" w:hAnsi="Times New Roman" w:cs="Times New Roman"/>
                <w:b/>
                <w:sz w:val="24"/>
                <w:szCs w:val="24"/>
              </w:rPr>
              <w:t xml:space="preserve">Transparan </w:t>
            </w:r>
          </w:p>
        </w:tc>
      </w:tr>
      <w:tr w:rsidR="003D555D" w:rsidRPr="0086666B" w14:paraId="69D48F8C" w14:textId="77777777" w:rsidTr="00E83D56">
        <w:trPr>
          <w:trHeight w:val="283"/>
        </w:trPr>
        <w:tc>
          <w:tcPr>
            <w:tcW w:w="561" w:type="dxa"/>
          </w:tcPr>
          <w:p w14:paraId="7EB36A2A"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8.</w:t>
            </w:r>
          </w:p>
        </w:tc>
        <w:tc>
          <w:tcPr>
            <w:tcW w:w="4117" w:type="dxa"/>
          </w:tcPr>
          <w:p w14:paraId="43FCB69B"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laporan rutin </w:t>
            </w:r>
            <w:proofErr w:type="spellStart"/>
            <w:r w:rsidRPr="0086666B">
              <w:rPr>
                <w:rFonts w:ascii="Times New Roman" w:hAnsi="Times New Roman" w:cs="Times New Roman"/>
                <w:sz w:val="24"/>
                <w:szCs w:val="24"/>
              </w:rPr>
              <w:t>perbulan</w:t>
            </w:r>
            <w:proofErr w:type="spellEnd"/>
            <w:r w:rsidRPr="0086666B">
              <w:rPr>
                <w:rFonts w:ascii="Times New Roman" w:hAnsi="Times New Roman" w:cs="Times New Roman"/>
                <w:sz w:val="24"/>
                <w:szCs w:val="24"/>
              </w:rPr>
              <w:t xml:space="preserve"> tentang dana yang didapat dalam mengembangkan BUMG</w:t>
            </w:r>
          </w:p>
        </w:tc>
        <w:tc>
          <w:tcPr>
            <w:tcW w:w="709" w:type="dxa"/>
          </w:tcPr>
          <w:p w14:paraId="50F64122" w14:textId="77777777" w:rsidR="003D555D" w:rsidRPr="0086666B" w:rsidRDefault="003D555D" w:rsidP="00E83D56">
            <w:pPr>
              <w:jc w:val="both"/>
              <w:rPr>
                <w:rFonts w:ascii="Times New Roman" w:hAnsi="Times New Roman" w:cs="Times New Roman"/>
                <w:sz w:val="24"/>
                <w:szCs w:val="24"/>
              </w:rPr>
            </w:pPr>
          </w:p>
        </w:tc>
        <w:tc>
          <w:tcPr>
            <w:tcW w:w="709" w:type="dxa"/>
          </w:tcPr>
          <w:p w14:paraId="122D939D" w14:textId="77777777" w:rsidR="003D555D" w:rsidRPr="0086666B" w:rsidRDefault="003D555D" w:rsidP="00E83D56">
            <w:pPr>
              <w:jc w:val="both"/>
              <w:rPr>
                <w:rFonts w:ascii="Times New Roman" w:hAnsi="Times New Roman" w:cs="Times New Roman"/>
                <w:sz w:val="24"/>
                <w:szCs w:val="24"/>
              </w:rPr>
            </w:pPr>
          </w:p>
        </w:tc>
        <w:tc>
          <w:tcPr>
            <w:tcW w:w="563" w:type="dxa"/>
          </w:tcPr>
          <w:p w14:paraId="7984B4D7" w14:textId="77777777" w:rsidR="003D555D" w:rsidRPr="0086666B" w:rsidRDefault="003D555D" w:rsidP="00E83D56">
            <w:pPr>
              <w:jc w:val="both"/>
              <w:rPr>
                <w:rFonts w:ascii="Times New Roman" w:hAnsi="Times New Roman" w:cs="Times New Roman"/>
                <w:sz w:val="24"/>
                <w:szCs w:val="24"/>
              </w:rPr>
            </w:pPr>
          </w:p>
        </w:tc>
        <w:tc>
          <w:tcPr>
            <w:tcW w:w="693" w:type="dxa"/>
          </w:tcPr>
          <w:p w14:paraId="731A8EE5" w14:textId="77777777" w:rsidR="003D555D" w:rsidRPr="0086666B" w:rsidRDefault="003D555D" w:rsidP="00E83D56">
            <w:pPr>
              <w:jc w:val="both"/>
              <w:rPr>
                <w:rFonts w:ascii="Times New Roman" w:hAnsi="Times New Roman" w:cs="Times New Roman"/>
                <w:sz w:val="24"/>
                <w:szCs w:val="24"/>
              </w:rPr>
            </w:pPr>
          </w:p>
        </w:tc>
        <w:tc>
          <w:tcPr>
            <w:tcW w:w="586" w:type="dxa"/>
          </w:tcPr>
          <w:p w14:paraId="5CE8CB85" w14:textId="77777777" w:rsidR="003D555D" w:rsidRPr="0086666B" w:rsidRDefault="003D555D" w:rsidP="00E83D56">
            <w:pPr>
              <w:jc w:val="both"/>
              <w:rPr>
                <w:rFonts w:ascii="Times New Roman" w:hAnsi="Times New Roman" w:cs="Times New Roman"/>
                <w:sz w:val="24"/>
                <w:szCs w:val="24"/>
              </w:rPr>
            </w:pPr>
          </w:p>
        </w:tc>
      </w:tr>
      <w:tr w:rsidR="003D555D" w:rsidRPr="0086666B" w14:paraId="4C4A0DF0" w14:textId="77777777" w:rsidTr="00E83D56">
        <w:trPr>
          <w:trHeight w:val="283"/>
        </w:trPr>
        <w:tc>
          <w:tcPr>
            <w:tcW w:w="561" w:type="dxa"/>
          </w:tcPr>
          <w:p w14:paraId="1A93CCB9"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9.</w:t>
            </w:r>
          </w:p>
        </w:tc>
        <w:tc>
          <w:tcPr>
            <w:tcW w:w="4117" w:type="dxa"/>
          </w:tcPr>
          <w:p w14:paraId="33218709"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Adanya pengumuman kepada masyarakat desa mengenai dana yang didapat oleh desa</w:t>
            </w:r>
          </w:p>
        </w:tc>
        <w:tc>
          <w:tcPr>
            <w:tcW w:w="709" w:type="dxa"/>
          </w:tcPr>
          <w:p w14:paraId="28463618" w14:textId="77777777" w:rsidR="003D555D" w:rsidRPr="0086666B" w:rsidRDefault="003D555D" w:rsidP="00E83D56">
            <w:pPr>
              <w:jc w:val="both"/>
              <w:rPr>
                <w:rFonts w:ascii="Times New Roman" w:hAnsi="Times New Roman" w:cs="Times New Roman"/>
                <w:sz w:val="24"/>
                <w:szCs w:val="24"/>
              </w:rPr>
            </w:pPr>
          </w:p>
        </w:tc>
        <w:tc>
          <w:tcPr>
            <w:tcW w:w="709" w:type="dxa"/>
          </w:tcPr>
          <w:p w14:paraId="2895F7AF" w14:textId="77777777" w:rsidR="003D555D" w:rsidRPr="0086666B" w:rsidRDefault="003D555D" w:rsidP="00E83D56">
            <w:pPr>
              <w:jc w:val="both"/>
              <w:rPr>
                <w:rFonts w:ascii="Times New Roman" w:hAnsi="Times New Roman" w:cs="Times New Roman"/>
                <w:sz w:val="24"/>
                <w:szCs w:val="24"/>
              </w:rPr>
            </w:pPr>
          </w:p>
        </w:tc>
        <w:tc>
          <w:tcPr>
            <w:tcW w:w="563" w:type="dxa"/>
          </w:tcPr>
          <w:p w14:paraId="1C4BBA8F" w14:textId="77777777" w:rsidR="003D555D" w:rsidRPr="0086666B" w:rsidRDefault="003D555D" w:rsidP="00E83D56">
            <w:pPr>
              <w:jc w:val="both"/>
              <w:rPr>
                <w:rFonts w:ascii="Times New Roman" w:hAnsi="Times New Roman" w:cs="Times New Roman"/>
                <w:sz w:val="24"/>
                <w:szCs w:val="24"/>
              </w:rPr>
            </w:pPr>
          </w:p>
        </w:tc>
        <w:tc>
          <w:tcPr>
            <w:tcW w:w="693" w:type="dxa"/>
          </w:tcPr>
          <w:p w14:paraId="2040CC74" w14:textId="77777777" w:rsidR="003D555D" w:rsidRPr="0086666B" w:rsidRDefault="003D555D" w:rsidP="00E83D56">
            <w:pPr>
              <w:jc w:val="both"/>
              <w:rPr>
                <w:rFonts w:ascii="Times New Roman" w:hAnsi="Times New Roman" w:cs="Times New Roman"/>
                <w:sz w:val="24"/>
                <w:szCs w:val="24"/>
              </w:rPr>
            </w:pPr>
          </w:p>
        </w:tc>
        <w:tc>
          <w:tcPr>
            <w:tcW w:w="586" w:type="dxa"/>
          </w:tcPr>
          <w:p w14:paraId="70F04312" w14:textId="77777777" w:rsidR="003D555D" w:rsidRPr="0086666B" w:rsidRDefault="003D555D" w:rsidP="00E83D56">
            <w:pPr>
              <w:jc w:val="both"/>
              <w:rPr>
                <w:rFonts w:ascii="Times New Roman" w:hAnsi="Times New Roman" w:cs="Times New Roman"/>
                <w:sz w:val="24"/>
                <w:szCs w:val="24"/>
              </w:rPr>
            </w:pPr>
          </w:p>
        </w:tc>
      </w:tr>
      <w:tr w:rsidR="003D555D" w:rsidRPr="0086666B" w14:paraId="7F5382CC" w14:textId="77777777" w:rsidTr="00E83D56">
        <w:trPr>
          <w:trHeight w:val="283"/>
        </w:trPr>
        <w:tc>
          <w:tcPr>
            <w:tcW w:w="7938" w:type="dxa"/>
            <w:gridSpan w:val="7"/>
          </w:tcPr>
          <w:p w14:paraId="50058887" w14:textId="77777777" w:rsidR="003D555D" w:rsidRPr="0086666B" w:rsidRDefault="003D555D" w:rsidP="00E83D56">
            <w:pPr>
              <w:jc w:val="both"/>
              <w:rPr>
                <w:rFonts w:ascii="Times New Roman" w:hAnsi="Times New Roman" w:cs="Times New Roman"/>
                <w:b/>
                <w:sz w:val="24"/>
                <w:szCs w:val="24"/>
              </w:rPr>
            </w:pPr>
            <w:proofErr w:type="spellStart"/>
            <w:r w:rsidRPr="0086666B">
              <w:rPr>
                <w:rFonts w:ascii="Times New Roman" w:hAnsi="Times New Roman" w:cs="Times New Roman"/>
                <w:b/>
                <w:sz w:val="24"/>
                <w:szCs w:val="24"/>
              </w:rPr>
              <w:t>Akuntabel</w:t>
            </w:r>
            <w:proofErr w:type="spellEnd"/>
            <w:r w:rsidRPr="0086666B">
              <w:rPr>
                <w:rFonts w:ascii="Times New Roman" w:hAnsi="Times New Roman" w:cs="Times New Roman"/>
                <w:b/>
                <w:sz w:val="24"/>
                <w:szCs w:val="24"/>
              </w:rPr>
              <w:t xml:space="preserve"> </w:t>
            </w:r>
          </w:p>
        </w:tc>
      </w:tr>
      <w:tr w:rsidR="003D555D" w:rsidRPr="0086666B" w14:paraId="3B3CA8BE" w14:textId="77777777" w:rsidTr="00E83D56">
        <w:trPr>
          <w:trHeight w:val="283"/>
        </w:trPr>
        <w:tc>
          <w:tcPr>
            <w:tcW w:w="561" w:type="dxa"/>
          </w:tcPr>
          <w:p w14:paraId="41CDD18F"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10.</w:t>
            </w:r>
          </w:p>
        </w:tc>
        <w:tc>
          <w:tcPr>
            <w:tcW w:w="4117" w:type="dxa"/>
          </w:tcPr>
          <w:p w14:paraId="0FED21C2"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Pengelolaan badan usaha harus berjalan secara efektif, efisien, profesional, mandiri dan bertanggung jawab</w:t>
            </w:r>
          </w:p>
        </w:tc>
        <w:tc>
          <w:tcPr>
            <w:tcW w:w="709" w:type="dxa"/>
          </w:tcPr>
          <w:p w14:paraId="1734DBE8" w14:textId="77777777" w:rsidR="003D555D" w:rsidRPr="0086666B" w:rsidRDefault="003D555D" w:rsidP="00E83D56">
            <w:pPr>
              <w:jc w:val="both"/>
              <w:rPr>
                <w:rFonts w:ascii="Times New Roman" w:hAnsi="Times New Roman" w:cs="Times New Roman"/>
                <w:sz w:val="24"/>
                <w:szCs w:val="24"/>
              </w:rPr>
            </w:pPr>
          </w:p>
        </w:tc>
        <w:tc>
          <w:tcPr>
            <w:tcW w:w="709" w:type="dxa"/>
          </w:tcPr>
          <w:p w14:paraId="61E5113F" w14:textId="77777777" w:rsidR="003D555D" w:rsidRPr="0086666B" w:rsidRDefault="003D555D" w:rsidP="00E83D56">
            <w:pPr>
              <w:jc w:val="both"/>
              <w:rPr>
                <w:rFonts w:ascii="Times New Roman" w:hAnsi="Times New Roman" w:cs="Times New Roman"/>
                <w:sz w:val="24"/>
                <w:szCs w:val="24"/>
              </w:rPr>
            </w:pPr>
          </w:p>
        </w:tc>
        <w:tc>
          <w:tcPr>
            <w:tcW w:w="563" w:type="dxa"/>
          </w:tcPr>
          <w:p w14:paraId="2BD3800B" w14:textId="77777777" w:rsidR="003D555D" w:rsidRPr="0086666B" w:rsidRDefault="003D555D" w:rsidP="00E83D56">
            <w:pPr>
              <w:jc w:val="both"/>
              <w:rPr>
                <w:rFonts w:ascii="Times New Roman" w:hAnsi="Times New Roman" w:cs="Times New Roman"/>
                <w:sz w:val="24"/>
                <w:szCs w:val="24"/>
              </w:rPr>
            </w:pPr>
          </w:p>
        </w:tc>
        <w:tc>
          <w:tcPr>
            <w:tcW w:w="693" w:type="dxa"/>
          </w:tcPr>
          <w:p w14:paraId="6BE3FDE2" w14:textId="77777777" w:rsidR="003D555D" w:rsidRPr="0086666B" w:rsidRDefault="003D555D" w:rsidP="00E83D56">
            <w:pPr>
              <w:jc w:val="both"/>
              <w:rPr>
                <w:rFonts w:ascii="Times New Roman" w:hAnsi="Times New Roman" w:cs="Times New Roman"/>
                <w:sz w:val="24"/>
                <w:szCs w:val="24"/>
              </w:rPr>
            </w:pPr>
          </w:p>
        </w:tc>
        <w:tc>
          <w:tcPr>
            <w:tcW w:w="586" w:type="dxa"/>
          </w:tcPr>
          <w:p w14:paraId="248FC9C7" w14:textId="77777777" w:rsidR="003D555D" w:rsidRPr="0086666B" w:rsidRDefault="003D555D" w:rsidP="00E83D56">
            <w:pPr>
              <w:jc w:val="both"/>
              <w:rPr>
                <w:rFonts w:ascii="Times New Roman" w:hAnsi="Times New Roman" w:cs="Times New Roman"/>
                <w:sz w:val="24"/>
                <w:szCs w:val="24"/>
              </w:rPr>
            </w:pPr>
          </w:p>
        </w:tc>
      </w:tr>
      <w:tr w:rsidR="003D555D" w:rsidRPr="0086666B" w14:paraId="6ED85173" w14:textId="77777777" w:rsidTr="00E83D56">
        <w:trPr>
          <w:trHeight w:val="283"/>
        </w:trPr>
        <w:tc>
          <w:tcPr>
            <w:tcW w:w="561" w:type="dxa"/>
          </w:tcPr>
          <w:p w14:paraId="21224583"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11.</w:t>
            </w:r>
          </w:p>
        </w:tc>
        <w:tc>
          <w:tcPr>
            <w:tcW w:w="4117" w:type="dxa"/>
          </w:tcPr>
          <w:p w14:paraId="3AD166D1"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Pemerintah desa melibatkan masyarakat dalam musyawarah perencanaan  hingga pertanggungjawaban tentang BUMG</w:t>
            </w:r>
          </w:p>
        </w:tc>
        <w:tc>
          <w:tcPr>
            <w:tcW w:w="709" w:type="dxa"/>
          </w:tcPr>
          <w:p w14:paraId="0E622A8F" w14:textId="77777777" w:rsidR="003D555D" w:rsidRPr="0086666B" w:rsidRDefault="003D555D" w:rsidP="00E83D56">
            <w:pPr>
              <w:jc w:val="both"/>
              <w:rPr>
                <w:rFonts w:ascii="Times New Roman" w:hAnsi="Times New Roman" w:cs="Times New Roman"/>
                <w:sz w:val="24"/>
                <w:szCs w:val="24"/>
              </w:rPr>
            </w:pPr>
          </w:p>
        </w:tc>
        <w:tc>
          <w:tcPr>
            <w:tcW w:w="709" w:type="dxa"/>
          </w:tcPr>
          <w:p w14:paraId="67076020" w14:textId="77777777" w:rsidR="003D555D" w:rsidRPr="0086666B" w:rsidRDefault="003D555D" w:rsidP="00E83D56">
            <w:pPr>
              <w:jc w:val="both"/>
              <w:rPr>
                <w:rFonts w:ascii="Times New Roman" w:hAnsi="Times New Roman" w:cs="Times New Roman"/>
                <w:sz w:val="24"/>
                <w:szCs w:val="24"/>
              </w:rPr>
            </w:pPr>
          </w:p>
        </w:tc>
        <w:tc>
          <w:tcPr>
            <w:tcW w:w="563" w:type="dxa"/>
          </w:tcPr>
          <w:p w14:paraId="20FFA3F6" w14:textId="77777777" w:rsidR="003D555D" w:rsidRPr="0086666B" w:rsidRDefault="003D555D" w:rsidP="00E83D56">
            <w:pPr>
              <w:jc w:val="both"/>
              <w:rPr>
                <w:rFonts w:ascii="Times New Roman" w:hAnsi="Times New Roman" w:cs="Times New Roman"/>
                <w:sz w:val="24"/>
                <w:szCs w:val="24"/>
              </w:rPr>
            </w:pPr>
          </w:p>
        </w:tc>
        <w:tc>
          <w:tcPr>
            <w:tcW w:w="693" w:type="dxa"/>
          </w:tcPr>
          <w:p w14:paraId="0A41E345" w14:textId="77777777" w:rsidR="003D555D" w:rsidRPr="0086666B" w:rsidRDefault="003D555D" w:rsidP="00E83D56">
            <w:pPr>
              <w:jc w:val="both"/>
              <w:rPr>
                <w:rFonts w:ascii="Times New Roman" w:hAnsi="Times New Roman" w:cs="Times New Roman"/>
                <w:sz w:val="24"/>
                <w:szCs w:val="24"/>
              </w:rPr>
            </w:pPr>
          </w:p>
        </w:tc>
        <w:tc>
          <w:tcPr>
            <w:tcW w:w="586" w:type="dxa"/>
          </w:tcPr>
          <w:p w14:paraId="1CB88BCF" w14:textId="77777777" w:rsidR="003D555D" w:rsidRPr="0086666B" w:rsidRDefault="003D555D" w:rsidP="00E83D56">
            <w:pPr>
              <w:jc w:val="both"/>
              <w:rPr>
                <w:rFonts w:ascii="Times New Roman" w:hAnsi="Times New Roman" w:cs="Times New Roman"/>
                <w:sz w:val="24"/>
                <w:szCs w:val="24"/>
              </w:rPr>
            </w:pPr>
          </w:p>
        </w:tc>
      </w:tr>
      <w:tr w:rsidR="003D555D" w:rsidRPr="0086666B" w14:paraId="5C894DE4" w14:textId="77777777" w:rsidTr="00E83D56">
        <w:trPr>
          <w:trHeight w:val="283"/>
        </w:trPr>
        <w:tc>
          <w:tcPr>
            <w:tcW w:w="561" w:type="dxa"/>
          </w:tcPr>
          <w:p w14:paraId="7BB98D07"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lastRenderedPageBreak/>
              <w:t>12.</w:t>
            </w:r>
          </w:p>
        </w:tc>
        <w:tc>
          <w:tcPr>
            <w:tcW w:w="4117" w:type="dxa"/>
          </w:tcPr>
          <w:p w14:paraId="1864473F"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Keterbukaan informasi mengenai dokumen hasil pelaksanaan BUMG kepada masyarakat</w:t>
            </w:r>
          </w:p>
        </w:tc>
        <w:tc>
          <w:tcPr>
            <w:tcW w:w="709" w:type="dxa"/>
          </w:tcPr>
          <w:p w14:paraId="5A0DFF8C" w14:textId="77777777" w:rsidR="003D555D" w:rsidRPr="0086666B" w:rsidRDefault="003D555D" w:rsidP="00E83D56">
            <w:pPr>
              <w:jc w:val="both"/>
              <w:rPr>
                <w:rFonts w:ascii="Times New Roman" w:hAnsi="Times New Roman" w:cs="Times New Roman"/>
                <w:sz w:val="24"/>
                <w:szCs w:val="24"/>
              </w:rPr>
            </w:pPr>
          </w:p>
        </w:tc>
        <w:tc>
          <w:tcPr>
            <w:tcW w:w="709" w:type="dxa"/>
          </w:tcPr>
          <w:p w14:paraId="66117885" w14:textId="77777777" w:rsidR="003D555D" w:rsidRPr="0086666B" w:rsidRDefault="003D555D" w:rsidP="00E83D56">
            <w:pPr>
              <w:jc w:val="both"/>
              <w:rPr>
                <w:rFonts w:ascii="Times New Roman" w:hAnsi="Times New Roman" w:cs="Times New Roman"/>
                <w:sz w:val="24"/>
                <w:szCs w:val="24"/>
              </w:rPr>
            </w:pPr>
          </w:p>
        </w:tc>
        <w:tc>
          <w:tcPr>
            <w:tcW w:w="563" w:type="dxa"/>
          </w:tcPr>
          <w:p w14:paraId="47497E47" w14:textId="77777777" w:rsidR="003D555D" w:rsidRPr="0086666B" w:rsidRDefault="003D555D" w:rsidP="00E83D56">
            <w:pPr>
              <w:jc w:val="both"/>
              <w:rPr>
                <w:rFonts w:ascii="Times New Roman" w:hAnsi="Times New Roman" w:cs="Times New Roman"/>
                <w:sz w:val="24"/>
                <w:szCs w:val="24"/>
              </w:rPr>
            </w:pPr>
          </w:p>
        </w:tc>
        <w:tc>
          <w:tcPr>
            <w:tcW w:w="693" w:type="dxa"/>
          </w:tcPr>
          <w:p w14:paraId="697E3C36" w14:textId="77777777" w:rsidR="003D555D" w:rsidRPr="0086666B" w:rsidRDefault="003D555D" w:rsidP="00E83D56">
            <w:pPr>
              <w:jc w:val="both"/>
              <w:rPr>
                <w:rFonts w:ascii="Times New Roman" w:hAnsi="Times New Roman" w:cs="Times New Roman"/>
                <w:sz w:val="24"/>
                <w:szCs w:val="24"/>
              </w:rPr>
            </w:pPr>
          </w:p>
        </w:tc>
        <w:tc>
          <w:tcPr>
            <w:tcW w:w="586" w:type="dxa"/>
          </w:tcPr>
          <w:p w14:paraId="2AD8DC54" w14:textId="77777777" w:rsidR="003D555D" w:rsidRPr="0086666B" w:rsidRDefault="003D555D" w:rsidP="00E83D56">
            <w:pPr>
              <w:jc w:val="both"/>
              <w:rPr>
                <w:rFonts w:ascii="Times New Roman" w:hAnsi="Times New Roman" w:cs="Times New Roman"/>
                <w:sz w:val="24"/>
                <w:szCs w:val="24"/>
              </w:rPr>
            </w:pPr>
          </w:p>
        </w:tc>
      </w:tr>
      <w:tr w:rsidR="003D555D" w:rsidRPr="0086666B" w14:paraId="5B7BAA3E" w14:textId="77777777" w:rsidTr="00E83D56">
        <w:trPr>
          <w:trHeight w:val="283"/>
        </w:trPr>
        <w:tc>
          <w:tcPr>
            <w:tcW w:w="7938" w:type="dxa"/>
            <w:gridSpan w:val="7"/>
          </w:tcPr>
          <w:p w14:paraId="1A7E19B1" w14:textId="77777777" w:rsidR="003D555D" w:rsidRPr="0086666B" w:rsidRDefault="003D555D" w:rsidP="00E83D56">
            <w:pPr>
              <w:jc w:val="both"/>
              <w:rPr>
                <w:rFonts w:ascii="Times New Roman" w:hAnsi="Times New Roman" w:cs="Times New Roman"/>
                <w:b/>
                <w:sz w:val="24"/>
                <w:szCs w:val="24"/>
              </w:rPr>
            </w:pPr>
          </w:p>
          <w:p w14:paraId="72AC6A6C" w14:textId="77777777" w:rsidR="003D555D" w:rsidRPr="0086666B" w:rsidRDefault="003D555D" w:rsidP="00E83D56">
            <w:pPr>
              <w:jc w:val="both"/>
              <w:rPr>
                <w:rFonts w:ascii="Times New Roman" w:hAnsi="Times New Roman" w:cs="Times New Roman"/>
                <w:b/>
                <w:sz w:val="24"/>
                <w:szCs w:val="24"/>
              </w:rPr>
            </w:pPr>
            <w:proofErr w:type="spellStart"/>
            <w:r w:rsidRPr="0086666B">
              <w:rPr>
                <w:rFonts w:ascii="Times New Roman" w:hAnsi="Times New Roman" w:cs="Times New Roman"/>
                <w:b/>
                <w:sz w:val="24"/>
                <w:szCs w:val="24"/>
              </w:rPr>
              <w:t>Sustainabel</w:t>
            </w:r>
            <w:proofErr w:type="spellEnd"/>
            <w:r w:rsidRPr="0086666B">
              <w:rPr>
                <w:rFonts w:ascii="Times New Roman" w:hAnsi="Times New Roman" w:cs="Times New Roman"/>
                <w:b/>
                <w:sz w:val="24"/>
                <w:szCs w:val="24"/>
              </w:rPr>
              <w:t xml:space="preserve"> </w:t>
            </w:r>
          </w:p>
        </w:tc>
      </w:tr>
      <w:tr w:rsidR="003D555D" w:rsidRPr="0086666B" w14:paraId="4027D47E" w14:textId="77777777" w:rsidTr="00E83D56">
        <w:trPr>
          <w:trHeight w:val="283"/>
        </w:trPr>
        <w:tc>
          <w:tcPr>
            <w:tcW w:w="561" w:type="dxa"/>
          </w:tcPr>
          <w:p w14:paraId="323EF3DA"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13.</w:t>
            </w:r>
          </w:p>
        </w:tc>
        <w:tc>
          <w:tcPr>
            <w:tcW w:w="4117" w:type="dxa"/>
          </w:tcPr>
          <w:p w14:paraId="341DB82E"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Kinerja BUMG harus mampu dalam meningkatkan pendapatan asli desa</w:t>
            </w:r>
          </w:p>
        </w:tc>
        <w:tc>
          <w:tcPr>
            <w:tcW w:w="709" w:type="dxa"/>
          </w:tcPr>
          <w:p w14:paraId="732F8936" w14:textId="77777777" w:rsidR="003D555D" w:rsidRPr="0086666B" w:rsidRDefault="003D555D" w:rsidP="00E83D56">
            <w:pPr>
              <w:jc w:val="both"/>
              <w:rPr>
                <w:rFonts w:ascii="Times New Roman" w:hAnsi="Times New Roman" w:cs="Times New Roman"/>
                <w:sz w:val="24"/>
                <w:szCs w:val="24"/>
              </w:rPr>
            </w:pPr>
          </w:p>
        </w:tc>
        <w:tc>
          <w:tcPr>
            <w:tcW w:w="709" w:type="dxa"/>
          </w:tcPr>
          <w:p w14:paraId="01AFC7EB" w14:textId="77777777" w:rsidR="003D555D" w:rsidRPr="0086666B" w:rsidRDefault="003D555D" w:rsidP="00E83D56">
            <w:pPr>
              <w:jc w:val="both"/>
              <w:rPr>
                <w:rFonts w:ascii="Times New Roman" w:hAnsi="Times New Roman" w:cs="Times New Roman"/>
                <w:sz w:val="24"/>
                <w:szCs w:val="24"/>
              </w:rPr>
            </w:pPr>
          </w:p>
        </w:tc>
        <w:tc>
          <w:tcPr>
            <w:tcW w:w="563" w:type="dxa"/>
          </w:tcPr>
          <w:p w14:paraId="4F953A0B" w14:textId="77777777" w:rsidR="003D555D" w:rsidRPr="0086666B" w:rsidRDefault="003D555D" w:rsidP="00E83D56">
            <w:pPr>
              <w:jc w:val="both"/>
              <w:rPr>
                <w:rFonts w:ascii="Times New Roman" w:hAnsi="Times New Roman" w:cs="Times New Roman"/>
                <w:sz w:val="24"/>
                <w:szCs w:val="24"/>
              </w:rPr>
            </w:pPr>
          </w:p>
        </w:tc>
        <w:tc>
          <w:tcPr>
            <w:tcW w:w="693" w:type="dxa"/>
          </w:tcPr>
          <w:p w14:paraId="2AE09044" w14:textId="77777777" w:rsidR="003D555D" w:rsidRPr="0086666B" w:rsidRDefault="003D555D" w:rsidP="00E83D56">
            <w:pPr>
              <w:jc w:val="both"/>
              <w:rPr>
                <w:rFonts w:ascii="Times New Roman" w:hAnsi="Times New Roman" w:cs="Times New Roman"/>
                <w:sz w:val="24"/>
                <w:szCs w:val="24"/>
              </w:rPr>
            </w:pPr>
          </w:p>
        </w:tc>
        <w:tc>
          <w:tcPr>
            <w:tcW w:w="586" w:type="dxa"/>
          </w:tcPr>
          <w:p w14:paraId="040B4A23" w14:textId="77777777" w:rsidR="003D555D" w:rsidRPr="0086666B" w:rsidRDefault="003D555D" w:rsidP="00E83D56">
            <w:pPr>
              <w:jc w:val="both"/>
              <w:rPr>
                <w:rFonts w:ascii="Times New Roman" w:hAnsi="Times New Roman" w:cs="Times New Roman"/>
                <w:sz w:val="24"/>
                <w:szCs w:val="24"/>
              </w:rPr>
            </w:pPr>
          </w:p>
        </w:tc>
      </w:tr>
      <w:tr w:rsidR="003D555D" w:rsidRPr="0086666B" w14:paraId="7AE976A2" w14:textId="77777777" w:rsidTr="00E83D56">
        <w:trPr>
          <w:trHeight w:val="283"/>
        </w:trPr>
        <w:tc>
          <w:tcPr>
            <w:tcW w:w="561" w:type="dxa"/>
          </w:tcPr>
          <w:p w14:paraId="530FACF4"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14.</w:t>
            </w:r>
          </w:p>
        </w:tc>
        <w:tc>
          <w:tcPr>
            <w:tcW w:w="4117" w:type="dxa"/>
          </w:tcPr>
          <w:p w14:paraId="1B6AFBE9" w14:textId="77777777" w:rsidR="003D555D" w:rsidRPr="0086666B" w:rsidRDefault="003D555D" w:rsidP="00E83D56">
            <w:pPr>
              <w:jc w:val="both"/>
              <w:rPr>
                <w:rFonts w:ascii="Times New Roman" w:hAnsi="Times New Roman" w:cs="Times New Roman"/>
                <w:sz w:val="24"/>
                <w:szCs w:val="24"/>
              </w:rPr>
            </w:pPr>
            <w:r w:rsidRPr="0086666B">
              <w:rPr>
                <w:rFonts w:ascii="Times New Roman" w:hAnsi="Times New Roman" w:cs="Times New Roman"/>
                <w:sz w:val="24"/>
                <w:szCs w:val="24"/>
              </w:rPr>
              <w:t xml:space="preserve">BUMG sebagai wadah untuk mendorong pembangunan ekonomi masyarakat desa secara mandiri dan berkelanjutan </w:t>
            </w:r>
          </w:p>
        </w:tc>
        <w:tc>
          <w:tcPr>
            <w:tcW w:w="709" w:type="dxa"/>
          </w:tcPr>
          <w:p w14:paraId="724EE95E" w14:textId="77777777" w:rsidR="003D555D" w:rsidRPr="0086666B" w:rsidRDefault="003D555D" w:rsidP="00E83D56">
            <w:pPr>
              <w:jc w:val="both"/>
              <w:rPr>
                <w:rFonts w:ascii="Times New Roman" w:hAnsi="Times New Roman" w:cs="Times New Roman"/>
                <w:sz w:val="24"/>
                <w:szCs w:val="24"/>
              </w:rPr>
            </w:pPr>
          </w:p>
        </w:tc>
        <w:tc>
          <w:tcPr>
            <w:tcW w:w="709" w:type="dxa"/>
          </w:tcPr>
          <w:p w14:paraId="585B9F2D" w14:textId="77777777" w:rsidR="003D555D" w:rsidRPr="0086666B" w:rsidRDefault="003D555D" w:rsidP="00E83D56">
            <w:pPr>
              <w:jc w:val="both"/>
              <w:rPr>
                <w:rFonts w:ascii="Times New Roman" w:hAnsi="Times New Roman" w:cs="Times New Roman"/>
                <w:sz w:val="24"/>
                <w:szCs w:val="24"/>
              </w:rPr>
            </w:pPr>
          </w:p>
        </w:tc>
        <w:tc>
          <w:tcPr>
            <w:tcW w:w="563" w:type="dxa"/>
          </w:tcPr>
          <w:p w14:paraId="4DF66E11" w14:textId="77777777" w:rsidR="003D555D" w:rsidRPr="0086666B" w:rsidRDefault="003D555D" w:rsidP="00E83D56">
            <w:pPr>
              <w:jc w:val="both"/>
              <w:rPr>
                <w:rFonts w:ascii="Times New Roman" w:hAnsi="Times New Roman" w:cs="Times New Roman"/>
                <w:sz w:val="24"/>
                <w:szCs w:val="24"/>
              </w:rPr>
            </w:pPr>
          </w:p>
        </w:tc>
        <w:tc>
          <w:tcPr>
            <w:tcW w:w="693" w:type="dxa"/>
          </w:tcPr>
          <w:p w14:paraId="01E97186" w14:textId="77777777" w:rsidR="003D555D" w:rsidRPr="0086666B" w:rsidRDefault="003D555D" w:rsidP="00E83D56">
            <w:pPr>
              <w:jc w:val="both"/>
              <w:rPr>
                <w:rFonts w:ascii="Times New Roman" w:hAnsi="Times New Roman" w:cs="Times New Roman"/>
                <w:sz w:val="24"/>
                <w:szCs w:val="24"/>
              </w:rPr>
            </w:pPr>
          </w:p>
        </w:tc>
        <w:tc>
          <w:tcPr>
            <w:tcW w:w="586" w:type="dxa"/>
          </w:tcPr>
          <w:p w14:paraId="73B4D201" w14:textId="77777777" w:rsidR="003D555D" w:rsidRPr="0086666B" w:rsidRDefault="003D555D" w:rsidP="00E83D56">
            <w:pPr>
              <w:jc w:val="both"/>
              <w:rPr>
                <w:rFonts w:ascii="Times New Roman" w:hAnsi="Times New Roman" w:cs="Times New Roman"/>
                <w:sz w:val="24"/>
                <w:szCs w:val="24"/>
              </w:rPr>
            </w:pPr>
          </w:p>
        </w:tc>
      </w:tr>
    </w:tbl>
    <w:p w14:paraId="697928F3" w14:textId="77777777" w:rsidR="003D555D" w:rsidRPr="0086666B" w:rsidRDefault="003D555D" w:rsidP="003D555D">
      <w:pPr>
        <w:jc w:val="both"/>
        <w:rPr>
          <w:rFonts w:ascii="Times New Roman" w:hAnsi="Times New Roman" w:cs="Times New Roman"/>
          <w:b/>
          <w:sz w:val="24"/>
          <w:szCs w:val="24"/>
        </w:rPr>
      </w:pPr>
    </w:p>
    <w:p w14:paraId="6824D51B" w14:textId="77777777" w:rsidR="003D555D" w:rsidRPr="0086666B" w:rsidRDefault="003D555D" w:rsidP="00E54F3B">
      <w:pPr>
        <w:jc w:val="both"/>
        <w:rPr>
          <w:rFonts w:ascii="Times New Roman" w:hAnsi="Times New Roman" w:cs="Times New Roman"/>
          <w:sz w:val="24"/>
          <w:szCs w:val="24"/>
        </w:rPr>
      </w:pPr>
    </w:p>
    <w:p w14:paraId="68105D0D" w14:textId="77777777" w:rsidR="003D555D" w:rsidRPr="0086666B" w:rsidRDefault="003D555D" w:rsidP="003D555D">
      <w:pPr>
        <w:spacing w:line="480" w:lineRule="auto"/>
        <w:jc w:val="both"/>
        <w:rPr>
          <w:rFonts w:ascii="Times New Roman" w:hAnsi="Times New Roman" w:cs="Times New Roman"/>
          <w:b/>
          <w:sz w:val="24"/>
          <w:szCs w:val="24"/>
        </w:rPr>
        <w:sectPr w:rsidR="003D555D" w:rsidRPr="0086666B" w:rsidSect="00513EBF">
          <w:headerReference w:type="default" r:id="rId31"/>
          <w:footerReference w:type="default" r:id="rId32"/>
          <w:type w:val="continuous"/>
          <w:pgSz w:w="11906" w:h="16838" w:code="9"/>
          <w:pgMar w:top="1701" w:right="1701" w:bottom="1701" w:left="2268" w:header="709" w:footer="709" w:gutter="0"/>
          <w:cols w:space="708"/>
          <w:docGrid w:linePitch="360"/>
        </w:sectPr>
      </w:pPr>
    </w:p>
    <w:tbl>
      <w:tblPr>
        <w:tblW w:w="12320" w:type="dxa"/>
        <w:tblInd w:w="91" w:type="dxa"/>
        <w:tblLook w:val="04A0" w:firstRow="1" w:lastRow="0" w:firstColumn="1" w:lastColumn="0" w:noHBand="0" w:noVBand="1"/>
      </w:tblPr>
      <w:tblGrid>
        <w:gridCol w:w="564"/>
        <w:gridCol w:w="605"/>
        <w:gridCol w:w="605"/>
        <w:gridCol w:w="605"/>
        <w:gridCol w:w="606"/>
        <w:gridCol w:w="606"/>
        <w:gridCol w:w="606"/>
        <w:gridCol w:w="606"/>
        <w:gridCol w:w="606"/>
        <w:gridCol w:w="606"/>
        <w:gridCol w:w="704"/>
        <w:gridCol w:w="704"/>
        <w:gridCol w:w="696"/>
        <w:gridCol w:w="606"/>
        <w:gridCol w:w="606"/>
        <w:gridCol w:w="606"/>
        <w:gridCol w:w="606"/>
        <w:gridCol w:w="606"/>
        <w:gridCol w:w="606"/>
        <w:gridCol w:w="606"/>
        <w:gridCol w:w="633"/>
      </w:tblGrid>
      <w:tr w:rsidR="003D555D" w:rsidRPr="00864BD0" w14:paraId="72A3F977" w14:textId="77777777" w:rsidTr="00E83D56">
        <w:trPr>
          <w:trHeight w:val="315"/>
        </w:trPr>
        <w:tc>
          <w:tcPr>
            <w:tcW w:w="7680" w:type="dxa"/>
            <w:gridSpan w:val="13"/>
            <w:tcBorders>
              <w:top w:val="single" w:sz="4" w:space="0" w:color="auto"/>
              <w:left w:val="single" w:sz="4" w:space="0" w:color="auto"/>
              <w:bottom w:val="single" w:sz="4" w:space="0" w:color="auto"/>
              <w:right w:val="single" w:sz="4" w:space="0" w:color="000000"/>
            </w:tcBorders>
            <w:shd w:val="clear" w:color="auto" w:fill="auto"/>
            <w:hideMark/>
          </w:tcPr>
          <w:p w14:paraId="56CE994F" w14:textId="77777777" w:rsidR="003D555D" w:rsidRPr="00864BD0" w:rsidRDefault="003D555D" w:rsidP="00E83D56">
            <w:pPr>
              <w:jc w:val="center"/>
              <w:rPr>
                <w:rFonts w:ascii="Times New Roman" w:eastAsia="Times New Roman" w:hAnsi="Times New Roman" w:cs="Times New Roman"/>
                <w:b/>
                <w:bCs/>
                <w:sz w:val="24"/>
                <w:szCs w:val="24"/>
                <w:lang w:eastAsia="id-ID"/>
              </w:rPr>
            </w:pPr>
            <w:r w:rsidRPr="00864BD0">
              <w:rPr>
                <w:rFonts w:ascii="Times New Roman" w:eastAsia="Times New Roman" w:hAnsi="Times New Roman" w:cs="Times New Roman"/>
                <w:b/>
                <w:bCs/>
                <w:sz w:val="24"/>
                <w:szCs w:val="24"/>
                <w:lang w:eastAsia="id-ID"/>
              </w:rPr>
              <w:lastRenderedPageBreak/>
              <w:t>Akuntabilitas Pengelolaan Dana Desa (X1)</w:t>
            </w:r>
          </w:p>
        </w:tc>
        <w:tc>
          <w:tcPr>
            <w:tcW w:w="4640" w:type="dxa"/>
            <w:gridSpan w:val="8"/>
            <w:tcBorders>
              <w:top w:val="single" w:sz="4" w:space="0" w:color="auto"/>
              <w:left w:val="nil"/>
              <w:bottom w:val="single" w:sz="4" w:space="0" w:color="auto"/>
              <w:right w:val="single" w:sz="4" w:space="0" w:color="000000"/>
            </w:tcBorders>
            <w:shd w:val="clear" w:color="auto" w:fill="auto"/>
            <w:hideMark/>
          </w:tcPr>
          <w:p w14:paraId="4EDC4084" w14:textId="77777777" w:rsidR="003D555D" w:rsidRPr="00864BD0" w:rsidRDefault="003D555D" w:rsidP="00E83D56">
            <w:pPr>
              <w:jc w:val="center"/>
              <w:rPr>
                <w:rFonts w:ascii="Times New Roman" w:eastAsia="Times New Roman" w:hAnsi="Times New Roman" w:cs="Times New Roman"/>
                <w:b/>
                <w:bCs/>
                <w:sz w:val="24"/>
                <w:szCs w:val="24"/>
                <w:lang w:eastAsia="id-ID"/>
              </w:rPr>
            </w:pPr>
            <w:r w:rsidRPr="00864BD0">
              <w:rPr>
                <w:rFonts w:ascii="Times New Roman" w:eastAsia="Times New Roman" w:hAnsi="Times New Roman" w:cs="Times New Roman"/>
                <w:b/>
                <w:bCs/>
                <w:sz w:val="24"/>
                <w:szCs w:val="24"/>
                <w:lang w:eastAsia="id-ID"/>
              </w:rPr>
              <w:t>Optimalisasi Penggunaan Dana Desa (X2)</w:t>
            </w:r>
          </w:p>
        </w:tc>
      </w:tr>
      <w:tr w:rsidR="003D555D" w:rsidRPr="00864BD0" w14:paraId="52425532" w14:textId="77777777" w:rsidTr="00E83D56">
        <w:trPr>
          <w:trHeight w:val="600"/>
        </w:trPr>
        <w:tc>
          <w:tcPr>
            <w:tcW w:w="640" w:type="dxa"/>
            <w:tcBorders>
              <w:top w:val="nil"/>
              <w:left w:val="single" w:sz="4" w:space="0" w:color="000000"/>
              <w:bottom w:val="nil"/>
              <w:right w:val="single" w:sz="4" w:space="0" w:color="000000"/>
            </w:tcBorders>
            <w:shd w:val="clear" w:color="auto" w:fill="auto"/>
            <w:vAlign w:val="center"/>
            <w:hideMark/>
          </w:tcPr>
          <w:p w14:paraId="17A6518E" w14:textId="77777777" w:rsidR="003D555D" w:rsidRPr="00864BD0" w:rsidRDefault="003D555D" w:rsidP="00E83D56">
            <w:pPr>
              <w:jc w:val="both"/>
              <w:rPr>
                <w:rFonts w:ascii="Times New Roman" w:eastAsia="Times New Roman" w:hAnsi="Times New Roman" w:cs="Times New Roman"/>
                <w:sz w:val="24"/>
                <w:szCs w:val="24"/>
                <w:lang w:eastAsia="id-ID"/>
              </w:rPr>
            </w:pPr>
            <w:proofErr w:type="spellStart"/>
            <w:r w:rsidRPr="00864BD0">
              <w:rPr>
                <w:rFonts w:ascii="Times New Roman" w:eastAsia="Times New Roman" w:hAnsi="Times New Roman" w:cs="Times New Roman"/>
                <w:sz w:val="24"/>
                <w:szCs w:val="24"/>
                <w:lang w:eastAsia="id-ID"/>
              </w:rPr>
              <w:t>No</w:t>
            </w:r>
            <w:proofErr w:type="spellEnd"/>
          </w:p>
        </w:tc>
        <w:tc>
          <w:tcPr>
            <w:tcW w:w="540" w:type="dxa"/>
            <w:tcBorders>
              <w:top w:val="nil"/>
              <w:left w:val="nil"/>
              <w:bottom w:val="nil"/>
              <w:right w:val="single" w:sz="4" w:space="0" w:color="000000"/>
            </w:tcBorders>
            <w:shd w:val="clear" w:color="000000" w:fill="ED7D31"/>
            <w:vAlign w:val="center"/>
            <w:hideMark/>
          </w:tcPr>
          <w:p w14:paraId="629369DC"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X1.1</w:t>
            </w:r>
          </w:p>
        </w:tc>
        <w:tc>
          <w:tcPr>
            <w:tcW w:w="520" w:type="dxa"/>
            <w:tcBorders>
              <w:top w:val="nil"/>
              <w:left w:val="nil"/>
              <w:bottom w:val="nil"/>
              <w:right w:val="single" w:sz="4" w:space="0" w:color="000000"/>
            </w:tcBorders>
            <w:shd w:val="clear" w:color="000000" w:fill="ED7D31"/>
            <w:vAlign w:val="center"/>
            <w:hideMark/>
          </w:tcPr>
          <w:p w14:paraId="4C50FC61"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X1.2</w:t>
            </w:r>
          </w:p>
        </w:tc>
        <w:tc>
          <w:tcPr>
            <w:tcW w:w="520" w:type="dxa"/>
            <w:tcBorders>
              <w:top w:val="nil"/>
              <w:left w:val="nil"/>
              <w:bottom w:val="nil"/>
              <w:right w:val="single" w:sz="4" w:space="0" w:color="000000"/>
            </w:tcBorders>
            <w:shd w:val="clear" w:color="000000" w:fill="ED7D31"/>
            <w:vAlign w:val="center"/>
            <w:hideMark/>
          </w:tcPr>
          <w:p w14:paraId="59EEFED0"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X1.3</w:t>
            </w:r>
          </w:p>
        </w:tc>
        <w:tc>
          <w:tcPr>
            <w:tcW w:w="580" w:type="dxa"/>
            <w:tcBorders>
              <w:top w:val="nil"/>
              <w:left w:val="nil"/>
              <w:bottom w:val="nil"/>
              <w:right w:val="single" w:sz="4" w:space="0" w:color="000000"/>
            </w:tcBorders>
            <w:shd w:val="clear" w:color="000000" w:fill="ED7D31"/>
            <w:vAlign w:val="center"/>
            <w:hideMark/>
          </w:tcPr>
          <w:p w14:paraId="40B248C8"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X1.4</w:t>
            </w:r>
          </w:p>
        </w:tc>
        <w:tc>
          <w:tcPr>
            <w:tcW w:w="600" w:type="dxa"/>
            <w:tcBorders>
              <w:top w:val="nil"/>
              <w:left w:val="nil"/>
              <w:bottom w:val="nil"/>
              <w:right w:val="single" w:sz="4" w:space="0" w:color="000000"/>
            </w:tcBorders>
            <w:shd w:val="clear" w:color="000000" w:fill="ED7D31"/>
            <w:vAlign w:val="center"/>
            <w:hideMark/>
          </w:tcPr>
          <w:p w14:paraId="129EE49F"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X1.5</w:t>
            </w:r>
          </w:p>
        </w:tc>
        <w:tc>
          <w:tcPr>
            <w:tcW w:w="620" w:type="dxa"/>
            <w:tcBorders>
              <w:top w:val="nil"/>
              <w:left w:val="nil"/>
              <w:bottom w:val="nil"/>
              <w:right w:val="single" w:sz="4" w:space="0" w:color="000000"/>
            </w:tcBorders>
            <w:shd w:val="clear" w:color="000000" w:fill="ED7D31"/>
            <w:vAlign w:val="center"/>
            <w:hideMark/>
          </w:tcPr>
          <w:p w14:paraId="74B55192"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X1.6</w:t>
            </w:r>
          </w:p>
        </w:tc>
        <w:tc>
          <w:tcPr>
            <w:tcW w:w="540" w:type="dxa"/>
            <w:tcBorders>
              <w:top w:val="nil"/>
              <w:left w:val="nil"/>
              <w:bottom w:val="nil"/>
              <w:right w:val="single" w:sz="4" w:space="0" w:color="000000"/>
            </w:tcBorders>
            <w:shd w:val="clear" w:color="000000" w:fill="ED7D31"/>
            <w:vAlign w:val="center"/>
            <w:hideMark/>
          </w:tcPr>
          <w:p w14:paraId="6B073583"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X1.7</w:t>
            </w:r>
          </w:p>
        </w:tc>
        <w:tc>
          <w:tcPr>
            <w:tcW w:w="580" w:type="dxa"/>
            <w:tcBorders>
              <w:top w:val="nil"/>
              <w:left w:val="nil"/>
              <w:bottom w:val="nil"/>
              <w:right w:val="single" w:sz="4" w:space="0" w:color="000000"/>
            </w:tcBorders>
            <w:shd w:val="clear" w:color="000000" w:fill="ED7D31"/>
            <w:vAlign w:val="center"/>
            <w:hideMark/>
          </w:tcPr>
          <w:p w14:paraId="0E9CDCF3"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X1.8</w:t>
            </w:r>
          </w:p>
        </w:tc>
        <w:tc>
          <w:tcPr>
            <w:tcW w:w="520" w:type="dxa"/>
            <w:tcBorders>
              <w:top w:val="nil"/>
              <w:left w:val="nil"/>
              <w:bottom w:val="nil"/>
              <w:right w:val="single" w:sz="4" w:space="0" w:color="000000"/>
            </w:tcBorders>
            <w:shd w:val="clear" w:color="000000" w:fill="ED7D31"/>
            <w:vAlign w:val="center"/>
            <w:hideMark/>
          </w:tcPr>
          <w:p w14:paraId="32D52195"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X1.9</w:t>
            </w:r>
          </w:p>
        </w:tc>
        <w:tc>
          <w:tcPr>
            <w:tcW w:w="640" w:type="dxa"/>
            <w:tcBorders>
              <w:top w:val="nil"/>
              <w:left w:val="nil"/>
              <w:bottom w:val="nil"/>
              <w:right w:val="single" w:sz="4" w:space="0" w:color="000000"/>
            </w:tcBorders>
            <w:shd w:val="clear" w:color="000000" w:fill="ED7D31"/>
            <w:vAlign w:val="center"/>
            <w:hideMark/>
          </w:tcPr>
          <w:p w14:paraId="357619A9"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X1.10</w:t>
            </w:r>
          </w:p>
        </w:tc>
        <w:tc>
          <w:tcPr>
            <w:tcW w:w="580" w:type="dxa"/>
            <w:tcBorders>
              <w:top w:val="nil"/>
              <w:left w:val="nil"/>
              <w:bottom w:val="nil"/>
              <w:right w:val="single" w:sz="4" w:space="0" w:color="000000"/>
            </w:tcBorders>
            <w:shd w:val="clear" w:color="000000" w:fill="ED7D31"/>
            <w:vAlign w:val="center"/>
            <w:hideMark/>
          </w:tcPr>
          <w:p w14:paraId="0EC33BA5"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X1.11</w:t>
            </w:r>
          </w:p>
        </w:tc>
        <w:tc>
          <w:tcPr>
            <w:tcW w:w="800" w:type="dxa"/>
            <w:tcBorders>
              <w:top w:val="nil"/>
              <w:left w:val="nil"/>
              <w:bottom w:val="nil"/>
              <w:right w:val="single" w:sz="4" w:space="0" w:color="000000"/>
            </w:tcBorders>
            <w:shd w:val="clear" w:color="000000" w:fill="ED7D31"/>
            <w:vAlign w:val="center"/>
            <w:hideMark/>
          </w:tcPr>
          <w:p w14:paraId="72D3D4D9"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sz w:val="24"/>
                <w:szCs w:val="24"/>
                <w:lang w:eastAsia="id-ID"/>
              </w:rPr>
              <w:t>X1</w:t>
            </w:r>
            <w:r w:rsidRPr="00864BD0">
              <w:rPr>
                <w:rFonts w:ascii="Times New Roman" w:eastAsia="Times New Roman" w:hAnsi="Times New Roman" w:cs="Times New Roman"/>
                <w:sz w:val="24"/>
                <w:szCs w:val="24"/>
                <w:lang w:eastAsia="id-ID"/>
              </w:rPr>
              <w:br/>
              <w:t>Total</w:t>
            </w:r>
          </w:p>
        </w:tc>
        <w:tc>
          <w:tcPr>
            <w:tcW w:w="620" w:type="dxa"/>
            <w:tcBorders>
              <w:top w:val="nil"/>
              <w:left w:val="nil"/>
              <w:bottom w:val="nil"/>
              <w:right w:val="single" w:sz="4" w:space="0" w:color="000000"/>
            </w:tcBorders>
            <w:shd w:val="clear" w:color="000000" w:fill="92D050"/>
            <w:vAlign w:val="center"/>
            <w:hideMark/>
          </w:tcPr>
          <w:p w14:paraId="4399739B"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X2.1</w:t>
            </w:r>
          </w:p>
        </w:tc>
        <w:tc>
          <w:tcPr>
            <w:tcW w:w="520" w:type="dxa"/>
            <w:tcBorders>
              <w:top w:val="nil"/>
              <w:left w:val="nil"/>
              <w:bottom w:val="nil"/>
              <w:right w:val="single" w:sz="4" w:space="0" w:color="000000"/>
            </w:tcBorders>
            <w:shd w:val="clear" w:color="000000" w:fill="92D050"/>
            <w:vAlign w:val="center"/>
            <w:hideMark/>
          </w:tcPr>
          <w:p w14:paraId="70F4D500"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X2.2</w:t>
            </w:r>
          </w:p>
        </w:tc>
        <w:tc>
          <w:tcPr>
            <w:tcW w:w="580" w:type="dxa"/>
            <w:tcBorders>
              <w:top w:val="nil"/>
              <w:left w:val="nil"/>
              <w:bottom w:val="nil"/>
              <w:right w:val="single" w:sz="4" w:space="0" w:color="000000"/>
            </w:tcBorders>
            <w:shd w:val="clear" w:color="000000" w:fill="92D050"/>
            <w:vAlign w:val="center"/>
            <w:hideMark/>
          </w:tcPr>
          <w:p w14:paraId="7B9C5D14"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X2.3</w:t>
            </w:r>
          </w:p>
        </w:tc>
        <w:tc>
          <w:tcPr>
            <w:tcW w:w="520" w:type="dxa"/>
            <w:tcBorders>
              <w:top w:val="nil"/>
              <w:left w:val="nil"/>
              <w:bottom w:val="nil"/>
              <w:right w:val="single" w:sz="4" w:space="0" w:color="000000"/>
            </w:tcBorders>
            <w:shd w:val="clear" w:color="000000" w:fill="92D050"/>
            <w:vAlign w:val="center"/>
            <w:hideMark/>
          </w:tcPr>
          <w:p w14:paraId="38ABC0AD"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X2.4</w:t>
            </w:r>
          </w:p>
        </w:tc>
        <w:tc>
          <w:tcPr>
            <w:tcW w:w="580" w:type="dxa"/>
            <w:tcBorders>
              <w:top w:val="nil"/>
              <w:left w:val="nil"/>
              <w:bottom w:val="nil"/>
              <w:right w:val="single" w:sz="4" w:space="0" w:color="000000"/>
            </w:tcBorders>
            <w:shd w:val="clear" w:color="000000" w:fill="92D050"/>
            <w:vAlign w:val="center"/>
            <w:hideMark/>
          </w:tcPr>
          <w:p w14:paraId="300B82CB"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X2.5</w:t>
            </w:r>
          </w:p>
        </w:tc>
        <w:tc>
          <w:tcPr>
            <w:tcW w:w="540" w:type="dxa"/>
            <w:tcBorders>
              <w:top w:val="nil"/>
              <w:left w:val="nil"/>
              <w:bottom w:val="nil"/>
              <w:right w:val="single" w:sz="4" w:space="0" w:color="000000"/>
            </w:tcBorders>
            <w:shd w:val="clear" w:color="000000" w:fill="92D050"/>
            <w:vAlign w:val="center"/>
            <w:hideMark/>
          </w:tcPr>
          <w:p w14:paraId="44A56656"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X2.6</w:t>
            </w:r>
          </w:p>
        </w:tc>
        <w:tc>
          <w:tcPr>
            <w:tcW w:w="580" w:type="dxa"/>
            <w:tcBorders>
              <w:top w:val="nil"/>
              <w:left w:val="nil"/>
              <w:bottom w:val="nil"/>
              <w:right w:val="single" w:sz="4" w:space="0" w:color="000000"/>
            </w:tcBorders>
            <w:shd w:val="clear" w:color="000000" w:fill="92D050"/>
            <w:vAlign w:val="center"/>
            <w:hideMark/>
          </w:tcPr>
          <w:p w14:paraId="1853BAC0"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X2.7</w:t>
            </w:r>
          </w:p>
        </w:tc>
        <w:tc>
          <w:tcPr>
            <w:tcW w:w="700" w:type="dxa"/>
            <w:tcBorders>
              <w:top w:val="nil"/>
              <w:left w:val="nil"/>
              <w:bottom w:val="nil"/>
              <w:right w:val="single" w:sz="4" w:space="0" w:color="000000"/>
            </w:tcBorders>
            <w:shd w:val="clear" w:color="000000" w:fill="92D050"/>
            <w:vAlign w:val="center"/>
            <w:hideMark/>
          </w:tcPr>
          <w:p w14:paraId="5F30127E" w14:textId="77777777" w:rsidR="003D555D" w:rsidRPr="00864BD0" w:rsidRDefault="003D555D" w:rsidP="00E83D56">
            <w:pPr>
              <w:jc w:val="both"/>
              <w:rPr>
                <w:rFonts w:ascii="Times New Roman" w:eastAsia="Times New Roman" w:hAnsi="Times New Roman" w:cs="Times New Roman"/>
                <w:sz w:val="24"/>
                <w:szCs w:val="24"/>
                <w:lang w:eastAsia="id-ID"/>
              </w:rPr>
            </w:pPr>
            <w:r w:rsidRPr="00864BD0">
              <w:rPr>
                <w:rFonts w:ascii="Times New Roman" w:eastAsia="Times New Roman" w:hAnsi="Times New Roman" w:cs="Times New Roman"/>
                <w:sz w:val="24"/>
                <w:szCs w:val="24"/>
                <w:lang w:eastAsia="id-ID"/>
              </w:rPr>
              <w:t>X2</w:t>
            </w:r>
            <w:r w:rsidRPr="00864BD0">
              <w:rPr>
                <w:rFonts w:ascii="Times New Roman" w:eastAsia="Times New Roman" w:hAnsi="Times New Roman" w:cs="Times New Roman"/>
                <w:sz w:val="24"/>
                <w:szCs w:val="24"/>
                <w:lang w:eastAsia="id-ID"/>
              </w:rPr>
              <w:br/>
              <w:t>Total</w:t>
            </w:r>
          </w:p>
        </w:tc>
      </w:tr>
      <w:tr w:rsidR="003D555D" w:rsidRPr="00864BD0" w14:paraId="4BF68128" w14:textId="77777777" w:rsidTr="00E83D56">
        <w:trPr>
          <w:trHeight w:val="315"/>
        </w:trPr>
        <w:tc>
          <w:tcPr>
            <w:tcW w:w="640" w:type="dxa"/>
            <w:tcBorders>
              <w:top w:val="single" w:sz="4" w:space="0" w:color="000000"/>
              <w:left w:val="single" w:sz="4" w:space="0" w:color="000000"/>
              <w:bottom w:val="nil"/>
              <w:right w:val="single" w:sz="4" w:space="0" w:color="000000"/>
            </w:tcBorders>
            <w:shd w:val="clear" w:color="auto" w:fill="auto"/>
            <w:noWrap/>
            <w:vAlign w:val="center"/>
            <w:hideMark/>
          </w:tcPr>
          <w:p w14:paraId="55CB4ECE"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w:t>
            </w:r>
          </w:p>
        </w:tc>
        <w:tc>
          <w:tcPr>
            <w:tcW w:w="540" w:type="dxa"/>
            <w:tcBorders>
              <w:top w:val="single" w:sz="4" w:space="0" w:color="000000"/>
              <w:left w:val="nil"/>
              <w:bottom w:val="nil"/>
              <w:right w:val="single" w:sz="4" w:space="0" w:color="000000"/>
            </w:tcBorders>
            <w:shd w:val="clear" w:color="auto" w:fill="auto"/>
            <w:noWrap/>
            <w:vAlign w:val="center"/>
            <w:hideMark/>
          </w:tcPr>
          <w:p w14:paraId="739B276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single" w:sz="4" w:space="0" w:color="000000"/>
              <w:left w:val="nil"/>
              <w:bottom w:val="nil"/>
              <w:right w:val="single" w:sz="4" w:space="0" w:color="000000"/>
            </w:tcBorders>
            <w:shd w:val="clear" w:color="auto" w:fill="auto"/>
            <w:noWrap/>
            <w:vAlign w:val="center"/>
            <w:hideMark/>
          </w:tcPr>
          <w:p w14:paraId="224369D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single" w:sz="4" w:space="0" w:color="000000"/>
              <w:left w:val="nil"/>
              <w:bottom w:val="nil"/>
              <w:right w:val="single" w:sz="4" w:space="0" w:color="000000"/>
            </w:tcBorders>
            <w:shd w:val="clear" w:color="auto" w:fill="auto"/>
            <w:noWrap/>
            <w:vAlign w:val="center"/>
            <w:hideMark/>
          </w:tcPr>
          <w:p w14:paraId="0F404BA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single" w:sz="4" w:space="0" w:color="000000"/>
              <w:left w:val="nil"/>
              <w:bottom w:val="nil"/>
              <w:right w:val="single" w:sz="4" w:space="0" w:color="000000"/>
            </w:tcBorders>
            <w:shd w:val="clear" w:color="auto" w:fill="auto"/>
            <w:noWrap/>
            <w:vAlign w:val="center"/>
            <w:hideMark/>
          </w:tcPr>
          <w:p w14:paraId="30A20FE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single" w:sz="4" w:space="0" w:color="000000"/>
              <w:left w:val="nil"/>
              <w:bottom w:val="nil"/>
              <w:right w:val="single" w:sz="4" w:space="0" w:color="000000"/>
            </w:tcBorders>
            <w:shd w:val="clear" w:color="auto" w:fill="auto"/>
            <w:noWrap/>
            <w:vAlign w:val="center"/>
            <w:hideMark/>
          </w:tcPr>
          <w:p w14:paraId="544884B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single" w:sz="4" w:space="0" w:color="000000"/>
              <w:left w:val="nil"/>
              <w:bottom w:val="nil"/>
              <w:right w:val="single" w:sz="4" w:space="0" w:color="000000"/>
            </w:tcBorders>
            <w:shd w:val="clear" w:color="auto" w:fill="auto"/>
            <w:noWrap/>
            <w:vAlign w:val="center"/>
            <w:hideMark/>
          </w:tcPr>
          <w:p w14:paraId="7D17D64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single" w:sz="4" w:space="0" w:color="000000"/>
              <w:left w:val="nil"/>
              <w:bottom w:val="nil"/>
              <w:right w:val="single" w:sz="4" w:space="0" w:color="000000"/>
            </w:tcBorders>
            <w:shd w:val="clear" w:color="auto" w:fill="auto"/>
            <w:noWrap/>
            <w:vAlign w:val="center"/>
            <w:hideMark/>
          </w:tcPr>
          <w:p w14:paraId="1684BA1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single" w:sz="4" w:space="0" w:color="000000"/>
              <w:left w:val="nil"/>
              <w:bottom w:val="nil"/>
              <w:right w:val="single" w:sz="4" w:space="0" w:color="000000"/>
            </w:tcBorders>
            <w:shd w:val="clear" w:color="auto" w:fill="auto"/>
            <w:noWrap/>
            <w:vAlign w:val="center"/>
            <w:hideMark/>
          </w:tcPr>
          <w:p w14:paraId="7CE4AD4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single" w:sz="4" w:space="0" w:color="000000"/>
              <w:left w:val="nil"/>
              <w:bottom w:val="nil"/>
              <w:right w:val="single" w:sz="4" w:space="0" w:color="000000"/>
            </w:tcBorders>
            <w:shd w:val="clear" w:color="auto" w:fill="auto"/>
            <w:noWrap/>
            <w:vAlign w:val="center"/>
            <w:hideMark/>
          </w:tcPr>
          <w:p w14:paraId="6BD9106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single" w:sz="4" w:space="0" w:color="000000"/>
              <w:left w:val="nil"/>
              <w:bottom w:val="nil"/>
              <w:right w:val="single" w:sz="4" w:space="0" w:color="000000"/>
            </w:tcBorders>
            <w:shd w:val="clear" w:color="auto" w:fill="auto"/>
            <w:noWrap/>
            <w:vAlign w:val="center"/>
            <w:hideMark/>
          </w:tcPr>
          <w:p w14:paraId="0156361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single" w:sz="4" w:space="0" w:color="000000"/>
              <w:left w:val="nil"/>
              <w:bottom w:val="nil"/>
              <w:right w:val="single" w:sz="4" w:space="0" w:color="000000"/>
            </w:tcBorders>
            <w:shd w:val="clear" w:color="auto" w:fill="auto"/>
            <w:noWrap/>
            <w:vAlign w:val="center"/>
            <w:hideMark/>
          </w:tcPr>
          <w:p w14:paraId="636552D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single" w:sz="4" w:space="0" w:color="000000"/>
              <w:left w:val="nil"/>
              <w:bottom w:val="nil"/>
              <w:right w:val="nil"/>
            </w:tcBorders>
            <w:shd w:val="clear" w:color="000000" w:fill="ED7D31"/>
            <w:noWrap/>
            <w:vAlign w:val="center"/>
            <w:hideMark/>
          </w:tcPr>
          <w:p w14:paraId="4127D71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43</w:t>
            </w:r>
          </w:p>
        </w:tc>
        <w:tc>
          <w:tcPr>
            <w:tcW w:w="620" w:type="dxa"/>
            <w:tcBorders>
              <w:top w:val="single" w:sz="4" w:space="0" w:color="000000"/>
              <w:left w:val="single" w:sz="4" w:space="0" w:color="000000"/>
              <w:bottom w:val="nil"/>
              <w:right w:val="single" w:sz="4" w:space="0" w:color="000000"/>
            </w:tcBorders>
            <w:shd w:val="clear" w:color="auto" w:fill="auto"/>
            <w:noWrap/>
            <w:vAlign w:val="center"/>
            <w:hideMark/>
          </w:tcPr>
          <w:p w14:paraId="3072D87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single" w:sz="4" w:space="0" w:color="000000"/>
              <w:left w:val="nil"/>
              <w:bottom w:val="nil"/>
              <w:right w:val="single" w:sz="4" w:space="0" w:color="000000"/>
            </w:tcBorders>
            <w:shd w:val="clear" w:color="auto" w:fill="auto"/>
            <w:noWrap/>
            <w:vAlign w:val="center"/>
            <w:hideMark/>
          </w:tcPr>
          <w:p w14:paraId="40E6D13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single" w:sz="4" w:space="0" w:color="000000"/>
              <w:left w:val="nil"/>
              <w:bottom w:val="nil"/>
              <w:right w:val="single" w:sz="4" w:space="0" w:color="000000"/>
            </w:tcBorders>
            <w:shd w:val="clear" w:color="auto" w:fill="auto"/>
            <w:noWrap/>
            <w:vAlign w:val="center"/>
            <w:hideMark/>
          </w:tcPr>
          <w:p w14:paraId="71F4836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single" w:sz="4" w:space="0" w:color="000000"/>
              <w:left w:val="nil"/>
              <w:bottom w:val="nil"/>
              <w:right w:val="single" w:sz="4" w:space="0" w:color="000000"/>
            </w:tcBorders>
            <w:shd w:val="clear" w:color="auto" w:fill="auto"/>
            <w:noWrap/>
            <w:vAlign w:val="center"/>
            <w:hideMark/>
          </w:tcPr>
          <w:p w14:paraId="4C627D4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single" w:sz="4" w:space="0" w:color="000000"/>
              <w:left w:val="nil"/>
              <w:bottom w:val="nil"/>
              <w:right w:val="single" w:sz="4" w:space="0" w:color="000000"/>
            </w:tcBorders>
            <w:shd w:val="clear" w:color="auto" w:fill="auto"/>
            <w:noWrap/>
            <w:vAlign w:val="center"/>
            <w:hideMark/>
          </w:tcPr>
          <w:p w14:paraId="796E06A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single" w:sz="4" w:space="0" w:color="000000"/>
              <w:left w:val="nil"/>
              <w:bottom w:val="nil"/>
              <w:right w:val="single" w:sz="4" w:space="0" w:color="000000"/>
            </w:tcBorders>
            <w:shd w:val="clear" w:color="auto" w:fill="auto"/>
            <w:noWrap/>
            <w:vAlign w:val="center"/>
            <w:hideMark/>
          </w:tcPr>
          <w:p w14:paraId="0D02356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single" w:sz="4" w:space="0" w:color="000000"/>
              <w:left w:val="nil"/>
              <w:bottom w:val="nil"/>
              <w:right w:val="single" w:sz="4" w:space="0" w:color="000000"/>
            </w:tcBorders>
            <w:shd w:val="clear" w:color="auto" w:fill="auto"/>
            <w:noWrap/>
            <w:vAlign w:val="center"/>
            <w:hideMark/>
          </w:tcPr>
          <w:p w14:paraId="28C73FE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single" w:sz="4" w:space="0" w:color="auto"/>
              <w:left w:val="nil"/>
              <w:bottom w:val="nil"/>
              <w:right w:val="single" w:sz="4" w:space="0" w:color="auto"/>
            </w:tcBorders>
            <w:shd w:val="clear" w:color="000000" w:fill="92D050"/>
            <w:noWrap/>
            <w:vAlign w:val="center"/>
            <w:hideMark/>
          </w:tcPr>
          <w:p w14:paraId="7EEC57F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29</w:t>
            </w:r>
          </w:p>
        </w:tc>
      </w:tr>
      <w:tr w:rsidR="003D555D" w:rsidRPr="00864BD0" w14:paraId="695791C0"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4AC5B5D2"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w:t>
            </w:r>
          </w:p>
        </w:tc>
        <w:tc>
          <w:tcPr>
            <w:tcW w:w="540" w:type="dxa"/>
            <w:tcBorders>
              <w:top w:val="nil"/>
              <w:left w:val="nil"/>
              <w:bottom w:val="nil"/>
              <w:right w:val="single" w:sz="4" w:space="0" w:color="000000"/>
            </w:tcBorders>
            <w:shd w:val="clear" w:color="auto" w:fill="auto"/>
            <w:noWrap/>
            <w:hideMark/>
          </w:tcPr>
          <w:p w14:paraId="1DDD0E6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447E92C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6D2DFA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2DBA67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5F8E336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6D566F7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27FE6CB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69E601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4D9D6A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140CC59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9062F6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0D54E5E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43</w:t>
            </w:r>
          </w:p>
        </w:tc>
        <w:tc>
          <w:tcPr>
            <w:tcW w:w="620" w:type="dxa"/>
            <w:tcBorders>
              <w:top w:val="nil"/>
              <w:left w:val="single" w:sz="4" w:space="0" w:color="000000"/>
              <w:bottom w:val="nil"/>
              <w:right w:val="single" w:sz="4" w:space="0" w:color="000000"/>
            </w:tcBorders>
            <w:shd w:val="clear" w:color="auto" w:fill="auto"/>
            <w:noWrap/>
            <w:hideMark/>
          </w:tcPr>
          <w:p w14:paraId="0D036DF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79F2B7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052988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BB1F39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4D9E5E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3656B6A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7A9DA5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0A29315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28</w:t>
            </w:r>
          </w:p>
        </w:tc>
      </w:tr>
      <w:tr w:rsidR="003D555D" w:rsidRPr="00864BD0" w14:paraId="7BD46506"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5F7F7234"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40" w:type="dxa"/>
            <w:tcBorders>
              <w:top w:val="nil"/>
              <w:left w:val="nil"/>
              <w:bottom w:val="nil"/>
              <w:right w:val="single" w:sz="4" w:space="0" w:color="000000"/>
            </w:tcBorders>
            <w:shd w:val="clear" w:color="auto" w:fill="auto"/>
            <w:noWrap/>
            <w:hideMark/>
          </w:tcPr>
          <w:p w14:paraId="374D0D9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20FCF8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399F85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4D8EA3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209DF3D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20" w:type="dxa"/>
            <w:tcBorders>
              <w:top w:val="nil"/>
              <w:left w:val="nil"/>
              <w:bottom w:val="nil"/>
              <w:right w:val="single" w:sz="4" w:space="0" w:color="000000"/>
            </w:tcBorders>
            <w:shd w:val="clear" w:color="auto" w:fill="auto"/>
            <w:noWrap/>
            <w:hideMark/>
          </w:tcPr>
          <w:p w14:paraId="66A0008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2341263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562F5E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1080591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26E592D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503F9F7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800" w:type="dxa"/>
            <w:tcBorders>
              <w:top w:val="nil"/>
              <w:left w:val="nil"/>
              <w:bottom w:val="nil"/>
              <w:right w:val="nil"/>
            </w:tcBorders>
            <w:shd w:val="clear" w:color="000000" w:fill="ED7D31"/>
            <w:noWrap/>
            <w:vAlign w:val="center"/>
            <w:hideMark/>
          </w:tcPr>
          <w:p w14:paraId="33D4A19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45</w:t>
            </w:r>
          </w:p>
        </w:tc>
        <w:tc>
          <w:tcPr>
            <w:tcW w:w="620" w:type="dxa"/>
            <w:tcBorders>
              <w:top w:val="nil"/>
              <w:left w:val="single" w:sz="4" w:space="0" w:color="000000"/>
              <w:bottom w:val="nil"/>
              <w:right w:val="single" w:sz="4" w:space="0" w:color="000000"/>
            </w:tcBorders>
            <w:shd w:val="clear" w:color="auto" w:fill="auto"/>
            <w:noWrap/>
            <w:hideMark/>
          </w:tcPr>
          <w:p w14:paraId="7F4915F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31DDAB2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1FFCF1E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5DA18B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5AF31BD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3B7FEE8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5EDBE2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700" w:type="dxa"/>
            <w:tcBorders>
              <w:top w:val="nil"/>
              <w:left w:val="nil"/>
              <w:bottom w:val="nil"/>
              <w:right w:val="single" w:sz="4" w:space="0" w:color="auto"/>
            </w:tcBorders>
            <w:shd w:val="clear" w:color="000000" w:fill="92D050"/>
            <w:noWrap/>
            <w:vAlign w:val="center"/>
            <w:hideMark/>
          </w:tcPr>
          <w:p w14:paraId="7CA5B31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31</w:t>
            </w:r>
          </w:p>
        </w:tc>
      </w:tr>
      <w:tr w:rsidR="003D555D" w:rsidRPr="00864BD0" w14:paraId="3CCF0370"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1E349822"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62BD1B0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0BC3C59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70804C6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5010D9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00" w:type="dxa"/>
            <w:tcBorders>
              <w:top w:val="nil"/>
              <w:left w:val="nil"/>
              <w:bottom w:val="nil"/>
              <w:right w:val="single" w:sz="4" w:space="0" w:color="000000"/>
            </w:tcBorders>
            <w:shd w:val="clear" w:color="auto" w:fill="auto"/>
            <w:noWrap/>
            <w:hideMark/>
          </w:tcPr>
          <w:p w14:paraId="1473875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2F1AF50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38362B9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1133F05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109900D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40" w:type="dxa"/>
            <w:tcBorders>
              <w:top w:val="nil"/>
              <w:left w:val="nil"/>
              <w:bottom w:val="nil"/>
              <w:right w:val="single" w:sz="4" w:space="0" w:color="000000"/>
            </w:tcBorders>
            <w:shd w:val="clear" w:color="auto" w:fill="auto"/>
            <w:noWrap/>
            <w:hideMark/>
          </w:tcPr>
          <w:p w14:paraId="58C1346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0703610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800" w:type="dxa"/>
            <w:tcBorders>
              <w:top w:val="nil"/>
              <w:left w:val="nil"/>
              <w:bottom w:val="nil"/>
              <w:right w:val="nil"/>
            </w:tcBorders>
            <w:shd w:val="clear" w:color="000000" w:fill="ED7D31"/>
            <w:noWrap/>
            <w:vAlign w:val="center"/>
            <w:hideMark/>
          </w:tcPr>
          <w:p w14:paraId="27AD2F3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50</w:t>
            </w:r>
          </w:p>
        </w:tc>
        <w:tc>
          <w:tcPr>
            <w:tcW w:w="620" w:type="dxa"/>
            <w:tcBorders>
              <w:top w:val="nil"/>
              <w:left w:val="single" w:sz="4" w:space="0" w:color="000000"/>
              <w:bottom w:val="nil"/>
              <w:right w:val="single" w:sz="4" w:space="0" w:color="000000"/>
            </w:tcBorders>
            <w:shd w:val="clear" w:color="auto" w:fill="auto"/>
            <w:noWrap/>
            <w:hideMark/>
          </w:tcPr>
          <w:p w14:paraId="39F83DB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365A52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6D7D77B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165E02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3C54EEA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40" w:type="dxa"/>
            <w:tcBorders>
              <w:top w:val="nil"/>
              <w:left w:val="nil"/>
              <w:bottom w:val="nil"/>
              <w:right w:val="single" w:sz="4" w:space="0" w:color="000000"/>
            </w:tcBorders>
            <w:shd w:val="clear" w:color="auto" w:fill="auto"/>
            <w:noWrap/>
            <w:hideMark/>
          </w:tcPr>
          <w:p w14:paraId="2153E57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A95F98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5692122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31</w:t>
            </w:r>
          </w:p>
        </w:tc>
      </w:tr>
      <w:tr w:rsidR="003D555D" w:rsidRPr="00864BD0" w14:paraId="44B8ABCE"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6CC3AC09"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40" w:type="dxa"/>
            <w:tcBorders>
              <w:top w:val="nil"/>
              <w:left w:val="nil"/>
              <w:bottom w:val="nil"/>
              <w:right w:val="single" w:sz="4" w:space="0" w:color="000000"/>
            </w:tcBorders>
            <w:shd w:val="clear" w:color="auto" w:fill="auto"/>
            <w:noWrap/>
            <w:hideMark/>
          </w:tcPr>
          <w:p w14:paraId="29ABD8F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40B06EB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4B93AE7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7B997C4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4A41703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4B7B695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40" w:type="dxa"/>
            <w:tcBorders>
              <w:top w:val="nil"/>
              <w:left w:val="nil"/>
              <w:bottom w:val="nil"/>
              <w:right w:val="single" w:sz="4" w:space="0" w:color="000000"/>
            </w:tcBorders>
            <w:shd w:val="clear" w:color="auto" w:fill="auto"/>
            <w:noWrap/>
            <w:hideMark/>
          </w:tcPr>
          <w:p w14:paraId="5885FE2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773470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0C78A7D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40" w:type="dxa"/>
            <w:tcBorders>
              <w:top w:val="nil"/>
              <w:left w:val="nil"/>
              <w:bottom w:val="nil"/>
              <w:right w:val="single" w:sz="4" w:space="0" w:color="000000"/>
            </w:tcBorders>
            <w:shd w:val="clear" w:color="auto" w:fill="auto"/>
            <w:noWrap/>
            <w:hideMark/>
          </w:tcPr>
          <w:p w14:paraId="0BCCBEB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8BCA4B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080778C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50</w:t>
            </w:r>
          </w:p>
        </w:tc>
        <w:tc>
          <w:tcPr>
            <w:tcW w:w="620" w:type="dxa"/>
            <w:tcBorders>
              <w:top w:val="nil"/>
              <w:left w:val="single" w:sz="4" w:space="0" w:color="000000"/>
              <w:bottom w:val="nil"/>
              <w:right w:val="single" w:sz="4" w:space="0" w:color="000000"/>
            </w:tcBorders>
            <w:shd w:val="clear" w:color="auto" w:fill="auto"/>
            <w:noWrap/>
            <w:hideMark/>
          </w:tcPr>
          <w:p w14:paraId="21B0B5D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133CF39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45AA73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44CD2F3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E9902B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40" w:type="dxa"/>
            <w:tcBorders>
              <w:top w:val="nil"/>
              <w:left w:val="nil"/>
              <w:bottom w:val="nil"/>
              <w:right w:val="single" w:sz="4" w:space="0" w:color="000000"/>
            </w:tcBorders>
            <w:shd w:val="clear" w:color="auto" w:fill="auto"/>
            <w:noWrap/>
            <w:hideMark/>
          </w:tcPr>
          <w:p w14:paraId="1F0AB12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783AEA4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0739853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29</w:t>
            </w:r>
          </w:p>
        </w:tc>
      </w:tr>
      <w:tr w:rsidR="003D555D" w:rsidRPr="00864BD0" w14:paraId="0B3E7EE2"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7BA3DE57"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6</w:t>
            </w:r>
          </w:p>
        </w:tc>
        <w:tc>
          <w:tcPr>
            <w:tcW w:w="540" w:type="dxa"/>
            <w:tcBorders>
              <w:top w:val="nil"/>
              <w:left w:val="nil"/>
              <w:bottom w:val="nil"/>
              <w:right w:val="single" w:sz="4" w:space="0" w:color="000000"/>
            </w:tcBorders>
            <w:shd w:val="clear" w:color="auto" w:fill="auto"/>
            <w:noWrap/>
            <w:hideMark/>
          </w:tcPr>
          <w:p w14:paraId="5895AE0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1416D0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46015BE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D2F47A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59DD4A8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1980197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625DEBE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830F36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18F6D6D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40" w:type="dxa"/>
            <w:tcBorders>
              <w:top w:val="nil"/>
              <w:left w:val="nil"/>
              <w:bottom w:val="nil"/>
              <w:right w:val="single" w:sz="4" w:space="0" w:color="000000"/>
            </w:tcBorders>
            <w:shd w:val="clear" w:color="auto" w:fill="auto"/>
            <w:noWrap/>
            <w:hideMark/>
          </w:tcPr>
          <w:p w14:paraId="509CCBD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2A442FB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14E6BBE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40</w:t>
            </w:r>
          </w:p>
        </w:tc>
        <w:tc>
          <w:tcPr>
            <w:tcW w:w="620" w:type="dxa"/>
            <w:tcBorders>
              <w:top w:val="nil"/>
              <w:left w:val="single" w:sz="4" w:space="0" w:color="000000"/>
              <w:bottom w:val="nil"/>
              <w:right w:val="single" w:sz="4" w:space="0" w:color="000000"/>
            </w:tcBorders>
            <w:shd w:val="clear" w:color="auto" w:fill="auto"/>
            <w:noWrap/>
            <w:hideMark/>
          </w:tcPr>
          <w:p w14:paraId="72C3202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2B62BF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61C1D03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35CAE6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59AC37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4D4A5CB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8D49FB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700" w:type="dxa"/>
            <w:tcBorders>
              <w:top w:val="nil"/>
              <w:left w:val="nil"/>
              <w:bottom w:val="nil"/>
              <w:right w:val="single" w:sz="4" w:space="0" w:color="auto"/>
            </w:tcBorders>
            <w:shd w:val="clear" w:color="000000" w:fill="92D050"/>
            <w:noWrap/>
            <w:vAlign w:val="center"/>
            <w:hideMark/>
          </w:tcPr>
          <w:p w14:paraId="4FFF2BC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28</w:t>
            </w:r>
          </w:p>
        </w:tc>
      </w:tr>
      <w:tr w:rsidR="003D555D" w:rsidRPr="00864BD0" w14:paraId="3471899B"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77964990"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7</w:t>
            </w:r>
          </w:p>
        </w:tc>
        <w:tc>
          <w:tcPr>
            <w:tcW w:w="540" w:type="dxa"/>
            <w:tcBorders>
              <w:top w:val="nil"/>
              <w:left w:val="nil"/>
              <w:bottom w:val="nil"/>
              <w:right w:val="single" w:sz="4" w:space="0" w:color="000000"/>
            </w:tcBorders>
            <w:shd w:val="clear" w:color="auto" w:fill="auto"/>
            <w:noWrap/>
            <w:hideMark/>
          </w:tcPr>
          <w:p w14:paraId="5B91129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67843A9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56C8DB7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7297726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370D29B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20" w:type="dxa"/>
            <w:tcBorders>
              <w:top w:val="nil"/>
              <w:left w:val="nil"/>
              <w:bottom w:val="nil"/>
              <w:right w:val="single" w:sz="4" w:space="0" w:color="000000"/>
            </w:tcBorders>
            <w:shd w:val="clear" w:color="auto" w:fill="auto"/>
            <w:noWrap/>
            <w:hideMark/>
          </w:tcPr>
          <w:p w14:paraId="0F06503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40" w:type="dxa"/>
            <w:tcBorders>
              <w:top w:val="nil"/>
              <w:left w:val="nil"/>
              <w:bottom w:val="nil"/>
              <w:right w:val="single" w:sz="4" w:space="0" w:color="000000"/>
            </w:tcBorders>
            <w:shd w:val="clear" w:color="auto" w:fill="auto"/>
            <w:noWrap/>
            <w:hideMark/>
          </w:tcPr>
          <w:p w14:paraId="003EFAD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B299C7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566447F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6029A29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84E690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3320B91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40</w:t>
            </w:r>
          </w:p>
        </w:tc>
        <w:tc>
          <w:tcPr>
            <w:tcW w:w="620" w:type="dxa"/>
            <w:tcBorders>
              <w:top w:val="nil"/>
              <w:left w:val="single" w:sz="4" w:space="0" w:color="000000"/>
              <w:bottom w:val="nil"/>
              <w:right w:val="single" w:sz="4" w:space="0" w:color="000000"/>
            </w:tcBorders>
            <w:shd w:val="clear" w:color="auto" w:fill="auto"/>
            <w:noWrap/>
            <w:hideMark/>
          </w:tcPr>
          <w:p w14:paraId="0968948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C15A56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35763A8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13B0210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6F047D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2B01AAD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A041E3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0B075C6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26</w:t>
            </w:r>
          </w:p>
        </w:tc>
      </w:tr>
      <w:tr w:rsidR="003D555D" w:rsidRPr="00864BD0" w14:paraId="53FFF2DF"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02B8C825"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8</w:t>
            </w:r>
          </w:p>
        </w:tc>
        <w:tc>
          <w:tcPr>
            <w:tcW w:w="540" w:type="dxa"/>
            <w:tcBorders>
              <w:top w:val="nil"/>
              <w:left w:val="nil"/>
              <w:bottom w:val="nil"/>
              <w:right w:val="single" w:sz="4" w:space="0" w:color="000000"/>
            </w:tcBorders>
            <w:shd w:val="clear" w:color="auto" w:fill="auto"/>
            <w:noWrap/>
            <w:hideMark/>
          </w:tcPr>
          <w:p w14:paraId="05E2D5D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A32348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316224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32F043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00" w:type="dxa"/>
            <w:tcBorders>
              <w:top w:val="nil"/>
              <w:left w:val="nil"/>
              <w:bottom w:val="nil"/>
              <w:right w:val="single" w:sz="4" w:space="0" w:color="000000"/>
            </w:tcBorders>
            <w:shd w:val="clear" w:color="auto" w:fill="auto"/>
            <w:noWrap/>
            <w:hideMark/>
          </w:tcPr>
          <w:p w14:paraId="5DC2ACA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20" w:type="dxa"/>
            <w:tcBorders>
              <w:top w:val="nil"/>
              <w:left w:val="nil"/>
              <w:bottom w:val="nil"/>
              <w:right w:val="single" w:sz="4" w:space="0" w:color="000000"/>
            </w:tcBorders>
            <w:shd w:val="clear" w:color="auto" w:fill="auto"/>
            <w:noWrap/>
            <w:hideMark/>
          </w:tcPr>
          <w:p w14:paraId="1066F66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5907EF4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2072C45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DE41A9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40" w:type="dxa"/>
            <w:tcBorders>
              <w:top w:val="nil"/>
              <w:left w:val="nil"/>
              <w:bottom w:val="nil"/>
              <w:right w:val="single" w:sz="4" w:space="0" w:color="000000"/>
            </w:tcBorders>
            <w:shd w:val="clear" w:color="auto" w:fill="auto"/>
            <w:noWrap/>
            <w:hideMark/>
          </w:tcPr>
          <w:p w14:paraId="62DE22B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EE7E34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21064E1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42</w:t>
            </w:r>
          </w:p>
        </w:tc>
        <w:tc>
          <w:tcPr>
            <w:tcW w:w="620" w:type="dxa"/>
            <w:tcBorders>
              <w:top w:val="nil"/>
              <w:left w:val="single" w:sz="4" w:space="0" w:color="000000"/>
              <w:bottom w:val="nil"/>
              <w:right w:val="single" w:sz="4" w:space="0" w:color="000000"/>
            </w:tcBorders>
            <w:shd w:val="clear" w:color="auto" w:fill="auto"/>
            <w:noWrap/>
            <w:hideMark/>
          </w:tcPr>
          <w:p w14:paraId="09EDBC0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052B72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048200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A0107A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490785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7565632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D9A3FF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31959EF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28</w:t>
            </w:r>
          </w:p>
        </w:tc>
      </w:tr>
      <w:tr w:rsidR="003D555D" w:rsidRPr="00864BD0" w14:paraId="6192614F"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1D1534FF"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9</w:t>
            </w:r>
          </w:p>
        </w:tc>
        <w:tc>
          <w:tcPr>
            <w:tcW w:w="540" w:type="dxa"/>
            <w:tcBorders>
              <w:top w:val="nil"/>
              <w:left w:val="nil"/>
              <w:bottom w:val="nil"/>
              <w:right w:val="single" w:sz="4" w:space="0" w:color="000000"/>
            </w:tcBorders>
            <w:shd w:val="clear" w:color="auto" w:fill="auto"/>
            <w:noWrap/>
            <w:hideMark/>
          </w:tcPr>
          <w:p w14:paraId="519EE84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5841331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851267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C3E40E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3B4DDB2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20" w:type="dxa"/>
            <w:tcBorders>
              <w:top w:val="nil"/>
              <w:left w:val="nil"/>
              <w:bottom w:val="nil"/>
              <w:right w:val="single" w:sz="4" w:space="0" w:color="000000"/>
            </w:tcBorders>
            <w:shd w:val="clear" w:color="auto" w:fill="auto"/>
            <w:noWrap/>
            <w:hideMark/>
          </w:tcPr>
          <w:p w14:paraId="34DD483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2827AEF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570C6F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28D241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40" w:type="dxa"/>
            <w:tcBorders>
              <w:top w:val="nil"/>
              <w:left w:val="nil"/>
              <w:bottom w:val="nil"/>
              <w:right w:val="single" w:sz="4" w:space="0" w:color="000000"/>
            </w:tcBorders>
            <w:shd w:val="clear" w:color="auto" w:fill="auto"/>
            <w:noWrap/>
            <w:hideMark/>
          </w:tcPr>
          <w:p w14:paraId="1BAEF2C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21A3B2E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2012104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46</w:t>
            </w:r>
          </w:p>
        </w:tc>
        <w:tc>
          <w:tcPr>
            <w:tcW w:w="620" w:type="dxa"/>
            <w:tcBorders>
              <w:top w:val="nil"/>
              <w:left w:val="single" w:sz="4" w:space="0" w:color="000000"/>
              <w:bottom w:val="nil"/>
              <w:right w:val="single" w:sz="4" w:space="0" w:color="000000"/>
            </w:tcBorders>
            <w:shd w:val="clear" w:color="auto" w:fill="auto"/>
            <w:noWrap/>
            <w:hideMark/>
          </w:tcPr>
          <w:p w14:paraId="7006F92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692834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DC2F05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A8C1B1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BF926F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40" w:type="dxa"/>
            <w:tcBorders>
              <w:top w:val="nil"/>
              <w:left w:val="nil"/>
              <w:bottom w:val="nil"/>
              <w:right w:val="single" w:sz="4" w:space="0" w:color="000000"/>
            </w:tcBorders>
            <w:shd w:val="clear" w:color="auto" w:fill="auto"/>
            <w:noWrap/>
            <w:hideMark/>
          </w:tcPr>
          <w:p w14:paraId="205990A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270E265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700" w:type="dxa"/>
            <w:tcBorders>
              <w:top w:val="nil"/>
              <w:left w:val="nil"/>
              <w:bottom w:val="nil"/>
              <w:right w:val="single" w:sz="4" w:space="0" w:color="auto"/>
            </w:tcBorders>
            <w:shd w:val="clear" w:color="000000" w:fill="92D050"/>
            <w:noWrap/>
            <w:vAlign w:val="center"/>
            <w:hideMark/>
          </w:tcPr>
          <w:p w14:paraId="64E2884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31</w:t>
            </w:r>
          </w:p>
        </w:tc>
      </w:tr>
      <w:tr w:rsidR="003D555D" w:rsidRPr="00864BD0" w14:paraId="47F1E3E9"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47ABEDEA"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10</w:t>
            </w:r>
          </w:p>
        </w:tc>
        <w:tc>
          <w:tcPr>
            <w:tcW w:w="540" w:type="dxa"/>
            <w:tcBorders>
              <w:top w:val="nil"/>
              <w:left w:val="nil"/>
              <w:bottom w:val="nil"/>
              <w:right w:val="single" w:sz="4" w:space="0" w:color="000000"/>
            </w:tcBorders>
            <w:shd w:val="clear" w:color="auto" w:fill="auto"/>
            <w:noWrap/>
            <w:hideMark/>
          </w:tcPr>
          <w:p w14:paraId="29D2F82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1D8701A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F58404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7A7F73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61C3844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24B71B7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1FA6A05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662153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BD43F7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6892737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5649CE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800" w:type="dxa"/>
            <w:tcBorders>
              <w:top w:val="nil"/>
              <w:left w:val="nil"/>
              <w:bottom w:val="nil"/>
              <w:right w:val="nil"/>
            </w:tcBorders>
            <w:shd w:val="clear" w:color="000000" w:fill="ED7D31"/>
            <w:noWrap/>
            <w:vAlign w:val="center"/>
            <w:hideMark/>
          </w:tcPr>
          <w:p w14:paraId="0FE35F3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46</w:t>
            </w:r>
          </w:p>
        </w:tc>
        <w:tc>
          <w:tcPr>
            <w:tcW w:w="620" w:type="dxa"/>
            <w:tcBorders>
              <w:top w:val="nil"/>
              <w:left w:val="single" w:sz="4" w:space="0" w:color="000000"/>
              <w:bottom w:val="nil"/>
              <w:right w:val="single" w:sz="4" w:space="0" w:color="000000"/>
            </w:tcBorders>
            <w:shd w:val="clear" w:color="auto" w:fill="auto"/>
            <w:noWrap/>
            <w:hideMark/>
          </w:tcPr>
          <w:p w14:paraId="20C8CE5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52A1E2F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278DBA8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0339DD3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5DE8000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2855510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6C13480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700" w:type="dxa"/>
            <w:tcBorders>
              <w:top w:val="nil"/>
              <w:left w:val="nil"/>
              <w:bottom w:val="nil"/>
              <w:right w:val="single" w:sz="4" w:space="0" w:color="auto"/>
            </w:tcBorders>
            <w:shd w:val="clear" w:color="000000" w:fill="92D050"/>
            <w:noWrap/>
            <w:vAlign w:val="center"/>
            <w:hideMark/>
          </w:tcPr>
          <w:p w14:paraId="3ABEE20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30</w:t>
            </w:r>
          </w:p>
        </w:tc>
      </w:tr>
      <w:tr w:rsidR="003D555D" w:rsidRPr="00864BD0" w14:paraId="055FEF11"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25C1326B"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11</w:t>
            </w:r>
          </w:p>
        </w:tc>
        <w:tc>
          <w:tcPr>
            <w:tcW w:w="540" w:type="dxa"/>
            <w:tcBorders>
              <w:top w:val="nil"/>
              <w:left w:val="nil"/>
              <w:bottom w:val="nil"/>
              <w:right w:val="single" w:sz="4" w:space="0" w:color="000000"/>
            </w:tcBorders>
            <w:shd w:val="clear" w:color="auto" w:fill="auto"/>
            <w:noWrap/>
            <w:hideMark/>
          </w:tcPr>
          <w:p w14:paraId="7FB8055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1B2C07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518E5C7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5D7EF74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6AE1771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66A3C4A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40" w:type="dxa"/>
            <w:tcBorders>
              <w:top w:val="nil"/>
              <w:left w:val="nil"/>
              <w:bottom w:val="nil"/>
              <w:right w:val="single" w:sz="4" w:space="0" w:color="000000"/>
            </w:tcBorders>
            <w:shd w:val="clear" w:color="auto" w:fill="auto"/>
            <w:noWrap/>
            <w:hideMark/>
          </w:tcPr>
          <w:p w14:paraId="33BC96E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4F52FD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2D3A5AB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32B652F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79930E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6AF52A9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40</w:t>
            </w:r>
          </w:p>
        </w:tc>
        <w:tc>
          <w:tcPr>
            <w:tcW w:w="620" w:type="dxa"/>
            <w:tcBorders>
              <w:top w:val="nil"/>
              <w:left w:val="single" w:sz="4" w:space="0" w:color="000000"/>
              <w:bottom w:val="nil"/>
              <w:right w:val="single" w:sz="4" w:space="0" w:color="000000"/>
            </w:tcBorders>
            <w:shd w:val="clear" w:color="auto" w:fill="auto"/>
            <w:noWrap/>
            <w:hideMark/>
          </w:tcPr>
          <w:p w14:paraId="5A6EB5B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43D505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F40224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7A6FBD4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BBC610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74E3DBB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4707A2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700" w:type="dxa"/>
            <w:tcBorders>
              <w:top w:val="nil"/>
              <w:left w:val="nil"/>
              <w:bottom w:val="nil"/>
              <w:right w:val="single" w:sz="4" w:space="0" w:color="auto"/>
            </w:tcBorders>
            <w:shd w:val="clear" w:color="000000" w:fill="92D050"/>
            <w:noWrap/>
            <w:vAlign w:val="center"/>
            <w:hideMark/>
          </w:tcPr>
          <w:p w14:paraId="4A0A3A0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29</w:t>
            </w:r>
          </w:p>
        </w:tc>
      </w:tr>
      <w:tr w:rsidR="003D555D" w:rsidRPr="00864BD0" w14:paraId="256BE9B1"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4C630337"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12</w:t>
            </w:r>
          </w:p>
        </w:tc>
        <w:tc>
          <w:tcPr>
            <w:tcW w:w="540" w:type="dxa"/>
            <w:tcBorders>
              <w:top w:val="nil"/>
              <w:left w:val="nil"/>
              <w:bottom w:val="nil"/>
              <w:right w:val="single" w:sz="4" w:space="0" w:color="000000"/>
            </w:tcBorders>
            <w:shd w:val="clear" w:color="auto" w:fill="auto"/>
            <w:noWrap/>
            <w:hideMark/>
          </w:tcPr>
          <w:p w14:paraId="0D7F3CF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6553478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6EB871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4AA6C0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00" w:type="dxa"/>
            <w:tcBorders>
              <w:top w:val="nil"/>
              <w:left w:val="nil"/>
              <w:bottom w:val="nil"/>
              <w:right w:val="single" w:sz="4" w:space="0" w:color="000000"/>
            </w:tcBorders>
            <w:shd w:val="clear" w:color="auto" w:fill="auto"/>
            <w:noWrap/>
            <w:hideMark/>
          </w:tcPr>
          <w:p w14:paraId="28FF06E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20" w:type="dxa"/>
            <w:tcBorders>
              <w:top w:val="nil"/>
              <w:left w:val="nil"/>
              <w:bottom w:val="nil"/>
              <w:right w:val="single" w:sz="4" w:space="0" w:color="000000"/>
            </w:tcBorders>
            <w:shd w:val="clear" w:color="auto" w:fill="auto"/>
            <w:noWrap/>
            <w:hideMark/>
          </w:tcPr>
          <w:p w14:paraId="5AB7EAB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5CB517F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2A647D1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C200E4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40" w:type="dxa"/>
            <w:tcBorders>
              <w:top w:val="nil"/>
              <w:left w:val="nil"/>
              <w:bottom w:val="nil"/>
              <w:right w:val="single" w:sz="4" w:space="0" w:color="000000"/>
            </w:tcBorders>
            <w:shd w:val="clear" w:color="auto" w:fill="auto"/>
            <w:noWrap/>
            <w:hideMark/>
          </w:tcPr>
          <w:p w14:paraId="24D0D71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7AD78B3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800" w:type="dxa"/>
            <w:tcBorders>
              <w:top w:val="nil"/>
              <w:left w:val="nil"/>
              <w:bottom w:val="nil"/>
              <w:right w:val="nil"/>
            </w:tcBorders>
            <w:shd w:val="clear" w:color="000000" w:fill="ED7D31"/>
            <w:noWrap/>
            <w:vAlign w:val="center"/>
            <w:hideMark/>
          </w:tcPr>
          <w:p w14:paraId="3A04368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49</w:t>
            </w:r>
          </w:p>
        </w:tc>
        <w:tc>
          <w:tcPr>
            <w:tcW w:w="620" w:type="dxa"/>
            <w:tcBorders>
              <w:top w:val="nil"/>
              <w:left w:val="single" w:sz="4" w:space="0" w:color="000000"/>
              <w:bottom w:val="nil"/>
              <w:right w:val="single" w:sz="4" w:space="0" w:color="000000"/>
            </w:tcBorders>
            <w:shd w:val="clear" w:color="auto" w:fill="auto"/>
            <w:noWrap/>
            <w:hideMark/>
          </w:tcPr>
          <w:p w14:paraId="4EAD0E4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600A3BF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03AC7CE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0B41816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6B0DA56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058E621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255DCE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700" w:type="dxa"/>
            <w:tcBorders>
              <w:top w:val="nil"/>
              <w:left w:val="nil"/>
              <w:bottom w:val="nil"/>
              <w:right w:val="single" w:sz="4" w:space="0" w:color="auto"/>
            </w:tcBorders>
            <w:shd w:val="clear" w:color="000000" w:fill="92D050"/>
            <w:noWrap/>
            <w:vAlign w:val="center"/>
            <w:hideMark/>
          </w:tcPr>
          <w:p w14:paraId="73086DD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33</w:t>
            </w:r>
          </w:p>
        </w:tc>
      </w:tr>
      <w:tr w:rsidR="003D555D" w:rsidRPr="00864BD0" w14:paraId="13276A6C"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37F0F182"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13</w:t>
            </w:r>
          </w:p>
        </w:tc>
        <w:tc>
          <w:tcPr>
            <w:tcW w:w="540" w:type="dxa"/>
            <w:tcBorders>
              <w:top w:val="nil"/>
              <w:left w:val="nil"/>
              <w:bottom w:val="nil"/>
              <w:right w:val="single" w:sz="4" w:space="0" w:color="000000"/>
            </w:tcBorders>
            <w:shd w:val="clear" w:color="auto" w:fill="auto"/>
            <w:noWrap/>
            <w:hideMark/>
          </w:tcPr>
          <w:p w14:paraId="316DE9A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60A8CAC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678602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30E926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3113ADD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5B01204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5540BB8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F66310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7E73F2B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41327AF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8A5448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0741E7B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43</w:t>
            </w:r>
          </w:p>
        </w:tc>
        <w:tc>
          <w:tcPr>
            <w:tcW w:w="620" w:type="dxa"/>
            <w:tcBorders>
              <w:top w:val="nil"/>
              <w:left w:val="single" w:sz="4" w:space="0" w:color="000000"/>
              <w:bottom w:val="nil"/>
              <w:right w:val="single" w:sz="4" w:space="0" w:color="000000"/>
            </w:tcBorders>
            <w:shd w:val="clear" w:color="auto" w:fill="auto"/>
            <w:noWrap/>
            <w:hideMark/>
          </w:tcPr>
          <w:p w14:paraId="06637C6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31A826E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1AE846B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5BED2D5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34F2886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5766B62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1A67940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700" w:type="dxa"/>
            <w:tcBorders>
              <w:top w:val="nil"/>
              <w:left w:val="nil"/>
              <w:bottom w:val="nil"/>
              <w:right w:val="single" w:sz="4" w:space="0" w:color="auto"/>
            </w:tcBorders>
            <w:shd w:val="clear" w:color="000000" w:fill="92D050"/>
            <w:noWrap/>
            <w:vAlign w:val="center"/>
            <w:hideMark/>
          </w:tcPr>
          <w:p w14:paraId="12A65C1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34</w:t>
            </w:r>
          </w:p>
        </w:tc>
      </w:tr>
      <w:tr w:rsidR="003D555D" w:rsidRPr="00864BD0" w14:paraId="730E0C1B"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6A2A6E13"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14</w:t>
            </w:r>
          </w:p>
        </w:tc>
        <w:tc>
          <w:tcPr>
            <w:tcW w:w="540" w:type="dxa"/>
            <w:tcBorders>
              <w:top w:val="nil"/>
              <w:left w:val="nil"/>
              <w:bottom w:val="nil"/>
              <w:right w:val="single" w:sz="4" w:space="0" w:color="000000"/>
            </w:tcBorders>
            <w:shd w:val="clear" w:color="auto" w:fill="auto"/>
            <w:noWrap/>
            <w:hideMark/>
          </w:tcPr>
          <w:p w14:paraId="78CDBB9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7A3B21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DF48CA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9C4AA2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00" w:type="dxa"/>
            <w:tcBorders>
              <w:top w:val="nil"/>
              <w:left w:val="nil"/>
              <w:bottom w:val="nil"/>
              <w:right w:val="single" w:sz="4" w:space="0" w:color="000000"/>
            </w:tcBorders>
            <w:shd w:val="clear" w:color="auto" w:fill="auto"/>
            <w:noWrap/>
            <w:hideMark/>
          </w:tcPr>
          <w:p w14:paraId="28C0589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761331B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5967B87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B1C658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B6EC92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3427952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D9153D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7B4AC0D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43</w:t>
            </w:r>
          </w:p>
        </w:tc>
        <w:tc>
          <w:tcPr>
            <w:tcW w:w="620" w:type="dxa"/>
            <w:tcBorders>
              <w:top w:val="nil"/>
              <w:left w:val="single" w:sz="4" w:space="0" w:color="000000"/>
              <w:bottom w:val="nil"/>
              <w:right w:val="single" w:sz="4" w:space="0" w:color="000000"/>
            </w:tcBorders>
            <w:shd w:val="clear" w:color="auto" w:fill="auto"/>
            <w:noWrap/>
            <w:hideMark/>
          </w:tcPr>
          <w:p w14:paraId="7DD5C30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0CA9227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4F9D01F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561DB9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26320EC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696E3A8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44C8B43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700" w:type="dxa"/>
            <w:tcBorders>
              <w:top w:val="nil"/>
              <w:left w:val="nil"/>
              <w:bottom w:val="nil"/>
              <w:right w:val="single" w:sz="4" w:space="0" w:color="auto"/>
            </w:tcBorders>
            <w:shd w:val="clear" w:color="000000" w:fill="92D050"/>
            <w:noWrap/>
            <w:vAlign w:val="center"/>
            <w:hideMark/>
          </w:tcPr>
          <w:p w14:paraId="62B5C9D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27</w:t>
            </w:r>
          </w:p>
        </w:tc>
      </w:tr>
      <w:tr w:rsidR="003D555D" w:rsidRPr="00864BD0" w14:paraId="61854AA7"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7CF36C6E"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15</w:t>
            </w:r>
          </w:p>
        </w:tc>
        <w:tc>
          <w:tcPr>
            <w:tcW w:w="540" w:type="dxa"/>
            <w:tcBorders>
              <w:top w:val="nil"/>
              <w:left w:val="nil"/>
              <w:bottom w:val="nil"/>
              <w:right w:val="single" w:sz="4" w:space="0" w:color="000000"/>
            </w:tcBorders>
            <w:shd w:val="clear" w:color="auto" w:fill="auto"/>
            <w:noWrap/>
            <w:hideMark/>
          </w:tcPr>
          <w:p w14:paraId="2193A54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3838959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DCFCB4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7B61B3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00" w:type="dxa"/>
            <w:tcBorders>
              <w:top w:val="nil"/>
              <w:left w:val="nil"/>
              <w:bottom w:val="nil"/>
              <w:right w:val="single" w:sz="4" w:space="0" w:color="000000"/>
            </w:tcBorders>
            <w:shd w:val="clear" w:color="auto" w:fill="auto"/>
            <w:noWrap/>
            <w:hideMark/>
          </w:tcPr>
          <w:p w14:paraId="003EDE4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20" w:type="dxa"/>
            <w:tcBorders>
              <w:top w:val="nil"/>
              <w:left w:val="nil"/>
              <w:bottom w:val="nil"/>
              <w:right w:val="single" w:sz="4" w:space="0" w:color="000000"/>
            </w:tcBorders>
            <w:shd w:val="clear" w:color="auto" w:fill="auto"/>
            <w:noWrap/>
            <w:hideMark/>
          </w:tcPr>
          <w:p w14:paraId="06E226B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2CF3AA3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1AD624F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454E14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67530BD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7FA0B4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4E8FDF5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47</w:t>
            </w:r>
          </w:p>
        </w:tc>
        <w:tc>
          <w:tcPr>
            <w:tcW w:w="620" w:type="dxa"/>
            <w:tcBorders>
              <w:top w:val="nil"/>
              <w:left w:val="single" w:sz="4" w:space="0" w:color="000000"/>
              <w:bottom w:val="nil"/>
              <w:right w:val="single" w:sz="4" w:space="0" w:color="000000"/>
            </w:tcBorders>
            <w:shd w:val="clear" w:color="auto" w:fill="auto"/>
            <w:noWrap/>
            <w:hideMark/>
          </w:tcPr>
          <w:p w14:paraId="0076DA3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A9DC41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177D5C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D52416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7A34EF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5F19A8C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766BEF7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700" w:type="dxa"/>
            <w:tcBorders>
              <w:top w:val="nil"/>
              <w:left w:val="nil"/>
              <w:bottom w:val="nil"/>
              <w:right w:val="single" w:sz="4" w:space="0" w:color="auto"/>
            </w:tcBorders>
            <w:shd w:val="clear" w:color="000000" w:fill="92D050"/>
            <w:noWrap/>
            <w:vAlign w:val="center"/>
            <w:hideMark/>
          </w:tcPr>
          <w:p w14:paraId="25CDC18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30</w:t>
            </w:r>
          </w:p>
        </w:tc>
      </w:tr>
      <w:tr w:rsidR="003D555D" w:rsidRPr="00864BD0" w14:paraId="02297FD6"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518DCBDF"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16</w:t>
            </w:r>
          </w:p>
        </w:tc>
        <w:tc>
          <w:tcPr>
            <w:tcW w:w="540" w:type="dxa"/>
            <w:tcBorders>
              <w:top w:val="nil"/>
              <w:left w:val="nil"/>
              <w:bottom w:val="nil"/>
              <w:right w:val="single" w:sz="4" w:space="0" w:color="000000"/>
            </w:tcBorders>
            <w:shd w:val="clear" w:color="auto" w:fill="auto"/>
            <w:noWrap/>
            <w:hideMark/>
          </w:tcPr>
          <w:p w14:paraId="47D316B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081BF34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3350C17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3C1B91F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08BB2AA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0F607A4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40" w:type="dxa"/>
            <w:tcBorders>
              <w:top w:val="nil"/>
              <w:left w:val="nil"/>
              <w:bottom w:val="nil"/>
              <w:right w:val="single" w:sz="4" w:space="0" w:color="000000"/>
            </w:tcBorders>
            <w:shd w:val="clear" w:color="auto" w:fill="auto"/>
            <w:noWrap/>
            <w:hideMark/>
          </w:tcPr>
          <w:p w14:paraId="033EAF7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6DDFCE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5D3C559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6EAC04E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845E31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0C25F83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41</w:t>
            </w:r>
          </w:p>
        </w:tc>
        <w:tc>
          <w:tcPr>
            <w:tcW w:w="620" w:type="dxa"/>
            <w:tcBorders>
              <w:top w:val="nil"/>
              <w:left w:val="single" w:sz="4" w:space="0" w:color="000000"/>
              <w:bottom w:val="nil"/>
              <w:right w:val="single" w:sz="4" w:space="0" w:color="000000"/>
            </w:tcBorders>
            <w:shd w:val="clear" w:color="auto" w:fill="auto"/>
            <w:noWrap/>
            <w:hideMark/>
          </w:tcPr>
          <w:p w14:paraId="27B14B4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7A193B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CACEB2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0C569C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0776C2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40" w:type="dxa"/>
            <w:tcBorders>
              <w:top w:val="nil"/>
              <w:left w:val="nil"/>
              <w:bottom w:val="nil"/>
              <w:right w:val="single" w:sz="4" w:space="0" w:color="000000"/>
            </w:tcBorders>
            <w:shd w:val="clear" w:color="auto" w:fill="auto"/>
            <w:noWrap/>
            <w:hideMark/>
          </w:tcPr>
          <w:p w14:paraId="307C055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0E6461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700" w:type="dxa"/>
            <w:tcBorders>
              <w:top w:val="nil"/>
              <w:left w:val="nil"/>
              <w:bottom w:val="nil"/>
              <w:right w:val="single" w:sz="4" w:space="0" w:color="auto"/>
            </w:tcBorders>
            <w:shd w:val="clear" w:color="000000" w:fill="92D050"/>
            <w:noWrap/>
            <w:vAlign w:val="center"/>
            <w:hideMark/>
          </w:tcPr>
          <w:p w14:paraId="3D1C4FA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28</w:t>
            </w:r>
          </w:p>
        </w:tc>
      </w:tr>
      <w:tr w:rsidR="003D555D" w:rsidRPr="00864BD0" w14:paraId="1C1CB05E"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0D19DC02"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17</w:t>
            </w:r>
          </w:p>
        </w:tc>
        <w:tc>
          <w:tcPr>
            <w:tcW w:w="540" w:type="dxa"/>
            <w:tcBorders>
              <w:top w:val="nil"/>
              <w:left w:val="nil"/>
              <w:bottom w:val="nil"/>
              <w:right w:val="single" w:sz="4" w:space="0" w:color="000000"/>
            </w:tcBorders>
            <w:shd w:val="clear" w:color="auto" w:fill="auto"/>
            <w:noWrap/>
            <w:hideMark/>
          </w:tcPr>
          <w:p w14:paraId="3419F31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28FE3A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51D8FF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A28D67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00" w:type="dxa"/>
            <w:tcBorders>
              <w:top w:val="nil"/>
              <w:left w:val="nil"/>
              <w:bottom w:val="nil"/>
              <w:right w:val="single" w:sz="4" w:space="0" w:color="000000"/>
            </w:tcBorders>
            <w:shd w:val="clear" w:color="auto" w:fill="auto"/>
            <w:noWrap/>
            <w:hideMark/>
          </w:tcPr>
          <w:p w14:paraId="2BB9587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20" w:type="dxa"/>
            <w:tcBorders>
              <w:top w:val="nil"/>
              <w:left w:val="nil"/>
              <w:bottom w:val="nil"/>
              <w:right w:val="single" w:sz="4" w:space="0" w:color="000000"/>
            </w:tcBorders>
            <w:shd w:val="clear" w:color="auto" w:fill="auto"/>
            <w:noWrap/>
            <w:hideMark/>
          </w:tcPr>
          <w:p w14:paraId="0084C6E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00CE1E7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7E73CA0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3B1AF54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144077E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8442A2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800" w:type="dxa"/>
            <w:tcBorders>
              <w:top w:val="nil"/>
              <w:left w:val="nil"/>
              <w:bottom w:val="nil"/>
              <w:right w:val="nil"/>
            </w:tcBorders>
            <w:shd w:val="clear" w:color="000000" w:fill="ED7D31"/>
            <w:noWrap/>
            <w:vAlign w:val="center"/>
            <w:hideMark/>
          </w:tcPr>
          <w:p w14:paraId="3A1259E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40</w:t>
            </w:r>
          </w:p>
        </w:tc>
        <w:tc>
          <w:tcPr>
            <w:tcW w:w="620" w:type="dxa"/>
            <w:tcBorders>
              <w:top w:val="nil"/>
              <w:left w:val="single" w:sz="4" w:space="0" w:color="000000"/>
              <w:bottom w:val="nil"/>
              <w:right w:val="single" w:sz="4" w:space="0" w:color="000000"/>
            </w:tcBorders>
            <w:shd w:val="clear" w:color="auto" w:fill="auto"/>
            <w:noWrap/>
            <w:hideMark/>
          </w:tcPr>
          <w:p w14:paraId="6D10128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1CA327C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3A38A37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29E4580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38122D8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2C689EB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449D4E5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700" w:type="dxa"/>
            <w:tcBorders>
              <w:top w:val="nil"/>
              <w:left w:val="nil"/>
              <w:bottom w:val="nil"/>
              <w:right w:val="single" w:sz="4" w:space="0" w:color="auto"/>
            </w:tcBorders>
            <w:shd w:val="clear" w:color="000000" w:fill="92D050"/>
            <w:noWrap/>
            <w:vAlign w:val="center"/>
            <w:hideMark/>
          </w:tcPr>
          <w:p w14:paraId="61D3F9A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26</w:t>
            </w:r>
          </w:p>
        </w:tc>
      </w:tr>
      <w:tr w:rsidR="003D555D" w:rsidRPr="00864BD0" w14:paraId="168B780B"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13A6CAF0"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18</w:t>
            </w:r>
          </w:p>
        </w:tc>
        <w:tc>
          <w:tcPr>
            <w:tcW w:w="540" w:type="dxa"/>
            <w:tcBorders>
              <w:top w:val="nil"/>
              <w:left w:val="nil"/>
              <w:bottom w:val="nil"/>
              <w:right w:val="single" w:sz="4" w:space="0" w:color="000000"/>
            </w:tcBorders>
            <w:shd w:val="clear" w:color="auto" w:fill="auto"/>
            <w:noWrap/>
            <w:hideMark/>
          </w:tcPr>
          <w:p w14:paraId="00C402E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7AB0F83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72303A9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3F439C2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1FCB398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526B897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40" w:type="dxa"/>
            <w:tcBorders>
              <w:top w:val="nil"/>
              <w:left w:val="nil"/>
              <w:bottom w:val="nil"/>
              <w:right w:val="single" w:sz="4" w:space="0" w:color="000000"/>
            </w:tcBorders>
            <w:shd w:val="clear" w:color="auto" w:fill="auto"/>
            <w:noWrap/>
            <w:hideMark/>
          </w:tcPr>
          <w:p w14:paraId="0285CA1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1A693B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4E7ED37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40" w:type="dxa"/>
            <w:tcBorders>
              <w:top w:val="nil"/>
              <w:left w:val="nil"/>
              <w:bottom w:val="nil"/>
              <w:right w:val="single" w:sz="4" w:space="0" w:color="000000"/>
            </w:tcBorders>
            <w:shd w:val="clear" w:color="auto" w:fill="auto"/>
            <w:noWrap/>
            <w:hideMark/>
          </w:tcPr>
          <w:p w14:paraId="72844FB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8F3934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1366A6D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39</w:t>
            </w:r>
          </w:p>
        </w:tc>
        <w:tc>
          <w:tcPr>
            <w:tcW w:w="620" w:type="dxa"/>
            <w:tcBorders>
              <w:top w:val="nil"/>
              <w:left w:val="single" w:sz="4" w:space="0" w:color="000000"/>
              <w:bottom w:val="nil"/>
              <w:right w:val="single" w:sz="4" w:space="0" w:color="000000"/>
            </w:tcBorders>
            <w:shd w:val="clear" w:color="auto" w:fill="auto"/>
            <w:noWrap/>
            <w:hideMark/>
          </w:tcPr>
          <w:p w14:paraId="641B9D4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126ECEA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FFB505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745C16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A19047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6CCD8C6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490C56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60F0F24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28</w:t>
            </w:r>
          </w:p>
        </w:tc>
      </w:tr>
      <w:tr w:rsidR="003D555D" w:rsidRPr="00864BD0" w14:paraId="37F5CB6A"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7F890733"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19</w:t>
            </w:r>
          </w:p>
        </w:tc>
        <w:tc>
          <w:tcPr>
            <w:tcW w:w="540" w:type="dxa"/>
            <w:tcBorders>
              <w:top w:val="nil"/>
              <w:left w:val="nil"/>
              <w:bottom w:val="nil"/>
              <w:right w:val="single" w:sz="4" w:space="0" w:color="000000"/>
            </w:tcBorders>
            <w:shd w:val="clear" w:color="auto" w:fill="auto"/>
            <w:noWrap/>
            <w:hideMark/>
          </w:tcPr>
          <w:p w14:paraId="46E61B2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04AB6E2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3FAE55C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E1D1A7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5D8E28E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31C399D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37F2370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2360AE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E4CB6A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40" w:type="dxa"/>
            <w:tcBorders>
              <w:top w:val="nil"/>
              <w:left w:val="nil"/>
              <w:bottom w:val="nil"/>
              <w:right w:val="single" w:sz="4" w:space="0" w:color="000000"/>
            </w:tcBorders>
            <w:shd w:val="clear" w:color="auto" w:fill="auto"/>
            <w:noWrap/>
            <w:hideMark/>
          </w:tcPr>
          <w:p w14:paraId="7007043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83AC2D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6151D04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42</w:t>
            </w:r>
          </w:p>
        </w:tc>
        <w:tc>
          <w:tcPr>
            <w:tcW w:w="620" w:type="dxa"/>
            <w:tcBorders>
              <w:top w:val="nil"/>
              <w:left w:val="single" w:sz="4" w:space="0" w:color="000000"/>
              <w:bottom w:val="nil"/>
              <w:right w:val="single" w:sz="4" w:space="0" w:color="000000"/>
            </w:tcBorders>
            <w:shd w:val="clear" w:color="auto" w:fill="auto"/>
            <w:noWrap/>
            <w:hideMark/>
          </w:tcPr>
          <w:p w14:paraId="1AB01EA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7194542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26DC03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7752DC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56A96B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40" w:type="dxa"/>
            <w:tcBorders>
              <w:top w:val="nil"/>
              <w:left w:val="nil"/>
              <w:bottom w:val="nil"/>
              <w:right w:val="single" w:sz="4" w:space="0" w:color="000000"/>
            </w:tcBorders>
            <w:shd w:val="clear" w:color="auto" w:fill="auto"/>
            <w:noWrap/>
            <w:hideMark/>
          </w:tcPr>
          <w:p w14:paraId="7524DFB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22A8602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307C9F3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26</w:t>
            </w:r>
          </w:p>
        </w:tc>
      </w:tr>
      <w:tr w:rsidR="003D555D" w:rsidRPr="00864BD0" w14:paraId="43DD75CE"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6B897CB1"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20</w:t>
            </w:r>
          </w:p>
        </w:tc>
        <w:tc>
          <w:tcPr>
            <w:tcW w:w="540" w:type="dxa"/>
            <w:tcBorders>
              <w:top w:val="nil"/>
              <w:left w:val="nil"/>
              <w:bottom w:val="nil"/>
              <w:right w:val="single" w:sz="4" w:space="0" w:color="000000"/>
            </w:tcBorders>
            <w:shd w:val="clear" w:color="auto" w:fill="auto"/>
            <w:noWrap/>
            <w:hideMark/>
          </w:tcPr>
          <w:p w14:paraId="148194A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4A318CC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9F2CFF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321F60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68E736B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092AE6B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4DE1EB5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F0D97C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7783C7B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15909F7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841E9F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43BAD91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43</w:t>
            </w:r>
          </w:p>
        </w:tc>
        <w:tc>
          <w:tcPr>
            <w:tcW w:w="620" w:type="dxa"/>
            <w:tcBorders>
              <w:top w:val="nil"/>
              <w:left w:val="single" w:sz="4" w:space="0" w:color="000000"/>
              <w:bottom w:val="nil"/>
              <w:right w:val="single" w:sz="4" w:space="0" w:color="000000"/>
            </w:tcBorders>
            <w:shd w:val="clear" w:color="auto" w:fill="auto"/>
            <w:noWrap/>
            <w:hideMark/>
          </w:tcPr>
          <w:p w14:paraId="72263D8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01495B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0C0E74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3376299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725B3A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5C6A2A4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6FE464A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700" w:type="dxa"/>
            <w:tcBorders>
              <w:top w:val="nil"/>
              <w:left w:val="nil"/>
              <w:bottom w:val="nil"/>
              <w:right w:val="single" w:sz="4" w:space="0" w:color="auto"/>
            </w:tcBorders>
            <w:shd w:val="clear" w:color="000000" w:fill="92D050"/>
            <w:noWrap/>
            <w:vAlign w:val="center"/>
            <w:hideMark/>
          </w:tcPr>
          <w:p w14:paraId="27F6D88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26</w:t>
            </w:r>
          </w:p>
        </w:tc>
      </w:tr>
      <w:tr w:rsidR="003D555D" w:rsidRPr="00864BD0" w14:paraId="2A87278E"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21FD339C"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21</w:t>
            </w:r>
          </w:p>
        </w:tc>
        <w:tc>
          <w:tcPr>
            <w:tcW w:w="540" w:type="dxa"/>
            <w:tcBorders>
              <w:top w:val="nil"/>
              <w:left w:val="nil"/>
              <w:bottom w:val="nil"/>
              <w:right w:val="single" w:sz="4" w:space="0" w:color="000000"/>
            </w:tcBorders>
            <w:shd w:val="clear" w:color="auto" w:fill="auto"/>
            <w:noWrap/>
            <w:hideMark/>
          </w:tcPr>
          <w:p w14:paraId="09B19E0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7E070D8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6FA0238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6D80DB1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03631AB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20" w:type="dxa"/>
            <w:tcBorders>
              <w:top w:val="nil"/>
              <w:left w:val="nil"/>
              <w:bottom w:val="nil"/>
              <w:right w:val="single" w:sz="4" w:space="0" w:color="000000"/>
            </w:tcBorders>
            <w:shd w:val="clear" w:color="auto" w:fill="auto"/>
            <w:noWrap/>
            <w:hideMark/>
          </w:tcPr>
          <w:p w14:paraId="0C03B77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05A22EC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39E9DE1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5BF8EE1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77D3DAB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157AE5A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26C896E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38</w:t>
            </w:r>
          </w:p>
        </w:tc>
        <w:tc>
          <w:tcPr>
            <w:tcW w:w="620" w:type="dxa"/>
            <w:tcBorders>
              <w:top w:val="nil"/>
              <w:left w:val="single" w:sz="4" w:space="0" w:color="000000"/>
              <w:bottom w:val="nil"/>
              <w:right w:val="single" w:sz="4" w:space="0" w:color="000000"/>
            </w:tcBorders>
            <w:shd w:val="clear" w:color="auto" w:fill="auto"/>
            <w:noWrap/>
            <w:hideMark/>
          </w:tcPr>
          <w:p w14:paraId="7852CD7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1BA190D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03D977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75E9700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77B795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76E9B18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80" w:type="dxa"/>
            <w:tcBorders>
              <w:top w:val="nil"/>
              <w:left w:val="nil"/>
              <w:bottom w:val="nil"/>
              <w:right w:val="single" w:sz="4" w:space="0" w:color="000000"/>
            </w:tcBorders>
            <w:shd w:val="clear" w:color="auto" w:fill="auto"/>
            <w:noWrap/>
            <w:hideMark/>
          </w:tcPr>
          <w:p w14:paraId="7E4C5C1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527696E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29</w:t>
            </w:r>
          </w:p>
        </w:tc>
      </w:tr>
      <w:tr w:rsidR="003D555D" w:rsidRPr="00864BD0" w14:paraId="5E35701F"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1E05490E"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22</w:t>
            </w:r>
          </w:p>
        </w:tc>
        <w:tc>
          <w:tcPr>
            <w:tcW w:w="540" w:type="dxa"/>
            <w:tcBorders>
              <w:top w:val="nil"/>
              <w:left w:val="nil"/>
              <w:bottom w:val="nil"/>
              <w:right w:val="single" w:sz="4" w:space="0" w:color="000000"/>
            </w:tcBorders>
            <w:shd w:val="clear" w:color="auto" w:fill="auto"/>
            <w:noWrap/>
            <w:hideMark/>
          </w:tcPr>
          <w:p w14:paraId="4BD0691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155C6A6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1569C89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641B31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600" w:type="dxa"/>
            <w:tcBorders>
              <w:top w:val="nil"/>
              <w:left w:val="nil"/>
              <w:bottom w:val="nil"/>
              <w:right w:val="single" w:sz="4" w:space="0" w:color="000000"/>
            </w:tcBorders>
            <w:shd w:val="clear" w:color="auto" w:fill="auto"/>
            <w:noWrap/>
            <w:hideMark/>
          </w:tcPr>
          <w:p w14:paraId="717FFF1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566B47F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6CB3AFC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46C681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0DE16CA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40" w:type="dxa"/>
            <w:tcBorders>
              <w:top w:val="nil"/>
              <w:left w:val="nil"/>
              <w:bottom w:val="nil"/>
              <w:right w:val="single" w:sz="4" w:space="0" w:color="000000"/>
            </w:tcBorders>
            <w:shd w:val="clear" w:color="auto" w:fill="auto"/>
            <w:noWrap/>
            <w:hideMark/>
          </w:tcPr>
          <w:p w14:paraId="1C12350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1886E9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800" w:type="dxa"/>
            <w:tcBorders>
              <w:top w:val="nil"/>
              <w:left w:val="nil"/>
              <w:bottom w:val="nil"/>
              <w:right w:val="nil"/>
            </w:tcBorders>
            <w:shd w:val="clear" w:color="000000" w:fill="ED7D31"/>
            <w:noWrap/>
            <w:vAlign w:val="center"/>
            <w:hideMark/>
          </w:tcPr>
          <w:p w14:paraId="6A082B3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44</w:t>
            </w:r>
          </w:p>
        </w:tc>
        <w:tc>
          <w:tcPr>
            <w:tcW w:w="620" w:type="dxa"/>
            <w:tcBorders>
              <w:top w:val="nil"/>
              <w:left w:val="single" w:sz="4" w:space="0" w:color="000000"/>
              <w:bottom w:val="nil"/>
              <w:right w:val="single" w:sz="4" w:space="0" w:color="000000"/>
            </w:tcBorders>
            <w:shd w:val="clear" w:color="auto" w:fill="auto"/>
            <w:noWrap/>
            <w:hideMark/>
          </w:tcPr>
          <w:p w14:paraId="566DCC7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4D4907F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05C313F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27E22CB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2ADA72F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40" w:type="dxa"/>
            <w:tcBorders>
              <w:top w:val="nil"/>
              <w:left w:val="nil"/>
              <w:bottom w:val="nil"/>
              <w:right w:val="single" w:sz="4" w:space="0" w:color="000000"/>
            </w:tcBorders>
            <w:shd w:val="clear" w:color="auto" w:fill="auto"/>
            <w:noWrap/>
            <w:hideMark/>
          </w:tcPr>
          <w:p w14:paraId="1978A18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43D99C4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700" w:type="dxa"/>
            <w:tcBorders>
              <w:top w:val="nil"/>
              <w:left w:val="nil"/>
              <w:bottom w:val="nil"/>
              <w:right w:val="single" w:sz="4" w:space="0" w:color="auto"/>
            </w:tcBorders>
            <w:shd w:val="clear" w:color="000000" w:fill="92D050"/>
            <w:noWrap/>
            <w:vAlign w:val="center"/>
            <w:hideMark/>
          </w:tcPr>
          <w:p w14:paraId="0E4DEAC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21</w:t>
            </w:r>
          </w:p>
        </w:tc>
      </w:tr>
      <w:tr w:rsidR="003D555D" w:rsidRPr="00864BD0" w14:paraId="2F47FC24"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431B3133"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23</w:t>
            </w:r>
          </w:p>
        </w:tc>
        <w:tc>
          <w:tcPr>
            <w:tcW w:w="540" w:type="dxa"/>
            <w:tcBorders>
              <w:top w:val="nil"/>
              <w:left w:val="nil"/>
              <w:bottom w:val="nil"/>
              <w:right w:val="single" w:sz="4" w:space="0" w:color="000000"/>
            </w:tcBorders>
            <w:shd w:val="clear" w:color="auto" w:fill="auto"/>
            <w:noWrap/>
            <w:hideMark/>
          </w:tcPr>
          <w:p w14:paraId="053B468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nil"/>
              <w:right w:val="single" w:sz="4" w:space="0" w:color="000000"/>
            </w:tcBorders>
            <w:shd w:val="clear" w:color="auto" w:fill="auto"/>
            <w:noWrap/>
            <w:hideMark/>
          </w:tcPr>
          <w:p w14:paraId="4E0C4F3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9483CC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7350C741"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7CF8F97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20" w:type="dxa"/>
            <w:tcBorders>
              <w:top w:val="nil"/>
              <w:left w:val="nil"/>
              <w:bottom w:val="nil"/>
              <w:right w:val="single" w:sz="4" w:space="0" w:color="000000"/>
            </w:tcBorders>
            <w:shd w:val="clear" w:color="auto" w:fill="auto"/>
            <w:noWrap/>
            <w:hideMark/>
          </w:tcPr>
          <w:p w14:paraId="7686C64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2B70BA3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EA429D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1AE60BD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06616F8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62FF826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7F3986E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42</w:t>
            </w:r>
          </w:p>
        </w:tc>
        <w:tc>
          <w:tcPr>
            <w:tcW w:w="620" w:type="dxa"/>
            <w:tcBorders>
              <w:top w:val="nil"/>
              <w:left w:val="single" w:sz="4" w:space="0" w:color="000000"/>
              <w:bottom w:val="nil"/>
              <w:right w:val="single" w:sz="4" w:space="0" w:color="000000"/>
            </w:tcBorders>
            <w:shd w:val="clear" w:color="auto" w:fill="auto"/>
            <w:noWrap/>
            <w:hideMark/>
          </w:tcPr>
          <w:p w14:paraId="5CF9003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578A361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6C49F0B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BA4669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D0054B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30BE002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4191A6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5215F43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28</w:t>
            </w:r>
          </w:p>
        </w:tc>
      </w:tr>
      <w:tr w:rsidR="003D555D" w:rsidRPr="00864BD0" w14:paraId="625E1A51" w14:textId="77777777" w:rsidTr="00E83D56">
        <w:trPr>
          <w:trHeight w:val="315"/>
        </w:trPr>
        <w:tc>
          <w:tcPr>
            <w:tcW w:w="640" w:type="dxa"/>
            <w:tcBorders>
              <w:top w:val="nil"/>
              <w:left w:val="single" w:sz="4" w:space="0" w:color="000000"/>
              <w:bottom w:val="nil"/>
              <w:right w:val="single" w:sz="4" w:space="0" w:color="000000"/>
            </w:tcBorders>
            <w:shd w:val="clear" w:color="auto" w:fill="auto"/>
            <w:noWrap/>
            <w:vAlign w:val="center"/>
            <w:hideMark/>
          </w:tcPr>
          <w:p w14:paraId="77A0B017"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lastRenderedPageBreak/>
              <w:t>24</w:t>
            </w:r>
          </w:p>
        </w:tc>
        <w:tc>
          <w:tcPr>
            <w:tcW w:w="540" w:type="dxa"/>
            <w:tcBorders>
              <w:top w:val="nil"/>
              <w:left w:val="nil"/>
              <w:bottom w:val="nil"/>
              <w:right w:val="single" w:sz="4" w:space="0" w:color="000000"/>
            </w:tcBorders>
            <w:shd w:val="clear" w:color="auto" w:fill="auto"/>
            <w:noWrap/>
            <w:hideMark/>
          </w:tcPr>
          <w:p w14:paraId="6A90595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520" w:type="dxa"/>
            <w:tcBorders>
              <w:top w:val="nil"/>
              <w:left w:val="nil"/>
              <w:bottom w:val="nil"/>
              <w:right w:val="single" w:sz="4" w:space="0" w:color="000000"/>
            </w:tcBorders>
            <w:shd w:val="clear" w:color="auto" w:fill="auto"/>
            <w:noWrap/>
            <w:hideMark/>
          </w:tcPr>
          <w:p w14:paraId="3EC0498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71D1A19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1231577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00" w:type="dxa"/>
            <w:tcBorders>
              <w:top w:val="nil"/>
              <w:left w:val="nil"/>
              <w:bottom w:val="nil"/>
              <w:right w:val="single" w:sz="4" w:space="0" w:color="000000"/>
            </w:tcBorders>
            <w:shd w:val="clear" w:color="auto" w:fill="auto"/>
            <w:noWrap/>
            <w:hideMark/>
          </w:tcPr>
          <w:p w14:paraId="09F4D42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20" w:type="dxa"/>
            <w:tcBorders>
              <w:top w:val="nil"/>
              <w:left w:val="nil"/>
              <w:bottom w:val="nil"/>
              <w:right w:val="single" w:sz="4" w:space="0" w:color="000000"/>
            </w:tcBorders>
            <w:shd w:val="clear" w:color="auto" w:fill="auto"/>
            <w:noWrap/>
            <w:hideMark/>
          </w:tcPr>
          <w:p w14:paraId="107AF1C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5799EF1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47769EC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2CB6D698"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640" w:type="dxa"/>
            <w:tcBorders>
              <w:top w:val="nil"/>
              <w:left w:val="nil"/>
              <w:bottom w:val="nil"/>
              <w:right w:val="single" w:sz="4" w:space="0" w:color="000000"/>
            </w:tcBorders>
            <w:shd w:val="clear" w:color="auto" w:fill="auto"/>
            <w:noWrap/>
            <w:hideMark/>
          </w:tcPr>
          <w:p w14:paraId="7D5360E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02BA70E4"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nil"/>
              <w:right w:val="nil"/>
            </w:tcBorders>
            <w:shd w:val="clear" w:color="000000" w:fill="ED7D31"/>
            <w:noWrap/>
            <w:vAlign w:val="center"/>
            <w:hideMark/>
          </w:tcPr>
          <w:p w14:paraId="458999F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46</w:t>
            </w:r>
          </w:p>
        </w:tc>
        <w:tc>
          <w:tcPr>
            <w:tcW w:w="620" w:type="dxa"/>
            <w:tcBorders>
              <w:top w:val="nil"/>
              <w:left w:val="single" w:sz="4" w:space="0" w:color="000000"/>
              <w:bottom w:val="nil"/>
              <w:right w:val="single" w:sz="4" w:space="0" w:color="000000"/>
            </w:tcBorders>
            <w:shd w:val="clear" w:color="auto" w:fill="auto"/>
            <w:noWrap/>
            <w:hideMark/>
          </w:tcPr>
          <w:p w14:paraId="4AE583D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61FF7C1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21474B0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nil"/>
              <w:right w:val="single" w:sz="4" w:space="0" w:color="000000"/>
            </w:tcBorders>
            <w:shd w:val="clear" w:color="auto" w:fill="auto"/>
            <w:noWrap/>
            <w:hideMark/>
          </w:tcPr>
          <w:p w14:paraId="47171860"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nil"/>
              <w:right w:val="single" w:sz="4" w:space="0" w:color="000000"/>
            </w:tcBorders>
            <w:shd w:val="clear" w:color="auto" w:fill="auto"/>
            <w:noWrap/>
            <w:hideMark/>
          </w:tcPr>
          <w:p w14:paraId="5C0EEED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nil"/>
              <w:right w:val="single" w:sz="4" w:space="0" w:color="000000"/>
            </w:tcBorders>
            <w:shd w:val="clear" w:color="auto" w:fill="auto"/>
            <w:noWrap/>
            <w:hideMark/>
          </w:tcPr>
          <w:p w14:paraId="43EEAC3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nil"/>
              <w:right w:val="single" w:sz="4" w:space="0" w:color="000000"/>
            </w:tcBorders>
            <w:shd w:val="clear" w:color="auto" w:fill="auto"/>
            <w:noWrap/>
            <w:hideMark/>
          </w:tcPr>
          <w:p w14:paraId="36528816"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700" w:type="dxa"/>
            <w:tcBorders>
              <w:top w:val="nil"/>
              <w:left w:val="nil"/>
              <w:bottom w:val="nil"/>
              <w:right w:val="single" w:sz="4" w:space="0" w:color="auto"/>
            </w:tcBorders>
            <w:shd w:val="clear" w:color="000000" w:fill="92D050"/>
            <w:noWrap/>
            <w:vAlign w:val="center"/>
            <w:hideMark/>
          </w:tcPr>
          <w:p w14:paraId="173B8B5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27</w:t>
            </w:r>
          </w:p>
        </w:tc>
      </w:tr>
      <w:tr w:rsidR="003D555D" w:rsidRPr="00864BD0" w14:paraId="43A77C7F" w14:textId="77777777" w:rsidTr="00E83D56">
        <w:trPr>
          <w:trHeight w:val="315"/>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F2483B8" w14:textId="77777777" w:rsidR="003D555D" w:rsidRPr="00864BD0" w:rsidRDefault="003D555D" w:rsidP="00E83D56">
            <w:pPr>
              <w:jc w:val="both"/>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25</w:t>
            </w:r>
          </w:p>
        </w:tc>
        <w:tc>
          <w:tcPr>
            <w:tcW w:w="540" w:type="dxa"/>
            <w:tcBorders>
              <w:top w:val="nil"/>
              <w:left w:val="nil"/>
              <w:bottom w:val="single" w:sz="4" w:space="0" w:color="000000"/>
              <w:right w:val="single" w:sz="4" w:space="0" w:color="000000"/>
            </w:tcBorders>
            <w:shd w:val="clear" w:color="auto" w:fill="auto"/>
            <w:noWrap/>
            <w:vAlign w:val="center"/>
            <w:hideMark/>
          </w:tcPr>
          <w:p w14:paraId="46DE121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20" w:type="dxa"/>
            <w:tcBorders>
              <w:top w:val="nil"/>
              <w:left w:val="nil"/>
              <w:bottom w:val="single" w:sz="4" w:space="0" w:color="000000"/>
              <w:right w:val="single" w:sz="4" w:space="0" w:color="000000"/>
            </w:tcBorders>
            <w:shd w:val="clear" w:color="auto" w:fill="auto"/>
            <w:noWrap/>
            <w:vAlign w:val="center"/>
            <w:hideMark/>
          </w:tcPr>
          <w:p w14:paraId="5068096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single" w:sz="4" w:space="0" w:color="000000"/>
              <w:right w:val="single" w:sz="4" w:space="0" w:color="000000"/>
            </w:tcBorders>
            <w:shd w:val="clear" w:color="auto" w:fill="auto"/>
            <w:noWrap/>
            <w:vAlign w:val="center"/>
            <w:hideMark/>
          </w:tcPr>
          <w:p w14:paraId="423E0F4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single" w:sz="4" w:space="0" w:color="000000"/>
              <w:right w:val="single" w:sz="4" w:space="0" w:color="000000"/>
            </w:tcBorders>
            <w:shd w:val="clear" w:color="auto" w:fill="auto"/>
            <w:noWrap/>
            <w:vAlign w:val="center"/>
            <w:hideMark/>
          </w:tcPr>
          <w:p w14:paraId="61DD2CF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00" w:type="dxa"/>
            <w:tcBorders>
              <w:top w:val="nil"/>
              <w:left w:val="nil"/>
              <w:bottom w:val="single" w:sz="4" w:space="0" w:color="000000"/>
              <w:right w:val="single" w:sz="4" w:space="0" w:color="000000"/>
            </w:tcBorders>
            <w:shd w:val="clear" w:color="auto" w:fill="auto"/>
            <w:noWrap/>
            <w:vAlign w:val="center"/>
            <w:hideMark/>
          </w:tcPr>
          <w:p w14:paraId="7D12406A"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20" w:type="dxa"/>
            <w:tcBorders>
              <w:top w:val="nil"/>
              <w:left w:val="nil"/>
              <w:bottom w:val="single" w:sz="4" w:space="0" w:color="000000"/>
              <w:right w:val="single" w:sz="4" w:space="0" w:color="000000"/>
            </w:tcBorders>
            <w:shd w:val="clear" w:color="auto" w:fill="auto"/>
            <w:noWrap/>
            <w:vAlign w:val="center"/>
            <w:hideMark/>
          </w:tcPr>
          <w:p w14:paraId="403E100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single" w:sz="4" w:space="0" w:color="000000"/>
              <w:right w:val="single" w:sz="4" w:space="0" w:color="000000"/>
            </w:tcBorders>
            <w:shd w:val="clear" w:color="auto" w:fill="auto"/>
            <w:noWrap/>
            <w:vAlign w:val="center"/>
            <w:hideMark/>
          </w:tcPr>
          <w:p w14:paraId="27FAB225"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single" w:sz="4" w:space="0" w:color="000000"/>
              <w:right w:val="single" w:sz="4" w:space="0" w:color="000000"/>
            </w:tcBorders>
            <w:shd w:val="clear" w:color="auto" w:fill="auto"/>
            <w:noWrap/>
            <w:vAlign w:val="center"/>
            <w:hideMark/>
          </w:tcPr>
          <w:p w14:paraId="5790ECBD"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single" w:sz="4" w:space="0" w:color="000000"/>
              <w:right w:val="single" w:sz="4" w:space="0" w:color="000000"/>
            </w:tcBorders>
            <w:shd w:val="clear" w:color="auto" w:fill="auto"/>
            <w:noWrap/>
            <w:vAlign w:val="center"/>
            <w:hideMark/>
          </w:tcPr>
          <w:p w14:paraId="6DD6EA72"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5</w:t>
            </w:r>
          </w:p>
        </w:tc>
        <w:tc>
          <w:tcPr>
            <w:tcW w:w="640" w:type="dxa"/>
            <w:tcBorders>
              <w:top w:val="nil"/>
              <w:left w:val="nil"/>
              <w:bottom w:val="single" w:sz="4" w:space="0" w:color="000000"/>
              <w:right w:val="single" w:sz="4" w:space="0" w:color="000000"/>
            </w:tcBorders>
            <w:shd w:val="clear" w:color="auto" w:fill="auto"/>
            <w:noWrap/>
            <w:vAlign w:val="center"/>
            <w:hideMark/>
          </w:tcPr>
          <w:p w14:paraId="68ED04C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single" w:sz="4" w:space="0" w:color="000000"/>
              <w:right w:val="single" w:sz="4" w:space="0" w:color="000000"/>
            </w:tcBorders>
            <w:shd w:val="clear" w:color="auto" w:fill="auto"/>
            <w:noWrap/>
            <w:vAlign w:val="center"/>
            <w:hideMark/>
          </w:tcPr>
          <w:p w14:paraId="67DE5A87"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800" w:type="dxa"/>
            <w:tcBorders>
              <w:top w:val="nil"/>
              <w:left w:val="nil"/>
              <w:bottom w:val="single" w:sz="4" w:space="0" w:color="000000"/>
              <w:right w:val="nil"/>
            </w:tcBorders>
            <w:shd w:val="clear" w:color="000000" w:fill="ED7D31"/>
            <w:noWrap/>
            <w:vAlign w:val="center"/>
            <w:hideMark/>
          </w:tcPr>
          <w:p w14:paraId="5843EB5F"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44</w:t>
            </w:r>
          </w:p>
        </w:tc>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0A97EC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single" w:sz="4" w:space="0" w:color="000000"/>
              <w:right w:val="single" w:sz="4" w:space="0" w:color="000000"/>
            </w:tcBorders>
            <w:shd w:val="clear" w:color="auto" w:fill="auto"/>
            <w:noWrap/>
            <w:vAlign w:val="center"/>
            <w:hideMark/>
          </w:tcPr>
          <w:p w14:paraId="4171FF1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single" w:sz="4" w:space="0" w:color="000000"/>
              <w:right w:val="single" w:sz="4" w:space="0" w:color="000000"/>
            </w:tcBorders>
            <w:shd w:val="clear" w:color="auto" w:fill="auto"/>
            <w:noWrap/>
            <w:vAlign w:val="center"/>
            <w:hideMark/>
          </w:tcPr>
          <w:p w14:paraId="4D5340C3"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20" w:type="dxa"/>
            <w:tcBorders>
              <w:top w:val="nil"/>
              <w:left w:val="nil"/>
              <w:bottom w:val="single" w:sz="4" w:space="0" w:color="000000"/>
              <w:right w:val="single" w:sz="4" w:space="0" w:color="000000"/>
            </w:tcBorders>
            <w:shd w:val="clear" w:color="auto" w:fill="auto"/>
            <w:noWrap/>
            <w:vAlign w:val="center"/>
            <w:hideMark/>
          </w:tcPr>
          <w:p w14:paraId="0DE84FE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80" w:type="dxa"/>
            <w:tcBorders>
              <w:top w:val="nil"/>
              <w:left w:val="nil"/>
              <w:bottom w:val="single" w:sz="4" w:space="0" w:color="000000"/>
              <w:right w:val="single" w:sz="4" w:space="0" w:color="000000"/>
            </w:tcBorders>
            <w:shd w:val="clear" w:color="auto" w:fill="auto"/>
            <w:noWrap/>
            <w:vAlign w:val="center"/>
            <w:hideMark/>
          </w:tcPr>
          <w:p w14:paraId="244E53AB"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4</w:t>
            </w:r>
          </w:p>
        </w:tc>
        <w:tc>
          <w:tcPr>
            <w:tcW w:w="540" w:type="dxa"/>
            <w:tcBorders>
              <w:top w:val="nil"/>
              <w:left w:val="nil"/>
              <w:bottom w:val="single" w:sz="4" w:space="0" w:color="000000"/>
              <w:right w:val="single" w:sz="4" w:space="0" w:color="000000"/>
            </w:tcBorders>
            <w:shd w:val="clear" w:color="auto" w:fill="auto"/>
            <w:noWrap/>
            <w:vAlign w:val="center"/>
            <w:hideMark/>
          </w:tcPr>
          <w:p w14:paraId="6BEC9F89"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580" w:type="dxa"/>
            <w:tcBorders>
              <w:top w:val="nil"/>
              <w:left w:val="nil"/>
              <w:bottom w:val="single" w:sz="4" w:space="0" w:color="000000"/>
              <w:right w:val="single" w:sz="4" w:space="0" w:color="000000"/>
            </w:tcBorders>
            <w:shd w:val="clear" w:color="auto" w:fill="auto"/>
            <w:noWrap/>
            <w:vAlign w:val="center"/>
            <w:hideMark/>
          </w:tcPr>
          <w:p w14:paraId="6FB1317E"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3</w:t>
            </w:r>
          </w:p>
        </w:tc>
        <w:tc>
          <w:tcPr>
            <w:tcW w:w="700" w:type="dxa"/>
            <w:tcBorders>
              <w:top w:val="nil"/>
              <w:left w:val="nil"/>
              <w:bottom w:val="single" w:sz="4" w:space="0" w:color="auto"/>
              <w:right w:val="single" w:sz="4" w:space="0" w:color="auto"/>
            </w:tcBorders>
            <w:shd w:val="clear" w:color="000000" w:fill="92D050"/>
            <w:noWrap/>
            <w:vAlign w:val="center"/>
            <w:hideMark/>
          </w:tcPr>
          <w:p w14:paraId="7BC4B02C" w14:textId="77777777" w:rsidR="003D555D" w:rsidRPr="00864BD0" w:rsidRDefault="003D555D" w:rsidP="00E83D56">
            <w:pPr>
              <w:jc w:val="center"/>
              <w:rPr>
                <w:rFonts w:ascii="Times New Roman" w:eastAsia="Times New Roman" w:hAnsi="Times New Roman" w:cs="Times New Roman"/>
                <w:color w:val="000000"/>
                <w:sz w:val="24"/>
                <w:szCs w:val="24"/>
                <w:lang w:eastAsia="id-ID"/>
              </w:rPr>
            </w:pPr>
            <w:r w:rsidRPr="00864BD0">
              <w:rPr>
                <w:rFonts w:ascii="Times New Roman" w:eastAsia="Times New Roman" w:hAnsi="Times New Roman" w:cs="Times New Roman"/>
                <w:color w:val="000000"/>
                <w:sz w:val="24"/>
                <w:szCs w:val="24"/>
                <w:lang w:eastAsia="id-ID"/>
              </w:rPr>
              <w:t>25</w:t>
            </w:r>
          </w:p>
        </w:tc>
      </w:tr>
    </w:tbl>
    <w:p w14:paraId="0B5FFF5D" w14:textId="77777777" w:rsidR="003D555D" w:rsidRPr="0086666B" w:rsidRDefault="003D555D" w:rsidP="003D555D">
      <w:pPr>
        <w:jc w:val="both"/>
        <w:rPr>
          <w:rFonts w:ascii="Times New Roman" w:hAnsi="Times New Roman" w:cs="Times New Roman"/>
          <w:b/>
          <w:sz w:val="24"/>
          <w:szCs w:val="24"/>
        </w:rPr>
        <w:sectPr w:rsidR="003D555D" w:rsidRPr="0086666B" w:rsidSect="0086666B">
          <w:pgSz w:w="16838" w:h="11906" w:orient="landscape" w:code="9"/>
          <w:pgMar w:top="1701" w:right="1701" w:bottom="1701" w:left="2268" w:header="709" w:footer="709" w:gutter="0"/>
          <w:cols w:space="708"/>
          <w:docGrid w:linePitch="360"/>
        </w:sectPr>
      </w:pPr>
    </w:p>
    <w:tbl>
      <w:tblPr>
        <w:tblW w:w="9863" w:type="dxa"/>
        <w:jc w:val="center"/>
        <w:tblLook w:val="04A0" w:firstRow="1" w:lastRow="0" w:firstColumn="1" w:lastColumn="0" w:noHBand="0" w:noVBand="1"/>
      </w:tblPr>
      <w:tblGrid>
        <w:gridCol w:w="510"/>
        <w:gridCol w:w="598"/>
        <w:gridCol w:w="825"/>
        <w:gridCol w:w="639"/>
        <w:gridCol w:w="536"/>
        <w:gridCol w:w="598"/>
        <w:gridCol w:w="536"/>
        <w:gridCol w:w="598"/>
        <w:gridCol w:w="557"/>
        <w:gridCol w:w="598"/>
        <w:gridCol w:w="722"/>
        <w:gridCol w:w="690"/>
        <w:gridCol w:w="690"/>
        <w:gridCol w:w="630"/>
        <w:gridCol w:w="630"/>
        <w:gridCol w:w="723"/>
      </w:tblGrid>
      <w:tr w:rsidR="003D555D" w:rsidRPr="0086666B" w14:paraId="762DEECB" w14:textId="77777777" w:rsidTr="00E83D56">
        <w:trPr>
          <w:trHeight w:val="315"/>
          <w:jc w:val="center"/>
        </w:trPr>
        <w:tc>
          <w:tcPr>
            <w:tcW w:w="9863" w:type="dxa"/>
            <w:gridSpan w:val="16"/>
            <w:tcBorders>
              <w:top w:val="single" w:sz="4" w:space="0" w:color="auto"/>
              <w:left w:val="single" w:sz="4" w:space="0" w:color="auto"/>
              <w:bottom w:val="single" w:sz="4" w:space="0" w:color="auto"/>
              <w:right w:val="single" w:sz="4" w:space="0" w:color="000000"/>
            </w:tcBorders>
            <w:shd w:val="clear" w:color="auto" w:fill="auto"/>
            <w:hideMark/>
          </w:tcPr>
          <w:p w14:paraId="7CD4437C" w14:textId="77777777" w:rsidR="003D555D" w:rsidRPr="0086666B" w:rsidRDefault="003D555D" w:rsidP="00E83D56">
            <w:pPr>
              <w:jc w:val="center"/>
              <w:rPr>
                <w:rFonts w:ascii="Times New Roman" w:eastAsia="Times New Roman" w:hAnsi="Times New Roman" w:cs="Times New Roman"/>
                <w:b/>
                <w:bCs/>
                <w:sz w:val="24"/>
                <w:szCs w:val="24"/>
                <w:lang w:eastAsia="id-ID"/>
              </w:rPr>
            </w:pPr>
            <w:r w:rsidRPr="0086666B">
              <w:rPr>
                <w:rFonts w:ascii="Times New Roman" w:eastAsia="Times New Roman" w:hAnsi="Times New Roman" w:cs="Times New Roman"/>
                <w:b/>
                <w:bCs/>
                <w:sz w:val="24"/>
                <w:szCs w:val="24"/>
                <w:lang w:eastAsia="id-ID"/>
              </w:rPr>
              <w:lastRenderedPageBreak/>
              <w:t>Pengembangan BUMG (Y)</w:t>
            </w:r>
          </w:p>
        </w:tc>
      </w:tr>
      <w:tr w:rsidR="003D555D" w:rsidRPr="0086666B" w14:paraId="521ADD87"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5B2EE099" w14:textId="77777777" w:rsidR="003D555D" w:rsidRPr="0086666B" w:rsidRDefault="003D555D" w:rsidP="00E83D56">
            <w:pPr>
              <w:jc w:val="both"/>
              <w:rPr>
                <w:rFonts w:ascii="Times New Roman" w:eastAsia="Times New Roman" w:hAnsi="Times New Roman" w:cs="Times New Roman"/>
                <w:sz w:val="24"/>
                <w:szCs w:val="24"/>
                <w:lang w:eastAsia="id-ID"/>
              </w:rPr>
            </w:pPr>
            <w:proofErr w:type="spellStart"/>
            <w:r w:rsidRPr="0086666B">
              <w:rPr>
                <w:rFonts w:ascii="Times New Roman" w:eastAsia="Times New Roman" w:hAnsi="Times New Roman" w:cs="Times New Roman"/>
                <w:sz w:val="24"/>
                <w:szCs w:val="24"/>
                <w:lang w:eastAsia="id-ID"/>
              </w:rPr>
              <w:t>No</w:t>
            </w:r>
            <w:proofErr w:type="spellEnd"/>
          </w:p>
        </w:tc>
        <w:tc>
          <w:tcPr>
            <w:tcW w:w="598" w:type="dxa"/>
            <w:tcBorders>
              <w:top w:val="nil"/>
              <w:left w:val="nil"/>
              <w:bottom w:val="single" w:sz="4" w:space="0" w:color="auto"/>
              <w:right w:val="single" w:sz="4" w:space="0" w:color="auto"/>
            </w:tcBorders>
            <w:shd w:val="clear" w:color="000000" w:fill="FFFF00"/>
            <w:vAlign w:val="center"/>
            <w:hideMark/>
          </w:tcPr>
          <w:p w14:paraId="306B3B5A" w14:textId="77777777" w:rsidR="003D555D" w:rsidRPr="0086666B" w:rsidRDefault="003D555D" w:rsidP="00E83D56">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Y1</w:t>
            </w:r>
          </w:p>
        </w:tc>
        <w:tc>
          <w:tcPr>
            <w:tcW w:w="825" w:type="dxa"/>
            <w:tcBorders>
              <w:top w:val="nil"/>
              <w:left w:val="nil"/>
              <w:bottom w:val="single" w:sz="4" w:space="0" w:color="auto"/>
              <w:right w:val="single" w:sz="4" w:space="0" w:color="auto"/>
            </w:tcBorders>
            <w:shd w:val="clear" w:color="000000" w:fill="FFFF00"/>
            <w:vAlign w:val="center"/>
            <w:hideMark/>
          </w:tcPr>
          <w:p w14:paraId="1CD0C982" w14:textId="77777777" w:rsidR="003D555D" w:rsidRPr="0086666B" w:rsidRDefault="003D555D" w:rsidP="00E83D56">
            <w:pPr>
              <w:jc w:val="center"/>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Y2</w:t>
            </w:r>
          </w:p>
        </w:tc>
        <w:tc>
          <w:tcPr>
            <w:tcW w:w="639" w:type="dxa"/>
            <w:tcBorders>
              <w:top w:val="nil"/>
              <w:left w:val="nil"/>
              <w:bottom w:val="single" w:sz="4" w:space="0" w:color="auto"/>
              <w:right w:val="single" w:sz="4" w:space="0" w:color="auto"/>
            </w:tcBorders>
            <w:shd w:val="clear" w:color="000000" w:fill="FFFF00"/>
            <w:vAlign w:val="center"/>
            <w:hideMark/>
          </w:tcPr>
          <w:p w14:paraId="10CF4397"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Y3</w:t>
            </w:r>
          </w:p>
        </w:tc>
        <w:tc>
          <w:tcPr>
            <w:tcW w:w="536" w:type="dxa"/>
            <w:tcBorders>
              <w:top w:val="nil"/>
              <w:left w:val="nil"/>
              <w:bottom w:val="single" w:sz="4" w:space="0" w:color="auto"/>
              <w:right w:val="single" w:sz="4" w:space="0" w:color="auto"/>
            </w:tcBorders>
            <w:shd w:val="clear" w:color="000000" w:fill="FFFF00"/>
            <w:vAlign w:val="center"/>
            <w:hideMark/>
          </w:tcPr>
          <w:p w14:paraId="7A60B6A4"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Y4</w:t>
            </w:r>
          </w:p>
        </w:tc>
        <w:tc>
          <w:tcPr>
            <w:tcW w:w="598" w:type="dxa"/>
            <w:tcBorders>
              <w:top w:val="nil"/>
              <w:left w:val="nil"/>
              <w:bottom w:val="single" w:sz="4" w:space="0" w:color="auto"/>
              <w:right w:val="single" w:sz="4" w:space="0" w:color="auto"/>
            </w:tcBorders>
            <w:shd w:val="clear" w:color="000000" w:fill="FFFF00"/>
            <w:vAlign w:val="center"/>
            <w:hideMark/>
          </w:tcPr>
          <w:p w14:paraId="6B4BBA05"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Y5</w:t>
            </w:r>
          </w:p>
        </w:tc>
        <w:tc>
          <w:tcPr>
            <w:tcW w:w="536" w:type="dxa"/>
            <w:tcBorders>
              <w:top w:val="nil"/>
              <w:left w:val="nil"/>
              <w:bottom w:val="single" w:sz="4" w:space="0" w:color="auto"/>
              <w:right w:val="single" w:sz="4" w:space="0" w:color="auto"/>
            </w:tcBorders>
            <w:shd w:val="clear" w:color="000000" w:fill="FFFF00"/>
            <w:vAlign w:val="center"/>
            <w:hideMark/>
          </w:tcPr>
          <w:p w14:paraId="532C492D"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Y6</w:t>
            </w:r>
          </w:p>
        </w:tc>
        <w:tc>
          <w:tcPr>
            <w:tcW w:w="598" w:type="dxa"/>
            <w:tcBorders>
              <w:top w:val="nil"/>
              <w:left w:val="nil"/>
              <w:bottom w:val="single" w:sz="4" w:space="0" w:color="auto"/>
              <w:right w:val="single" w:sz="4" w:space="0" w:color="auto"/>
            </w:tcBorders>
            <w:shd w:val="clear" w:color="000000" w:fill="FFFF00"/>
            <w:vAlign w:val="center"/>
            <w:hideMark/>
          </w:tcPr>
          <w:p w14:paraId="65002AD2"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Y7</w:t>
            </w:r>
          </w:p>
        </w:tc>
        <w:tc>
          <w:tcPr>
            <w:tcW w:w="557" w:type="dxa"/>
            <w:tcBorders>
              <w:top w:val="nil"/>
              <w:left w:val="nil"/>
              <w:bottom w:val="single" w:sz="4" w:space="0" w:color="auto"/>
              <w:right w:val="single" w:sz="4" w:space="0" w:color="auto"/>
            </w:tcBorders>
            <w:shd w:val="clear" w:color="000000" w:fill="FFFF00"/>
            <w:vAlign w:val="center"/>
            <w:hideMark/>
          </w:tcPr>
          <w:p w14:paraId="5277B492"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Y8</w:t>
            </w:r>
          </w:p>
        </w:tc>
        <w:tc>
          <w:tcPr>
            <w:tcW w:w="598" w:type="dxa"/>
            <w:tcBorders>
              <w:top w:val="nil"/>
              <w:left w:val="nil"/>
              <w:bottom w:val="single" w:sz="4" w:space="0" w:color="auto"/>
              <w:right w:val="single" w:sz="4" w:space="0" w:color="auto"/>
            </w:tcBorders>
            <w:shd w:val="clear" w:color="000000" w:fill="FFFF00"/>
            <w:vAlign w:val="center"/>
            <w:hideMark/>
          </w:tcPr>
          <w:p w14:paraId="55572FA9"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Y9</w:t>
            </w:r>
          </w:p>
        </w:tc>
        <w:tc>
          <w:tcPr>
            <w:tcW w:w="722" w:type="dxa"/>
            <w:tcBorders>
              <w:top w:val="nil"/>
              <w:left w:val="nil"/>
              <w:bottom w:val="single" w:sz="4" w:space="0" w:color="auto"/>
              <w:right w:val="single" w:sz="4" w:space="0" w:color="auto"/>
            </w:tcBorders>
            <w:shd w:val="clear" w:color="000000" w:fill="FFFF00"/>
            <w:vAlign w:val="center"/>
            <w:hideMark/>
          </w:tcPr>
          <w:p w14:paraId="0CCC5272"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Y10</w:t>
            </w:r>
          </w:p>
        </w:tc>
        <w:tc>
          <w:tcPr>
            <w:tcW w:w="650" w:type="dxa"/>
            <w:tcBorders>
              <w:top w:val="nil"/>
              <w:left w:val="nil"/>
              <w:bottom w:val="single" w:sz="4" w:space="0" w:color="auto"/>
              <w:right w:val="single" w:sz="4" w:space="0" w:color="auto"/>
            </w:tcBorders>
            <w:shd w:val="clear" w:color="000000" w:fill="FFFF00"/>
            <w:noWrap/>
            <w:vAlign w:val="center"/>
            <w:hideMark/>
          </w:tcPr>
          <w:p w14:paraId="1583900C"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Y.11</w:t>
            </w:r>
          </w:p>
        </w:tc>
        <w:tc>
          <w:tcPr>
            <w:tcW w:w="650" w:type="dxa"/>
            <w:tcBorders>
              <w:top w:val="nil"/>
              <w:left w:val="nil"/>
              <w:bottom w:val="single" w:sz="4" w:space="0" w:color="auto"/>
              <w:right w:val="single" w:sz="4" w:space="0" w:color="auto"/>
            </w:tcBorders>
            <w:shd w:val="clear" w:color="000000" w:fill="FFFF00"/>
            <w:noWrap/>
            <w:vAlign w:val="center"/>
            <w:hideMark/>
          </w:tcPr>
          <w:p w14:paraId="7339CB69"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Y.12</w:t>
            </w:r>
          </w:p>
        </w:tc>
        <w:tc>
          <w:tcPr>
            <w:tcW w:w="595" w:type="dxa"/>
            <w:tcBorders>
              <w:top w:val="nil"/>
              <w:left w:val="nil"/>
              <w:bottom w:val="single" w:sz="4" w:space="0" w:color="auto"/>
              <w:right w:val="single" w:sz="4" w:space="0" w:color="auto"/>
            </w:tcBorders>
            <w:shd w:val="clear" w:color="000000" w:fill="FFFF00"/>
            <w:noWrap/>
            <w:vAlign w:val="center"/>
            <w:hideMark/>
          </w:tcPr>
          <w:p w14:paraId="0B3D7E0C"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Y13</w:t>
            </w:r>
          </w:p>
        </w:tc>
        <w:tc>
          <w:tcPr>
            <w:tcW w:w="595" w:type="dxa"/>
            <w:tcBorders>
              <w:top w:val="nil"/>
              <w:left w:val="nil"/>
              <w:bottom w:val="single" w:sz="4" w:space="0" w:color="auto"/>
              <w:right w:val="single" w:sz="4" w:space="0" w:color="auto"/>
            </w:tcBorders>
            <w:shd w:val="clear" w:color="000000" w:fill="FFFF00"/>
            <w:vAlign w:val="center"/>
            <w:hideMark/>
          </w:tcPr>
          <w:p w14:paraId="5119526C"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Y14</w:t>
            </w:r>
          </w:p>
        </w:tc>
        <w:tc>
          <w:tcPr>
            <w:tcW w:w="681" w:type="dxa"/>
            <w:tcBorders>
              <w:top w:val="nil"/>
              <w:left w:val="nil"/>
              <w:bottom w:val="single" w:sz="4" w:space="0" w:color="auto"/>
              <w:right w:val="single" w:sz="4" w:space="0" w:color="auto"/>
            </w:tcBorders>
            <w:shd w:val="clear" w:color="000000" w:fill="FFFF00"/>
            <w:vAlign w:val="center"/>
            <w:hideMark/>
          </w:tcPr>
          <w:p w14:paraId="537BDEB0" w14:textId="77777777" w:rsidR="003D555D" w:rsidRPr="0086666B" w:rsidRDefault="003D555D" w:rsidP="00E83D56">
            <w:pPr>
              <w:jc w:val="both"/>
              <w:rPr>
                <w:rFonts w:ascii="Times New Roman" w:eastAsia="Times New Roman" w:hAnsi="Times New Roman" w:cs="Times New Roman"/>
                <w:sz w:val="24"/>
                <w:szCs w:val="24"/>
                <w:lang w:eastAsia="id-ID"/>
              </w:rPr>
            </w:pPr>
            <w:r w:rsidRPr="0086666B">
              <w:rPr>
                <w:rFonts w:ascii="Times New Roman" w:eastAsia="Times New Roman" w:hAnsi="Times New Roman" w:cs="Times New Roman"/>
                <w:sz w:val="24"/>
                <w:szCs w:val="24"/>
                <w:lang w:eastAsia="id-ID"/>
              </w:rPr>
              <w:t>Y Total</w:t>
            </w:r>
          </w:p>
        </w:tc>
      </w:tr>
      <w:tr w:rsidR="003D555D" w:rsidRPr="0086666B" w14:paraId="7BBED75E"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BB16AD8"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w:t>
            </w:r>
          </w:p>
        </w:tc>
        <w:tc>
          <w:tcPr>
            <w:tcW w:w="598" w:type="dxa"/>
            <w:tcBorders>
              <w:top w:val="nil"/>
              <w:left w:val="nil"/>
              <w:bottom w:val="single" w:sz="4" w:space="0" w:color="auto"/>
              <w:right w:val="single" w:sz="4" w:space="0" w:color="auto"/>
            </w:tcBorders>
            <w:shd w:val="clear" w:color="auto" w:fill="auto"/>
            <w:noWrap/>
            <w:vAlign w:val="center"/>
            <w:hideMark/>
          </w:tcPr>
          <w:p w14:paraId="105CC26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vAlign w:val="center"/>
            <w:hideMark/>
          </w:tcPr>
          <w:p w14:paraId="519AAC7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vAlign w:val="center"/>
            <w:hideMark/>
          </w:tcPr>
          <w:p w14:paraId="35D7B3F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vAlign w:val="center"/>
            <w:hideMark/>
          </w:tcPr>
          <w:p w14:paraId="2F1FD6E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vAlign w:val="center"/>
            <w:hideMark/>
          </w:tcPr>
          <w:p w14:paraId="73855E3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vAlign w:val="center"/>
            <w:hideMark/>
          </w:tcPr>
          <w:p w14:paraId="5E7D856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vAlign w:val="center"/>
            <w:hideMark/>
          </w:tcPr>
          <w:p w14:paraId="1073BDA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vAlign w:val="center"/>
            <w:hideMark/>
          </w:tcPr>
          <w:p w14:paraId="433E6A9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vAlign w:val="center"/>
            <w:hideMark/>
          </w:tcPr>
          <w:p w14:paraId="4C8CA11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vAlign w:val="center"/>
            <w:hideMark/>
          </w:tcPr>
          <w:p w14:paraId="4A0CAE9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6392E2B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151197F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vAlign w:val="center"/>
            <w:hideMark/>
          </w:tcPr>
          <w:p w14:paraId="5EFF019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vAlign w:val="center"/>
            <w:hideMark/>
          </w:tcPr>
          <w:p w14:paraId="77ED068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5B20288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56</w:t>
            </w:r>
          </w:p>
        </w:tc>
      </w:tr>
      <w:tr w:rsidR="003D555D" w:rsidRPr="0086666B" w14:paraId="12984635"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35930AD"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2</w:t>
            </w:r>
          </w:p>
        </w:tc>
        <w:tc>
          <w:tcPr>
            <w:tcW w:w="598" w:type="dxa"/>
            <w:tcBorders>
              <w:top w:val="nil"/>
              <w:left w:val="nil"/>
              <w:bottom w:val="single" w:sz="4" w:space="0" w:color="auto"/>
              <w:right w:val="single" w:sz="4" w:space="0" w:color="auto"/>
            </w:tcBorders>
            <w:shd w:val="clear" w:color="auto" w:fill="auto"/>
            <w:noWrap/>
            <w:hideMark/>
          </w:tcPr>
          <w:p w14:paraId="6FAD3CA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63FDC54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639" w:type="dxa"/>
            <w:tcBorders>
              <w:top w:val="nil"/>
              <w:left w:val="nil"/>
              <w:bottom w:val="single" w:sz="4" w:space="0" w:color="auto"/>
              <w:right w:val="single" w:sz="4" w:space="0" w:color="auto"/>
            </w:tcBorders>
            <w:shd w:val="clear" w:color="auto" w:fill="auto"/>
            <w:noWrap/>
            <w:hideMark/>
          </w:tcPr>
          <w:p w14:paraId="1985847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32379D0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A8EE5B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770E5ED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7D5A1A8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04B8899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682D93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54D3124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40701F3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2869F4B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3DD0C3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522B1CC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5AFC0D5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57</w:t>
            </w:r>
          </w:p>
        </w:tc>
      </w:tr>
      <w:tr w:rsidR="003D555D" w:rsidRPr="0086666B" w14:paraId="41360211"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6CA07F0"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8" w:type="dxa"/>
            <w:tcBorders>
              <w:top w:val="nil"/>
              <w:left w:val="nil"/>
              <w:bottom w:val="single" w:sz="4" w:space="0" w:color="auto"/>
              <w:right w:val="single" w:sz="4" w:space="0" w:color="auto"/>
            </w:tcBorders>
            <w:shd w:val="clear" w:color="auto" w:fill="auto"/>
            <w:noWrap/>
            <w:hideMark/>
          </w:tcPr>
          <w:p w14:paraId="3F9F743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633AC09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5FFB53C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36" w:type="dxa"/>
            <w:tcBorders>
              <w:top w:val="nil"/>
              <w:left w:val="nil"/>
              <w:bottom w:val="single" w:sz="4" w:space="0" w:color="auto"/>
              <w:right w:val="single" w:sz="4" w:space="0" w:color="auto"/>
            </w:tcBorders>
            <w:shd w:val="clear" w:color="auto" w:fill="auto"/>
            <w:noWrap/>
            <w:hideMark/>
          </w:tcPr>
          <w:p w14:paraId="47CA850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F5D9E0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0583650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CC6ACA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57" w:type="dxa"/>
            <w:tcBorders>
              <w:top w:val="nil"/>
              <w:left w:val="nil"/>
              <w:bottom w:val="single" w:sz="4" w:space="0" w:color="auto"/>
              <w:right w:val="single" w:sz="4" w:space="0" w:color="auto"/>
            </w:tcBorders>
            <w:shd w:val="clear" w:color="auto" w:fill="auto"/>
            <w:noWrap/>
            <w:hideMark/>
          </w:tcPr>
          <w:p w14:paraId="0CD9917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1ADD76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722" w:type="dxa"/>
            <w:tcBorders>
              <w:top w:val="nil"/>
              <w:left w:val="nil"/>
              <w:bottom w:val="single" w:sz="4" w:space="0" w:color="auto"/>
              <w:right w:val="single" w:sz="4" w:space="0" w:color="auto"/>
            </w:tcBorders>
            <w:shd w:val="clear" w:color="auto" w:fill="auto"/>
            <w:noWrap/>
            <w:hideMark/>
          </w:tcPr>
          <w:p w14:paraId="552C353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1C0394A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506A40D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5" w:type="dxa"/>
            <w:tcBorders>
              <w:top w:val="nil"/>
              <w:left w:val="nil"/>
              <w:bottom w:val="single" w:sz="4" w:space="0" w:color="auto"/>
              <w:right w:val="single" w:sz="4" w:space="0" w:color="auto"/>
            </w:tcBorders>
            <w:shd w:val="clear" w:color="auto" w:fill="auto"/>
            <w:noWrap/>
            <w:hideMark/>
          </w:tcPr>
          <w:p w14:paraId="1746CCE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5" w:type="dxa"/>
            <w:tcBorders>
              <w:top w:val="nil"/>
              <w:left w:val="nil"/>
              <w:bottom w:val="single" w:sz="4" w:space="0" w:color="auto"/>
              <w:right w:val="single" w:sz="4" w:space="0" w:color="auto"/>
            </w:tcBorders>
            <w:shd w:val="clear" w:color="auto" w:fill="auto"/>
            <w:noWrap/>
            <w:hideMark/>
          </w:tcPr>
          <w:p w14:paraId="122F8E5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4575547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61</w:t>
            </w:r>
          </w:p>
        </w:tc>
      </w:tr>
      <w:tr w:rsidR="003D555D" w:rsidRPr="0086666B" w14:paraId="24DD9256"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FFA1FCA"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49A26B8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7703665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587A0B1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36" w:type="dxa"/>
            <w:tcBorders>
              <w:top w:val="nil"/>
              <w:left w:val="nil"/>
              <w:bottom w:val="single" w:sz="4" w:space="0" w:color="auto"/>
              <w:right w:val="single" w:sz="4" w:space="0" w:color="auto"/>
            </w:tcBorders>
            <w:shd w:val="clear" w:color="auto" w:fill="auto"/>
            <w:noWrap/>
            <w:hideMark/>
          </w:tcPr>
          <w:p w14:paraId="5D0787E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4F69FD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36" w:type="dxa"/>
            <w:tcBorders>
              <w:top w:val="nil"/>
              <w:left w:val="nil"/>
              <w:bottom w:val="single" w:sz="4" w:space="0" w:color="auto"/>
              <w:right w:val="single" w:sz="4" w:space="0" w:color="auto"/>
            </w:tcBorders>
            <w:shd w:val="clear" w:color="auto" w:fill="auto"/>
            <w:noWrap/>
            <w:hideMark/>
          </w:tcPr>
          <w:p w14:paraId="045F921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6173532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57" w:type="dxa"/>
            <w:tcBorders>
              <w:top w:val="nil"/>
              <w:left w:val="nil"/>
              <w:bottom w:val="single" w:sz="4" w:space="0" w:color="auto"/>
              <w:right w:val="single" w:sz="4" w:space="0" w:color="auto"/>
            </w:tcBorders>
            <w:shd w:val="clear" w:color="auto" w:fill="auto"/>
            <w:noWrap/>
            <w:hideMark/>
          </w:tcPr>
          <w:p w14:paraId="204A6CE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6241341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7A78ED9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0C4078E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206AF9E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4300FCE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17F35E2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681" w:type="dxa"/>
            <w:tcBorders>
              <w:top w:val="nil"/>
              <w:left w:val="nil"/>
              <w:bottom w:val="single" w:sz="4" w:space="0" w:color="auto"/>
              <w:right w:val="single" w:sz="4" w:space="0" w:color="auto"/>
            </w:tcBorders>
            <w:shd w:val="clear" w:color="000000" w:fill="FFFF00"/>
            <w:noWrap/>
            <w:vAlign w:val="center"/>
            <w:hideMark/>
          </w:tcPr>
          <w:p w14:paraId="6E6E9F2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61</w:t>
            </w:r>
          </w:p>
        </w:tc>
      </w:tr>
      <w:tr w:rsidR="003D555D" w:rsidRPr="0086666B" w14:paraId="313C718D"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343B300"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3736E4F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825" w:type="dxa"/>
            <w:tcBorders>
              <w:top w:val="nil"/>
              <w:left w:val="nil"/>
              <w:bottom w:val="single" w:sz="4" w:space="0" w:color="auto"/>
              <w:right w:val="single" w:sz="4" w:space="0" w:color="auto"/>
            </w:tcBorders>
            <w:shd w:val="clear" w:color="auto" w:fill="auto"/>
            <w:noWrap/>
            <w:hideMark/>
          </w:tcPr>
          <w:p w14:paraId="4FFA82A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639" w:type="dxa"/>
            <w:tcBorders>
              <w:top w:val="nil"/>
              <w:left w:val="nil"/>
              <w:bottom w:val="single" w:sz="4" w:space="0" w:color="auto"/>
              <w:right w:val="single" w:sz="4" w:space="0" w:color="auto"/>
            </w:tcBorders>
            <w:shd w:val="clear" w:color="auto" w:fill="auto"/>
            <w:noWrap/>
            <w:hideMark/>
          </w:tcPr>
          <w:p w14:paraId="587390A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6481D2F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6386A48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36" w:type="dxa"/>
            <w:tcBorders>
              <w:top w:val="nil"/>
              <w:left w:val="nil"/>
              <w:bottom w:val="single" w:sz="4" w:space="0" w:color="auto"/>
              <w:right w:val="single" w:sz="4" w:space="0" w:color="auto"/>
            </w:tcBorders>
            <w:shd w:val="clear" w:color="auto" w:fill="auto"/>
            <w:noWrap/>
            <w:hideMark/>
          </w:tcPr>
          <w:p w14:paraId="3F625FE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C05F5B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4BB11ED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64F7F28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171FB3C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3641B75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650" w:type="dxa"/>
            <w:tcBorders>
              <w:top w:val="nil"/>
              <w:left w:val="nil"/>
              <w:bottom w:val="single" w:sz="4" w:space="0" w:color="auto"/>
              <w:right w:val="single" w:sz="4" w:space="0" w:color="auto"/>
            </w:tcBorders>
            <w:shd w:val="clear" w:color="auto" w:fill="auto"/>
            <w:noWrap/>
            <w:hideMark/>
          </w:tcPr>
          <w:p w14:paraId="12240FE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C81DAD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6CB55B7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048303F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61</w:t>
            </w:r>
          </w:p>
        </w:tc>
      </w:tr>
      <w:tr w:rsidR="003D555D" w:rsidRPr="0086666B" w14:paraId="4541F72F"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6DCFEFE"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6</w:t>
            </w:r>
          </w:p>
        </w:tc>
        <w:tc>
          <w:tcPr>
            <w:tcW w:w="598" w:type="dxa"/>
            <w:tcBorders>
              <w:top w:val="nil"/>
              <w:left w:val="nil"/>
              <w:bottom w:val="single" w:sz="4" w:space="0" w:color="auto"/>
              <w:right w:val="single" w:sz="4" w:space="0" w:color="auto"/>
            </w:tcBorders>
            <w:shd w:val="clear" w:color="auto" w:fill="auto"/>
            <w:noWrap/>
            <w:hideMark/>
          </w:tcPr>
          <w:p w14:paraId="172F4F2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825" w:type="dxa"/>
            <w:tcBorders>
              <w:top w:val="nil"/>
              <w:left w:val="nil"/>
              <w:bottom w:val="single" w:sz="4" w:space="0" w:color="auto"/>
              <w:right w:val="single" w:sz="4" w:space="0" w:color="auto"/>
            </w:tcBorders>
            <w:shd w:val="clear" w:color="auto" w:fill="auto"/>
            <w:noWrap/>
            <w:hideMark/>
          </w:tcPr>
          <w:p w14:paraId="0CFBA4B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2CEBDB4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6F46F20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FBEDC5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2817D6A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5920DA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57" w:type="dxa"/>
            <w:tcBorders>
              <w:top w:val="nil"/>
              <w:left w:val="nil"/>
              <w:bottom w:val="single" w:sz="4" w:space="0" w:color="auto"/>
              <w:right w:val="single" w:sz="4" w:space="0" w:color="auto"/>
            </w:tcBorders>
            <w:shd w:val="clear" w:color="auto" w:fill="auto"/>
            <w:noWrap/>
            <w:hideMark/>
          </w:tcPr>
          <w:p w14:paraId="3F234CE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48496C4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43CC4C3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0F93D09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34B4F93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5" w:type="dxa"/>
            <w:tcBorders>
              <w:top w:val="nil"/>
              <w:left w:val="nil"/>
              <w:bottom w:val="single" w:sz="4" w:space="0" w:color="auto"/>
              <w:right w:val="single" w:sz="4" w:space="0" w:color="auto"/>
            </w:tcBorders>
            <w:shd w:val="clear" w:color="auto" w:fill="auto"/>
            <w:noWrap/>
            <w:hideMark/>
          </w:tcPr>
          <w:p w14:paraId="1DC9386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4B8497B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38BCFCF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53</w:t>
            </w:r>
          </w:p>
        </w:tc>
      </w:tr>
      <w:tr w:rsidR="003D555D" w:rsidRPr="0086666B" w14:paraId="3AD23ACD"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EB4A34A"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7</w:t>
            </w:r>
          </w:p>
        </w:tc>
        <w:tc>
          <w:tcPr>
            <w:tcW w:w="598" w:type="dxa"/>
            <w:tcBorders>
              <w:top w:val="nil"/>
              <w:left w:val="nil"/>
              <w:bottom w:val="single" w:sz="4" w:space="0" w:color="auto"/>
              <w:right w:val="single" w:sz="4" w:space="0" w:color="auto"/>
            </w:tcBorders>
            <w:shd w:val="clear" w:color="auto" w:fill="auto"/>
            <w:noWrap/>
            <w:hideMark/>
          </w:tcPr>
          <w:p w14:paraId="42E8FFD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825" w:type="dxa"/>
            <w:tcBorders>
              <w:top w:val="nil"/>
              <w:left w:val="nil"/>
              <w:bottom w:val="single" w:sz="4" w:space="0" w:color="auto"/>
              <w:right w:val="single" w:sz="4" w:space="0" w:color="auto"/>
            </w:tcBorders>
            <w:shd w:val="clear" w:color="auto" w:fill="auto"/>
            <w:noWrap/>
            <w:hideMark/>
          </w:tcPr>
          <w:p w14:paraId="7FAC7AA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39" w:type="dxa"/>
            <w:tcBorders>
              <w:top w:val="nil"/>
              <w:left w:val="nil"/>
              <w:bottom w:val="single" w:sz="4" w:space="0" w:color="auto"/>
              <w:right w:val="single" w:sz="4" w:space="0" w:color="auto"/>
            </w:tcBorders>
            <w:shd w:val="clear" w:color="auto" w:fill="auto"/>
            <w:noWrap/>
            <w:hideMark/>
          </w:tcPr>
          <w:p w14:paraId="16EB444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5AA7DE6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8" w:type="dxa"/>
            <w:tcBorders>
              <w:top w:val="nil"/>
              <w:left w:val="nil"/>
              <w:bottom w:val="single" w:sz="4" w:space="0" w:color="auto"/>
              <w:right w:val="single" w:sz="4" w:space="0" w:color="auto"/>
            </w:tcBorders>
            <w:shd w:val="clear" w:color="auto" w:fill="auto"/>
            <w:noWrap/>
            <w:hideMark/>
          </w:tcPr>
          <w:p w14:paraId="750C7B4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36" w:type="dxa"/>
            <w:tcBorders>
              <w:top w:val="nil"/>
              <w:left w:val="nil"/>
              <w:bottom w:val="single" w:sz="4" w:space="0" w:color="auto"/>
              <w:right w:val="single" w:sz="4" w:space="0" w:color="auto"/>
            </w:tcBorders>
            <w:shd w:val="clear" w:color="auto" w:fill="auto"/>
            <w:noWrap/>
            <w:hideMark/>
          </w:tcPr>
          <w:p w14:paraId="7AE2F6E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7028376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51E2E2C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823D81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6224FF3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405F77D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29850F9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70B37B8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3095DC6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0036366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50</w:t>
            </w:r>
          </w:p>
        </w:tc>
      </w:tr>
      <w:tr w:rsidR="003D555D" w:rsidRPr="0086666B" w14:paraId="3987A9B3"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E26B074"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8</w:t>
            </w:r>
          </w:p>
        </w:tc>
        <w:tc>
          <w:tcPr>
            <w:tcW w:w="598" w:type="dxa"/>
            <w:tcBorders>
              <w:top w:val="nil"/>
              <w:left w:val="nil"/>
              <w:bottom w:val="single" w:sz="4" w:space="0" w:color="auto"/>
              <w:right w:val="single" w:sz="4" w:space="0" w:color="auto"/>
            </w:tcBorders>
            <w:shd w:val="clear" w:color="auto" w:fill="auto"/>
            <w:noWrap/>
            <w:hideMark/>
          </w:tcPr>
          <w:p w14:paraId="1D4C1C2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0BE1892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66571D0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36" w:type="dxa"/>
            <w:tcBorders>
              <w:top w:val="nil"/>
              <w:left w:val="nil"/>
              <w:bottom w:val="single" w:sz="4" w:space="0" w:color="auto"/>
              <w:right w:val="single" w:sz="4" w:space="0" w:color="auto"/>
            </w:tcBorders>
            <w:shd w:val="clear" w:color="auto" w:fill="auto"/>
            <w:noWrap/>
            <w:hideMark/>
          </w:tcPr>
          <w:p w14:paraId="370114B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8" w:type="dxa"/>
            <w:tcBorders>
              <w:top w:val="nil"/>
              <w:left w:val="nil"/>
              <w:bottom w:val="single" w:sz="4" w:space="0" w:color="auto"/>
              <w:right w:val="single" w:sz="4" w:space="0" w:color="auto"/>
            </w:tcBorders>
            <w:shd w:val="clear" w:color="auto" w:fill="auto"/>
            <w:noWrap/>
            <w:hideMark/>
          </w:tcPr>
          <w:p w14:paraId="3F84B0C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607DDB1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8" w:type="dxa"/>
            <w:tcBorders>
              <w:top w:val="nil"/>
              <w:left w:val="nil"/>
              <w:bottom w:val="single" w:sz="4" w:space="0" w:color="auto"/>
              <w:right w:val="single" w:sz="4" w:space="0" w:color="auto"/>
            </w:tcBorders>
            <w:shd w:val="clear" w:color="auto" w:fill="auto"/>
            <w:noWrap/>
            <w:hideMark/>
          </w:tcPr>
          <w:p w14:paraId="574BE32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1556B73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3ABFCDF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6B4C4DE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6956397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2BE859D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BCB300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CFE226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0C79D90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53</w:t>
            </w:r>
          </w:p>
        </w:tc>
      </w:tr>
      <w:tr w:rsidR="003D555D" w:rsidRPr="0086666B" w14:paraId="38541BED"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4860ECC"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9</w:t>
            </w:r>
          </w:p>
        </w:tc>
        <w:tc>
          <w:tcPr>
            <w:tcW w:w="598" w:type="dxa"/>
            <w:tcBorders>
              <w:top w:val="nil"/>
              <w:left w:val="nil"/>
              <w:bottom w:val="single" w:sz="4" w:space="0" w:color="auto"/>
              <w:right w:val="single" w:sz="4" w:space="0" w:color="auto"/>
            </w:tcBorders>
            <w:shd w:val="clear" w:color="auto" w:fill="auto"/>
            <w:noWrap/>
            <w:hideMark/>
          </w:tcPr>
          <w:p w14:paraId="45F2689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7FA484A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65822C9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4DF6B8E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0D1FB03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13B8CA7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33CC4F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57" w:type="dxa"/>
            <w:tcBorders>
              <w:top w:val="nil"/>
              <w:left w:val="nil"/>
              <w:bottom w:val="single" w:sz="4" w:space="0" w:color="auto"/>
              <w:right w:val="single" w:sz="4" w:space="0" w:color="auto"/>
            </w:tcBorders>
            <w:shd w:val="clear" w:color="auto" w:fill="auto"/>
            <w:noWrap/>
            <w:hideMark/>
          </w:tcPr>
          <w:p w14:paraId="3D5D5AB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416D617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722" w:type="dxa"/>
            <w:tcBorders>
              <w:top w:val="nil"/>
              <w:left w:val="nil"/>
              <w:bottom w:val="single" w:sz="4" w:space="0" w:color="auto"/>
              <w:right w:val="single" w:sz="4" w:space="0" w:color="auto"/>
            </w:tcBorders>
            <w:shd w:val="clear" w:color="auto" w:fill="auto"/>
            <w:noWrap/>
            <w:hideMark/>
          </w:tcPr>
          <w:p w14:paraId="1C41D7C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2500695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1BD67D0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E8785D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026F64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71C1F15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59</w:t>
            </w:r>
          </w:p>
        </w:tc>
      </w:tr>
      <w:tr w:rsidR="003D555D" w:rsidRPr="0086666B" w14:paraId="44243C8D"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DC0376E"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10</w:t>
            </w:r>
          </w:p>
        </w:tc>
        <w:tc>
          <w:tcPr>
            <w:tcW w:w="598" w:type="dxa"/>
            <w:tcBorders>
              <w:top w:val="nil"/>
              <w:left w:val="nil"/>
              <w:bottom w:val="single" w:sz="4" w:space="0" w:color="auto"/>
              <w:right w:val="single" w:sz="4" w:space="0" w:color="auto"/>
            </w:tcBorders>
            <w:shd w:val="clear" w:color="auto" w:fill="auto"/>
            <w:noWrap/>
            <w:hideMark/>
          </w:tcPr>
          <w:p w14:paraId="221B32C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0876EE0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559578A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6243564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4C52661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1023814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D247E5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3C0F330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2E26986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19B2362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650" w:type="dxa"/>
            <w:tcBorders>
              <w:top w:val="nil"/>
              <w:left w:val="nil"/>
              <w:bottom w:val="single" w:sz="4" w:space="0" w:color="auto"/>
              <w:right w:val="single" w:sz="4" w:space="0" w:color="auto"/>
            </w:tcBorders>
            <w:shd w:val="clear" w:color="auto" w:fill="auto"/>
            <w:noWrap/>
            <w:hideMark/>
          </w:tcPr>
          <w:p w14:paraId="64D39A7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24D947C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5" w:type="dxa"/>
            <w:tcBorders>
              <w:top w:val="nil"/>
              <w:left w:val="nil"/>
              <w:bottom w:val="single" w:sz="4" w:space="0" w:color="auto"/>
              <w:right w:val="single" w:sz="4" w:space="0" w:color="auto"/>
            </w:tcBorders>
            <w:shd w:val="clear" w:color="auto" w:fill="auto"/>
            <w:noWrap/>
            <w:hideMark/>
          </w:tcPr>
          <w:p w14:paraId="3EA29B5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5" w:type="dxa"/>
            <w:tcBorders>
              <w:top w:val="nil"/>
              <w:left w:val="nil"/>
              <w:bottom w:val="single" w:sz="4" w:space="0" w:color="auto"/>
              <w:right w:val="single" w:sz="4" w:space="0" w:color="auto"/>
            </w:tcBorders>
            <w:shd w:val="clear" w:color="auto" w:fill="auto"/>
            <w:noWrap/>
            <w:hideMark/>
          </w:tcPr>
          <w:p w14:paraId="7F2F405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52C3FF4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59</w:t>
            </w:r>
          </w:p>
        </w:tc>
      </w:tr>
      <w:tr w:rsidR="003D555D" w:rsidRPr="0086666B" w14:paraId="3C16BE77"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D33C231"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11</w:t>
            </w:r>
          </w:p>
        </w:tc>
        <w:tc>
          <w:tcPr>
            <w:tcW w:w="598" w:type="dxa"/>
            <w:tcBorders>
              <w:top w:val="nil"/>
              <w:left w:val="nil"/>
              <w:bottom w:val="single" w:sz="4" w:space="0" w:color="auto"/>
              <w:right w:val="single" w:sz="4" w:space="0" w:color="auto"/>
            </w:tcBorders>
            <w:shd w:val="clear" w:color="auto" w:fill="auto"/>
            <w:noWrap/>
            <w:hideMark/>
          </w:tcPr>
          <w:p w14:paraId="05ADAAE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825" w:type="dxa"/>
            <w:tcBorders>
              <w:top w:val="nil"/>
              <w:left w:val="nil"/>
              <w:bottom w:val="single" w:sz="4" w:space="0" w:color="auto"/>
              <w:right w:val="single" w:sz="4" w:space="0" w:color="auto"/>
            </w:tcBorders>
            <w:shd w:val="clear" w:color="auto" w:fill="auto"/>
            <w:noWrap/>
            <w:hideMark/>
          </w:tcPr>
          <w:p w14:paraId="7281C58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39" w:type="dxa"/>
            <w:tcBorders>
              <w:top w:val="nil"/>
              <w:left w:val="nil"/>
              <w:bottom w:val="single" w:sz="4" w:space="0" w:color="auto"/>
              <w:right w:val="single" w:sz="4" w:space="0" w:color="auto"/>
            </w:tcBorders>
            <w:shd w:val="clear" w:color="auto" w:fill="auto"/>
            <w:noWrap/>
            <w:hideMark/>
          </w:tcPr>
          <w:p w14:paraId="778441B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27DA93D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766E1D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36" w:type="dxa"/>
            <w:tcBorders>
              <w:top w:val="nil"/>
              <w:left w:val="nil"/>
              <w:bottom w:val="single" w:sz="4" w:space="0" w:color="auto"/>
              <w:right w:val="single" w:sz="4" w:space="0" w:color="auto"/>
            </w:tcBorders>
            <w:shd w:val="clear" w:color="auto" w:fill="auto"/>
            <w:noWrap/>
            <w:hideMark/>
          </w:tcPr>
          <w:p w14:paraId="10F2F88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543543C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1A77443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6C8036D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0DC58A1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6E4E504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4D6A335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7E408D8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D81AC9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42C5DF5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52</w:t>
            </w:r>
          </w:p>
        </w:tc>
      </w:tr>
      <w:tr w:rsidR="003D555D" w:rsidRPr="0086666B" w14:paraId="6A9A4228"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F95A03D"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12</w:t>
            </w:r>
          </w:p>
        </w:tc>
        <w:tc>
          <w:tcPr>
            <w:tcW w:w="598" w:type="dxa"/>
            <w:tcBorders>
              <w:top w:val="nil"/>
              <w:left w:val="nil"/>
              <w:bottom w:val="single" w:sz="4" w:space="0" w:color="auto"/>
              <w:right w:val="single" w:sz="4" w:space="0" w:color="auto"/>
            </w:tcBorders>
            <w:shd w:val="clear" w:color="auto" w:fill="auto"/>
            <w:noWrap/>
            <w:hideMark/>
          </w:tcPr>
          <w:p w14:paraId="3A31292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0B05046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5A86BC9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36" w:type="dxa"/>
            <w:tcBorders>
              <w:top w:val="nil"/>
              <w:left w:val="nil"/>
              <w:bottom w:val="single" w:sz="4" w:space="0" w:color="auto"/>
              <w:right w:val="single" w:sz="4" w:space="0" w:color="auto"/>
            </w:tcBorders>
            <w:shd w:val="clear" w:color="auto" w:fill="auto"/>
            <w:noWrap/>
            <w:hideMark/>
          </w:tcPr>
          <w:p w14:paraId="7DFD7FC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011D26A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5661AC1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7C12CD4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7859546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16082EA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722" w:type="dxa"/>
            <w:tcBorders>
              <w:top w:val="nil"/>
              <w:left w:val="nil"/>
              <w:bottom w:val="single" w:sz="4" w:space="0" w:color="auto"/>
              <w:right w:val="single" w:sz="4" w:space="0" w:color="auto"/>
            </w:tcBorders>
            <w:shd w:val="clear" w:color="auto" w:fill="auto"/>
            <w:noWrap/>
            <w:hideMark/>
          </w:tcPr>
          <w:p w14:paraId="52F3069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650" w:type="dxa"/>
            <w:tcBorders>
              <w:top w:val="nil"/>
              <w:left w:val="nil"/>
              <w:bottom w:val="single" w:sz="4" w:space="0" w:color="auto"/>
              <w:right w:val="single" w:sz="4" w:space="0" w:color="auto"/>
            </w:tcBorders>
            <w:shd w:val="clear" w:color="auto" w:fill="auto"/>
            <w:noWrap/>
            <w:hideMark/>
          </w:tcPr>
          <w:p w14:paraId="5051096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4FE37F6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5" w:type="dxa"/>
            <w:tcBorders>
              <w:top w:val="nil"/>
              <w:left w:val="nil"/>
              <w:bottom w:val="single" w:sz="4" w:space="0" w:color="auto"/>
              <w:right w:val="single" w:sz="4" w:space="0" w:color="auto"/>
            </w:tcBorders>
            <w:shd w:val="clear" w:color="auto" w:fill="auto"/>
            <w:noWrap/>
            <w:hideMark/>
          </w:tcPr>
          <w:p w14:paraId="659A6B7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5" w:type="dxa"/>
            <w:tcBorders>
              <w:top w:val="nil"/>
              <w:left w:val="nil"/>
              <w:bottom w:val="single" w:sz="4" w:space="0" w:color="auto"/>
              <w:right w:val="single" w:sz="4" w:space="0" w:color="auto"/>
            </w:tcBorders>
            <w:shd w:val="clear" w:color="auto" w:fill="auto"/>
            <w:noWrap/>
            <w:hideMark/>
          </w:tcPr>
          <w:p w14:paraId="701A0CD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681" w:type="dxa"/>
            <w:tcBorders>
              <w:top w:val="nil"/>
              <w:left w:val="nil"/>
              <w:bottom w:val="single" w:sz="4" w:space="0" w:color="auto"/>
              <w:right w:val="single" w:sz="4" w:space="0" w:color="auto"/>
            </w:tcBorders>
            <w:shd w:val="clear" w:color="000000" w:fill="FFFF00"/>
            <w:noWrap/>
            <w:vAlign w:val="center"/>
            <w:hideMark/>
          </w:tcPr>
          <w:p w14:paraId="326BBF6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65</w:t>
            </w:r>
          </w:p>
        </w:tc>
      </w:tr>
      <w:tr w:rsidR="003D555D" w:rsidRPr="0086666B" w14:paraId="6E4F319D"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AE8E8C6"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13</w:t>
            </w:r>
          </w:p>
        </w:tc>
        <w:tc>
          <w:tcPr>
            <w:tcW w:w="598" w:type="dxa"/>
            <w:tcBorders>
              <w:top w:val="nil"/>
              <w:left w:val="nil"/>
              <w:bottom w:val="single" w:sz="4" w:space="0" w:color="auto"/>
              <w:right w:val="single" w:sz="4" w:space="0" w:color="auto"/>
            </w:tcBorders>
            <w:shd w:val="clear" w:color="auto" w:fill="auto"/>
            <w:noWrap/>
            <w:hideMark/>
          </w:tcPr>
          <w:p w14:paraId="1436D18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161089C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13823C1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0647D29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C669FF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581431B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9C3B83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57" w:type="dxa"/>
            <w:tcBorders>
              <w:top w:val="nil"/>
              <w:left w:val="nil"/>
              <w:bottom w:val="single" w:sz="4" w:space="0" w:color="auto"/>
              <w:right w:val="single" w:sz="4" w:space="0" w:color="auto"/>
            </w:tcBorders>
            <w:shd w:val="clear" w:color="auto" w:fill="auto"/>
            <w:noWrap/>
            <w:hideMark/>
          </w:tcPr>
          <w:p w14:paraId="047E9FB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8C2473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2032B5A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546F11F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441041B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5" w:type="dxa"/>
            <w:tcBorders>
              <w:top w:val="nil"/>
              <w:left w:val="nil"/>
              <w:bottom w:val="single" w:sz="4" w:space="0" w:color="auto"/>
              <w:right w:val="single" w:sz="4" w:space="0" w:color="auto"/>
            </w:tcBorders>
            <w:shd w:val="clear" w:color="auto" w:fill="auto"/>
            <w:noWrap/>
            <w:hideMark/>
          </w:tcPr>
          <w:p w14:paraId="3EB4CF6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5" w:type="dxa"/>
            <w:tcBorders>
              <w:top w:val="nil"/>
              <w:left w:val="nil"/>
              <w:bottom w:val="single" w:sz="4" w:space="0" w:color="auto"/>
              <w:right w:val="single" w:sz="4" w:space="0" w:color="auto"/>
            </w:tcBorders>
            <w:shd w:val="clear" w:color="auto" w:fill="auto"/>
            <w:noWrap/>
            <w:hideMark/>
          </w:tcPr>
          <w:p w14:paraId="3986AEA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681" w:type="dxa"/>
            <w:tcBorders>
              <w:top w:val="nil"/>
              <w:left w:val="nil"/>
              <w:bottom w:val="single" w:sz="4" w:space="0" w:color="auto"/>
              <w:right w:val="single" w:sz="4" w:space="0" w:color="auto"/>
            </w:tcBorders>
            <w:shd w:val="clear" w:color="000000" w:fill="FFFF00"/>
            <w:noWrap/>
            <w:vAlign w:val="center"/>
            <w:hideMark/>
          </w:tcPr>
          <w:p w14:paraId="7EE690D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60</w:t>
            </w:r>
          </w:p>
        </w:tc>
      </w:tr>
      <w:tr w:rsidR="003D555D" w:rsidRPr="0086666B" w14:paraId="19551396"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F2F4626"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14</w:t>
            </w:r>
          </w:p>
        </w:tc>
        <w:tc>
          <w:tcPr>
            <w:tcW w:w="598" w:type="dxa"/>
            <w:tcBorders>
              <w:top w:val="nil"/>
              <w:left w:val="nil"/>
              <w:bottom w:val="single" w:sz="4" w:space="0" w:color="auto"/>
              <w:right w:val="single" w:sz="4" w:space="0" w:color="auto"/>
            </w:tcBorders>
            <w:shd w:val="clear" w:color="auto" w:fill="auto"/>
            <w:noWrap/>
            <w:hideMark/>
          </w:tcPr>
          <w:p w14:paraId="03A3123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21FED64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486EEC6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36" w:type="dxa"/>
            <w:tcBorders>
              <w:top w:val="nil"/>
              <w:left w:val="nil"/>
              <w:bottom w:val="single" w:sz="4" w:space="0" w:color="auto"/>
              <w:right w:val="single" w:sz="4" w:space="0" w:color="auto"/>
            </w:tcBorders>
            <w:shd w:val="clear" w:color="auto" w:fill="auto"/>
            <w:noWrap/>
            <w:hideMark/>
          </w:tcPr>
          <w:p w14:paraId="6271303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2B53C2A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475ECF7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B48EEE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5802E1D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1A017C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75BE13F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1811250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64C56BC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5" w:type="dxa"/>
            <w:tcBorders>
              <w:top w:val="nil"/>
              <w:left w:val="nil"/>
              <w:bottom w:val="single" w:sz="4" w:space="0" w:color="auto"/>
              <w:right w:val="single" w:sz="4" w:space="0" w:color="auto"/>
            </w:tcBorders>
            <w:shd w:val="clear" w:color="auto" w:fill="auto"/>
            <w:noWrap/>
            <w:hideMark/>
          </w:tcPr>
          <w:p w14:paraId="04C5B2E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2F6C0A9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81" w:type="dxa"/>
            <w:tcBorders>
              <w:top w:val="nil"/>
              <w:left w:val="nil"/>
              <w:bottom w:val="single" w:sz="4" w:space="0" w:color="auto"/>
              <w:right w:val="single" w:sz="4" w:space="0" w:color="auto"/>
            </w:tcBorders>
            <w:shd w:val="clear" w:color="000000" w:fill="FFFF00"/>
            <w:noWrap/>
            <w:vAlign w:val="center"/>
            <w:hideMark/>
          </w:tcPr>
          <w:p w14:paraId="5EDE830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53</w:t>
            </w:r>
          </w:p>
        </w:tc>
      </w:tr>
      <w:tr w:rsidR="003D555D" w:rsidRPr="0086666B" w14:paraId="5A10004B"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FDD20E1"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15</w:t>
            </w:r>
          </w:p>
        </w:tc>
        <w:tc>
          <w:tcPr>
            <w:tcW w:w="598" w:type="dxa"/>
            <w:tcBorders>
              <w:top w:val="nil"/>
              <w:left w:val="nil"/>
              <w:bottom w:val="single" w:sz="4" w:space="0" w:color="auto"/>
              <w:right w:val="single" w:sz="4" w:space="0" w:color="auto"/>
            </w:tcBorders>
            <w:shd w:val="clear" w:color="auto" w:fill="auto"/>
            <w:noWrap/>
            <w:hideMark/>
          </w:tcPr>
          <w:p w14:paraId="11434B3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5DA8E04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32B1148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36" w:type="dxa"/>
            <w:tcBorders>
              <w:top w:val="nil"/>
              <w:left w:val="nil"/>
              <w:bottom w:val="single" w:sz="4" w:space="0" w:color="auto"/>
              <w:right w:val="single" w:sz="4" w:space="0" w:color="auto"/>
            </w:tcBorders>
            <w:shd w:val="clear" w:color="auto" w:fill="auto"/>
            <w:noWrap/>
            <w:hideMark/>
          </w:tcPr>
          <w:p w14:paraId="4E6E62B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7BCE5CE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36CFC46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5BAE178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57" w:type="dxa"/>
            <w:tcBorders>
              <w:top w:val="nil"/>
              <w:left w:val="nil"/>
              <w:bottom w:val="single" w:sz="4" w:space="0" w:color="auto"/>
              <w:right w:val="single" w:sz="4" w:space="0" w:color="auto"/>
            </w:tcBorders>
            <w:shd w:val="clear" w:color="auto" w:fill="auto"/>
            <w:noWrap/>
            <w:hideMark/>
          </w:tcPr>
          <w:p w14:paraId="40C88E4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6906E82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4905CA8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7E37A87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3847782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28D991F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3DC0843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1D9E397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61</w:t>
            </w:r>
          </w:p>
        </w:tc>
      </w:tr>
      <w:tr w:rsidR="003D555D" w:rsidRPr="0086666B" w14:paraId="2C0DB31C"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2E82A91"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16</w:t>
            </w:r>
          </w:p>
        </w:tc>
        <w:tc>
          <w:tcPr>
            <w:tcW w:w="598" w:type="dxa"/>
            <w:tcBorders>
              <w:top w:val="nil"/>
              <w:left w:val="nil"/>
              <w:bottom w:val="single" w:sz="4" w:space="0" w:color="auto"/>
              <w:right w:val="single" w:sz="4" w:space="0" w:color="auto"/>
            </w:tcBorders>
            <w:shd w:val="clear" w:color="auto" w:fill="auto"/>
            <w:noWrap/>
            <w:hideMark/>
          </w:tcPr>
          <w:p w14:paraId="0FB5D70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825" w:type="dxa"/>
            <w:tcBorders>
              <w:top w:val="nil"/>
              <w:left w:val="nil"/>
              <w:bottom w:val="single" w:sz="4" w:space="0" w:color="auto"/>
              <w:right w:val="single" w:sz="4" w:space="0" w:color="auto"/>
            </w:tcBorders>
            <w:shd w:val="clear" w:color="auto" w:fill="auto"/>
            <w:noWrap/>
            <w:hideMark/>
          </w:tcPr>
          <w:p w14:paraId="4E0776B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39" w:type="dxa"/>
            <w:tcBorders>
              <w:top w:val="nil"/>
              <w:left w:val="nil"/>
              <w:bottom w:val="single" w:sz="4" w:space="0" w:color="auto"/>
              <w:right w:val="single" w:sz="4" w:space="0" w:color="auto"/>
            </w:tcBorders>
            <w:shd w:val="clear" w:color="auto" w:fill="auto"/>
            <w:noWrap/>
            <w:hideMark/>
          </w:tcPr>
          <w:p w14:paraId="0F6253C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4A33BD9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DFD700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36" w:type="dxa"/>
            <w:tcBorders>
              <w:top w:val="nil"/>
              <w:left w:val="nil"/>
              <w:bottom w:val="single" w:sz="4" w:space="0" w:color="auto"/>
              <w:right w:val="single" w:sz="4" w:space="0" w:color="auto"/>
            </w:tcBorders>
            <w:shd w:val="clear" w:color="auto" w:fill="auto"/>
            <w:noWrap/>
            <w:hideMark/>
          </w:tcPr>
          <w:p w14:paraId="3EC0518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73057C3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57" w:type="dxa"/>
            <w:tcBorders>
              <w:top w:val="nil"/>
              <w:left w:val="nil"/>
              <w:bottom w:val="single" w:sz="4" w:space="0" w:color="auto"/>
              <w:right w:val="single" w:sz="4" w:space="0" w:color="auto"/>
            </w:tcBorders>
            <w:shd w:val="clear" w:color="auto" w:fill="auto"/>
            <w:noWrap/>
            <w:hideMark/>
          </w:tcPr>
          <w:p w14:paraId="347B3CB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76D4561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4AF7EA5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23E56C1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336F699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5432C68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3AF63E5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13C29D0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53</w:t>
            </w:r>
          </w:p>
        </w:tc>
      </w:tr>
      <w:tr w:rsidR="003D555D" w:rsidRPr="0086666B" w14:paraId="1E168E2C"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49D1629"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17</w:t>
            </w:r>
          </w:p>
        </w:tc>
        <w:tc>
          <w:tcPr>
            <w:tcW w:w="598" w:type="dxa"/>
            <w:tcBorders>
              <w:top w:val="nil"/>
              <w:left w:val="nil"/>
              <w:bottom w:val="single" w:sz="4" w:space="0" w:color="auto"/>
              <w:right w:val="single" w:sz="4" w:space="0" w:color="auto"/>
            </w:tcBorders>
            <w:shd w:val="clear" w:color="auto" w:fill="auto"/>
            <w:noWrap/>
            <w:hideMark/>
          </w:tcPr>
          <w:p w14:paraId="3967E65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61FC10A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1E171B2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36" w:type="dxa"/>
            <w:tcBorders>
              <w:top w:val="nil"/>
              <w:left w:val="nil"/>
              <w:bottom w:val="single" w:sz="4" w:space="0" w:color="auto"/>
              <w:right w:val="single" w:sz="4" w:space="0" w:color="auto"/>
            </w:tcBorders>
            <w:shd w:val="clear" w:color="auto" w:fill="auto"/>
            <w:noWrap/>
            <w:hideMark/>
          </w:tcPr>
          <w:p w14:paraId="777A5EA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8" w:type="dxa"/>
            <w:tcBorders>
              <w:top w:val="nil"/>
              <w:left w:val="nil"/>
              <w:bottom w:val="single" w:sz="4" w:space="0" w:color="auto"/>
              <w:right w:val="single" w:sz="4" w:space="0" w:color="auto"/>
            </w:tcBorders>
            <w:shd w:val="clear" w:color="auto" w:fill="auto"/>
            <w:noWrap/>
            <w:hideMark/>
          </w:tcPr>
          <w:p w14:paraId="2C8DBCD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5492DA0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8" w:type="dxa"/>
            <w:tcBorders>
              <w:top w:val="nil"/>
              <w:left w:val="nil"/>
              <w:bottom w:val="single" w:sz="4" w:space="0" w:color="auto"/>
              <w:right w:val="single" w:sz="4" w:space="0" w:color="auto"/>
            </w:tcBorders>
            <w:shd w:val="clear" w:color="auto" w:fill="auto"/>
            <w:noWrap/>
            <w:hideMark/>
          </w:tcPr>
          <w:p w14:paraId="20C3086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57" w:type="dxa"/>
            <w:tcBorders>
              <w:top w:val="nil"/>
              <w:left w:val="nil"/>
              <w:bottom w:val="single" w:sz="4" w:space="0" w:color="auto"/>
              <w:right w:val="single" w:sz="4" w:space="0" w:color="auto"/>
            </w:tcBorders>
            <w:shd w:val="clear" w:color="auto" w:fill="auto"/>
            <w:noWrap/>
            <w:hideMark/>
          </w:tcPr>
          <w:p w14:paraId="7526F4D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8" w:type="dxa"/>
            <w:tcBorders>
              <w:top w:val="nil"/>
              <w:left w:val="nil"/>
              <w:bottom w:val="single" w:sz="4" w:space="0" w:color="auto"/>
              <w:right w:val="single" w:sz="4" w:space="0" w:color="auto"/>
            </w:tcBorders>
            <w:shd w:val="clear" w:color="auto" w:fill="auto"/>
            <w:noWrap/>
            <w:hideMark/>
          </w:tcPr>
          <w:p w14:paraId="728AF11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57508A5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47D7732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2F6AB48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5" w:type="dxa"/>
            <w:tcBorders>
              <w:top w:val="nil"/>
              <w:left w:val="nil"/>
              <w:bottom w:val="single" w:sz="4" w:space="0" w:color="auto"/>
              <w:right w:val="single" w:sz="4" w:space="0" w:color="auto"/>
            </w:tcBorders>
            <w:shd w:val="clear" w:color="auto" w:fill="auto"/>
            <w:noWrap/>
            <w:hideMark/>
          </w:tcPr>
          <w:p w14:paraId="2B9C92C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5" w:type="dxa"/>
            <w:tcBorders>
              <w:top w:val="nil"/>
              <w:left w:val="nil"/>
              <w:bottom w:val="single" w:sz="4" w:space="0" w:color="auto"/>
              <w:right w:val="single" w:sz="4" w:space="0" w:color="auto"/>
            </w:tcBorders>
            <w:shd w:val="clear" w:color="auto" w:fill="auto"/>
            <w:noWrap/>
            <w:hideMark/>
          </w:tcPr>
          <w:p w14:paraId="30B8DB0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81" w:type="dxa"/>
            <w:tcBorders>
              <w:top w:val="nil"/>
              <w:left w:val="nil"/>
              <w:bottom w:val="single" w:sz="4" w:space="0" w:color="auto"/>
              <w:right w:val="single" w:sz="4" w:space="0" w:color="auto"/>
            </w:tcBorders>
            <w:shd w:val="clear" w:color="000000" w:fill="FFFF00"/>
            <w:noWrap/>
            <w:vAlign w:val="center"/>
            <w:hideMark/>
          </w:tcPr>
          <w:p w14:paraId="3EB76E7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49</w:t>
            </w:r>
          </w:p>
        </w:tc>
      </w:tr>
      <w:tr w:rsidR="003D555D" w:rsidRPr="0086666B" w14:paraId="5DFFF53B"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25902E0"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18</w:t>
            </w:r>
          </w:p>
        </w:tc>
        <w:tc>
          <w:tcPr>
            <w:tcW w:w="598" w:type="dxa"/>
            <w:tcBorders>
              <w:top w:val="nil"/>
              <w:left w:val="nil"/>
              <w:bottom w:val="single" w:sz="4" w:space="0" w:color="auto"/>
              <w:right w:val="single" w:sz="4" w:space="0" w:color="auto"/>
            </w:tcBorders>
            <w:shd w:val="clear" w:color="auto" w:fill="auto"/>
            <w:noWrap/>
            <w:hideMark/>
          </w:tcPr>
          <w:p w14:paraId="0BD043D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825" w:type="dxa"/>
            <w:tcBorders>
              <w:top w:val="nil"/>
              <w:left w:val="nil"/>
              <w:bottom w:val="single" w:sz="4" w:space="0" w:color="auto"/>
              <w:right w:val="single" w:sz="4" w:space="0" w:color="auto"/>
            </w:tcBorders>
            <w:shd w:val="clear" w:color="auto" w:fill="auto"/>
            <w:noWrap/>
            <w:hideMark/>
          </w:tcPr>
          <w:p w14:paraId="4FC82BC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39" w:type="dxa"/>
            <w:tcBorders>
              <w:top w:val="nil"/>
              <w:left w:val="nil"/>
              <w:bottom w:val="single" w:sz="4" w:space="0" w:color="auto"/>
              <w:right w:val="single" w:sz="4" w:space="0" w:color="auto"/>
            </w:tcBorders>
            <w:shd w:val="clear" w:color="auto" w:fill="auto"/>
            <w:noWrap/>
            <w:hideMark/>
          </w:tcPr>
          <w:p w14:paraId="4D438D5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3392109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593E78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36" w:type="dxa"/>
            <w:tcBorders>
              <w:top w:val="nil"/>
              <w:left w:val="nil"/>
              <w:bottom w:val="single" w:sz="4" w:space="0" w:color="auto"/>
              <w:right w:val="single" w:sz="4" w:space="0" w:color="auto"/>
            </w:tcBorders>
            <w:shd w:val="clear" w:color="auto" w:fill="auto"/>
            <w:noWrap/>
            <w:hideMark/>
          </w:tcPr>
          <w:p w14:paraId="1625B1A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F1D59C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640A797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0E2B75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149FD6F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5306F6E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4D3B0F9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6DD0F16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3CA2AC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7DD7E1D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52</w:t>
            </w:r>
          </w:p>
        </w:tc>
      </w:tr>
      <w:tr w:rsidR="003D555D" w:rsidRPr="0086666B" w14:paraId="3575BD2F"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F6FC9A7"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19</w:t>
            </w:r>
          </w:p>
        </w:tc>
        <w:tc>
          <w:tcPr>
            <w:tcW w:w="598" w:type="dxa"/>
            <w:tcBorders>
              <w:top w:val="nil"/>
              <w:left w:val="nil"/>
              <w:bottom w:val="single" w:sz="4" w:space="0" w:color="auto"/>
              <w:right w:val="single" w:sz="4" w:space="0" w:color="auto"/>
            </w:tcBorders>
            <w:shd w:val="clear" w:color="auto" w:fill="auto"/>
            <w:noWrap/>
            <w:hideMark/>
          </w:tcPr>
          <w:p w14:paraId="3E97D0C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613041B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1356263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6B057EF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4CE4F29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063C816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5A3DE6E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13CFD72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277DC59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1F12043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11380A4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2DEEC89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3C9131C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2930581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3EB15E2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56</w:t>
            </w:r>
          </w:p>
        </w:tc>
      </w:tr>
      <w:tr w:rsidR="003D555D" w:rsidRPr="0086666B" w14:paraId="3D69DE40"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0E784B4"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20</w:t>
            </w:r>
          </w:p>
        </w:tc>
        <w:tc>
          <w:tcPr>
            <w:tcW w:w="598" w:type="dxa"/>
            <w:tcBorders>
              <w:top w:val="nil"/>
              <w:left w:val="nil"/>
              <w:bottom w:val="single" w:sz="4" w:space="0" w:color="auto"/>
              <w:right w:val="single" w:sz="4" w:space="0" w:color="auto"/>
            </w:tcBorders>
            <w:shd w:val="clear" w:color="auto" w:fill="auto"/>
            <w:noWrap/>
            <w:hideMark/>
          </w:tcPr>
          <w:p w14:paraId="4CDA8B9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7729DB0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1BC553B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7C28A2B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DF7122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4A80740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CF109A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57" w:type="dxa"/>
            <w:tcBorders>
              <w:top w:val="nil"/>
              <w:left w:val="nil"/>
              <w:bottom w:val="single" w:sz="4" w:space="0" w:color="auto"/>
              <w:right w:val="single" w:sz="4" w:space="0" w:color="auto"/>
            </w:tcBorders>
            <w:shd w:val="clear" w:color="auto" w:fill="auto"/>
            <w:noWrap/>
            <w:hideMark/>
          </w:tcPr>
          <w:p w14:paraId="060C8AA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2A304F4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1A5F625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584C78D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08C5F7F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2DC6FA0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4573A27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002C454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55</w:t>
            </w:r>
          </w:p>
        </w:tc>
      </w:tr>
      <w:tr w:rsidR="003D555D" w:rsidRPr="0086666B" w14:paraId="580C8EE9"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1801EF6"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21</w:t>
            </w:r>
          </w:p>
        </w:tc>
        <w:tc>
          <w:tcPr>
            <w:tcW w:w="598" w:type="dxa"/>
            <w:tcBorders>
              <w:top w:val="nil"/>
              <w:left w:val="nil"/>
              <w:bottom w:val="single" w:sz="4" w:space="0" w:color="auto"/>
              <w:right w:val="single" w:sz="4" w:space="0" w:color="auto"/>
            </w:tcBorders>
            <w:shd w:val="clear" w:color="auto" w:fill="auto"/>
            <w:noWrap/>
            <w:hideMark/>
          </w:tcPr>
          <w:p w14:paraId="4B307FD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825" w:type="dxa"/>
            <w:tcBorders>
              <w:top w:val="nil"/>
              <w:left w:val="nil"/>
              <w:bottom w:val="single" w:sz="4" w:space="0" w:color="auto"/>
              <w:right w:val="single" w:sz="4" w:space="0" w:color="auto"/>
            </w:tcBorders>
            <w:shd w:val="clear" w:color="auto" w:fill="auto"/>
            <w:noWrap/>
            <w:hideMark/>
          </w:tcPr>
          <w:p w14:paraId="1EA4FEA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39" w:type="dxa"/>
            <w:tcBorders>
              <w:top w:val="nil"/>
              <w:left w:val="nil"/>
              <w:bottom w:val="single" w:sz="4" w:space="0" w:color="auto"/>
              <w:right w:val="single" w:sz="4" w:space="0" w:color="auto"/>
            </w:tcBorders>
            <w:shd w:val="clear" w:color="auto" w:fill="auto"/>
            <w:noWrap/>
            <w:hideMark/>
          </w:tcPr>
          <w:p w14:paraId="3AC8F75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4AC5E62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8" w:type="dxa"/>
            <w:tcBorders>
              <w:top w:val="nil"/>
              <w:left w:val="nil"/>
              <w:bottom w:val="single" w:sz="4" w:space="0" w:color="auto"/>
              <w:right w:val="single" w:sz="4" w:space="0" w:color="auto"/>
            </w:tcBorders>
            <w:shd w:val="clear" w:color="auto" w:fill="auto"/>
            <w:noWrap/>
            <w:hideMark/>
          </w:tcPr>
          <w:p w14:paraId="251B315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1F3FF7C0"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741035D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2CEFA3E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006F7A0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722" w:type="dxa"/>
            <w:tcBorders>
              <w:top w:val="nil"/>
              <w:left w:val="nil"/>
              <w:bottom w:val="single" w:sz="4" w:space="0" w:color="auto"/>
              <w:right w:val="single" w:sz="4" w:space="0" w:color="auto"/>
            </w:tcBorders>
            <w:shd w:val="clear" w:color="auto" w:fill="auto"/>
            <w:noWrap/>
            <w:hideMark/>
          </w:tcPr>
          <w:p w14:paraId="4FA8753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0CA4CA2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28ECB21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1B79918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21D081B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570E3B7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51</w:t>
            </w:r>
          </w:p>
        </w:tc>
      </w:tr>
      <w:tr w:rsidR="003D555D" w:rsidRPr="0086666B" w14:paraId="0C862662"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4D36771"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22</w:t>
            </w:r>
          </w:p>
        </w:tc>
        <w:tc>
          <w:tcPr>
            <w:tcW w:w="598" w:type="dxa"/>
            <w:tcBorders>
              <w:top w:val="nil"/>
              <w:left w:val="nil"/>
              <w:bottom w:val="single" w:sz="4" w:space="0" w:color="auto"/>
              <w:right w:val="single" w:sz="4" w:space="0" w:color="auto"/>
            </w:tcBorders>
            <w:shd w:val="clear" w:color="auto" w:fill="auto"/>
            <w:noWrap/>
            <w:hideMark/>
          </w:tcPr>
          <w:p w14:paraId="6D34625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0DADB36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5BC7F30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36" w:type="dxa"/>
            <w:tcBorders>
              <w:top w:val="nil"/>
              <w:left w:val="nil"/>
              <w:bottom w:val="single" w:sz="4" w:space="0" w:color="auto"/>
              <w:right w:val="single" w:sz="4" w:space="0" w:color="auto"/>
            </w:tcBorders>
            <w:shd w:val="clear" w:color="auto" w:fill="auto"/>
            <w:noWrap/>
            <w:hideMark/>
          </w:tcPr>
          <w:p w14:paraId="20C3E68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66FBAB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575AA0A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4AD1D38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57" w:type="dxa"/>
            <w:tcBorders>
              <w:top w:val="nil"/>
              <w:left w:val="nil"/>
              <w:bottom w:val="single" w:sz="4" w:space="0" w:color="auto"/>
              <w:right w:val="single" w:sz="4" w:space="0" w:color="auto"/>
            </w:tcBorders>
            <w:shd w:val="clear" w:color="auto" w:fill="auto"/>
            <w:noWrap/>
            <w:hideMark/>
          </w:tcPr>
          <w:p w14:paraId="6EAD9A7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50CBE8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24F6D48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50" w:type="dxa"/>
            <w:tcBorders>
              <w:top w:val="nil"/>
              <w:left w:val="nil"/>
              <w:bottom w:val="single" w:sz="4" w:space="0" w:color="auto"/>
              <w:right w:val="single" w:sz="4" w:space="0" w:color="auto"/>
            </w:tcBorders>
            <w:shd w:val="clear" w:color="auto" w:fill="auto"/>
            <w:noWrap/>
            <w:hideMark/>
          </w:tcPr>
          <w:p w14:paraId="2C45214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731B7F6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5" w:type="dxa"/>
            <w:tcBorders>
              <w:top w:val="nil"/>
              <w:left w:val="nil"/>
              <w:bottom w:val="single" w:sz="4" w:space="0" w:color="auto"/>
              <w:right w:val="single" w:sz="4" w:space="0" w:color="auto"/>
            </w:tcBorders>
            <w:shd w:val="clear" w:color="auto" w:fill="auto"/>
            <w:noWrap/>
            <w:hideMark/>
          </w:tcPr>
          <w:p w14:paraId="00F2A87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95" w:type="dxa"/>
            <w:tcBorders>
              <w:top w:val="nil"/>
              <w:left w:val="nil"/>
              <w:bottom w:val="single" w:sz="4" w:space="0" w:color="auto"/>
              <w:right w:val="single" w:sz="4" w:space="0" w:color="auto"/>
            </w:tcBorders>
            <w:shd w:val="clear" w:color="auto" w:fill="auto"/>
            <w:noWrap/>
            <w:hideMark/>
          </w:tcPr>
          <w:p w14:paraId="7835E3B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681" w:type="dxa"/>
            <w:tcBorders>
              <w:top w:val="nil"/>
              <w:left w:val="nil"/>
              <w:bottom w:val="single" w:sz="4" w:space="0" w:color="auto"/>
              <w:right w:val="single" w:sz="4" w:space="0" w:color="auto"/>
            </w:tcBorders>
            <w:shd w:val="clear" w:color="000000" w:fill="FFFF00"/>
            <w:noWrap/>
            <w:vAlign w:val="center"/>
            <w:hideMark/>
          </w:tcPr>
          <w:p w14:paraId="466E322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50</w:t>
            </w:r>
          </w:p>
        </w:tc>
      </w:tr>
      <w:tr w:rsidR="003D555D" w:rsidRPr="0086666B" w14:paraId="76DCA204"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17B43E3"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23</w:t>
            </w:r>
          </w:p>
        </w:tc>
        <w:tc>
          <w:tcPr>
            <w:tcW w:w="598" w:type="dxa"/>
            <w:tcBorders>
              <w:top w:val="nil"/>
              <w:left w:val="nil"/>
              <w:bottom w:val="single" w:sz="4" w:space="0" w:color="auto"/>
              <w:right w:val="single" w:sz="4" w:space="0" w:color="auto"/>
            </w:tcBorders>
            <w:shd w:val="clear" w:color="auto" w:fill="auto"/>
            <w:noWrap/>
            <w:hideMark/>
          </w:tcPr>
          <w:p w14:paraId="40E81D7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23BFAC2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0B3B73E4"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02D995A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704EAE0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157779F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238F02D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406C296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07E0D1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722" w:type="dxa"/>
            <w:tcBorders>
              <w:top w:val="nil"/>
              <w:left w:val="nil"/>
              <w:bottom w:val="single" w:sz="4" w:space="0" w:color="auto"/>
              <w:right w:val="single" w:sz="4" w:space="0" w:color="auto"/>
            </w:tcBorders>
            <w:shd w:val="clear" w:color="auto" w:fill="auto"/>
            <w:noWrap/>
            <w:hideMark/>
          </w:tcPr>
          <w:p w14:paraId="4EC92B0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1684BF8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7DB46DE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DE99BF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561183EF"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78FF57E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55</w:t>
            </w:r>
          </w:p>
        </w:tc>
      </w:tr>
      <w:tr w:rsidR="003D555D" w:rsidRPr="0086666B" w14:paraId="3B0FD8C2"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94076F5"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24</w:t>
            </w:r>
          </w:p>
        </w:tc>
        <w:tc>
          <w:tcPr>
            <w:tcW w:w="598" w:type="dxa"/>
            <w:tcBorders>
              <w:top w:val="nil"/>
              <w:left w:val="nil"/>
              <w:bottom w:val="single" w:sz="4" w:space="0" w:color="auto"/>
              <w:right w:val="single" w:sz="4" w:space="0" w:color="auto"/>
            </w:tcBorders>
            <w:shd w:val="clear" w:color="auto" w:fill="auto"/>
            <w:noWrap/>
            <w:hideMark/>
          </w:tcPr>
          <w:p w14:paraId="0920401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hideMark/>
          </w:tcPr>
          <w:p w14:paraId="354776D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hideMark/>
          </w:tcPr>
          <w:p w14:paraId="11A6F0B2"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4C6CA74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hideMark/>
          </w:tcPr>
          <w:p w14:paraId="7F5ABEC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hideMark/>
          </w:tcPr>
          <w:p w14:paraId="57561D5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1DB0FB1C"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57" w:type="dxa"/>
            <w:tcBorders>
              <w:top w:val="nil"/>
              <w:left w:val="nil"/>
              <w:bottom w:val="single" w:sz="4" w:space="0" w:color="auto"/>
              <w:right w:val="single" w:sz="4" w:space="0" w:color="auto"/>
            </w:tcBorders>
            <w:shd w:val="clear" w:color="auto" w:fill="auto"/>
            <w:noWrap/>
            <w:hideMark/>
          </w:tcPr>
          <w:p w14:paraId="299E2CD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hideMark/>
          </w:tcPr>
          <w:p w14:paraId="342B6C35"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hideMark/>
          </w:tcPr>
          <w:p w14:paraId="00E2EBE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1C80845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hideMark/>
          </w:tcPr>
          <w:p w14:paraId="0961B06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03B970F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hideMark/>
          </w:tcPr>
          <w:p w14:paraId="7C2F9A7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4946C56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57</w:t>
            </w:r>
          </w:p>
        </w:tc>
      </w:tr>
      <w:tr w:rsidR="003D555D" w:rsidRPr="0086666B" w14:paraId="106EBD80" w14:textId="77777777" w:rsidTr="00E83D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9FB6A3C" w14:textId="77777777" w:rsidR="003D555D" w:rsidRPr="0086666B" w:rsidRDefault="003D555D" w:rsidP="00E83D56">
            <w:pPr>
              <w:jc w:val="both"/>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25</w:t>
            </w:r>
          </w:p>
        </w:tc>
        <w:tc>
          <w:tcPr>
            <w:tcW w:w="598" w:type="dxa"/>
            <w:tcBorders>
              <w:top w:val="nil"/>
              <w:left w:val="nil"/>
              <w:bottom w:val="single" w:sz="4" w:space="0" w:color="auto"/>
              <w:right w:val="single" w:sz="4" w:space="0" w:color="auto"/>
            </w:tcBorders>
            <w:shd w:val="clear" w:color="auto" w:fill="auto"/>
            <w:noWrap/>
            <w:vAlign w:val="center"/>
            <w:hideMark/>
          </w:tcPr>
          <w:p w14:paraId="6D275EE1"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825" w:type="dxa"/>
            <w:tcBorders>
              <w:top w:val="nil"/>
              <w:left w:val="nil"/>
              <w:bottom w:val="single" w:sz="4" w:space="0" w:color="auto"/>
              <w:right w:val="single" w:sz="4" w:space="0" w:color="auto"/>
            </w:tcBorders>
            <w:shd w:val="clear" w:color="auto" w:fill="auto"/>
            <w:noWrap/>
            <w:vAlign w:val="center"/>
            <w:hideMark/>
          </w:tcPr>
          <w:p w14:paraId="1A6FCAD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39" w:type="dxa"/>
            <w:tcBorders>
              <w:top w:val="nil"/>
              <w:left w:val="nil"/>
              <w:bottom w:val="single" w:sz="4" w:space="0" w:color="auto"/>
              <w:right w:val="single" w:sz="4" w:space="0" w:color="auto"/>
            </w:tcBorders>
            <w:shd w:val="clear" w:color="auto" w:fill="auto"/>
            <w:noWrap/>
            <w:vAlign w:val="center"/>
            <w:hideMark/>
          </w:tcPr>
          <w:p w14:paraId="4DC5393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36" w:type="dxa"/>
            <w:tcBorders>
              <w:top w:val="nil"/>
              <w:left w:val="nil"/>
              <w:bottom w:val="single" w:sz="4" w:space="0" w:color="auto"/>
              <w:right w:val="single" w:sz="4" w:space="0" w:color="auto"/>
            </w:tcBorders>
            <w:shd w:val="clear" w:color="auto" w:fill="auto"/>
            <w:noWrap/>
            <w:vAlign w:val="center"/>
            <w:hideMark/>
          </w:tcPr>
          <w:p w14:paraId="223041F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w:t>
            </w:r>
          </w:p>
        </w:tc>
        <w:tc>
          <w:tcPr>
            <w:tcW w:w="598" w:type="dxa"/>
            <w:tcBorders>
              <w:top w:val="nil"/>
              <w:left w:val="nil"/>
              <w:bottom w:val="single" w:sz="4" w:space="0" w:color="auto"/>
              <w:right w:val="single" w:sz="4" w:space="0" w:color="auto"/>
            </w:tcBorders>
            <w:shd w:val="clear" w:color="auto" w:fill="auto"/>
            <w:noWrap/>
            <w:vAlign w:val="center"/>
            <w:hideMark/>
          </w:tcPr>
          <w:p w14:paraId="305FF59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36" w:type="dxa"/>
            <w:tcBorders>
              <w:top w:val="nil"/>
              <w:left w:val="nil"/>
              <w:bottom w:val="single" w:sz="4" w:space="0" w:color="auto"/>
              <w:right w:val="single" w:sz="4" w:space="0" w:color="auto"/>
            </w:tcBorders>
            <w:shd w:val="clear" w:color="auto" w:fill="auto"/>
            <w:noWrap/>
            <w:vAlign w:val="center"/>
            <w:hideMark/>
          </w:tcPr>
          <w:p w14:paraId="6C5DF05B"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vAlign w:val="center"/>
            <w:hideMark/>
          </w:tcPr>
          <w:p w14:paraId="6ADAC3F9"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3</w:t>
            </w:r>
          </w:p>
        </w:tc>
        <w:tc>
          <w:tcPr>
            <w:tcW w:w="557" w:type="dxa"/>
            <w:tcBorders>
              <w:top w:val="nil"/>
              <w:left w:val="nil"/>
              <w:bottom w:val="single" w:sz="4" w:space="0" w:color="auto"/>
              <w:right w:val="single" w:sz="4" w:space="0" w:color="auto"/>
            </w:tcBorders>
            <w:shd w:val="clear" w:color="auto" w:fill="auto"/>
            <w:noWrap/>
            <w:vAlign w:val="center"/>
            <w:hideMark/>
          </w:tcPr>
          <w:p w14:paraId="659D1D78"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8" w:type="dxa"/>
            <w:tcBorders>
              <w:top w:val="nil"/>
              <w:left w:val="nil"/>
              <w:bottom w:val="single" w:sz="4" w:space="0" w:color="auto"/>
              <w:right w:val="single" w:sz="4" w:space="0" w:color="auto"/>
            </w:tcBorders>
            <w:shd w:val="clear" w:color="auto" w:fill="auto"/>
            <w:noWrap/>
            <w:vAlign w:val="center"/>
            <w:hideMark/>
          </w:tcPr>
          <w:p w14:paraId="578061B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722" w:type="dxa"/>
            <w:tcBorders>
              <w:top w:val="nil"/>
              <w:left w:val="nil"/>
              <w:bottom w:val="single" w:sz="4" w:space="0" w:color="auto"/>
              <w:right w:val="single" w:sz="4" w:space="0" w:color="auto"/>
            </w:tcBorders>
            <w:shd w:val="clear" w:color="auto" w:fill="auto"/>
            <w:noWrap/>
            <w:vAlign w:val="center"/>
            <w:hideMark/>
          </w:tcPr>
          <w:p w14:paraId="7332144E"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6341D837"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01094C3"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vAlign w:val="center"/>
            <w:hideMark/>
          </w:tcPr>
          <w:p w14:paraId="4727F46D"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595" w:type="dxa"/>
            <w:tcBorders>
              <w:top w:val="nil"/>
              <w:left w:val="nil"/>
              <w:bottom w:val="single" w:sz="4" w:space="0" w:color="auto"/>
              <w:right w:val="single" w:sz="4" w:space="0" w:color="auto"/>
            </w:tcBorders>
            <w:shd w:val="clear" w:color="auto" w:fill="auto"/>
            <w:noWrap/>
            <w:vAlign w:val="center"/>
            <w:hideMark/>
          </w:tcPr>
          <w:p w14:paraId="62D8CF8A"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329EC816" w14:textId="77777777" w:rsidR="003D555D" w:rsidRPr="0086666B" w:rsidRDefault="003D555D" w:rsidP="00E83D56">
            <w:pPr>
              <w:jc w:val="center"/>
              <w:rPr>
                <w:rFonts w:ascii="Times New Roman" w:eastAsia="Times New Roman" w:hAnsi="Times New Roman" w:cs="Times New Roman"/>
                <w:color w:val="000000"/>
                <w:sz w:val="24"/>
                <w:szCs w:val="24"/>
                <w:lang w:eastAsia="id-ID"/>
              </w:rPr>
            </w:pPr>
            <w:r w:rsidRPr="0086666B">
              <w:rPr>
                <w:rFonts w:ascii="Times New Roman" w:eastAsia="Times New Roman" w:hAnsi="Times New Roman" w:cs="Times New Roman"/>
                <w:color w:val="000000"/>
                <w:sz w:val="24"/>
                <w:szCs w:val="24"/>
                <w:lang w:eastAsia="id-ID"/>
              </w:rPr>
              <w:t>54</w:t>
            </w:r>
          </w:p>
        </w:tc>
      </w:tr>
    </w:tbl>
    <w:p w14:paraId="0368923F" w14:textId="77777777" w:rsidR="003D555D" w:rsidRPr="0086666B" w:rsidRDefault="003D555D" w:rsidP="003D555D">
      <w:pPr>
        <w:jc w:val="both"/>
        <w:rPr>
          <w:rFonts w:ascii="Times New Roman" w:hAnsi="Times New Roman" w:cs="Times New Roman"/>
          <w:b/>
          <w:sz w:val="24"/>
          <w:szCs w:val="24"/>
        </w:rPr>
      </w:pPr>
      <w:r w:rsidRPr="0086666B">
        <w:rPr>
          <w:rFonts w:ascii="Times New Roman" w:hAnsi="Times New Roman" w:cs="Times New Roman"/>
          <w:b/>
          <w:sz w:val="24"/>
          <w:szCs w:val="24"/>
        </w:rPr>
        <w:br w:type="page"/>
      </w:r>
    </w:p>
    <w:p w14:paraId="5DBF3DF2" w14:textId="77777777" w:rsidR="003D555D" w:rsidRDefault="003D555D" w:rsidP="003D555D">
      <w:pPr>
        <w:spacing w:line="360" w:lineRule="auto"/>
        <w:jc w:val="center"/>
        <w:rPr>
          <w:rFonts w:ascii="Times New Roman" w:hAnsi="Times New Roman" w:cs="Times New Roman"/>
          <w:b/>
          <w:sz w:val="24"/>
          <w:szCs w:val="24"/>
        </w:rPr>
      </w:pPr>
      <w:r w:rsidRPr="0086666B">
        <w:rPr>
          <w:rFonts w:ascii="Times New Roman" w:hAnsi="Times New Roman" w:cs="Times New Roman"/>
          <w:b/>
          <w:sz w:val="24"/>
          <w:szCs w:val="24"/>
        </w:rPr>
        <w:lastRenderedPageBreak/>
        <w:t xml:space="preserve">Hasil </w:t>
      </w:r>
      <w:proofErr w:type="spellStart"/>
      <w:r w:rsidRPr="0086666B">
        <w:rPr>
          <w:rFonts w:ascii="Times New Roman" w:hAnsi="Times New Roman" w:cs="Times New Roman"/>
          <w:b/>
          <w:sz w:val="24"/>
          <w:szCs w:val="24"/>
        </w:rPr>
        <w:t>Output</w:t>
      </w:r>
      <w:proofErr w:type="spellEnd"/>
      <w:r w:rsidRPr="0086666B">
        <w:rPr>
          <w:rFonts w:ascii="Times New Roman" w:hAnsi="Times New Roman" w:cs="Times New Roman"/>
          <w:b/>
          <w:sz w:val="24"/>
          <w:szCs w:val="24"/>
        </w:rPr>
        <w:t xml:space="preserve"> SPSS Versi.26</w:t>
      </w:r>
    </w:p>
    <w:p w14:paraId="0CB85C90" w14:textId="77777777" w:rsidR="003D555D" w:rsidRPr="0086666B" w:rsidRDefault="003D555D" w:rsidP="003D555D">
      <w:pPr>
        <w:spacing w:line="360" w:lineRule="auto"/>
        <w:jc w:val="center"/>
        <w:rPr>
          <w:rFonts w:ascii="Times New Roman" w:hAnsi="Times New Roman" w:cs="Times New Roman"/>
          <w:b/>
          <w:sz w:val="24"/>
          <w:szCs w:val="24"/>
        </w:rPr>
      </w:pPr>
    </w:p>
    <w:p w14:paraId="17C3A627" w14:textId="77777777" w:rsidR="003D555D" w:rsidRPr="0086666B" w:rsidRDefault="003D555D" w:rsidP="003D555D">
      <w:pPr>
        <w:spacing w:line="480" w:lineRule="auto"/>
        <w:jc w:val="center"/>
        <w:rPr>
          <w:rFonts w:ascii="Times New Roman" w:hAnsi="Times New Roman" w:cs="Times New Roman"/>
          <w:b/>
          <w:bCs/>
          <w:sz w:val="24"/>
          <w:szCs w:val="24"/>
        </w:rPr>
      </w:pPr>
      <w:r w:rsidRPr="0086666B">
        <w:rPr>
          <w:rFonts w:ascii="Times New Roman" w:hAnsi="Times New Roman" w:cs="Times New Roman"/>
          <w:b/>
          <w:bCs/>
          <w:sz w:val="24"/>
          <w:szCs w:val="24"/>
        </w:rPr>
        <w:t>Tanggapan Responden Mengenai Item Pertanyaan Masing-masing</w:t>
      </w:r>
    </w:p>
    <w:p w14:paraId="47C9F598" w14:textId="77777777" w:rsidR="003D555D" w:rsidRPr="0086666B" w:rsidRDefault="003D555D" w:rsidP="003D555D">
      <w:pPr>
        <w:pStyle w:val="DaftarParagraf"/>
        <w:spacing w:line="480" w:lineRule="auto"/>
        <w:jc w:val="both"/>
        <w:rPr>
          <w:rFonts w:ascii="Times New Roman" w:hAnsi="Times New Roman" w:cs="Times New Roman"/>
          <w:b/>
          <w:sz w:val="24"/>
          <w:szCs w:val="24"/>
        </w:rPr>
      </w:pPr>
      <w:r w:rsidRPr="0086666B">
        <w:rPr>
          <w:rFonts w:ascii="Times New Roman" w:hAnsi="Times New Roman" w:cs="Times New Roman"/>
          <w:b/>
          <w:sz w:val="24"/>
          <w:szCs w:val="24"/>
        </w:rPr>
        <w:t xml:space="preserve">Akuntabilitas Pengelolaan Dana Desa </w:t>
      </w:r>
    </w:p>
    <w:tbl>
      <w:tblPr>
        <w:tblW w:w="10632" w:type="dxa"/>
        <w:jc w:val="center"/>
        <w:tblLook w:val="04A0" w:firstRow="1" w:lastRow="0" w:firstColumn="1" w:lastColumn="0" w:noHBand="0" w:noVBand="1"/>
      </w:tblPr>
      <w:tblGrid>
        <w:gridCol w:w="390"/>
        <w:gridCol w:w="990"/>
        <w:gridCol w:w="756"/>
        <w:gridCol w:w="756"/>
        <w:gridCol w:w="756"/>
        <w:gridCol w:w="756"/>
        <w:gridCol w:w="756"/>
        <w:gridCol w:w="756"/>
        <w:gridCol w:w="756"/>
        <w:gridCol w:w="756"/>
        <w:gridCol w:w="756"/>
        <w:gridCol w:w="810"/>
        <w:gridCol w:w="810"/>
        <w:gridCol w:w="1510"/>
      </w:tblGrid>
      <w:tr w:rsidR="003D555D" w:rsidRPr="0086666B" w14:paraId="00B289A5" w14:textId="77777777" w:rsidTr="00E83D56">
        <w:trPr>
          <w:trHeight w:val="300"/>
          <w:jc w:val="center"/>
        </w:trPr>
        <w:tc>
          <w:tcPr>
            <w:tcW w:w="10632" w:type="dxa"/>
            <w:gridSpan w:val="14"/>
            <w:tcBorders>
              <w:top w:val="single" w:sz="4" w:space="0" w:color="auto"/>
              <w:left w:val="single" w:sz="4" w:space="0" w:color="auto"/>
              <w:bottom w:val="single" w:sz="4" w:space="0" w:color="auto"/>
              <w:right w:val="single" w:sz="4" w:space="0" w:color="auto"/>
            </w:tcBorders>
            <w:shd w:val="clear" w:color="000000" w:fill="FFFFFF"/>
            <w:vAlign w:val="center"/>
            <w:hideMark/>
          </w:tcPr>
          <w:p w14:paraId="29DF9060" w14:textId="77777777" w:rsidR="003D555D" w:rsidRPr="003C7C69" w:rsidRDefault="003D555D" w:rsidP="00E83D56">
            <w:pPr>
              <w:jc w:val="center"/>
              <w:rPr>
                <w:rFonts w:ascii="Times New Roman" w:hAnsi="Times New Roman" w:cs="Times New Roman"/>
                <w:b/>
                <w:color w:val="000000" w:themeColor="text1"/>
                <w:sz w:val="24"/>
                <w:szCs w:val="24"/>
                <w:lang w:eastAsia="id-ID"/>
              </w:rPr>
            </w:pPr>
            <w:proofErr w:type="spellStart"/>
            <w:r w:rsidRPr="003C7C69">
              <w:rPr>
                <w:rFonts w:ascii="Times New Roman" w:hAnsi="Times New Roman" w:cs="Times New Roman"/>
                <w:b/>
                <w:color w:val="000000" w:themeColor="text1"/>
                <w:sz w:val="24"/>
                <w:szCs w:val="24"/>
                <w:lang w:eastAsia="id-ID"/>
              </w:rPr>
              <w:t>Statistics</w:t>
            </w:r>
            <w:proofErr w:type="spellEnd"/>
          </w:p>
        </w:tc>
      </w:tr>
      <w:tr w:rsidR="003D555D" w:rsidRPr="0086666B" w14:paraId="6A12266D" w14:textId="77777777" w:rsidTr="00E83D56">
        <w:trPr>
          <w:trHeight w:val="690"/>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C573F7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702" w:type="dxa"/>
            <w:tcBorders>
              <w:top w:val="nil"/>
              <w:left w:val="nil"/>
              <w:bottom w:val="single" w:sz="4" w:space="0" w:color="auto"/>
              <w:right w:val="single" w:sz="4" w:space="0" w:color="auto"/>
            </w:tcBorders>
            <w:shd w:val="clear" w:color="000000" w:fill="FFFFFF"/>
            <w:vAlign w:val="center"/>
            <w:hideMark/>
          </w:tcPr>
          <w:p w14:paraId="1A2A2E0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X1.1</w:t>
            </w:r>
          </w:p>
        </w:tc>
        <w:tc>
          <w:tcPr>
            <w:tcW w:w="709" w:type="dxa"/>
            <w:tcBorders>
              <w:top w:val="nil"/>
              <w:left w:val="nil"/>
              <w:bottom w:val="single" w:sz="4" w:space="0" w:color="auto"/>
              <w:right w:val="single" w:sz="4" w:space="0" w:color="auto"/>
            </w:tcBorders>
            <w:shd w:val="clear" w:color="000000" w:fill="FFFFFF"/>
            <w:vAlign w:val="center"/>
            <w:hideMark/>
          </w:tcPr>
          <w:p w14:paraId="5F35265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X1.2</w:t>
            </w:r>
          </w:p>
        </w:tc>
        <w:tc>
          <w:tcPr>
            <w:tcW w:w="708" w:type="dxa"/>
            <w:tcBorders>
              <w:top w:val="nil"/>
              <w:left w:val="nil"/>
              <w:bottom w:val="single" w:sz="4" w:space="0" w:color="auto"/>
              <w:right w:val="single" w:sz="4" w:space="0" w:color="auto"/>
            </w:tcBorders>
            <w:shd w:val="clear" w:color="000000" w:fill="FFFFFF"/>
            <w:vAlign w:val="center"/>
            <w:hideMark/>
          </w:tcPr>
          <w:p w14:paraId="150C1F3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X1.3</w:t>
            </w:r>
          </w:p>
        </w:tc>
        <w:tc>
          <w:tcPr>
            <w:tcW w:w="709" w:type="dxa"/>
            <w:tcBorders>
              <w:top w:val="nil"/>
              <w:left w:val="nil"/>
              <w:bottom w:val="single" w:sz="4" w:space="0" w:color="auto"/>
              <w:right w:val="single" w:sz="4" w:space="0" w:color="auto"/>
            </w:tcBorders>
            <w:shd w:val="clear" w:color="000000" w:fill="FFFFFF"/>
            <w:vAlign w:val="center"/>
            <w:hideMark/>
          </w:tcPr>
          <w:p w14:paraId="0D15308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X1.4</w:t>
            </w:r>
          </w:p>
        </w:tc>
        <w:tc>
          <w:tcPr>
            <w:tcW w:w="709" w:type="dxa"/>
            <w:tcBorders>
              <w:top w:val="nil"/>
              <w:left w:val="nil"/>
              <w:bottom w:val="single" w:sz="4" w:space="0" w:color="auto"/>
              <w:right w:val="single" w:sz="4" w:space="0" w:color="auto"/>
            </w:tcBorders>
            <w:shd w:val="clear" w:color="000000" w:fill="FFFFFF"/>
            <w:vAlign w:val="center"/>
            <w:hideMark/>
          </w:tcPr>
          <w:p w14:paraId="00F39ED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X1.5</w:t>
            </w:r>
          </w:p>
        </w:tc>
        <w:tc>
          <w:tcPr>
            <w:tcW w:w="709" w:type="dxa"/>
            <w:tcBorders>
              <w:top w:val="nil"/>
              <w:left w:val="nil"/>
              <w:bottom w:val="single" w:sz="4" w:space="0" w:color="auto"/>
              <w:right w:val="single" w:sz="4" w:space="0" w:color="auto"/>
            </w:tcBorders>
            <w:shd w:val="clear" w:color="000000" w:fill="FFFFFF"/>
            <w:vAlign w:val="center"/>
            <w:hideMark/>
          </w:tcPr>
          <w:p w14:paraId="1D20370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X1.6</w:t>
            </w:r>
          </w:p>
        </w:tc>
        <w:tc>
          <w:tcPr>
            <w:tcW w:w="708" w:type="dxa"/>
            <w:tcBorders>
              <w:top w:val="nil"/>
              <w:left w:val="nil"/>
              <w:bottom w:val="single" w:sz="4" w:space="0" w:color="auto"/>
              <w:right w:val="single" w:sz="4" w:space="0" w:color="auto"/>
            </w:tcBorders>
            <w:shd w:val="clear" w:color="000000" w:fill="FFFFFF"/>
            <w:vAlign w:val="center"/>
            <w:hideMark/>
          </w:tcPr>
          <w:p w14:paraId="77EBDA7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X1.7</w:t>
            </w:r>
          </w:p>
        </w:tc>
        <w:tc>
          <w:tcPr>
            <w:tcW w:w="709" w:type="dxa"/>
            <w:tcBorders>
              <w:top w:val="nil"/>
              <w:left w:val="nil"/>
              <w:bottom w:val="single" w:sz="4" w:space="0" w:color="auto"/>
              <w:right w:val="single" w:sz="4" w:space="0" w:color="auto"/>
            </w:tcBorders>
            <w:shd w:val="clear" w:color="000000" w:fill="FFFFFF"/>
            <w:vAlign w:val="center"/>
            <w:hideMark/>
          </w:tcPr>
          <w:p w14:paraId="2E29D5A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X1.8</w:t>
            </w:r>
          </w:p>
        </w:tc>
        <w:tc>
          <w:tcPr>
            <w:tcW w:w="709" w:type="dxa"/>
            <w:tcBorders>
              <w:top w:val="nil"/>
              <w:left w:val="nil"/>
              <w:bottom w:val="single" w:sz="4" w:space="0" w:color="auto"/>
              <w:right w:val="single" w:sz="4" w:space="0" w:color="auto"/>
            </w:tcBorders>
            <w:shd w:val="clear" w:color="000000" w:fill="FFFFFF"/>
            <w:vAlign w:val="center"/>
            <w:hideMark/>
          </w:tcPr>
          <w:p w14:paraId="15F70B1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X1.9</w:t>
            </w:r>
          </w:p>
        </w:tc>
        <w:tc>
          <w:tcPr>
            <w:tcW w:w="711" w:type="dxa"/>
            <w:tcBorders>
              <w:top w:val="nil"/>
              <w:left w:val="nil"/>
              <w:bottom w:val="single" w:sz="4" w:space="0" w:color="auto"/>
              <w:right w:val="single" w:sz="4" w:space="0" w:color="auto"/>
            </w:tcBorders>
            <w:shd w:val="clear" w:color="000000" w:fill="FFFFFF"/>
            <w:vAlign w:val="center"/>
            <w:hideMark/>
          </w:tcPr>
          <w:p w14:paraId="41704E0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X1.10</w:t>
            </w:r>
          </w:p>
        </w:tc>
        <w:tc>
          <w:tcPr>
            <w:tcW w:w="711" w:type="dxa"/>
            <w:tcBorders>
              <w:top w:val="nil"/>
              <w:left w:val="nil"/>
              <w:bottom w:val="single" w:sz="4" w:space="0" w:color="auto"/>
              <w:right w:val="single" w:sz="4" w:space="0" w:color="auto"/>
            </w:tcBorders>
            <w:shd w:val="clear" w:color="000000" w:fill="FFFFFF"/>
            <w:vAlign w:val="center"/>
            <w:hideMark/>
          </w:tcPr>
          <w:p w14:paraId="0C6DA3D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X1.11</w:t>
            </w:r>
          </w:p>
        </w:tc>
        <w:tc>
          <w:tcPr>
            <w:tcW w:w="1555" w:type="dxa"/>
            <w:tcBorders>
              <w:top w:val="nil"/>
              <w:left w:val="nil"/>
              <w:bottom w:val="single" w:sz="4" w:space="0" w:color="auto"/>
              <w:right w:val="single" w:sz="4" w:space="0" w:color="auto"/>
            </w:tcBorders>
            <w:shd w:val="clear" w:color="000000" w:fill="FFFFFF"/>
            <w:vAlign w:val="center"/>
            <w:hideMark/>
          </w:tcPr>
          <w:p w14:paraId="6532D49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Akuntabilitas Pengelolaan Dana Desa</w:t>
            </w:r>
          </w:p>
        </w:tc>
      </w:tr>
      <w:tr w:rsidR="003D555D" w:rsidRPr="0086666B" w14:paraId="250510B7" w14:textId="77777777" w:rsidTr="00E83D56">
        <w:trPr>
          <w:trHeight w:val="315"/>
          <w:jc w:val="center"/>
        </w:trPr>
        <w:tc>
          <w:tcPr>
            <w:tcW w:w="4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591CA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w:t>
            </w:r>
          </w:p>
        </w:tc>
        <w:tc>
          <w:tcPr>
            <w:tcW w:w="861" w:type="dxa"/>
            <w:tcBorders>
              <w:top w:val="nil"/>
              <w:left w:val="nil"/>
              <w:bottom w:val="single" w:sz="4" w:space="0" w:color="auto"/>
              <w:right w:val="single" w:sz="4" w:space="0" w:color="auto"/>
            </w:tcBorders>
            <w:shd w:val="clear" w:color="000000" w:fill="FFFFFF"/>
            <w:vAlign w:val="center"/>
            <w:hideMark/>
          </w:tcPr>
          <w:p w14:paraId="56AE2D6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702" w:type="dxa"/>
            <w:tcBorders>
              <w:top w:val="nil"/>
              <w:left w:val="nil"/>
              <w:bottom w:val="single" w:sz="4" w:space="0" w:color="auto"/>
              <w:right w:val="single" w:sz="4" w:space="0" w:color="auto"/>
            </w:tcBorders>
            <w:shd w:val="clear" w:color="000000" w:fill="FFFFFF"/>
            <w:vAlign w:val="center"/>
            <w:hideMark/>
          </w:tcPr>
          <w:p w14:paraId="7311B63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09" w:type="dxa"/>
            <w:tcBorders>
              <w:top w:val="nil"/>
              <w:left w:val="nil"/>
              <w:bottom w:val="single" w:sz="4" w:space="0" w:color="auto"/>
              <w:right w:val="single" w:sz="4" w:space="0" w:color="auto"/>
            </w:tcBorders>
            <w:shd w:val="clear" w:color="000000" w:fill="FFFFFF"/>
            <w:vAlign w:val="center"/>
            <w:hideMark/>
          </w:tcPr>
          <w:p w14:paraId="0988535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08" w:type="dxa"/>
            <w:tcBorders>
              <w:top w:val="nil"/>
              <w:left w:val="nil"/>
              <w:bottom w:val="single" w:sz="4" w:space="0" w:color="auto"/>
              <w:right w:val="single" w:sz="4" w:space="0" w:color="auto"/>
            </w:tcBorders>
            <w:shd w:val="clear" w:color="000000" w:fill="FFFFFF"/>
            <w:vAlign w:val="center"/>
            <w:hideMark/>
          </w:tcPr>
          <w:p w14:paraId="4DF2181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09" w:type="dxa"/>
            <w:tcBorders>
              <w:top w:val="nil"/>
              <w:left w:val="nil"/>
              <w:bottom w:val="single" w:sz="4" w:space="0" w:color="auto"/>
              <w:right w:val="single" w:sz="4" w:space="0" w:color="auto"/>
            </w:tcBorders>
            <w:shd w:val="clear" w:color="000000" w:fill="FFFFFF"/>
            <w:vAlign w:val="center"/>
            <w:hideMark/>
          </w:tcPr>
          <w:p w14:paraId="5B92B18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09" w:type="dxa"/>
            <w:tcBorders>
              <w:top w:val="nil"/>
              <w:left w:val="nil"/>
              <w:bottom w:val="single" w:sz="4" w:space="0" w:color="auto"/>
              <w:right w:val="single" w:sz="4" w:space="0" w:color="auto"/>
            </w:tcBorders>
            <w:shd w:val="clear" w:color="000000" w:fill="FFFFFF"/>
            <w:vAlign w:val="center"/>
            <w:hideMark/>
          </w:tcPr>
          <w:p w14:paraId="25B2327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09" w:type="dxa"/>
            <w:tcBorders>
              <w:top w:val="nil"/>
              <w:left w:val="nil"/>
              <w:bottom w:val="single" w:sz="4" w:space="0" w:color="auto"/>
              <w:right w:val="single" w:sz="4" w:space="0" w:color="auto"/>
            </w:tcBorders>
            <w:shd w:val="clear" w:color="000000" w:fill="FFFFFF"/>
            <w:vAlign w:val="center"/>
            <w:hideMark/>
          </w:tcPr>
          <w:p w14:paraId="404784B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08" w:type="dxa"/>
            <w:tcBorders>
              <w:top w:val="nil"/>
              <w:left w:val="nil"/>
              <w:bottom w:val="single" w:sz="4" w:space="0" w:color="auto"/>
              <w:right w:val="single" w:sz="4" w:space="0" w:color="auto"/>
            </w:tcBorders>
            <w:shd w:val="clear" w:color="000000" w:fill="FFFFFF"/>
            <w:vAlign w:val="center"/>
            <w:hideMark/>
          </w:tcPr>
          <w:p w14:paraId="12BBD0E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09" w:type="dxa"/>
            <w:tcBorders>
              <w:top w:val="nil"/>
              <w:left w:val="nil"/>
              <w:bottom w:val="single" w:sz="4" w:space="0" w:color="auto"/>
              <w:right w:val="single" w:sz="4" w:space="0" w:color="auto"/>
            </w:tcBorders>
            <w:shd w:val="clear" w:color="000000" w:fill="FFFFFF"/>
            <w:vAlign w:val="center"/>
            <w:hideMark/>
          </w:tcPr>
          <w:p w14:paraId="4A4AE98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09" w:type="dxa"/>
            <w:tcBorders>
              <w:top w:val="nil"/>
              <w:left w:val="nil"/>
              <w:bottom w:val="single" w:sz="4" w:space="0" w:color="auto"/>
              <w:right w:val="single" w:sz="4" w:space="0" w:color="auto"/>
            </w:tcBorders>
            <w:shd w:val="clear" w:color="000000" w:fill="FFFFFF"/>
            <w:vAlign w:val="center"/>
            <w:hideMark/>
          </w:tcPr>
          <w:p w14:paraId="36ED497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11" w:type="dxa"/>
            <w:tcBorders>
              <w:top w:val="nil"/>
              <w:left w:val="nil"/>
              <w:bottom w:val="single" w:sz="4" w:space="0" w:color="auto"/>
              <w:right w:val="single" w:sz="4" w:space="0" w:color="auto"/>
            </w:tcBorders>
            <w:shd w:val="clear" w:color="000000" w:fill="FFFFFF"/>
            <w:vAlign w:val="center"/>
            <w:hideMark/>
          </w:tcPr>
          <w:p w14:paraId="482926C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711" w:type="dxa"/>
            <w:tcBorders>
              <w:top w:val="nil"/>
              <w:left w:val="nil"/>
              <w:bottom w:val="single" w:sz="4" w:space="0" w:color="auto"/>
              <w:right w:val="single" w:sz="4" w:space="0" w:color="auto"/>
            </w:tcBorders>
            <w:shd w:val="clear" w:color="000000" w:fill="FFFFFF"/>
            <w:vAlign w:val="center"/>
            <w:hideMark/>
          </w:tcPr>
          <w:p w14:paraId="6DC0E55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1555" w:type="dxa"/>
            <w:tcBorders>
              <w:top w:val="nil"/>
              <w:left w:val="nil"/>
              <w:bottom w:val="single" w:sz="4" w:space="0" w:color="auto"/>
              <w:right w:val="single" w:sz="4" w:space="0" w:color="auto"/>
            </w:tcBorders>
            <w:shd w:val="clear" w:color="000000" w:fill="FFFFFF"/>
            <w:vAlign w:val="center"/>
            <w:hideMark/>
          </w:tcPr>
          <w:p w14:paraId="1C2A7CD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r>
      <w:tr w:rsidR="003D555D" w:rsidRPr="0086666B" w14:paraId="3CF6533F" w14:textId="77777777" w:rsidTr="00E83D56">
        <w:trPr>
          <w:trHeight w:val="315"/>
          <w:jc w:val="center"/>
        </w:trPr>
        <w:tc>
          <w:tcPr>
            <w:tcW w:w="422" w:type="dxa"/>
            <w:vMerge/>
            <w:tcBorders>
              <w:top w:val="nil"/>
              <w:left w:val="single" w:sz="4" w:space="0" w:color="auto"/>
              <w:bottom w:val="single" w:sz="4" w:space="0" w:color="auto"/>
              <w:right w:val="single" w:sz="4" w:space="0" w:color="auto"/>
            </w:tcBorders>
            <w:vAlign w:val="center"/>
            <w:hideMark/>
          </w:tcPr>
          <w:p w14:paraId="4E5EFB92"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861" w:type="dxa"/>
            <w:tcBorders>
              <w:top w:val="nil"/>
              <w:left w:val="nil"/>
              <w:bottom w:val="single" w:sz="4" w:space="0" w:color="auto"/>
              <w:right w:val="single" w:sz="4" w:space="0" w:color="auto"/>
            </w:tcBorders>
            <w:shd w:val="clear" w:color="000000" w:fill="FFFFFF"/>
            <w:vAlign w:val="center"/>
            <w:hideMark/>
          </w:tcPr>
          <w:p w14:paraId="2CE5E7A2"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Missing</w:t>
            </w:r>
            <w:proofErr w:type="spellEnd"/>
          </w:p>
        </w:tc>
        <w:tc>
          <w:tcPr>
            <w:tcW w:w="702" w:type="dxa"/>
            <w:tcBorders>
              <w:top w:val="nil"/>
              <w:left w:val="nil"/>
              <w:bottom w:val="single" w:sz="4" w:space="0" w:color="auto"/>
              <w:right w:val="single" w:sz="4" w:space="0" w:color="auto"/>
            </w:tcBorders>
            <w:shd w:val="clear" w:color="000000" w:fill="FFFFFF"/>
            <w:vAlign w:val="center"/>
            <w:hideMark/>
          </w:tcPr>
          <w:p w14:paraId="0AF3F24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09" w:type="dxa"/>
            <w:tcBorders>
              <w:top w:val="nil"/>
              <w:left w:val="nil"/>
              <w:bottom w:val="single" w:sz="4" w:space="0" w:color="auto"/>
              <w:right w:val="single" w:sz="4" w:space="0" w:color="auto"/>
            </w:tcBorders>
            <w:shd w:val="clear" w:color="000000" w:fill="FFFFFF"/>
            <w:vAlign w:val="center"/>
            <w:hideMark/>
          </w:tcPr>
          <w:p w14:paraId="4BA2E2D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08" w:type="dxa"/>
            <w:tcBorders>
              <w:top w:val="nil"/>
              <w:left w:val="nil"/>
              <w:bottom w:val="single" w:sz="4" w:space="0" w:color="auto"/>
              <w:right w:val="single" w:sz="4" w:space="0" w:color="auto"/>
            </w:tcBorders>
            <w:shd w:val="clear" w:color="000000" w:fill="FFFFFF"/>
            <w:vAlign w:val="center"/>
            <w:hideMark/>
          </w:tcPr>
          <w:p w14:paraId="42E42EE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09" w:type="dxa"/>
            <w:tcBorders>
              <w:top w:val="nil"/>
              <w:left w:val="nil"/>
              <w:bottom w:val="single" w:sz="4" w:space="0" w:color="auto"/>
              <w:right w:val="single" w:sz="4" w:space="0" w:color="auto"/>
            </w:tcBorders>
            <w:shd w:val="clear" w:color="000000" w:fill="FFFFFF"/>
            <w:vAlign w:val="center"/>
            <w:hideMark/>
          </w:tcPr>
          <w:p w14:paraId="46E8895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09" w:type="dxa"/>
            <w:tcBorders>
              <w:top w:val="nil"/>
              <w:left w:val="nil"/>
              <w:bottom w:val="single" w:sz="4" w:space="0" w:color="auto"/>
              <w:right w:val="single" w:sz="4" w:space="0" w:color="auto"/>
            </w:tcBorders>
            <w:shd w:val="clear" w:color="000000" w:fill="FFFFFF"/>
            <w:vAlign w:val="center"/>
            <w:hideMark/>
          </w:tcPr>
          <w:p w14:paraId="61E8DF1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09" w:type="dxa"/>
            <w:tcBorders>
              <w:top w:val="nil"/>
              <w:left w:val="nil"/>
              <w:bottom w:val="single" w:sz="4" w:space="0" w:color="auto"/>
              <w:right w:val="single" w:sz="4" w:space="0" w:color="auto"/>
            </w:tcBorders>
            <w:shd w:val="clear" w:color="000000" w:fill="FFFFFF"/>
            <w:vAlign w:val="center"/>
            <w:hideMark/>
          </w:tcPr>
          <w:p w14:paraId="3DC42A9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08" w:type="dxa"/>
            <w:tcBorders>
              <w:top w:val="nil"/>
              <w:left w:val="nil"/>
              <w:bottom w:val="single" w:sz="4" w:space="0" w:color="auto"/>
              <w:right w:val="single" w:sz="4" w:space="0" w:color="auto"/>
            </w:tcBorders>
            <w:shd w:val="clear" w:color="000000" w:fill="FFFFFF"/>
            <w:vAlign w:val="center"/>
            <w:hideMark/>
          </w:tcPr>
          <w:p w14:paraId="29A2882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09" w:type="dxa"/>
            <w:tcBorders>
              <w:top w:val="nil"/>
              <w:left w:val="nil"/>
              <w:bottom w:val="single" w:sz="4" w:space="0" w:color="auto"/>
              <w:right w:val="single" w:sz="4" w:space="0" w:color="auto"/>
            </w:tcBorders>
            <w:shd w:val="clear" w:color="000000" w:fill="FFFFFF"/>
            <w:vAlign w:val="center"/>
            <w:hideMark/>
          </w:tcPr>
          <w:p w14:paraId="5B4EC4F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09" w:type="dxa"/>
            <w:tcBorders>
              <w:top w:val="nil"/>
              <w:left w:val="nil"/>
              <w:bottom w:val="single" w:sz="4" w:space="0" w:color="auto"/>
              <w:right w:val="single" w:sz="4" w:space="0" w:color="auto"/>
            </w:tcBorders>
            <w:shd w:val="clear" w:color="000000" w:fill="FFFFFF"/>
            <w:vAlign w:val="center"/>
            <w:hideMark/>
          </w:tcPr>
          <w:p w14:paraId="77E8294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11" w:type="dxa"/>
            <w:tcBorders>
              <w:top w:val="nil"/>
              <w:left w:val="nil"/>
              <w:bottom w:val="single" w:sz="4" w:space="0" w:color="auto"/>
              <w:right w:val="single" w:sz="4" w:space="0" w:color="auto"/>
            </w:tcBorders>
            <w:shd w:val="clear" w:color="000000" w:fill="FFFFFF"/>
            <w:vAlign w:val="center"/>
            <w:hideMark/>
          </w:tcPr>
          <w:p w14:paraId="20845CF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711" w:type="dxa"/>
            <w:tcBorders>
              <w:top w:val="nil"/>
              <w:left w:val="nil"/>
              <w:bottom w:val="single" w:sz="4" w:space="0" w:color="auto"/>
              <w:right w:val="single" w:sz="4" w:space="0" w:color="auto"/>
            </w:tcBorders>
            <w:shd w:val="clear" w:color="000000" w:fill="FFFFFF"/>
            <w:vAlign w:val="center"/>
            <w:hideMark/>
          </w:tcPr>
          <w:p w14:paraId="10EE3C6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c>
          <w:tcPr>
            <w:tcW w:w="1555" w:type="dxa"/>
            <w:tcBorders>
              <w:top w:val="nil"/>
              <w:left w:val="nil"/>
              <w:bottom w:val="single" w:sz="4" w:space="0" w:color="auto"/>
              <w:right w:val="single" w:sz="4" w:space="0" w:color="auto"/>
            </w:tcBorders>
            <w:shd w:val="clear" w:color="000000" w:fill="FFFFFF"/>
            <w:vAlign w:val="center"/>
            <w:hideMark/>
          </w:tcPr>
          <w:p w14:paraId="1E91084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w:t>
            </w:r>
          </w:p>
        </w:tc>
      </w:tr>
      <w:tr w:rsidR="003D555D" w:rsidRPr="0086666B" w14:paraId="61B9C3C1" w14:textId="77777777" w:rsidTr="00E83D56">
        <w:trPr>
          <w:trHeight w:val="315"/>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E4631D"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Mean</w:t>
            </w:r>
            <w:proofErr w:type="spellEnd"/>
          </w:p>
        </w:tc>
        <w:tc>
          <w:tcPr>
            <w:tcW w:w="702" w:type="dxa"/>
            <w:tcBorders>
              <w:top w:val="nil"/>
              <w:left w:val="nil"/>
              <w:bottom w:val="single" w:sz="4" w:space="0" w:color="auto"/>
              <w:right w:val="single" w:sz="4" w:space="0" w:color="auto"/>
            </w:tcBorders>
            <w:shd w:val="clear" w:color="000000" w:fill="FFFFFF"/>
            <w:vAlign w:val="center"/>
            <w:hideMark/>
          </w:tcPr>
          <w:p w14:paraId="64BB377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3,76</w:t>
            </w:r>
          </w:p>
        </w:tc>
        <w:tc>
          <w:tcPr>
            <w:tcW w:w="709" w:type="dxa"/>
            <w:tcBorders>
              <w:top w:val="nil"/>
              <w:left w:val="nil"/>
              <w:bottom w:val="single" w:sz="4" w:space="0" w:color="auto"/>
              <w:right w:val="single" w:sz="4" w:space="0" w:color="auto"/>
            </w:tcBorders>
            <w:shd w:val="clear" w:color="000000" w:fill="FFFFFF"/>
            <w:vAlign w:val="center"/>
            <w:hideMark/>
          </w:tcPr>
          <w:p w14:paraId="7D4B813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3,76</w:t>
            </w:r>
          </w:p>
        </w:tc>
        <w:tc>
          <w:tcPr>
            <w:tcW w:w="708" w:type="dxa"/>
            <w:tcBorders>
              <w:top w:val="nil"/>
              <w:left w:val="nil"/>
              <w:bottom w:val="single" w:sz="4" w:space="0" w:color="auto"/>
              <w:right w:val="single" w:sz="4" w:space="0" w:color="auto"/>
            </w:tcBorders>
            <w:shd w:val="clear" w:color="000000" w:fill="FFFFFF"/>
            <w:vAlign w:val="center"/>
            <w:hideMark/>
          </w:tcPr>
          <w:p w14:paraId="54A9ACB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3,84</w:t>
            </w:r>
          </w:p>
        </w:tc>
        <w:tc>
          <w:tcPr>
            <w:tcW w:w="709" w:type="dxa"/>
            <w:tcBorders>
              <w:top w:val="nil"/>
              <w:left w:val="nil"/>
              <w:bottom w:val="single" w:sz="4" w:space="0" w:color="auto"/>
              <w:right w:val="single" w:sz="4" w:space="0" w:color="auto"/>
            </w:tcBorders>
            <w:shd w:val="clear" w:color="000000" w:fill="FFFFFF"/>
            <w:vAlign w:val="center"/>
            <w:hideMark/>
          </w:tcPr>
          <w:p w14:paraId="0C52F0A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64E7BF5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29A34F2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3,96</w:t>
            </w:r>
          </w:p>
        </w:tc>
        <w:tc>
          <w:tcPr>
            <w:tcW w:w="708" w:type="dxa"/>
            <w:tcBorders>
              <w:top w:val="nil"/>
              <w:left w:val="nil"/>
              <w:bottom w:val="single" w:sz="4" w:space="0" w:color="auto"/>
              <w:right w:val="single" w:sz="4" w:space="0" w:color="auto"/>
            </w:tcBorders>
            <w:shd w:val="clear" w:color="000000" w:fill="FFFFFF"/>
            <w:vAlign w:val="center"/>
            <w:hideMark/>
          </w:tcPr>
          <w:p w14:paraId="79217FD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4,04</w:t>
            </w:r>
          </w:p>
        </w:tc>
        <w:tc>
          <w:tcPr>
            <w:tcW w:w="709" w:type="dxa"/>
            <w:tcBorders>
              <w:top w:val="nil"/>
              <w:left w:val="nil"/>
              <w:bottom w:val="single" w:sz="4" w:space="0" w:color="auto"/>
              <w:right w:val="single" w:sz="4" w:space="0" w:color="auto"/>
            </w:tcBorders>
            <w:shd w:val="clear" w:color="000000" w:fill="FFFFFF"/>
            <w:vAlign w:val="center"/>
            <w:hideMark/>
          </w:tcPr>
          <w:p w14:paraId="1533073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3,88</w:t>
            </w:r>
          </w:p>
        </w:tc>
        <w:tc>
          <w:tcPr>
            <w:tcW w:w="709" w:type="dxa"/>
            <w:tcBorders>
              <w:top w:val="nil"/>
              <w:left w:val="nil"/>
              <w:bottom w:val="single" w:sz="4" w:space="0" w:color="auto"/>
              <w:right w:val="single" w:sz="4" w:space="0" w:color="auto"/>
            </w:tcBorders>
            <w:shd w:val="clear" w:color="000000" w:fill="FFFFFF"/>
            <w:vAlign w:val="center"/>
            <w:hideMark/>
          </w:tcPr>
          <w:p w14:paraId="61A7CEC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4,16</w:t>
            </w:r>
          </w:p>
        </w:tc>
        <w:tc>
          <w:tcPr>
            <w:tcW w:w="711" w:type="dxa"/>
            <w:tcBorders>
              <w:top w:val="nil"/>
              <w:left w:val="nil"/>
              <w:bottom w:val="single" w:sz="4" w:space="0" w:color="auto"/>
              <w:right w:val="single" w:sz="4" w:space="0" w:color="auto"/>
            </w:tcBorders>
            <w:shd w:val="clear" w:color="000000" w:fill="FFFFFF"/>
            <w:vAlign w:val="center"/>
            <w:hideMark/>
          </w:tcPr>
          <w:p w14:paraId="7DB451F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4,04</w:t>
            </w:r>
          </w:p>
        </w:tc>
        <w:tc>
          <w:tcPr>
            <w:tcW w:w="711" w:type="dxa"/>
            <w:tcBorders>
              <w:top w:val="nil"/>
              <w:left w:val="nil"/>
              <w:bottom w:val="single" w:sz="4" w:space="0" w:color="auto"/>
              <w:right w:val="single" w:sz="4" w:space="0" w:color="auto"/>
            </w:tcBorders>
            <w:shd w:val="clear" w:color="000000" w:fill="FFFFFF"/>
            <w:vAlign w:val="center"/>
            <w:hideMark/>
          </w:tcPr>
          <w:p w14:paraId="09B8D72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4,08</w:t>
            </w:r>
          </w:p>
        </w:tc>
        <w:tc>
          <w:tcPr>
            <w:tcW w:w="1555" w:type="dxa"/>
            <w:tcBorders>
              <w:top w:val="nil"/>
              <w:left w:val="nil"/>
              <w:bottom w:val="single" w:sz="4" w:space="0" w:color="auto"/>
              <w:right w:val="single" w:sz="4" w:space="0" w:color="auto"/>
            </w:tcBorders>
            <w:shd w:val="clear" w:color="000000" w:fill="FFFFFF"/>
            <w:vAlign w:val="center"/>
            <w:hideMark/>
          </w:tcPr>
          <w:p w14:paraId="1323DBF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43,44</w:t>
            </w:r>
          </w:p>
        </w:tc>
      </w:tr>
      <w:tr w:rsidR="003D555D" w:rsidRPr="0086666B" w14:paraId="09467517" w14:textId="77777777" w:rsidTr="00E83D56">
        <w:trPr>
          <w:trHeight w:val="315"/>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97B21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Median</w:t>
            </w:r>
          </w:p>
        </w:tc>
        <w:tc>
          <w:tcPr>
            <w:tcW w:w="702" w:type="dxa"/>
            <w:tcBorders>
              <w:top w:val="nil"/>
              <w:left w:val="nil"/>
              <w:bottom w:val="single" w:sz="4" w:space="0" w:color="auto"/>
              <w:right w:val="single" w:sz="4" w:space="0" w:color="auto"/>
            </w:tcBorders>
            <w:shd w:val="clear" w:color="000000" w:fill="FFFFFF"/>
            <w:vAlign w:val="center"/>
            <w:hideMark/>
          </w:tcPr>
          <w:p w14:paraId="0C97A9D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315B919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8" w:type="dxa"/>
            <w:tcBorders>
              <w:top w:val="nil"/>
              <w:left w:val="nil"/>
              <w:bottom w:val="single" w:sz="4" w:space="0" w:color="auto"/>
              <w:right w:val="single" w:sz="4" w:space="0" w:color="auto"/>
            </w:tcBorders>
            <w:shd w:val="clear" w:color="000000" w:fill="FFFFFF"/>
            <w:vAlign w:val="center"/>
            <w:hideMark/>
          </w:tcPr>
          <w:p w14:paraId="20EE458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6FEEDBF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3979268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77C747A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8" w:type="dxa"/>
            <w:tcBorders>
              <w:top w:val="nil"/>
              <w:left w:val="nil"/>
              <w:bottom w:val="single" w:sz="4" w:space="0" w:color="auto"/>
              <w:right w:val="single" w:sz="4" w:space="0" w:color="auto"/>
            </w:tcBorders>
            <w:shd w:val="clear" w:color="000000" w:fill="FFFFFF"/>
            <w:vAlign w:val="center"/>
            <w:hideMark/>
          </w:tcPr>
          <w:p w14:paraId="3313D5B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1AFB7D0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3CF7D5A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11" w:type="dxa"/>
            <w:tcBorders>
              <w:top w:val="nil"/>
              <w:left w:val="nil"/>
              <w:bottom w:val="single" w:sz="4" w:space="0" w:color="auto"/>
              <w:right w:val="single" w:sz="4" w:space="0" w:color="auto"/>
            </w:tcBorders>
            <w:shd w:val="clear" w:color="000000" w:fill="FFFFFF"/>
            <w:vAlign w:val="center"/>
            <w:hideMark/>
          </w:tcPr>
          <w:p w14:paraId="0ACB266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11" w:type="dxa"/>
            <w:tcBorders>
              <w:top w:val="nil"/>
              <w:left w:val="nil"/>
              <w:bottom w:val="single" w:sz="4" w:space="0" w:color="auto"/>
              <w:right w:val="single" w:sz="4" w:space="0" w:color="auto"/>
            </w:tcBorders>
            <w:shd w:val="clear" w:color="000000" w:fill="FFFFFF"/>
            <w:vAlign w:val="center"/>
            <w:hideMark/>
          </w:tcPr>
          <w:p w14:paraId="2E8E127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1555" w:type="dxa"/>
            <w:tcBorders>
              <w:top w:val="nil"/>
              <w:left w:val="nil"/>
              <w:bottom w:val="single" w:sz="4" w:space="0" w:color="auto"/>
              <w:right w:val="single" w:sz="4" w:space="0" w:color="auto"/>
            </w:tcBorders>
            <w:shd w:val="clear" w:color="000000" w:fill="FFFFFF"/>
            <w:vAlign w:val="center"/>
            <w:hideMark/>
          </w:tcPr>
          <w:p w14:paraId="1B683F0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43</w:t>
            </w:r>
          </w:p>
        </w:tc>
      </w:tr>
      <w:tr w:rsidR="003D555D" w:rsidRPr="0086666B" w14:paraId="79524DEC" w14:textId="77777777" w:rsidTr="00E83D56">
        <w:trPr>
          <w:trHeight w:val="315"/>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06B7C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Mode</w:t>
            </w:r>
          </w:p>
        </w:tc>
        <w:tc>
          <w:tcPr>
            <w:tcW w:w="702" w:type="dxa"/>
            <w:tcBorders>
              <w:top w:val="nil"/>
              <w:left w:val="nil"/>
              <w:bottom w:val="single" w:sz="4" w:space="0" w:color="auto"/>
              <w:right w:val="single" w:sz="4" w:space="0" w:color="auto"/>
            </w:tcBorders>
            <w:shd w:val="clear" w:color="000000" w:fill="FFFFFF"/>
            <w:vAlign w:val="center"/>
            <w:hideMark/>
          </w:tcPr>
          <w:p w14:paraId="6FC4ADD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9" w:type="dxa"/>
            <w:tcBorders>
              <w:top w:val="nil"/>
              <w:left w:val="nil"/>
              <w:bottom w:val="single" w:sz="4" w:space="0" w:color="auto"/>
              <w:right w:val="single" w:sz="4" w:space="0" w:color="auto"/>
            </w:tcBorders>
            <w:shd w:val="clear" w:color="000000" w:fill="FFFFFF"/>
            <w:vAlign w:val="center"/>
            <w:hideMark/>
          </w:tcPr>
          <w:p w14:paraId="674D466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8" w:type="dxa"/>
            <w:tcBorders>
              <w:top w:val="nil"/>
              <w:left w:val="nil"/>
              <w:bottom w:val="single" w:sz="4" w:space="0" w:color="auto"/>
              <w:right w:val="single" w:sz="4" w:space="0" w:color="auto"/>
            </w:tcBorders>
            <w:shd w:val="clear" w:color="000000" w:fill="FFFFFF"/>
            <w:vAlign w:val="center"/>
            <w:hideMark/>
          </w:tcPr>
          <w:p w14:paraId="1A92B3A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090336D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5B5C4EF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7F4D562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8" w:type="dxa"/>
            <w:tcBorders>
              <w:top w:val="nil"/>
              <w:left w:val="nil"/>
              <w:bottom w:val="single" w:sz="4" w:space="0" w:color="auto"/>
              <w:right w:val="single" w:sz="4" w:space="0" w:color="auto"/>
            </w:tcBorders>
            <w:shd w:val="clear" w:color="000000" w:fill="FFFFFF"/>
            <w:vAlign w:val="center"/>
            <w:hideMark/>
          </w:tcPr>
          <w:p w14:paraId="54EF17D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737389A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vAlign w:val="center"/>
            <w:hideMark/>
          </w:tcPr>
          <w:p w14:paraId="3275662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11" w:type="dxa"/>
            <w:tcBorders>
              <w:top w:val="nil"/>
              <w:left w:val="nil"/>
              <w:bottom w:val="single" w:sz="4" w:space="0" w:color="auto"/>
              <w:right w:val="single" w:sz="4" w:space="0" w:color="auto"/>
            </w:tcBorders>
            <w:shd w:val="clear" w:color="000000" w:fill="FFFFFF"/>
            <w:vAlign w:val="center"/>
            <w:hideMark/>
          </w:tcPr>
          <w:p w14:paraId="5CDC918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711" w:type="dxa"/>
            <w:tcBorders>
              <w:top w:val="nil"/>
              <w:left w:val="nil"/>
              <w:bottom w:val="single" w:sz="4" w:space="0" w:color="auto"/>
              <w:right w:val="single" w:sz="4" w:space="0" w:color="auto"/>
            </w:tcBorders>
            <w:shd w:val="clear" w:color="000000" w:fill="FFFFFF"/>
            <w:vAlign w:val="center"/>
            <w:hideMark/>
          </w:tcPr>
          <w:p w14:paraId="14C8AE9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1555" w:type="dxa"/>
            <w:tcBorders>
              <w:top w:val="nil"/>
              <w:left w:val="nil"/>
              <w:bottom w:val="single" w:sz="4" w:space="0" w:color="auto"/>
              <w:right w:val="single" w:sz="4" w:space="0" w:color="auto"/>
            </w:tcBorders>
            <w:shd w:val="clear" w:color="000000" w:fill="FFFFFF"/>
            <w:vAlign w:val="center"/>
            <w:hideMark/>
          </w:tcPr>
          <w:p w14:paraId="71DE543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43</w:t>
            </w:r>
          </w:p>
        </w:tc>
      </w:tr>
      <w:tr w:rsidR="003D555D" w:rsidRPr="0086666B" w14:paraId="6DF280C9" w14:textId="77777777" w:rsidTr="00E83D56">
        <w:trPr>
          <w:trHeight w:val="315"/>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584458D"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Std</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Deviation</w:t>
            </w:r>
            <w:proofErr w:type="spellEnd"/>
          </w:p>
        </w:tc>
        <w:tc>
          <w:tcPr>
            <w:tcW w:w="702" w:type="dxa"/>
            <w:tcBorders>
              <w:top w:val="nil"/>
              <w:left w:val="nil"/>
              <w:bottom w:val="single" w:sz="4" w:space="0" w:color="auto"/>
              <w:right w:val="single" w:sz="4" w:space="0" w:color="auto"/>
            </w:tcBorders>
            <w:shd w:val="clear" w:color="000000" w:fill="FFFFFF"/>
            <w:vAlign w:val="center"/>
            <w:hideMark/>
          </w:tcPr>
          <w:p w14:paraId="1E6D24F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0,779</w:t>
            </w:r>
          </w:p>
        </w:tc>
        <w:tc>
          <w:tcPr>
            <w:tcW w:w="709" w:type="dxa"/>
            <w:tcBorders>
              <w:top w:val="nil"/>
              <w:left w:val="nil"/>
              <w:bottom w:val="single" w:sz="4" w:space="0" w:color="auto"/>
              <w:right w:val="single" w:sz="4" w:space="0" w:color="auto"/>
            </w:tcBorders>
            <w:shd w:val="clear" w:color="000000" w:fill="FFFFFF"/>
            <w:vAlign w:val="center"/>
            <w:hideMark/>
          </w:tcPr>
          <w:p w14:paraId="5C2EE88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0,523</w:t>
            </w:r>
          </w:p>
        </w:tc>
        <w:tc>
          <w:tcPr>
            <w:tcW w:w="708" w:type="dxa"/>
            <w:tcBorders>
              <w:top w:val="nil"/>
              <w:left w:val="nil"/>
              <w:bottom w:val="single" w:sz="4" w:space="0" w:color="auto"/>
              <w:right w:val="single" w:sz="4" w:space="0" w:color="auto"/>
            </w:tcBorders>
            <w:shd w:val="clear" w:color="000000" w:fill="FFFFFF"/>
            <w:vAlign w:val="center"/>
            <w:hideMark/>
          </w:tcPr>
          <w:p w14:paraId="0E9C292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0,473</w:t>
            </w:r>
          </w:p>
        </w:tc>
        <w:tc>
          <w:tcPr>
            <w:tcW w:w="709" w:type="dxa"/>
            <w:tcBorders>
              <w:top w:val="nil"/>
              <w:left w:val="nil"/>
              <w:bottom w:val="single" w:sz="4" w:space="0" w:color="auto"/>
              <w:right w:val="single" w:sz="4" w:space="0" w:color="auto"/>
            </w:tcBorders>
            <w:shd w:val="clear" w:color="000000" w:fill="FFFFFF"/>
            <w:vAlign w:val="center"/>
            <w:hideMark/>
          </w:tcPr>
          <w:p w14:paraId="17E2FB3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0,577</w:t>
            </w:r>
          </w:p>
        </w:tc>
        <w:tc>
          <w:tcPr>
            <w:tcW w:w="709" w:type="dxa"/>
            <w:tcBorders>
              <w:top w:val="nil"/>
              <w:left w:val="nil"/>
              <w:bottom w:val="single" w:sz="4" w:space="0" w:color="auto"/>
              <w:right w:val="single" w:sz="4" w:space="0" w:color="auto"/>
            </w:tcBorders>
            <w:shd w:val="clear" w:color="000000" w:fill="FFFFFF"/>
            <w:vAlign w:val="center"/>
            <w:hideMark/>
          </w:tcPr>
          <w:p w14:paraId="79CCE64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0,645</w:t>
            </w:r>
          </w:p>
        </w:tc>
        <w:tc>
          <w:tcPr>
            <w:tcW w:w="709" w:type="dxa"/>
            <w:tcBorders>
              <w:top w:val="nil"/>
              <w:left w:val="nil"/>
              <w:bottom w:val="single" w:sz="4" w:space="0" w:color="auto"/>
              <w:right w:val="single" w:sz="4" w:space="0" w:color="auto"/>
            </w:tcBorders>
            <w:shd w:val="clear" w:color="000000" w:fill="FFFFFF"/>
            <w:vAlign w:val="center"/>
            <w:hideMark/>
          </w:tcPr>
          <w:p w14:paraId="44AAA4C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0,455</w:t>
            </w:r>
          </w:p>
        </w:tc>
        <w:tc>
          <w:tcPr>
            <w:tcW w:w="708" w:type="dxa"/>
            <w:tcBorders>
              <w:top w:val="nil"/>
              <w:left w:val="nil"/>
              <w:bottom w:val="single" w:sz="4" w:space="0" w:color="auto"/>
              <w:right w:val="single" w:sz="4" w:space="0" w:color="auto"/>
            </w:tcBorders>
            <w:shd w:val="clear" w:color="000000" w:fill="FFFFFF"/>
            <w:vAlign w:val="center"/>
            <w:hideMark/>
          </w:tcPr>
          <w:p w14:paraId="617F693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0,455</w:t>
            </w:r>
          </w:p>
        </w:tc>
        <w:tc>
          <w:tcPr>
            <w:tcW w:w="709" w:type="dxa"/>
            <w:tcBorders>
              <w:top w:val="nil"/>
              <w:left w:val="nil"/>
              <w:bottom w:val="single" w:sz="4" w:space="0" w:color="auto"/>
              <w:right w:val="single" w:sz="4" w:space="0" w:color="auto"/>
            </w:tcBorders>
            <w:shd w:val="clear" w:color="000000" w:fill="FFFFFF"/>
            <w:vAlign w:val="center"/>
            <w:hideMark/>
          </w:tcPr>
          <w:p w14:paraId="6FF51CE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0,526</w:t>
            </w:r>
          </w:p>
        </w:tc>
        <w:tc>
          <w:tcPr>
            <w:tcW w:w="709" w:type="dxa"/>
            <w:tcBorders>
              <w:top w:val="nil"/>
              <w:left w:val="nil"/>
              <w:bottom w:val="single" w:sz="4" w:space="0" w:color="auto"/>
              <w:right w:val="single" w:sz="4" w:space="0" w:color="auto"/>
            </w:tcBorders>
            <w:shd w:val="clear" w:color="000000" w:fill="FFFFFF"/>
            <w:vAlign w:val="center"/>
            <w:hideMark/>
          </w:tcPr>
          <w:p w14:paraId="2963B32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0,624</w:t>
            </w:r>
          </w:p>
        </w:tc>
        <w:tc>
          <w:tcPr>
            <w:tcW w:w="711" w:type="dxa"/>
            <w:tcBorders>
              <w:top w:val="nil"/>
              <w:left w:val="nil"/>
              <w:bottom w:val="single" w:sz="4" w:space="0" w:color="auto"/>
              <w:right w:val="single" w:sz="4" w:space="0" w:color="auto"/>
            </w:tcBorders>
            <w:shd w:val="clear" w:color="000000" w:fill="FFFFFF"/>
            <w:vAlign w:val="center"/>
            <w:hideMark/>
          </w:tcPr>
          <w:p w14:paraId="70DC86C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0,539</w:t>
            </w:r>
          </w:p>
        </w:tc>
        <w:tc>
          <w:tcPr>
            <w:tcW w:w="711" w:type="dxa"/>
            <w:tcBorders>
              <w:top w:val="nil"/>
              <w:left w:val="nil"/>
              <w:bottom w:val="single" w:sz="4" w:space="0" w:color="auto"/>
              <w:right w:val="single" w:sz="4" w:space="0" w:color="auto"/>
            </w:tcBorders>
            <w:shd w:val="clear" w:color="000000" w:fill="FFFFFF"/>
            <w:vAlign w:val="center"/>
            <w:hideMark/>
          </w:tcPr>
          <w:p w14:paraId="572C6A0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0,493</w:t>
            </w:r>
          </w:p>
        </w:tc>
        <w:tc>
          <w:tcPr>
            <w:tcW w:w="1555" w:type="dxa"/>
            <w:tcBorders>
              <w:top w:val="nil"/>
              <w:left w:val="nil"/>
              <w:bottom w:val="single" w:sz="4" w:space="0" w:color="auto"/>
              <w:right w:val="single" w:sz="4" w:space="0" w:color="auto"/>
            </w:tcBorders>
            <w:shd w:val="clear" w:color="000000" w:fill="FFFFFF"/>
            <w:vAlign w:val="center"/>
            <w:hideMark/>
          </w:tcPr>
          <w:p w14:paraId="5DED26B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3,305</w:t>
            </w:r>
          </w:p>
        </w:tc>
      </w:tr>
      <w:tr w:rsidR="003D555D" w:rsidRPr="0086666B" w14:paraId="2A73298B" w14:textId="77777777" w:rsidTr="00E83D56">
        <w:trPr>
          <w:trHeight w:val="315"/>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437E1B"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Variance</w:t>
            </w:r>
            <w:proofErr w:type="spellEnd"/>
          </w:p>
        </w:tc>
        <w:tc>
          <w:tcPr>
            <w:tcW w:w="702" w:type="dxa"/>
            <w:tcBorders>
              <w:top w:val="nil"/>
              <w:left w:val="nil"/>
              <w:bottom w:val="single" w:sz="4" w:space="0" w:color="auto"/>
              <w:right w:val="single" w:sz="4" w:space="0" w:color="auto"/>
            </w:tcBorders>
            <w:shd w:val="clear" w:color="000000" w:fill="FFFFFF"/>
            <w:vAlign w:val="center"/>
            <w:hideMark/>
          </w:tcPr>
          <w:p w14:paraId="3749989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0,607</w:t>
            </w:r>
          </w:p>
        </w:tc>
        <w:tc>
          <w:tcPr>
            <w:tcW w:w="709" w:type="dxa"/>
            <w:tcBorders>
              <w:top w:val="nil"/>
              <w:left w:val="nil"/>
              <w:bottom w:val="single" w:sz="4" w:space="0" w:color="auto"/>
              <w:right w:val="single" w:sz="4" w:space="0" w:color="auto"/>
            </w:tcBorders>
            <w:shd w:val="clear" w:color="000000" w:fill="FFFFFF"/>
            <w:vAlign w:val="center"/>
            <w:hideMark/>
          </w:tcPr>
          <w:p w14:paraId="1D70B1D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0,273</w:t>
            </w:r>
          </w:p>
        </w:tc>
        <w:tc>
          <w:tcPr>
            <w:tcW w:w="708" w:type="dxa"/>
            <w:tcBorders>
              <w:top w:val="nil"/>
              <w:left w:val="nil"/>
              <w:bottom w:val="single" w:sz="4" w:space="0" w:color="auto"/>
              <w:right w:val="single" w:sz="4" w:space="0" w:color="auto"/>
            </w:tcBorders>
            <w:shd w:val="clear" w:color="000000" w:fill="FFFFFF"/>
            <w:vAlign w:val="center"/>
            <w:hideMark/>
          </w:tcPr>
          <w:p w14:paraId="0762CFF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0,223</w:t>
            </w:r>
          </w:p>
        </w:tc>
        <w:tc>
          <w:tcPr>
            <w:tcW w:w="709" w:type="dxa"/>
            <w:tcBorders>
              <w:top w:val="nil"/>
              <w:left w:val="nil"/>
              <w:bottom w:val="single" w:sz="4" w:space="0" w:color="auto"/>
              <w:right w:val="single" w:sz="4" w:space="0" w:color="auto"/>
            </w:tcBorders>
            <w:shd w:val="clear" w:color="000000" w:fill="FFFFFF"/>
            <w:vAlign w:val="center"/>
            <w:hideMark/>
          </w:tcPr>
          <w:p w14:paraId="74D1B25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0,333</w:t>
            </w:r>
          </w:p>
        </w:tc>
        <w:tc>
          <w:tcPr>
            <w:tcW w:w="709" w:type="dxa"/>
            <w:tcBorders>
              <w:top w:val="nil"/>
              <w:left w:val="nil"/>
              <w:bottom w:val="single" w:sz="4" w:space="0" w:color="auto"/>
              <w:right w:val="single" w:sz="4" w:space="0" w:color="auto"/>
            </w:tcBorders>
            <w:shd w:val="clear" w:color="000000" w:fill="FFFFFF"/>
            <w:vAlign w:val="center"/>
            <w:hideMark/>
          </w:tcPr>
          <w:p w14:paraId="2BB38B7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0,417</w:t>
            </w:r>
          </w:p>
        </w:tc>
        <w:tc>
          <w:tcPr>
            <w:tcW w:w="709" w:type="dxa"/>
            <w:tcBorders>
              <w:top w:val="nil"/>
              <w:left w:val="nil"/>
              <w:bottom w:val="single" w:sz="4" w:space="0" w:color="auto"/>
              <w:right w:val="single" w:sz="4" w:space="0" w:color="auto"/>
            </w:tcBorders>
            <w:shd w:val="clear" w:color="000000" w:fill="FFFFFF"/>
            <w:vAlign w:val="center"/>
            <w:hideMark/>
          </w:tcPr>
          <w:p w14:paraId="21FB638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0,207</w:t>
            </w:r>
          </w:p>
        </w:tc>
        <w:tc>
          <w:tcPr>
            <w:tcW w:w="708" w:type="dxa"/>
            <w:tcBorders>
              <w:top w:val="nil"/>
              <w:left w:val="nil"/>
              <w:bottom w:val="single" w:sz="4" w:space="0" w:color="auto"/>
              <w:right w:val="single" w:sz="4" w:space="0" w:color="auto"/>
            </w:tcBorders>
            <w:shd w:val="clear" w:color="000000" w:fill="FFFFFF"/>
            <w:vAlign w:val="center"/>
            <w:hideMark/>
          </w:tcPr>
          <w:p w14:paraId="4425E41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0,207</w:t>
            </w:r>
          </w:p>
        </w:tc>
        <w:tc>
          <w:tcPr>
            <w:tcW w:w="709" w:type="dxa"/>
            <w:tcBorders>
              <w:top w:val="nil"/>
              <w:left w:val="nil"/>
              <w:bottom w:val="single" w:sz="4" w:space="0" w:color="auto"/>
              <w:right w:val="single" w:sz="4" w:space="0" w:color="auto"/>
            </w:tcBorders>
            <w:shd w:val="clear" w:color="000000" w:fill="FFFFFF"/>
            <w:vAlign w:val="center"/>
            <w:hideMark/>
          </w:tcPr>
          <w:p w14:paraId="7CAC537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0,277</w:t>
            </w:r>
          </w:p>
        </w:tc>
        <w:tc>
          <w:tcPr>
            <w:tcW w:w="709" w:type="dxa"/>
            <w:tcBorders>
              <w:top w:val="nil"/>
              <w:left w:val="nil"/>
              <w:bottom w:val="single" w:sz="4" w:space="0" w:color="auto"/>
              <w:right w:val="single" w:sz="4" w:space="0" w:color="auto"/>
            </w:tcBorders>
            <w:shd w:val="clear" w:color="000000" w:fill="FFFFFF"/>
            <w:vAlign w:val="center"/>
            <w:hideMark/>
          </w:tcPr>
          <w:p w14:paraId="7A0A176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0,39</w:t>
            </w:r>
          </w:p>
        </w:tc>
        <w:tc>
          <w:tcPr>
            <w:tcW w:w="711" w:type="dxa"/>
            <w:tcBorders>
              <w:top w:val="nil"/>
              <w:left w:val="nil"/>
              <w:bottom w:val="single" w:sz="4" w:space="0" w:color="auto"/>
              <w:right w:val="single" w:sz="4" w:space="0" w:color="auto"/>
            </w:tcBorders>
            <w:shd w:val="clear" w:color="000000" w:fill="FFFFFF"/>
            <w:vAlign w:val="center"/>
            <w:hideMark/>
          </w:tcPr>
          <w:p w14:paraId="702FAB7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0,29</w:t>
            </w:r>
          </w:p>
        </w:tc>
        <w:tc>
          <w:tcPr>
            <w:tcW w:w="711" w:type="dxa"/>
            <w:tcBorders>
              <w:top w:val="nil"/>
              <w:left w:val="nil"/>
              <w:bottom w:val="single" w:sz="4" w:space="0" w:color="auto"/>
              <w:right w:val="single" w:sz="4" w:space="0" w:color="auto"/>
            </w:tcBorders>
            <w:shd w:val="clear" w:color="000000" w:fill="FFFFFF"/>
            <w:vAlign w:val="center"/>
            <w:hideMark/>
          </w:tcPr>
          <w:p w14:paraId="6FD2F71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0,243</w:t>
            </w:r>
          </w:p>
        </w:tc>
        <w:tc>
          <w:tcPr>
            <w:tcW w:w="1555" w:type="dxa"/>
            <w:tcBorders>
              <w:top w:val="nil"/>
              <w:left w:val="nil"/>
              <w:bottom w:val="single" w:sz="4" w:space="0" w:color="auto"/>
              <w:right w:val="single" w:sz="4" w:space="0" w:color="auto"/>
            </w:tcBorders>
            <w:shd w:val="clear" w:color="000000" w:fill="FFFFFF"/>
            <w:vAlign w:val="center"/>
            <w:hideMark/>
          </w:tcPr>
          <w:p w14:paraId="0B5DD9A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10,923</w:t>
            </w:r>
          </w:p>
        </w:tc>
      </w:tr>
      <w:tr w:rsidR="003D555D" w:rsidRPr="0086666B" w14:paraId="1EEC6819" w14:textId="77777777" w:rsidTr="00E83D56">
        <w:trPr>
          <w:trHeight w:val="315"/>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F0D7F7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Minimum</w:t>
            </w:r>
          </w:p>
        </w:tc>
        <w:tc>
          <w:tcPr>
            <w:tcW w:w="702" w:type="dxa"/>
            <w:tcBorders>
              <w:top w:val="nil"/>
              <w:left w:val="nil"/>
              <w:bottom w:val="single" w:sz="4" w:space="0" w:color="auto"/>
              <w:right w:val="single" w:sz="4" w:space="0" w:color="auto"/>
            </w:tcBorders>
            <w:shd w:val="clear" w:color="000000" w:fill="FFFFFF"/>
            <w:vAlign w:val="center"/>
            <w:hideMark/>
          </w:tcPr>
          <w:p w14:paraId="63E05E2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9" w:type="dxa"/>
            <w:tcBorders>
              <w:top w:val="nil"/>
              <w:left w:val="nil"/>
              <w:bottom w:val="single" w:sz="4" w:space="0" w:color="auto"/>
              <w:right w:val="single" w:sz="4" w:space="0" w:color="auto"/>
            </w:tcBorders>
            <w:shd w:val="clear" w:color="000000" w:fill="FFFFFF"/>
            <w:vAlign w:val="center"/>
            <w:hideMark/>
          </w:tcPr>
          <w:p w14:paraId="318A1C5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8" w:type="dxa"/>
            <w:tcBorders>
              <w:top w:val="nil"/>
              <w:left w:val="nil"/>
              <w:bottom w:val="single" w:sz="4" w:space="0" w:color="auto"/>
              <w:right w:val="single" w:sz="4" w:space="0" w:color="auto"/>
            </w:tcBorders>
            <w:shd w:val="clear" w:color="000000" w:fill="FFFFFF"/>
            <w:vAlign w:val="center"/>
            <w:hideMark/>
          </w:tcPr>
          <w:p w14:paraId="1A6F468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9" w:type="dxa"/>
            <w:tcBorders>
              <w:top w:val="nil"/>
              <w:left w:val="nil"/>
              <w:bottom w:val="single" w:sz="4" w:space="0" w:color="auto"/>
              <w:right w:val="single" w:sz="4" w:space="0" w:color="auto"/>
            </w:tcBorders>
            <w:shd w:val="clear" w:color="000000" w:fill="FFFFFF"/>
            <w:vAlign w:val="center"/>
            <w:hideMark/>
          </w:tcPr>
          <w:p w14:paraId="39F2412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9" w:type="dxa"/>
            <w:tcBorders>
              <w:top w:val="nil"/>
              <w:left w:val="nil"/>
              <w:bottom w:val="single" w:sz="4" w:space="0" w:color="auto"/>
              <w:right w:val="single" w:sz="4" w:space="0" w:color="auto"/>
            </w:tcBorders>
            <w:shd w:val="clear" w:color="000000" w:fill="FFFFFF"/>
            <w:vAlign w:val="center"/>
            <w:hideMark/>
          </w:tcPr>
          <w:p w14:paraId="1DB9416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9" w:type="dxa"/>
            <w:tcBorders>
              <w:top w:val="nil"/>
              <w:left w:val="nil"/>
              <w:bottom w:val="single" w:sz="4" w:space="0" w:color="auto"/>
              <w:right w:val="single" w:sz="4" w:space="0" w:color="auto"/>
            </w:tcBorders>
            <w:shd w:val="clear" w:color="000000" w:fill="FFFFFF"/>
            <w:vAlign w:val="center"/>
            <w:hideMark/>
          </w:tcPr>
          <w:p w14:paraId="670F62B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8" w:type="dxa"/>
            <w:tcBorders>
              <w:top w:val="nil"/>
              <w:left w:val="nil"/>
              <w:bottom w:val="single" w:sz="4" w:space="0" w:color="auto"/>
              <w:right w:val="single" w:sz="4" w:space="0" w:color="auto"/>
            </w:tcBorders>
            <w:shd w:val="clear" w:color="000000" w:fill="FFFFFF"/>
            <w:vAlign w:val="center"/>
            <w:hideMark/>
          </w:tcPr>
          <w:p w14:paraId="544ACCD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9" w:type="dxa"/>
            <w:tcBorders>
              <w:top w:val="nil"/>
              <w:left w:val="nil"/>
              <w:bottom w:val="single" w:sz="4" w:space="0" w:color="auto"/>
              <w:right w:val="single" w:sz="4" w:space="0" w:color="auto"/>
            </w:tcBorders>
            <w:shd w:val="clear" w:color="000000" w:fill="FFFFFF"/>
            <w:vAlign w:val="center"/>
            <w:hideMark/>
          </w:tcPr>
          <w:p w14:paraId="54A11D1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09" w:type="dxa"/>
            <w:tcBorders>
              <w:top w:val="nil"/>
              <w:left w:val="nil"/>
              <w:bottom w:val="single" w:sz="4" w:space="0" w:color="auto"/>
              <w:right w:val="single" w:sz="4" w:space="0" w:color="auto"/>
            </w:tcBorders>
            <w:shd w:val="clear" w:color="000000" w:fill="FFFFFF"/>
            <w:vAlign w:val="center"/>
            <w:hideMark/>
          </w:tcPr>
          <w:p w14:paraId="43E5ABA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11" w:type="dxa"/>
            <w:tcBorders>
              <w:top w:val="nil"/>
              <w:left w:val="nil"/>
              <w:bottom w:val="single" w:sz="4" w:space="0" w:color="auto"/>
              <w:right w:val="single" w:sz="4" w:space="0" w:color="auto"/>
            </w:tcBorders>
            <w:shd w:val="clear" w:color="000000" w:fill="FFFFFF"/>
            <w:vAlign w:val="center"/>
            <w:hideMark/>
          </w:tcPr>
          <w:p w14:paraId="5CF8387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711" w:type="dxa"/>
            <w:tcBorders>
              <w:top w:val="nil"/>
              <w:left w:val="nil"/>
              <w:bottom w:val="single" w:sz="4" w:space="0" w:color="auto"/>
              <w:right w:val="single" w:sz="4" w:space="0" w:color="auto"/>
            </w:tcBorders>
            <w:shd w:val="clear" w:color="000000" w:fill="FFFFFF"/>
            <w:vAlign w:val="center"/>
            <w:hideMark/>
          </w:tcPr>
          <w:p w14:paraId="399BB3B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1555" w:type="dxa"/>
            <w:tcBorders>
              <w:top w:val="nil"/>
              <w:left w:val="nil"/>
              <w:bottom w:val="single" w:sz="4" w:space="0" w:color="auto"/>
              <w:right w:val="single" w:sz="4" w:space="0" w:color="auto"/>
            </w:tcBorders>
            <w:shd w:val="clear" w:color="000000" w:fill="FFFFFF"/>
            <w:vAlign w:val="center"/>
            <w:hideMark/>
          </w:tcPr>
          <w:p w14:paraId="2549E53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38</w:t>
            </w:r>
          </w:p>
        </w:tc>
      </w:tr>
      <w:tr w:rsidR="003D555D" w:rsidRPr="0086666B" w14:paraId="4A992DA0" w14:textId="77777777" w:rsidTr="00E83D56">
        <w:trPr>
          <w:trHeight w:val="315"/>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62421F"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Maximum</w:t>
            </w:r>
            <w:proofErr w:type="spellEnd"/>
          </w:p>
        </w:tc>
        <w:tc>
          <w:tcPr>
            <w:tcW w:w="702" w:type="dxa"/>
            <w:tcBorders>
              <w:top w:val="nil"/>
              <w:left w:val="nil"/>
              <w:bottom w:val="single" w:sz="4" w:space="0" w:color="auto"/>
              <w:right w:val="single" w:sz="4" w:space="0" w:color="auto"/>
            </w:tcBorders>
            <w:shd w:val="clear" w:color="000000" w:fill="FFFFFF"/>
            <w:vAlign w:val="center"/>
            <w:hideMark/>
          </w:tcPr>
          <w:p w14:paraId="4A8FA48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09" w:type="dxa"/>
            <w:tcBorders>
              <w:top w:val="nil"/>
              <w:left w:val="nil"/>
              <w:bottom w:val="single" w:sz="4" w:space="0" w:color="auto"/>
              <w:right w:val="single" w:sz="4" w:space="0" w:color="auto"/>
            </w:tcBorders>
            <w:shd w:val="clear" w:color="000000" w:fill="FFFFFF"/>
            <w:vAlign w:val="center"/>
            <w:hideMark/>
          </w:tcPr>
          <w:p w14:paraId="03A8E13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08" w:type="dxa"/>
            <w:tcBorders>
              <w:top w:val="nil"/>
              <w:left w:val="nil"/>
              <w:bottom w:val="single" w:sz="4" w:space="0" w:color="auto"/>
              <w:right w:val="single" w:sz="4" w:space="0" w:color="auto"/>
            </w:tcBorders>
            <w:shd w:val="clear" w:color="000000" w:fill="FFFFFF"/>
            <w:vAlign w:val="center"/>
            <w:hideMark/>
          </w:tcPr>
          <w:p w14:paraId="00D39CB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09" w:type="dxa"/>
            <w:tcBorders>
              <w:top w:val="nil"/>
              <w:left w:val="nil"/>
              <w:bottom w:val="single" w:sz="4" w:space="0" w:color="auto"/>
              <w:right w:val="single" w:sz="4" w:space="0" w:color="auto"/>
            </w:tcBorders>
            <w:shd w:val="clear" w:color="000000" w:fill="FFFFFF"/>
            <w:vAlign w:val="center"/>
            <w:hideMark/>
          </w:tcPr>
          <w:p w14:paraId="5131089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09" w:type="dxa"/>
            <w:tcBorders>
              <w:top w:val="nil"/>
              <w:left w:val="nil"/>
              <w:bottom w:val="single" w:sz="4" w:space="0" w:color="auto"/>
              <w:right w:val="single" w:sz="4" w:space="0" w:color="auto"/>
            </w:tcBorders>
            <w:shd w:val="clear" w:color="000000" w:fill="FFFFFF"/>
            <w:vAlign w:val="center"/>
            <w:hideMark/>
          </w:tcPr>
          <w:p w14:paraId="6123E52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09" w:type="dxa"/>
            <w:tcBorders>
              <w:top w:val="nil"/>
              <w:left w:val="nil"/>
              <w:bottom w:val="single" w:sz="4" w:space="0" w:color="auto"/>
              <w:right w:val="single" w:sz="4" w:space="0" w:color="auto"/>
            </w:tcBorders>
            <w:shd w:val="clear" w:color="000000" w:fill="FFFFFF"/>
            <w:vAlign w:val="center"/>
            <w:hideMark/>
          </w:tcPr>
          <w:p w14:paraId="391AA2A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08" w:type="dxa"/>
            <w:tcBorders>
              <w:top w:val="nil"/>
              <w:left w:val="nil"/>
              <w:bottom w:val="single" w:sz="4" w:space="0" w:color="auto"/>
              <w:right w:val="single" w:sz="4" w:space="0" w:color="auto"/>
            </w:tcBorders>
            <w:shd w:val="clear" w:color="000000" w:fill="FFFFFF"/>
            <w:vAlign w:val="center"/>
            <w:hideMark/>
          </w:tcPr>
          <w:p w14:paraId="4DDE647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09" w:type="dxa"/>
            <w:tcBorders>
              <w:top w:val="nil"/>
              <w:left w:val="nil"/>
              <w:bottom w:val="single" w:sz="4" w:space="0" w:color="auto"/>
              <w:right w:val="single" w:sz="4" w:space="0" w:color="auto"/>
            </w:tcBorders>
            <w:shd w:val="clear" w:color="000000" w:fill="FFFFFF"/>
            <w:vAlign w:val="center"/>
            <w:hideMark/>
          </w:tcPr>
          <w:p w14:paraId="67C1F35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09" w:type="dxa"/>
            <w:tcBorders>
              <w:top w:val="nil"/>
              <w:left w:val="nil"/>
              <w:bottom w:val="single" w:sz="4" w:space="0" w:color="auto"/>
              <w:right w:val="single" w:sz="4" w:space="0" w:color="auto"/>
            </w:tcBorders>
            <w:shd w:val="clear" w:color="000000" w:fill="FFFFFF"/>
            <w:vAlign w:val="center"/>
            <w:hideMark/>
          </w:tcPr>
          <w:p w14:paraId="16A21C7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11" w:type="dxa"/>
            <w:tcBorders>
              <w:top w:val="nil"/>
              <w:left w:val="nil"/>
              <w:bottom w:val="single" w:sz="4" w:space="0" w:color="auto"/>
              <w:right w:val="single" w:sz="4" w:space="0" w:color="auto"/>
            </w:tcBorders>
            <w:shd w:val="clear" w:color="000000" w:fill="FFFFFF"/>
            <w:vAlign w:val="center"/>
            <w:hideMark/>
          </w:tcPr>
          <w:p w14:paraId="642AC75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711" w:type="dxa"/>
            <w:tcBorders>
              <w:top w:val="nil"/>
              <w:left w:val="nil"/>
              <w:bottom w:val="single" w:sz="4" w:space="0" w:color="auto"/>
              <w:right w:val="single" w:sz="4" w:space="0" w:color="auto"/>
            </w:tcBorders>
            <w:shd w:val="clear" w:color="000000" w:fill="FFFFFF"/>
            <w:vAlign w:val="center"/>
            <w:hideMark/>
          </w:tcPr>
          <w:p w14:paraId="582F153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1555" w:type="dxa"/>
            <w:tcBorders>
              <w:top w:val="nil"/>
              <w:left w:val="nil"/>
              <w:bottom w:val="single" w:sz="4" w:space="0" w:color="auto"/>
              <w:right w:val="single" w:sz="4" w:space="0" w:color="auto"/>
            </w:tcBorders>
            <w:shd w:val="clear" w:color="000000" w:fill="FFFFFF"/>
            <w:vAlign w:val="center"/>
            <w:hideMark/>
          </w:tcPr>
          <w:p w14:paraId="214E0EC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50</w:t>
            </w:r>
          </w:p>
        </w:tc>
      </w:tr>
      <w:tr w:rsidR="003D555D" w:rsidRPr="0086666B" w14:paraId="50BDC044" w14:textId="77777777" w:rsidTr="00E83D56">
        <w:trPr>
          <w:trHeight w:val="315"/>
          <w:jc w:val="center"/>
        </w:trPr>
        <w:tc>
          <w:tcPr>
            <w:tcW w:w="1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78245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Sum</w:t>
            </w:r>
          </w:p>
        </w:tc>
        <w:tc>
          <w:tcPr>
            <w:tcW w:w="702" w:type="dxa"/>
            <w:tcBorders>
              <w:top w:val="nil"/>
              <w:left w:val="nil"/>
              <w:bottom w:val="single" w:sz="4" w:space="0" w:color="auto"/>
              <w:right w:val="single" w:sz="4" w:space="0" w:color="auto"/>
            </w:tcBorders>
            <w:shd w:val="clear" w:color="000000" w:fill="FFFFFF"/>
            <w:vAlign w:val="center"/>
            <w:hideMark/>
          </w:tcPr>
          <w:p w14:paraId="2917404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94</w:t>
            </w:r>
          </w:p>
        </w:tc>
        <w:tc>
          <w:tcPr>
            <w:tcW w:w="709" w:type="dxa"/>
            <w:tcBorders>
              <w:top w:val="nil"/>
              <w:left w:val="nil"/>
              <w:bottom w:val="single" w:sz="4" w:space="0" w:color="auto"/>
              <w:right w:val="single" w:sz="4" w:space="0" w:color="auto"/>
            </w:tcBorders>
            <w:shd w:val="clear" w:color="000000" w:fill="FFFFFF"/>
            <w:vAlign w:val="center"/>
            <w:hideMark/>
          </w:tcPr>
          <w:p w14:paraId="7C09A47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94</w:t>
            </w:r>
          </w:p>
        </w:tc>
        <w:tc>
          <w:tcPr>
            <w:tcW w:w="708" w:type="dxa"/>
            <w:tcBorders>
              <w:top w:val="nil"/>
              <w:left w:val="nil"/>
              <w:bottom w:val="single" w:sz="4" w:space="0" w:color="auto"/>
              <w:right w:val="single" w:sz="4" w:space="0" w:color="auto"/>
            </w:tcBorders>
            <w:shd w:val="clear" w:color="000000" w:fill="FFFFFF"/>
            <w:vAlign w:val="center"/>
            <w:hideMark/>
          </w:tcPr>
          <w:p w14:paraId="18F6ECF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96</w:t>
            </w:r>
          </w:p>
        </w:tc>
        <w:tc>
          <w:tcPr>
            <w:tcW w:w="709" w:type="dxa"/>
            <w:tcBorders>
              <w:top w:val="nil"/>
              <w:left w:val="nil"/>
              <w:bottom w:val="single" w:sz="4" w:space="0" w:color="auto"/>
              <w:right w:val="single" w:sz="4" w:space="0" w:color="auto"/>
            </w:tcBorders>
            <w:shd w:val="clear" w:color="000000" w:fill="FFFFFF"/>
            <w:vAlign w:val="center"/>
            <w:hideMark/>
          </w:tcPr>
          <w:p w14:paraId="53EE0FF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709" w:type="dxa"/>
            <w:tcBorders>
              <w:top w:val="nil"/>
              <w:left w:val="nil"/>
              <w:bottom w:val="single" w:sz="4" w:space="0" w:color="auto"/>
              <w:right w:val="single" w:sz="4" w:space="0" w:color="auto"/>
            </w:tcBorders>
            <w:shd w:val="clear" w:color="000000" w:fill="FFFFFF"/>
            <w:vAlign w:val="center"/>
            <w:hideMark/>
          </w:tcPr>
          <w:p w14:paraId="6EE6FB6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709" w:type="dxa"/>
            <w:tcBorders>
              <w:top w:val="nil"/>
              <w:left w:val="nil"/>
              <w:bottom w:val="single" w:sz="4" w:space="0" w:color="auto"/>
              <w:right w:val="single" w:sz="4" w:space="0" w:color="auto"/>
            </w:tcBorders>
            <w:shd w:val="clear" w:color="000000" w:fill="FFFFFF"/>
            <w:vAlign w:val="center"/>
            <w:hideMark/>
          </w:tcPr>
          <w:p w14:paraId="2E4675C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99</w:t>
            </w:r>
          </w:p>
        </w:tc>
        <w:tc>
          <w:tcPr>
            <w:tcW w:w="708" w:type="dxa"/>
            <w:tcBorders>
              <w:top w:val="nil"/>
              <w:left w:val="nil"/>
              <w:bottom w:val="single" w:sz="4" w:space="0" w:color="auto"/>
              <w:right w:val="single" w:sz="4" w:space="0" w:color="auto"/>
            </w:tcBorders>
            <w:shd w:val="clear" w:color="000000" w:fill="FFFFFF"/>
            <w:vAlign w:val="center"/>
            <w:hideMark/>
          </w:tcPr>
          <w:p w14:paraId="60204BE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101</w:t>
            </w:r>
          </w:p>
        </w:tc>
        <w:tc>
          <w:tcPr>
            <w:tcW w:w="709" w:type="dxa"/>
            <w:tcBorders>
              <w:top w:val="nil"/>
              <w:left w:val="nil"/>
              <w:bottom w:val="single" w:sz="4" w:space="0" w:color="auto"/>
              <w:right w:val="single" w:sz="4" w:space="0" w:color="auto"/>
            </w:tcBorders>
            <w:shd w:val="clear" w:color="000000" w:fill="FFFFFF"/>
            <w:vAlign w:val="center"/>
            <w:hideMark/>
          </w:tcPr>
          <w:p w14:paraId="520C87C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97</w:t>
            </w:r>
          </w:p>
        </w:tc>
        <w:tc>
          <w:tcPr>
            <w:tcW w:w="709" w:type="dxa"/>
            <w:tcBorders>
              <w:top w:val="nil"/>
              <w:left w:val="nil"/>
              <w:bottom w:val="single" w:sz="4" w:space="0" w:color="auto"/>
              <w:right w:val="single" w:sz="4" w:space="0" w:color="auto"/>
            </w:tcBorders>
            <w:shd w:val="clear" w:color="000000" w:fill="FFFFFF"/>
            <w:vAlign w:val="center"/>
            <w:hideMark/>
          </w:tcPr>
          <w:p w14:paraId="45C1B33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104</w:t>
            </w:r>
          </w:p>
        </w:tc>
        <w:tc>
          <w:tcPr>
            <w:tcW w:w="711" w:type="dxa"/>
            <w:tcBorders>
              <w:top w:val="nil"/>
              <w:left w:val="nil"/>
              <w:bottom w:val="single" w:sz="4" w:space="0" w:color="auto"/>
              <w:right w:val="single" w:sz="4" w:space="0" w:color="auto"/>
            </w:tcBorders>
            <w:shd w:val="clear" w:color="000000" w:fill="FFFFFF"/>
            <w:vAlign w:val="center"/>
            <w:hideMark/>
          </w:tcPr>
          <w:p w14:paraId="3305EBC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101</w:t>
            </w:r>
          </w:p>
        </w:tc>
        <w:tc>
          <w:tcPr>
            <w:tcW w:w="711" w:type="dxa"/>
            <w:tcBorders>
              <w:top w:val="nil"/>
              <w:left w:val="nil"/>
              <w:bottom w:val="single" w:sz="4" w:space="0" w:color="auto"/>
              <w:right w:val="single" w:sz="4" w:space="0" w:color="auto"/>
            </w:tcBorders>
            <w:shd w:val="clear" w:color="000000" w:fill="FFFFFF"/>
            <w:vAlign w:val="center"/>
            <w:hideMark/>
          </w:tcPr>
          <w:p w14:paraId="0531EE4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102</w:t>
            </w:r>
          </w:p>
        </w:tc>
        <w:tc>
          <w:tcPr>
            <w:tcW w:w="1555" w:type="dxa"/>
            <w:tcBorders>
              <w:top w:val="nil"/>
              <w:left w:val="nil"/>
              <w:bottom w:val="single" w:sz="4" w:space="0" w:color="auto"/>
              <w:right w:val="single" w:sz="4" w:space="0" w:color="auto"/>
            </w:tcBorders>
            <w:shd w:val="clear" w:color="000000" w:fill="FFFFFF"/>
            <w:vAlign w:val="center"/>
            <w:hideMark/>
          </w:tcPr>
          <w:p w14:paraId="678E14B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1086</w:t>
            </w:r>
          </w:p>
        </w:tc>
      </w:tr>
    </w:tbl>
    <w:p w14:paraId="1A85E059" w14:textId="77777777" w:rsidR="003D555D" w:rsidRPr="0086666B" w:rsidRDefault="003D555D" w:rsidP="003D555D">
      <w:pPr>
        <w:spacing w:line="480" w:lineRule="auto"/>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1E289132" w14:textId="77777777" w:rsidTr="00E83D56">
        <w:trPr>
          <w:trHeight w:val="300"/>
        </w:trPr>
        <w:tc>
          <w:tcPr>
            <w:tcW w:w="6300" w:type="dxa"/>
            <w:gridSpan w:val="6"/>
            <w:shd w:val="clear" w:color="auto" w:fill="auto"/>
            <w:vAlign w:val="center"/>
            <w:hideMark/>
          </w:tcPr>
          <w:p w14:paraId="1CFC8289"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X1.1</w:t>
            </w:r>
          </w:p>
        </w:tc>
      </w:tr>
      <w:tr w:rsidR="003D555D" w:rsidRPr="0086666B" w14:paraId="7000A502" w14:textId="77777777" w:rsidTr="00E83D56">
        <w:trPr>
          <w:trHeight w:val="495"/>
        </w:trPr>
        <w:tc>
          <w:tcPr>
            <w:tcW w:w="2460" w:type="dxa"/>
            <w:gridSpan w:val="2"/>
            <w:shd w:val="clear" w:color="auto" w:fill="auto"/>
            <w:vAlign w:val="center"/>
            <w:hideMark/>
          </w:tcPr>
          <w:p w14:paraId="1556F35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43C1678E"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6DAE9976"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5E422CC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2BBC406F"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418B1C85" w14:textId="77777777" w:rsidTr="00E83D56">
        <w:trPr>
          <w:trHeight w:val="315"/>
        </w:trPr>
        <w:tc>
          <w:tcPr>
            <w:tcW w:w="1500" w:type="dxa"/>
            <w:vMerge w:val="restart"/>
            <w:shd w:val="clear" w:color="auto" w:fill="auto"/>
            <w:vAlign w:val="center"/>
            <w:hideMark/>
          </w:tcPr>
          <w:p w14:paraId="63C730E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6BAB7BB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2CB5C9A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11</w:t>
            </w:r>
          </w:p>
        </w:tc>
        <w:tc>
          <w:tcPr>
            <w:tcW w:w="960" w:type="dxa"/>
            <w:shd w:val="clear" w:color="auto" w:fill="auto"/>
            <w:vAlign w:val="center"/>
            <w:hideMark/>
          </w:tcPr>
          <w:p w14:paraId="550547D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44</w:t>
            </w:r>
          </w:p>
        </w:tc>
        <w:tc>
          <w:tcPr>
            <w:tcW w:w="960" w:type="dxa"/>
            <w:shd w:val="clear" w:color="auto" w:fill="auto"/>
            <w:vAlign w:val="center"/>
            <w:hideMark/>
          </w:tcPr>
          <w:p w14:paraId="46A28E0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44</w:t>
            </w:r>
          </w:p>
        </w:tc>
        <w:tc>
          <w:tcPr>
            <w:tcW w:w="960" w:type="dxa"/>
            <w:shd w:val="clear" w:color="auto" w:fill="auto"/>
            <w:vAlign w:val="center"/>
            <w:hideMark/>
          </w:tcPr>
          <w:p w14:paraId="652E6FF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44</w:t>
            </w:r>
          </w:p>
        </w:tc>
      </w:tr>
      <w:tr w:rsidR="003D555D" w:rsidRPr="0086666B" w14:paraId="5A154E3C" w14:textId="77777777" w:rsidTr="00E83D56">
        <w:trPr>
          <w:trHeight w:val="315"/>
        </w:trPr>
        <w:tc>
          <w:tcPr>
            <w:tcW w:w="1500" w:type="dxa"/>
            <w:vMerge/>
            <w:shd w:val="clear" w:color="auto" w:fill="auto"/>
            <w:vAlign w:val="center"/>
            <w:hideMark/>
          </w:tcPr>
          <w:p w14:paraId="10D1EB78"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6043033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05DECCF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w:t>
            </w:r>
          </w:p>
        </w:tc>
        <w:tc>
          <w:tcPr>
            <w:tcW w:w="960" w:type="dxa"/>
            <w:shd w:val="clear" w:color="auto" w:fill="auto"/>
            <w:vAlign w:val="center"/>
            <w:hideMark/>
          </w:tcPr>
          <w:p w14:paraId="4F69E8D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36</w:t>
            </w:r>
          </w:p>
        </w:tc>
        <w:tc>
          <w:tcPr>
            <w:tcW w:w="960" w:type="dxa"/>
            <w:shd w:val="clear" w:color="auto" w:fill="auto"/>
            <w:vAlign w:val="center"/>
            <w:hideMark/>
          </w:tcPr>
          <w:p w14:paraId="2D17248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36</w:t>
            </w:r>
          </w:p>
        </w:tc>
        <w:tc>
          <w:tcPr>
            <w:tcW w:w="960" w:type="dxa"/>
            <w:shd w:val="clear" w:color="auto" w:fill="auto"/>
            <w:vAlign w:val="center"/>
            <w:hideMark/>
          </w:tcPr>
          <w:p w14:paraId="6BE20CE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80</w:t>
            </w:r>
          </w:p>
        </w:tc>
      </w:tr>
      <w:tr w:rsidR="003D555D" w:rsidRPr="0086666B" w14:paraId="690A7581" w14:textId="77777777" w:rsidTr="00E83D56">
        <w:trPr>
          <w:trHeight w:val="495"/>
        </w:trPr>
        <w:tc>
          <w:tcPr>
            <w:tcW w:w="1500" w:type="dxa"/>
            <w:vMerge/>
            <w:shd w:val="clear" w:color="auto" w:fill="auto"/>
            <w:vAlign w:val="center"/>
            <w:hideMark/>
          </w:tcPr>
          <w:p w14:paraId="7E6731AE"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57E9D0E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40000EF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960" w:type="dxa"/>
            <w:shd w:val="clear" w:color="auto" w:fill="auto"/>
            <w:vAlign w:val="center"/>
            <w:hideMark/>
          </w:tcPr>
          <w:p w14:paraId="5D4A62B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09BA93B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55C105D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438DB6D9" w14:textId="77777777" w:rsidTr="00E83D56">
        <w:trPr>
          <w:trHeight w:val="330"/>
        </w:trPr>
        <w:tc>
          <w:tcPr>
            <w:tcW w:w="1500" w:type="dxa"/>
            <w:vMerge/>
            <w:shd w:val="clear" w:color="auto" w:fill="auto"/>
            <w:vAlign w:val="center"/>
            <w:hideMark/>
          </w:tcPr>
          <w:p w14:paraId="514AB2A0"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39B3790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353686F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07E3820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3DFFFC0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2075000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2EAC7B2D" w14:textId="77777777" w:rsidR="003D555D" w:rsidRPr="0086666B" w:rsidRDefault="003D555D" w:rsidP="003D555D">
      <w:pPr>
        <w:spacing w:line="480" w:lineRule="auto"/>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1621261C" w14:textId="77777777" w:rsidTr="00E83D56">
        <w:trPr>
          <w:trHeight w:val="300"/>
        </w:trPr>
        <w:tc>
          <w:tcPr>
            <w:tcW w:w="6300" w:type="dxa"/>
            <w:gridSpan w:val="6"/>
            <w:shd w:val="clear" w:color="auto" w:fill="auto"/>
            <w:vAlign w:val="center"/>
            <w:hideMark/>
          </w:tcPr>
          <w:p w14:paraId="29FE26BF"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X1.2</w:t>
            </w:r>
          </w:p>
        </w:tc>
      </w:tr>
      <w:tr w:rsidR="003D555D" w:rsidRPr="0086666B" w14:paraId="16433883" w14:textId="77777777" w:rsidTr="00E83D56">
        <w:trPr>
          <w:trHeight w:val="495"/>
        </w:trPr>
        <w:tc>
          <w:tcPr>
            <w:tcW w:w="2460" w:type="dxa"/>
            <w:gridSpan w:val="2"/>
            <w:shd w:val="clear" w:color="auto" w:fill="auto"/>
            <w:vAlign w:val="center"/>
            <w:hideMark/>
          </w:tcPr>
          <w:p w14:paraId="10BFC6E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283E77BE"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7F84761B"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7B3F1F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6D55F920"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40A9F055" w14:textId="77777777" w:rsidTr="00E83D56">
        <w:trPr>
          <w:trHeight w:val="315"/>
        </w:trPr>
        <w:tc>
          <w:tcPr>
            <w:tcW w:w="1500" w:type="dxa"/>
            <w:vMerge w:val="restart"/>
            <w:shd w:val="clear" w:color="auto" w:fill="auto"/>
            <w:vAlign w:val="center"/>
            <w:hideMark/>
          </w:tcPr>
          <w:p w14:paraId="2BDBC50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29230D7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40C8593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w:t>
            </w:r>
          </w:p>
        </w:tc>
        <w:tc>
          <w:tcPr>
            <w:tcW w:w="960" w:type="dxa"/>
            <w:shd w:val="clear" w:color="auto" w:fill="auto"/>
            <w:vAlign w:val="center"/>
            <w:hideMark/>
          </w:tcPr>
          <w:p w14:paraId="611425D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28</w:t>
            </w:r>
          </w:p>
        </w:tc>
        <w:tc>
          <w:tcPr>
            <w:tcW w:w="960" w:type="dxa"/>
            <w:shd w:val="clear" w:color="auto" w:fill="auto"/>
            <w:vAlign w:val="center"/>
            <w:hideMark/>
          </w:tcPr>
          <w:p w14:paraId="5CFBA6A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28</w:t>
            </w:r>
          </w:p>
        </w:tc>
        <w:tc>
          <w:tcPr>
            <w:tcW w:w="960" w:type="dxa"/>
            <w:shd w:val="clear" w:color="auto" w:fill="auto"/>
            <w:vAlign w:val="center"/>
            <w:hideMark/>
          </w:tcPr>
          <w:p w14:paraId="3D354BC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28</w:t>
            </w:r>
          </w:p>
        </w:tc>
      </w:tr>
      <w:tr w:rsidR="003D555D" w:rsidRPr="0086666B" w14:paraId="6ACFAF21" w14:textId="77777777" w:rsidTr="00E83D56">
        <w:trPr>
          <w:trHeight w:val="315"/>
        </w:trPr>
        <w:tc>
          <w:tcPr>
            <w:tcW w:w="1500" w:type="dxa"/>
            <w:vMerge/>
            <w:shd w:val="clear" w:color="auto" w:fill="auto"/>
            <w:vAlign w:val="center"/>
            <w:hideMark/>
          </w:tcPr>
          <w:p w14:paraId="5275C631"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0B41336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5F5E861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17</w:t>
            </w:r>
          </w:p>
        </w:tc>
        <w:tc>
          <w:tcPr>
            <w:tcW w:w="960" w:type="dxa"/>
            <w:shd w:val="clear" w:color="auto" w:fill="auto"/>
            <w:vAlign w:val="center"/>
            <w:hideMark/>
          </w:tcPr>
          <w:p w14:paraId="484BABC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68</w:t>
            </w:r>
          </w:p>
        </w:tc>
        <w:tc>
          <w:tcPr>
            <w:tcW w:w="960" w:type="dxa"/>
            <w:shd w:val="clear" w:color="auto" w:fill="auto"/>
            <w:vAlign w:val="center"/>
            <w:hideMark/>
          </w:tcPr>
          <w:p w14:paraId="1A09AF5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68</w:t>
            </w:r>
          </w:p>
        </w:tc>
        <w:tc>
          <w:tcPr>
            <w:tcW w:w="960" w:type="dxa"/>
            <w:shd w:val="clear" w:color="auto" w:fill="auto"/>
            <w:vAlign w:val="center"/>
            <w:hideMark/>
          </w:tcPr>
          <w:p w14:paraId="0098390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96</w:t>
            </w:r>
          </w:p>
        </w:tc>
      </w:tr>
      <w:tr w:rsidR="003D555D" w:rsidRPr="0086666B" w14:paraId="28204C4A" w14:textId="77777777" w:rsidTr="00E83D56">
        <w:trPr>
          <w:trHeight w:val="495"/>
        </w:trPr>
        <w:tc>
          <w:tcPr>
            <w:tcW w:w="1500" w:type="dxa"/>
            <w:vMerge/>
            <w:shd w:val="clear" w:color="auto" w:fill="auto"/>
            <w:vAlign w:val="center"/>
            <w:hideMark/>
          </w:tcPr>
          <w:p w14:paraId="3C7E880A"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5D35C12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7240912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w:t>
            </w:r>
          </w:p>
        </w:tc>
        <w:tc>
          <w:tcPr>
            <w:tcW w:w="960" w:type="dxa"/>
            <w:shd w:val="clear" w:color="auto" w:fill="auto"/>
            <w:vAlign w:val="center"/>
            <w:hideMark/>
          </w:tcPr>
          <w:p w14:paraId="320D225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3CEA4A3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032E73E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5A84926F" w14:textId="77777777" w:rsidTr="00E83D56">
        <w:trPr>
          <w:trHeight w:val="330"/>
        </w:trPr>
        <w:tc>
          <w:tcPr>
            <w:tcW w:w="1500" w:type="dxa"/>
            <w:vMerge/>
            <w:shd w:val="clear" w:color="auto" w:fill="auto"/>
            <w:vAlign w:val="center"/>
            <w:hideMark/>
          </w:tcPr>
          <w:p w14:paraId="7A1B8CA5"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0DEF9E0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3C8DAD8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22472F7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1FF3F79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6D6F1BA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2AF29227" w14:textId="77777777" w:rsidR="003D555D" w:rsidRPr="0086666B" w:rsidRDefault="003D555D" w:rsidP="003D555D">
      <w:pPr>
        <w:jc w:val="both"/>
        <w:rPr>
          <w:rFonts w:ascii="Times New Roman" w:hAnsi="Times New Roman" w:cs="Times New Roman"/>
          <w:b/>
          <w:sz w:val="24"/>
          <w:szCs w:val="24"/>
        </w:rPr>
      </w:pPr>
    </w:p>
    <w:p w14:paraId="36DDB63D" w14:textId="77777777" w:rsidR="003D555D" w:rsidRPr="0086666B" w:rsidRDefault="003D555D" w:rsidP="003D555D">
      <w:pPr>
        <w:jc w:val="both"/>
        <w:rPr>
          <w:rFonts w:ascii="Times New Roman" w:hAnsi="Times New Roman" w:cs="Times New Roman"/>
          <w:b/>
          <w:sz w:val="24"/>
          <w:szCs w:val="24"/>
        </w:rPr>
      </w:pPr>
      <w:r w:rsidRPr="0086666B">
        <w:rPr>
          <w:rFonts w:ascii="Times New Roman" w:hAnsi="Times New Roman" w:cs="Times New Roman"/>
          <w:b/>
          <w:sz w:val="24"/>
          <w:szCs w:val="24"/>
        </w:rPr>
        <w:br w:type="page"/>
      </w:r>
    </w:p>
    <w:p w14:paraId="72A5145B" w14:textId="77777777" w:rsidR="003D555D" w:rsidRPr="0086666B" w:rsidRDefault="003D555D" w:rsidP="003D555D">
      <w:pPr>
        <w:jc w:val="both"/>
        <w:rPr>
          <w:rFonts w:ascii="Times New Roman" w:hAnsi="Times New Roman" w:cs="Times New Roman"/>
          <w:b/>
          <w:sz w:val="24"/>
          <w:szCs w:val="24"/>
        </w:rPr>
      </w:pPr>
    </w:p>
    <w:p w14:paraId="420ACADD" w14:textId="77777777" w:rsidR="003D555D" w:rsidRPr="0086666B" w:rsidRDefault="003D555D" w:rsidP="003D555D">
      <w:pPr>
        <w:spacing w:line="480" w:lineRule="auto"/>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54DED2EB" w14:textId="77777777" w:rsidTr="00E83D56">
        <w:trPr>
          <w:trHeight w:val="300"/>
        </w:trPr>
        <w:tc>
          <w:tcPr>
            <w:tcW w:w="6300" w:type="dxa"/>
            <w:gridSpan w:val="6"/>
            <w:shd w:val="clear" w:color="auto" w:fill="auto"/>
            <w:vAlign w:val="center"/>
            <w:hideMark/>
          </w:tcPr>
          <w:p w14:paraId="33155807"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X1.3</w:t>
            </w:r>
          </w:p>
        </w:tc>
      </w:tr>
      <w:tr w:rsidR="003D555D" w:rsidRPr="0086666B" w14:paraId="5A3A849E" w14:textId="77777777" w:rsidTr="00E83D56">
        <w:trPr>
          <w:trHeight w:val="495"/>
        </w:trPr>
        <w:tc>
          <w:tcPr>
            <w:tcW w:w="2460" w:type="dxa"/>
            <w:gridSpan w:val="2"/>
            <w:shd w:val="clear" w:color="auto" w:fill="auto"/>
            <w:vAlign w:val="center"/>
            <w:hideMark/>
          </w:tcPr>
          <w:p w14:paraId="034E5B1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7008388C"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066E347F"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4CE0AA4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61F04957" w14:textId="77777777" w:rsidR="003D555D" w:rsidRPr="0086666B" w:rsidRDefault="003D555D" w:rsidP="00E83D56">
            <w:pPr>
              <w:jc w:val="center"/>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02B693EF" w14:textId="77777777" w:rsidTr="00E83D56">
        <w:trPr>
          <w:trHeight w:val="315"/>
        </w:trPr>
        <w:tc>
          <w:tcPr>
            <w:tcW w:w="1500" w:type="dxa"/>
            <w:vMerge w:val="restart"/>
            <w:shd w:val="clear" w:color="auto" w:fill="auto"/>
            <w:vAlign w:val="center"/>
            <w:hideMark/>
          </w:tcPr>
          <w:p w14:paraId="11FE7E7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6B463F4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00F6221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960" w:type="dxa"/>
            <w:shd w:val="clear" w:color="auto" w:fill="auto"/>
            <w:vAlign w:val="center"/>
            <w:hideMark/>
          </w:tcPr>
          <w:p w14:paraId="7D85C48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0FD0A35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521820F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r>
      <w:tr w:rsidR="003D555D" w:rsidRPr="0086666B" w14:paraId="76F03811" w14:textId="77777777" w:rsidTr="00E83D56">
        <w:trPr>
          <w:trHeight w:val="315"/>
        </w:trPr>
        <w:tc>
          <w:tcPr>
            <w:tcW w:w="1500" w:type="dxa"/>
            <w:vMerge/>
            <w:shd w:val="clear" w:color="auto" w:fill="auto"/>
            <w:vAlign w:val="center"/>
            <w:hideMark/>
          </w:tcPr>
          <w:p w14:paraId="3155DB44"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45C9965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6198B7B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19</w:t>
            </w:r>
          </w:p>
        </w:tc>
        <w:tc>
          <w:tcPr>
            <w:tcW w:w="960" w:type="dxa"/>
            <w:shd w:val="clear" w:color="auto" w:fill="auto"/>
            <w:vAlign w:val="center"/>
            <w:hideMark/>
          </w:tcPr>
          <w:p w14:paraId="3ACD690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76</w:t>
            </w:r>
          </w:p>
        </w:tc>
        <w:tc>
          <w:tcPr>
            <w:tcW w:w="960" w:type="dxa"/>
            <w:shd w:val="clear" w:color="auto" w:fill="auto"/>
            <w:vAlign w:val="center"/>
            <w:hideMark/>
          </w:tcPr>
          <w:p w14:paraId="7542570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76</w:t>
            </w:r>
          </w:p>
        </w:tc>
        <w:tc>
          <w:tcPr>
            <w:tcW w:w="960" w:type="dxa"/>
            <w:shd w:val="clear" w:color="auto" w:fill="auto"/>
            <w:vAlign w:val="center"/>
            <w:hideMark/>
          </w:tcPr>
          <w:p w14:paraId="0D11979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96</w:t>
            </w:r>
          </w:p>
        </w:tc>
      </w:tr>
      <w:tr w:rsidR="003D555D" w:rsidRPr="0086666B" w14:paraId="52309152" w14:textId="77777777" w:rsidTr="00E83D56">
        <w:trPr>
          <w:trHeight w:val="495"/>
        </w:trPr>
        <w:tc>
          <w:tcPr>
            <w:tcW w:w="1500" w:type="dxa"/>
            <w:vMerge/>
            <w:shd w:val="clear" w:color="auto" w:fill="auto"/>
            <w:vAlign w:val="center"/>
            <w:hideMark/>
          </w:tcPr>
          <w:p w14:paraId="78A3CC53"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3EE2789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113872F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w:t>
            </w:r>
          </w:p>
        </w:tc>
        <w:tc>
          <w:tcPr>
            <w:tcW w:w="960" w:type="dxa"/>
            <w:shd w:val="clear" w:color="auto" w:fill="auto"/>
            <w:vAlign w:val="center"/>
            <w:hideMark/>
          </w:tcPr>
          <w:p w14:paraId="3D9E9C0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08D5C5B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0C0FB8C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2E7864AA" w14:textId="77777777" w:rsidTr="00E83D56">
        <w:trPr>
          <w:trHeight w:val="330"/>
        </w:trPr>
        <w:tc>
          <w:tcPr>
            <w:tcW w:w="1500" w:type="dxa"/>
            <w:vMerge/>
            <w:shd w:val="clear" w:color="auto" w:fill="auto"/>
            <w:vAlign w:val="center"/>
            <w:hideMark/>
          </w:tcPr>
          <w:p w14:paraId="2C43C743"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3F40325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1CD783F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12EDED6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4CB9400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79D9AAB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5BBA8A39" w14:textId="77777777" w:rsidR="003D555D" w:rsidRPr="0086666B" w:rsidRDefault="003D555D" w:rsidP="003D555D">
      <w:pPr>
        <w:spacing w:line="480" w:lineRule="auto"/>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5572F3DD" w14:textId="77777777" w:rsidTr="00E83D56">
        <w:trPr>
          <w:trHeight w:val="300"/>
        </w:trPr>
        <w:tc>
          <w:tcPr>
            <w:tcW w:w="6300" w:type="dxa"/>
            <w:gridSpan w:val="6"/>
            <w:shd w:val="clear" w:color="auto" w:fill="auto"/>
            <w:vAlign w:val="center"/>
            <w:hideMark/>
          </w:tcPr>
          <w:p w14:paraId="1E559CF4"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X1.4</w:t>
            </w:r>
          </w:p>
        </w:tc>
      </w:tr>
      <w:tr w:rsidR="003D555D" w:rsidRPr="0086666B" w14:paraId="18C862E7" w14:textId="77777777" w:rsidTr="00E83D56">
        <w:trPr>
          <w:trHeight w:val="495"/>
        </w:trPr>
        <w:tc>
          <w:tcPr>
            <w:tcW w:w="2460" w:type="dxa"/>
            <w:gridSpan w:val="2"/>
            <w:shd w:val="clear" w:color="auto" w:fill="auto"/>
            <w:vAlign w:val="center"/>
            <w:hideMark/>
          </w:tcPr>
          <w:p w14:paraId="36023A1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0E7BE8F7"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42A50653"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4FF079A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57775A19" w14:textId="77777777" w:rsidR="003D555D" w:rsidRPr="0086666B" w:rsidRDefault="003D555D" w:rsidP="00E83D56">
            <w:pPr>
              <w:jc w:val="center"/>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47154E28" w14:textId="77777777" w:rsidTr="00E83D56">
        <w:trPr>
          <w:trHeight w:val="315"/>
        </w:trPr>
        <w:tc>
          <w:tcPr>
            <w:tcW w:w="1500" w:type="dxa"/>
            <w:vMerge w:val="restart"/>
            <w:shd w:val="clear" w:color="auto" w:fill="auto"/>
            <w:vAlign w:val="center"/>
            <w:hideMark/>
          </w:tcPr>
          <w:p w14:paraId="5A86E80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047FF93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3C87531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2E8BA37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16</w:t>
            </w:r>
          </w:p>
        </w:tc>
        <w:tc>
          <w:tcPr>
            <w:tcW w:w="960" w:type="dxa"/>
            <w:shd w:val="clear" w:color="auto" w:fill="auto"/>
            <w:vAlign w:val="center"/>
            <w:hideMark/>
          </w:tcPr>
          <w:p w14:paraId="3E0A438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16</w:t>
            </w:r>
          </w:p>
        </w:tc>
        <w:tc>
          <w:tcPr>
            <w:tcW w:w="960" w:type="dxa"/>
            <w:shd w:val="clear" w:color="auto" w:fill="auto"/>
            <w:vAlign w:val="center"/>
            <w:hideMark/>
          </w:tcPr>
          <w:p w14:paraId="2ACE4AB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16</w:t>
            </w:r>
          </w:p>
        </w:tc>
      </w:tr>
      <w:tr w:rsidR="003D555D" w:rsidRPr="0086666B" w14:paraId="16563881" w14:textId="77777777" w:rsidTr="00E83D56">
        <w:trPr>
          <w:trHeight w:val="315"/>
        </w:trPr>
        <w:tc>
          <w:tcPr>
            <w:tcW w:w="1500" w:type="dxa"/>
            <w:vMerge/>
            <w:shd w:val="clear" w:color="auto" w:fill="auto"/>
            <w:vAlign w:val="center"/>
            <w:hideMark/>
          </w:tcPr>
          <w:p w14:paraId="17644227"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7C4AA20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56374B9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17</w:t>
            </w:r>
          </w:p>
        </w:tc>
        <w:tc>
          <w:tcPr>
            <w:tcW w:w="960" w:type="dxa"/>
            <w:shd w:val="clear" w:color="auto" w:fill="auto"/>
            <w:vAlign w:val="center"/>
            <w:hideMark/>
          </w:tcPr>
          <w:p w14:paraId="225C111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68</w:t>
            </w:r>
          </w:p>
        </w:tc>
        <w:tc>
          <w:tcPr>
            <w:tcW w:w="960" w:type="dxa"/>
            <w:shd w:val="clear" w:color="auto" w:fill="auto"/>
            <w:vAlign w:val="center"/>
            <w:hideMark/>
          </w:tcPr>
          <w:p w14:paraId="41075C8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68</w:t>
            </w:r>
          </w:p>
        </w:tc>
        <w:tc>
          <w:tcPr>
            <w:tcW w:w="960" w:type="dxa"/>
            <w:shd w:val="clear" w:color="auto" w:fill="auto"/>
            <w:vAlign w:val="center"/>
            <w:hideMark/>
          </w:tcPr>
          <w:p w14:paraId="5276102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84</w:t>
            </w:r>
          </w:p>
        </w:tc>
      </w:tr>
      <w:tr w:rsidR="003D555D" w:rsidRPr="0086666B" w14:paraId="6DA2A3C9" w14:textId="77777777" w:rsidTr="00E83D56">
        <w:trPr>
          <w:trHeight w:val="495"/>
        </w:trPr>
        <w:tc>
          <w:tcPr>
            <w:tcW w:w="1500" w:type="dxa"/>
            <w:vMerge/>
            <w:shd w:val="clear" w:color="auto" w:fill="auto"/>
            <w:vAlign w:val="center"/>
            <w:hideMark/>
          </w:tcPr>
          <w:p w14:paraId="04C27745"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336653B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77A5FEB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3629F35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16</w:t>
            </w:r>
          </w:p>
        </w:tc>
        <w:tc>
          <w:tcPr>
            <w:tcW w:w="960" w:type="dxa"/>
            <w:shd w:val="clear" w:color="auto" w:fill="auto"/>
            <w:vAlign w:val="center"/>
            <w:hideMark/>
          </w:tcPr>
          <w:p w14:paraId="026965C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16</w:t>
            </w:r>
          </w:p>
        </w:tc>
        <w:tc>
          <w:tcPr>
            <w:tcW w:w="960" w:type="dxa"/>
            <w:shd w:val="clear" w:color="auto" w:fill="auto"/>
            <w:vAlign w:val="center"/>
            <w:hideMark/>
          </w:tcPr>
          <w:p w14:paraId="2072C2A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295B0931" w14:textId="77777777" w:rsidTr="00E83D56">
        <w:trPr>
          <w:trHeight w:val="330"/>
        </w:trPr>
        <w:tc>
          <w:tcPr>
            <w:tcW w:w="1500" w:type="dxa"/>
            <w:vMerge/>
            <w:shd w:val="clear" w:color="auto" w:fill="auto"/>
            <w:vAlign w:val="center"/>
            <w:hideMark/>
          </w:tcPr>
          <w:p w14:paraId="1372576C"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2490986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5A32D2B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6ACBDFD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2A57685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764AA9A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247C6628" w14:textId="77777777" w:rsidR="003D555D" w:rsidRPr="0086666B" w:rsidRDefault="003D555D" w:rsidP="003D555D">
      <w:pPr>
        <w:spacing w:line="480" w:lineRule="auto"/>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52FDC7B1" w14:textId="77777777" w:rsidTr="00E83D56">
        <w:trPr>
          <w:trHeight w:val="300"/>
        </w:trPr>
        <w:tc>
          <w:tcPr>
            <w:tcW w:w="6300" w:type="dxa"/>
            <w:gridSpan w:val="6"/>
            <w:shd w:val="clear" w:color="auto" w:fill="auto"/>
            <w:vAlign w:val="center"/>
            <w:hideMark/>
          </w:tcPr>
          <w:p w14:paraId="5367DFB3"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X1.5</w:t>
            </w:r>
          </w:p>
        </w:tc>
      </w:tr>
      <w:tr w:rsidR="003D555D" w:rsidRPr="0086666B" w14:paraId="12E69640" w14:textId="77777777" w:rsidTr="00E83D56">
        <w:trPr>
          <w:trHeight w:val="495"/>
        </w:trPr>
        <w:tc>
          <w:tcPr>
            <w:tcW w:w="2460" w:type="dxa"/>
            <w:gridSpan w:val="2"/>
            <w:shd w:val="clear" w:color="auto" w:fill="auto"/>
            <w:vAlign w:val="center"/>
            <w:hideMark/>
          </w:tcPr>
          <w:p w14:paraId="6CE2C03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51F41169"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1B4CBB7E"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69C19C2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439053AB" w14:textId="77777777" w:rsidR="003D555D" w:rsidRPr="0086666B" w:rsidRDefault="003D555D" w:rsidP="00E83D56">
            <w:pPr>
              <w:jc w:val="center"/>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05C5B396" w14:textId="77777777" w:rsidTr="00E83D56">
        <w:trPr>
          <w:trHeight w:val="315"/>
        </w:trPr>
        <w:tc>
          <w:tcPr>
            <w:tcW w:w="1500" w:type="dxa"/>
            <w:vMerge w:val="restart"/>
            <w:shd w:val="clear" w:color="auto" w:fill="auto"/>
            <w:vAlign w:val="center"/>
            <w:hideMark/>
          </w:tcPr>
          <w:p w14:paraId="331EC18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3DF365A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3D8FC36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960" w:type="dxa"/>
            <w:shd w:val="clear" w:color="auto" w:fill="auto"/>
            <w:vAlign w:val="center"/>
            <w:hideMark/>
          </w:tcPr>
          <w:p w14:paraId="4F4863C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2728412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4E574A2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r>
      <w:tr w:rsidR="003D555D" w:rsidRPr="0086666B" w14:paraId="24BF6E71" w14:textId="77777777" w:rsidTr="00E83D56">
        <w:trPr>
          <w:trHeight w:val="315"/>
        </w:trPr>
        <w:tc>
          <w:tcPr>
            <w:tcW w:w="1500" w:type="dxa"/>
            <w:vMerge/>
            <w:shd w:val="clear" w:color="auto" w:fill="auto"/>
            <w:vAlign w:val="center"/>
            <w:hideMark/>
          </w:tcPr>
          <w:p w14:paraId="0C87320D"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3997C4C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0E6619D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15</w:t>
            </w:r>
          </w:p>
        </w:tc>
        <w:tc>
          <w:tcPr>
            <w:tcW w:w="960" w:type="dxa"/>
            <w:shd w:val="clear" w:color="auto" w:fill="auto"/>
            <w:vAlign w:val="center"/>
            <w:hideMark/>
          </w:tcPr>
          <w:p w14:paraId="7DFACC8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60</w:t>
            </w:r>
          </w:p>
        </w:tc>
        <w:tc>
          <w:tcPr>
            <w:tcW w:w="960" w:type="dxa"/>
            <w:shd w:val="clear" w:color="auto" w:fill="auto"/>
            <w:vAlign w:val="center"/>
            <w:hideMark/>
          </w:tcPr>
          <w:p w14:paraId="198585C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60</w:t>
            </w:r>
          </w:p>
        </w:tc>
        <w:tc>
          <w:tcPr>
            <w:tcW w:w="960" w:type="dxa"/>
            <w:shd w:val="clear" w:color="auto" w:fill="auto"/>
            <w:vAlign w:val="center"/>
            <w:hideMark/>
          </w:tcPr>
          <w:p w14:paraId="3269ED4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80</w:t>
            </w:r>
          </w:p>
        </w:tc>
      </w:tr>
      <w:tr w:rsidR="003D555D" w:rsidRPr="0086666B" w14:paraId="022B59AC" w14:textId="77777777" w:rsidTr="00E83D56">
        <w:trPr>
          <w:trHeight w:val="495"/>
        </w:trPr>
        <w:tc>
          <w:tcPr>
            <w:tcW w:w="1500" w:type="dxa"/>
            <w:vMerge/>
            <w:shd w:val="clear" w:color="auto" w:fill="auto"/>
            <w:vAlign w:val="center"/>
            <w:hideMark/>
          </w:tcPr>
          <w:p w14:paraId="5EFCB5BF"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1FD5524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55C24B3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960" w:type="dxa"/>
            <w:shd w:val="clear" w:color="auto" w:fill="auto"/>
            <w:vAlign w:val="center"/>
            <w:hideMark/>
          </w:tcPr>
          <w:p w14:paraId="19CCDD5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63533FD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0BC43B8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62779946" w14:textId="77777777" w:rsidTr="00E83D56">
        <w:trPr>
          <w:trHeight w:val="330"/>
        </w:trPr>
        <w:tc>
          <w:tcPr>
            <w:tcW w:w="1500" w:type="dxa"/>
            <w:vMerge/>
            <w:shd w:val="clear" w:color="auto" w:fill="auto"/>
            <w:vAlign w:val="center"/>
            <w:hideMark/>
          </w:tcPr>
          <w:p w14:paraId="541BC97D"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490DAE7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2CEB8F0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63DA0FE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3FA0D20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17A650D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213FFE7A" w14:textId="77777777" w:rsidR="003D555D" w:rsidRPr="0086666B" w:rsidRDefault="003D555D" w:rsidP="003D555D">
      <w:pPr>
        <w:spacing w:line="480" w:lineRule="auto"/>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6FC5837A" w14:textId="77777777" w:rsidTr="00E83D56">
        <w:trPr>
          <w:trHeight w:val="300"/>
        </w:trPr>
        <w:tc>
          <w:tcPr>
            <w:tcW w:w="6300" w:type="dxa"/>
            <w:gridSpan w:val="6"/>
            <w:shd w:val="clear" w:color="auto" w:fill="auto"/>
            <w:vAlign w:val="center"/>
            <w:hideMark/>
          </w:tcPr>
          <w:p w14:paraId="2F126550"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X1.6</w:t>
            </w:r>
          </w:p>
        </w:tc>
      </w:tr>
      <w:tr w:rsidR="003D555D" w:rsidRPr="0086666B" w14:paraId="48F43FB6" w14:textId="77777777" w:rsidTr="00E83D56">
        <w:trPr>
          <w:trHeight w:val="495"/>
        </w:trPr>
        <w:tc>
          <w:tcPr>
            <w:tcW w:w="2460" w:type="dxa"/>
            <w:gridSpan w:val="2"/>
            <w:shd w:val="clear" w:color="auto" w:fill="auto"/>
            <w:vAlign w:val="center"/>
            <w:hideMark/>
          </w:tcPr>
          <w:p w14:paraId="0751E23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6B6064C5"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6C06BF04"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59DAFA8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40CB0E66" w14:textId="77777777" w:rsidR="003D555D" w:rsidRPr="0086666B" w:rsidRDefault="003D555D" w:rsidP="00E83D56">
            <w:pPr>
              <w:jc w:val="center"/>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0199FB33" w14:textId="77777777" w:rsidTr="00E83D56">
        <w:trPr>
          <w:trHeight w:val="315"/>
        </w:trPr>
        <w:tc>
          <w:tcPr>
            <w:tcW w:w="1500" w:type="dxa"/>
            <w:vMerge w:val="restart"/>
            <w:shd w:val="clear" w:color="auto" w:fill="auto"/>
            <w:vAlign w:val="center"/>
            <w:hideMark/>
          </w:tcPr>
          <w:p w14:paraId="5D3D0F1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0A78EDB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5C44C28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960" w:type="dxa"/>
            <w:shd w:val="clear" w:color="auto" w:fill="auto"/>
            <w:vAlign w:val="center"/>
            <w:hideMark/>
          </w:tcPr>
          <w:p w14:paraId="54E7733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4E3C957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053FF4A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r>
      <w:tr w:rsidR="003D555D" w:rsidRPr="0086666B" w14:paraId="58D9D378" w14:textId="77777777" w:rsidTr="00E83D56">
        <w:trPr>
          <w:trHeight w:val="315"/>
        </w:trPr>
        <w:tc>
          <w:tcPr>
            <w:tcW w:w="1500" w:type="dxa"/>
            <w:vMerge/>
            <w:shd w:val="clear" w:color="auto" w:fill="auto"/>
            <w:vAlign w:val="center"/>
            <w:hideMark/>
          </w:tcPr>
          <w:p w14:paraId="0B46740D"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28DEC3C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0508AED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39279F7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80</w:t>
            </w:r>
          </w:p>
        </w:tc>
        <w:tc>
          <w:tcPr>
            <w:tcW w:w="960" w:type="dxa"/>
            <w:shd w:val="clear" w:color="auto" w:fill="auto"/>
            <w:vAlign w:val="center"/>
            <w:hideMark/>
          </w:tcPr>
          <w:p w14:paraId="401D936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80</w:t>
            </w:r>
          </w:p>
        </w:tc>
        <w:tc>
          <w:tcPr>
            <w:tcW w:w="960" w:type="dxa"/>
            <w:shd w:val="clear" w:color="auto" w:fill="auto"/>
            <w:vAlign w:val="center"/>
            <w:hideMark/>
          </w:tcPr>
          <w:p w14:paraId="49ABA4B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92</w:t>
            </w:r>
          </w:p>
        </w:tc>
      </w:tr>
      <w:tr w:rsidR="003D555D" w:rsidRPr="0086666B" w14:paraId="6575CDF5" w14:textId="77777777" w:rsidTr="00E83D56">
        <w:trPr>
          <w:trHeight w:val="495"/>
        </w:trPr>
        <w:tc>
          <w:tcPr>
            <w:tcW w:w="1500" w:type="dxa"/>
            <w:vMerge/>
            <w:shd w:val="clear" w:color="auto" w:fill="auto"/>
            <w:vAlign w:val="center"/>
            <w:hideMark/>
          </w:tcPr>
          <w:p w14:paraId="37929323"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0D2378D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24DE87E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w:t>
            </w:r>
          </w:p>
        </w:tc>
        <w:tc>
          <w:tcPr>
            <w:tcW w:w="960" w:type="dxa"/>
            <w:shd w:val="clear" w:color="auto" w:fill="auto"/>
            <w:vAlign w:val="center"/>
            <w:hideMark/>
          </w:tcPr>
          <w:p w14:paraId="08104F3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74BB771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56D5DC6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23B4B2AE" w14:textId="77777777" w:rsidTr="00E83D56">
        <w:trPr>
          <w:trHeight w:val="330"/>
        </w:trPr>
        <w:tc>
          <w:tcPr>
            <w:tcW w:w="1500" w:type="dxa"/>
            <w:vMerge/>
            <w:shd w:val="clear" w:color="auto" w:fill="auto"/>
            <w:vAlign w:val="center"/>
            <w:hideMark/>
          </w:tcPr>
          <w:p w14:paraId="736B2F14"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71FA14D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21FF533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5B27C18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1F38A83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5B99509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6637752E" w14:textId="77777777" w:rsidR="003D555D" w:rsidRPr="0086666B" w:rsidRDefault="003D555D" w:rsidP="003D555D">
      <w:pPr>
        <w:spacing w:line="480" w:lineRule="auto"/>
        <w:jc w:val="both"/>
        <w:rPr>
          <w:rFonts w:ascii="Times New Roman" w:hAnsi="Times New Roman" w:cs="Times New Roman"/>
          <w:b/>
          <w:sz w:val="24"/>
          <w:szCs w:val="24"/>
        </w:rPr>
      </w:pPr>
    </w:p>
    <w:p w14:paraId="789759D9" w14:textId="77777777" w:rsidR="003D555D" w:rsidRPr="0086666B" w:rsidRDefault="003D555D" w:rsidP="003D555D">
      <w:pPr>
        <w:jc w:val="both"/>
        <w:rPr>
          <w:rFonts w:ascii="Times New Roman" w:hAnsi="Times New Roman" w:cs="Times New Roman"/>
          <w:b/>
          <w:sz w:val="24"/>
          <w:szCs w:val="24"/>
        </w:rPr>
      </w:pPr>
    </w:p>
    <w:p w14:paraId="615EC880" w14:textId="77777777" w:rsidR="003D555D" w:rsidRPr="0086666B" w:rsidRDefault="003D555D" w:rsidP="003D555D">
      <w:pPr>
        <w:jc w:val="both"/>
        <w:rPr>
          <w:rFonts w:ascii="Times New Roman" w:hAnsi="Times New Roman" w:cs="Times New Roman"/>
          <w:b/>
          <w:sz w:val="24"/>
          <w:szCs w:val="24"/>
        </w:rPr>
      </w:pPr>
      <w:r w:rsidRPr="0086666B">
        <w:rPr>
          <w:rFonts w:ascii="Times New Roman" w:hAnsi="Times New Roman" w:cs="Times New Roman"/>
          <w:b/>
          <w:sz w:val="24"/>
          <w:szCs w:val="24"/>
        </w:rPr>
        <w:br w:type="page"/>
      </w:r>
    </w:p>
    <w:p w14:paraId="0C3EBB48" w14:textId="77777777" w:rsidR="003D555D" w:rsidRPr="0086666B" w:rsidRDefault="003D555D" w:rsidP="003D555D">
      <w:pPr>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634EA038" w14:textId="77777777" w:rsidTr="00E83D56">
        <w:trPr>
          <w:trHeight w:val="300"/>
        </w:trPr>
        <w:tc>
          <w:tcPr>
            <w:tcW w:w="6300" w:type="dxa"/>
            <w:gridSpan w:val="6"/>
            <w:shd w:val="clear" w:color="auto" w:fill="auto"/>
            <w:vAlign w:val="center"/>
            <w:hideMark/>
          </w:tcPr>
          <w:p w14:paraId="5DA37865"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X1.8</w:t>
            </w:r>
          </w:p>
        </w:tc>
      </w:tr>
      <w:tr w:rsidR="003D555D" w:rsidRPr="0086666B" w14:paraId="427E0191" w14:textId="77777777" w:rsidTr="00E83D56">
        <w:trPr>
          <w:trHeight w:val="495"/>
        </w:trPr>
        <w:tc>
          <w:tcPr>
            <w:tcW w:w="2460" w:type="dxa"/>
            <w:gridSpan w:val="2"/>
            <w:shd w:val="clear" w:color="auto" w:fill="auto"/>
            <w:vAlign w:val="center"/>
            <w:hideMark/>
          </w:tcPr>
          <w:p w14:paraId="5A6562E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7E901A98"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795941E3"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7041874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CF01C65" w14:textId="77777777" w:rsidR="003D555D" w:rsidRPr="0086666B" w:rsidRDefault="003D555D" w:rsidP="00E83D56">
            <w:pPr>
              <w:jc w:val="center"/>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57950FEB" w14:textId="77777777" w:rsidTr="00E83D56">
        <w:trPr>
          <w:trHeight w:val="315"/>
        </w:trPr>
        <w:tc>
          <w:tcPr>
            <w:tcW w:w="1500" w:type="dxa"/>
            <w:vMerge w:val="restart"/>
            <w:shd w:val="clear" w:color="auto" w:fill="auto"/>
            <w:vAlign w:val="center"/>
            <w:hideMark/>
          </w:tcPr>
          <w:p w14:paraId="770EFE5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153FB08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47635CE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5</w:t>
            </w:r>
          </w:p>
        </w:tc>
        <w:tc>
          <w:tcPr>
            <w:tcW w:w="960" w:type="dxa"/>
            <w:shd w:val="clear" w:color="auto" w:fill="auto"/>
            <w:vAlign w:val="center"/>
            <w:hideMark/>
          </w:tcPr>
          <w:p w14:paraId="49EF85B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04E9DD7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1AE17D6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20</w:t>
            </w:r>
          </w:p>
        </w:tc>
      </w:tr>
      <w:tr w:rsidR="003D555D" w:rsidRPr="0086666B" w14:paraId="21AF84B4" w14:textId="77777777" w:rsidTr="00E83D56">
        <w:trPr>
          <w:trHeight w:val="315"/>
        </w:trPr>
        <w:tc>
          <w:tcPr>
            <w:tcW w:w="1500" w:type="dxa"/>
            <w:vMerge/>
            <w:shd w:val="clear" w:color="auto" w:fill="auto"/>
            <w:vAlign w:val="center"/>
            <w:hideMark/>
          </w:tcPr>
          <w:p w14:paraId="0C907DFF"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1E3E480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565DE45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18</w:t>
            </w:r>
          </w:p>
        </w:tc>
        <w:tc>
          <w:tcPr>
            <w:tcW w:w="960" w:type="dxa"/>
            <w:shd w:val="clear" w:color="auto" w:fill="auto"/>
            <w:vAlign w:val="center"/>
            <w:hideMark/>
          </w:tcPr>
          <w:p w14:paraId="6B0DFFD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72</w:t>
            </w:r>
          </w:p>
        </w:tc>
        <w:tc>
          <w:tcPr>
            <w:tcW w:w="960" w:type="dxa"/>
            <w:shd w:val="clear" w:color="auto" w:fill="auto"/>
            <w:vAlign w:val="center"/>
            <w:hideMark/>
          </w:tcPr>
          <w:p w14:paraId="131C252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72</w:t>
            </w:r>
          </w:p>
        </w:tc>
        <w:tc>
          <w:tcPr>
            <w:tcW w:w="960" w:type="dxa"/>
            <w:shd w:val="clear" w:color="auto" w:fill="auto"/>
            <w:vAlign w:val="center"/>
            <w:hideMark/>
          </w:tcPr>
          <w:p w14:paraId="39CA51C3"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92</w:t>
            </w:r>
          </w:p>
        </w:tc>
      </w:tr>
      <w:tr w:rsidR="003D555D" w:rsidRPr="0086666B" w14:paraId="1FD69A88" w14:textId="77777777" w:rsidTr="00E83D56">
        <w:trPr>
          <w:trHeight w:val="495"/>
        </w:trPr>
        <w:tc>
          <w:tcPr>
            <w:tcW w:w="1500" w:type="dxa"/>
            <w:vMerge/>
            <w:shd w:val="clear" w:color="auto" w:fill="auto"/>
            <w:vAlign w:val="center"/>
            <w:hideMark/>
          </w:tcPr>
          <w:p w14:paraId="65829F37"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5F22F92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5BBDA79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w:t>
            </w:r>
          </w:p>
        </w:tc>
        <w:tc>
          <w:tcPr>
            <w:tcW w:w="960" w:type="dxa"/>
            <w:shd w:val="clear" w:color="auto" w:fill="auto"/>
            <w:vAlign w:val="center"/>
            <w:hideMark/>
          </w:tcPr>
          <w:p w14:paraId="15D2EB7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57A073D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41882A9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61DC9112" w14:textId="77777777" w:rsidTr="00E83D56">
        <w:trPr>
          <w:trHeight w:val="330"/>
        </w:trPr>
        <w:tc>
          <w:tcPr>
            <w:tcW w:w="1500" w:type="dxa"/>
            <w:vMerge/>
            <w:shd w:val="clear" w:color="auto" w:fill="auto"/>
            <w:vAlign w:val="center"/>
            <w:hideMark/>
          </w:tcPr>
          <w:p w14:paraId="06F30550"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341F807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37911E9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555059C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0690307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649FCF3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65B64C8F" w14:textId="77777777" w:rsidR="003D555D" w:rsidRPr="0086666B" w:rsidRDefault="003D555D" w:rsidP="003D555D">
      <w:pPr>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350D1B0B" w14:textId="77777777" w:rsidTr="00E83D56">
        <w:trPr>
          <w:trHeight w:val="300"/>
        </w:trPr>
        <w:tc>
          <w:tcPr>
            <w:tcW w:w="6300" w:type="dxa"/>
            <w:gridSpan w:val="6"/>
            <w:shd w:val="clear" w:color="auto" w:fill="auto"/>
            <w:vAlign w:val="center"/>
            <w:hideMark/>
          </w:tcPr>
          <w:p w14:paraId="1DA3EECE"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X1.9</w:t>
            </w:r>
          </w:p>
        </w:tc>
      </w:tr>
      <w:tr w:rsidR="003D555D" w:rsidRPr="0086666B" w14:paraId="34AD7EAC" w14:textId="77777777" w:rsidTr="00E83D56">
        <w:trPr>
          <w:trHeight w:val="495"/>
        </w:trPr>
        <w:tc>
          <w:tcPr>
            <w:tcW w:w="2460" w:type="dxa"/>
            <w:gridSpan w:val="2"/>
            <w:shd w:val="clear" w:color="auto" w:fill="auto"/>
            <w:vAlign w:val="center"/>
            <w:hideMark/>
          </w:tcPr>
          <w:p w14:paraId="52D3566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10A68C5B"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606337DA"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59629A4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36C4BDAE" w14:textId="77777777" w:rsidR="003D555D" w:rsidRPr="0086666B" w:rsidRDefault="003D555D" w:rsidP="00E83D56">
            <w:pPr>
              <w:jc w:val="center"/>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648196D5" w14:textId="77777777" w:rsidTr="00E83D56">
        <w:trPr>
          <w:trHeight w:val="315"/>
        </w:trPr>
        <w:tc>
          <w:tcPr>
            <w:tcW w:w="1500" w:type="dxa"/>
            <w:vMerge w:val="restart"/>
            <w:shd w:val="clear" w:color="auto" w:fill="auto"/>
            <w:vAlign w:val="center"/>
            <w:hideMark/>
          </w:tcPr>
          <w:p w14:paraId="7EE16ABE" w14:textId="77777777" w:rsidR="003D555D" w:rsidRPr="002E3407" w:rsidRDefault="003D555D" w:rsidP="00E83D56">
            <w:pPr>
              <w:jc w:val="both"/>
              <w:rPr>
                <w:rFonts w:ascii="Times New Roman" w:hAnsi="Times New Roman" w:cs="Times New Roman"/>
                <w:color w:val="000000" w:themeColor="text1"/>
                <w:sz w:val="24"/>
                <w:szCs w:val="24"/>
                <w:lang w:eastAsia="id-ID"/>
              </w:rPr>
            </w:pPr>
            <w:r w:rsidRPr="002E3407">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28C8E83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3E8092A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960" w:type="dxa"/>
            <w:shd w:val="clear" w:color="auto" w:fill="auto"/>
            <w:vAlign w:val="center"/>
            <w:hideMark/>
          </w:tcPr>
          <w:p w14:paraId="65876F0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17BC4A2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2D745F8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r>
      <w:tr w:rsidR="003D555D" w:rsidRPr="0086666B" w14:paraId="1E94EC06" w14:textId="77777777" w:rsidTr="00E83D56">
        <w:trPr>
          <w:trHeight w:val="315"/>
        </w:trPr>
        <w:tc>
          <w:tcPr>
            <w:tcW w:w="1500" w:type="dxa"/>
            <w:vMerge/>
            <w:shd w:val="clear" w:color="auto" w:fill="auto"/>
            <w:vAlign w:val="center"/>
            <w:hideMark/>
          </w:tcPr>
          <w:p w14:paraId="5A844C95"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207ADCD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2477602D"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15</w:t>
            </w:r>
          </w:p>
        </w:tc>
        <w:tc>
          <w:tcPr>
            <w:tcW w:w="960" w:type="dxa"/>
            <w:shd w:val="clear" w:color="auto" w:fill="auto"/>
            <w:vAlign w:val="center"/>
            <w:hideMark/>
          </w:tcPr>
          <w:p w14:paraId="12B1750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60</w:t>
            </w:r>
          </w:p>
        </w:tc>
        <w:tc>
          <w:tcPr>
            <w:tcW w:w="960" w:type="dxa"/>
            <w:shd w:val="clear" w:color="auto" w:fill="auto"/>
            <w:vAlign w:val="center"/>
            <w:hideMark/>
          </w:tcPr>
          <w:p w14:paraId="3CE3E08B"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60</w:t>
            </w:r>
          </w:p>
        </w:tc>
        <w:tc>
          <w:tcPr>
            <w:tcW w:w="960" w:type="dxa"/>
            <w:shd w:val="clear" w:color="auto" w:fill="auto"/>
            <w:vAlign w:val="center"/>
            <w:hideMark/>
          </w:tcPr>
          <w:p w14:paraId="0D29FB2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72</w:t>
            </w:r>
          </w:p>
        </w:tc>
      </w:tr>
      <w:tr w:rsidR="003D555D" w:rsidRPr="0086666B" w14:paraId="3DE2DC78" w14:textId="77777777" w:rsidTr="00E83D56">
        <w:trPr>
          <w:trHeight w:val="495"/>
        </w:trPr>
        <w:tc>
          <w:tcPr>
            <w:tcW w:w="1500" w:type="dxa"/>
            <w:vMerge/>
            <w:shd w:val="clear" w:color="auto" w:fill="auto"/>
            <w:vAlign w:val="center"/>
            <w:hideMark/>
          </w:tcPr>
          <w:p w14:paraId="522F6863"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7FC47F5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30573E7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w:t>
            </w:r>
          </w:p>
        </w:tc>
        <w:tc>
          <w:tcPr>
            <w:tcW w:w="960" w:type="dxa"/>
            <w:shd w:val="clear" w:color="auto" w:fill="auto"/>
            <w:vAlign w:val="center"/>
            <w:hideMark/>
          </w:tcPr>
          <w:p w14:paraId="1E037AA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28</w:t>
            </w:r>
          </w:p>
        </w:tc>
        <w:tc>
          <w:tcPr>
            <w:tcW w:w="960" w:type="dxa"/>
            <w:shd w:val="clear" w:color="auto" w:fill="auto"/>
            <w:vAlign w:val="center"/>
            <w:hideMark/>
          </w:tcPr>
          <w:p w14:paraId="068506F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28</w:t>
            </w:r>
          </w:p>
        </w:tc>
        <w:tc>
          <w:tcPr>
            <w:tcW w:w="960" w:type="dxa"/>
            <w:shd w:val="clear" w:color="auto" w:fill="auto"/>
            <w:vAlign w:val="center"/>
            <w:hideMark/>
          </w:tcPr>
          <w:p w14:paraId="3869620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10641DF1" w14:textId="77777777" w:rsidTr="00E83D56">
        <w:trPr>
          <w:trHeight w:val="330"/>
        </w:trPr>
        <w:tc>
          <w:tcPr>
            <w:tcW w:w="1500" w:type="dxa"/>
            <w:vMerge/>
            <w:shd w:val="clear" w:color="auto" w:fill="auto"/>
            <w:vAlign w:val="center"/>
            <w:hideMark/>
          </w:tcPr>
          <w:p w14:paraId="4330C255"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409C0F7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3E0956B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07507D3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35DFFBB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6CC9AFA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6BDD67A9" w14:textId="77777777" w:rsidR="003D555D" w:rsidRPr="0086666B" w:rsidRDefault="003D555D" w:rsidP="003D555D">
      <w:pPr>
        <w:jc w:val="both"/>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265FAF79" w14:textId="77777777" w:rsidTr="00E83D56">
        <w:trPr>
          <w:trHeight w:val="300"/>
        </w:trPr>
        <w:tc>
          <w:tcPr>
            <w:tcW w:w="6300" w:type="dxa"/>
            <w:gridSpan w:val="6"/>
            <w:shd w:val="clear" w:color="auto" w:fill="auto"/>
            <w:vAlign w:val="center"/>
            <w:hideMark/>
          </w:tcPr>
          <w:p w14:paraId="27DEB8AE" w14:textId="77777777" w:rsidR="003D555D" w:rsidRPr="0086666B" w:rsidRDefault="003D555D" w:rsidP="00E83D56">
            <w:pPr>
              <w:jc w:val="center"/>
              <w:rPr>
                <w:rFonts w:ascii="Times New Roman" w:hAnsi="Times New Roman" w:cs="Times New Roman"/>
                <w:b/>
                <w:color w:val="000000" w:themeColor="text1"/>
                <w:sz w:val="24"/>
                <w:szCs w:val="24"/>
                <w:lang w:eastAsia="id-ID"/>
              </w:rPr>
            </w:pPr>
            <w:r w:rsidRPr="0086666B">
              <w:rPr>
                <w:rFonts w:ascii="Times New Roman" w:hAnsi="Times New Roman" w:cs="Times New Roman"/>
                <w:b/>
                <w:color w:val="000000" w:themeColor="text1"/>
                <w:sz w:val="24"/>
                <w:szCs w:val="24"/>
                <w:lang w:eastAsia="id-ID"/>
              </w:rPr>
              <w:t>X1.10</w:t>
            </w:r>
          </w:p>
        </w:tc>
      </w:tr>
      <w:tr w:rsidR="003D555D" w:rsidRPr="0086666B" w14:paraId="7FB0AA07" w14:textId="77777777" w:rsidTr="00E83D56">
        <w:trPr>
          <w:trHeight w:val="495"/>
        </w:trPr>
        <w:tc>
          <w:tcPr>
            <w:tcW w:w="2460" w:type="dxa"/>
            <w:gridSpan w:val="2"/>
            <w:shd w:val="clear" w:color="auto" w:fill="auto"/>
            <w:vAlign w:val="center"/>
            <w:hideMark/>
          </w:tcPr>
          <w:p w14:paraId="3FDB7AA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c>
          <w:tcPr>
            <w:tcW w:w="960" w:type="dxa"/>
            <w:shd w:val="clear" w:color="auto" w:fill="auto"/>
            <w:vAlign w:val="center"/>
            <w:hideMark/>
          </w:tcPr>
          <w:p w14:paraId="61FCBC91"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37DB0275" w14:textId="77777777" w:rsidR="003D555D" w:rsidRPr="0086666B" w:rsidRDefault="003D555D" w:rsidP="00E83D56">
            <w:pPr>
              <w:jc w:val="both"/>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67FA1F0A"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xml:space="preserve">Valid </w:t>
            </w:r>
            <w:proofErr w:type="spellStart"/>
            <w:r w:rsidRPr="0086666B">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0185A8FD" w14:textId="77777777" w:rsidR="003D555D" w:rsidRPr="0086666B" w:rsidRDefault="003D555D" w:rsidP="00E83D56">
            <w:pPr>
              <w:jc w:val="center"/>
              <w:rPr>
                <w:rFonts w:ascii="Times New Roman" w:hAnsi="Times New Roman" w:cs="Times New Roman"/>
                <w:color w:val="000000" w:themeColor="text1"/>
                <w:sz w:val="24"/>
                <w:szCs w:val="24"/>
                <w:lang w:eastAsia="id-ID"/>
              </w:rPr>
            </w:pPr>
            <w:proofErr w:type="spellStart"/>
            <w:r w:rsidRPr="0086666B">
              <w:rPr>
                <w:rFonts w:ascii="Times New Roman" w:hAnsi="Times New Roman" w:cs="Times New Roman"/>
                <w:color w:val="000000" w:themeColor="text1"/>
                <w:sz w:val="24"/>
                <w:szCs w:val="24"/>
                <w:lang w:eastAsia="id-ID"/>
              </w:rPr>
              <w:t>Cumulative</w:t>
            </w:r>
            <w:proofErr w:type="spellEnd"/>
            <w:r w:rsidRPr="0086666B">
              <w:rPr>
                <w:rFonts w:ascii="Times New Roman" w:hAnsi="Times New Roman" w:cs="Times New Roman"/>
                <w:color w:val="000000" w:themeColor="text1"/>
                <w:sz w:val="24"/>
                <w:szCs w:val="24"/>
                <w:lang w:eastAsia="id-ID"/>
              </w:rPr>
              <w:t xml:space="preserve"> </w:t>
            </w:r>
            <w:proofErr w:type="spellStart"/>
            <w:r w:rsidRPr="0086666B">
              <w:rPr>
                <w:rFonts w:ascii="Times New Roman" w:hAnsi="Times New Roman" w:cs="Times New Roman"/>
                <w:color w:val="000000" w:themeColor="text1"/>
                <w:sz w:val="24"/>
                <w:szCs w:val="24"/>
                <w:lang w:eastAsia="id-ID"/>
              </w:rPr>
              <w:t>Percent</w:t>
            </w:r>
            <w:proofErr w:type="spellEnd"/>
          </w:p>
        </w:tc>
      </w:tr>
      <w:tr w:rsidR="003D555D" w:rsidRPr="0086666B" w14:paraId="1E476C5B" w14:textId="77777777" w:rsidTr="00E83D56">
        <w:trPr>
          <w:trHeight w:val="315"/>
        </w:trPr>
        <w:tc>
          <w:tcPr>
            <w:tcW w:w="1500" w:type="dxa"/>
            <w:vMerge w:val="restart"/>
            <w:shd w:val="clear" w:color="auto" w:fill="auto"/>
            <w:vAlign w:val="center"/>
            <w:hideMark/>
          </w:tcPr>
          <w:p w14:paraId="3777D09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0A8B2F5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18A4E73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3</w:t>
            </w:r>
          </w:p>
        </w:tc>
        <w:tc>
          <w:tcPr>
            <w:tcW w:w="960" w:type="dxa"/>
            <w:shd w:val="clear" w:color="auto" w:fill="auto"/>
            <w:vAlign w:val="center"/>
            <w:hideMark/>
          </w:tcPr>
          <w:p w14:paraId="0946059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5E50391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46AAB75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12</w:t>
            </w:r>
          </w:p>
        </w:tc>
      </w:tr>
      <w:tr w:rsidR="003D555D" w:rsidRPr="0086666B" w14:paraId="4E79F07D" w14:textId="77777777" w:rsidTr="00E83D56">
        <w:trPr>
          <w:trHeight w:val="315"/>
        </w:trPr>
        <w:tc>
          <w:tcPr>
            <w:tcW w:w="1500" w:type="dxa"/>
            <w:vMerge/>
            <w:shd w:val="clear" w:color="auto" w:fill="auto"/>
            <w:vAlign w:val="center"/>
            <w:hideMark/>
          </w:tcPr>
          <w:p w14:paraId="35148EF0"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70BC69A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072DE4B1"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18</w:t>
            </w:r>
          </w:p>
        </w:tc>
        <w:tc>
          <w:tcPr>
            <w:tcW w:w="960" w:type="dxa"/>
            <w:shd w:val="clear" w:color="auto" w:fill="auto"/>
            <w:vAlign w:val="center"/>
            <w:hideMark/>
          </w:tcPr>
          <w:p w14:paraId="06AB169F"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72</w:t>
            </w:r>
          </w:p>
        </w:tc>
        <w:tc>
          <w:tcPr>
            <w:tcW w:w="960" w:type="dxa"/>
            <w:shd w:val="clear" w:color="auto" w:fill="auto"/>
            <w:vAlign w:val="center"/>
            <w:hideMark/>
          </w:tcPr>
          <w:p w14:paraId="6C8F8DB4"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72</w:t>
            </w:r>
          </w:p>
        </w:tc>
        <w:tc>
          <w:tcPr>
            <w:tcW w:w="960" w:type="dxa"/>
            <w:shd w:val="clear" w:color="auto" w:fill="auto"/>
            <w:vAlign w:val="center"/>
            <w:hideMark/>
          </w:tcPr>
          <w:p w14:paraId="5A3C1838"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84</w:t>
            </w:r>
          </w:p>
        </w:tc>
      </w:tr>
      <w:tr w:rsidR="003D555D" w:rsidRPr="0086666B" w14:paraId="42C28A1B" w14:textId="77777777" w:rsidTr="00E83D56">
        <w:trPr>
          <w:trHeight w:val="495"/>
        </w:trPr>
        <w:tc>
          <w:tcPr>
            <w:tcW w:w="1500" w:type="dxa"/>
            <w:vMerge/>
            <w:shd w:val="clear" w:color="auto" w:fill="auto"/>
            <w:vAlign w:val="center"/>
            <w:hideMark/>
          </w:tcPr>
          <w:p w14:paraId="370BC493"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59811B16"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48F8F31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11934407"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16</w:t>
            </w:r>
          </w:p>
        </w:tc>
        <w:tc>
          <w:tcPr>
            <w:tcW w:w="960" w:type="dxa"/>
            <w:shd w:val="clear" w:color="auto" w:fill="auto"/>
            <w:vAlign w:val="center"/>
            <w:hideMark/>
          </w:tcPr>
          <w:p w14:paraId="59A585A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16</w:t>
            </w:r>
          </w:p>
        </w:tc>
        <w:tc>
          <w:tcPr>
            <w:tcW w:w="960" w:type="dxa"/>
            <w:shd w:val="clear" w:color="auto" w:fill="auto"/>
            <w:vAlign w:val="center"/>
            <w:hideMark/>
          </w:tcPr>
          <w:p w14:paraId="3E043719"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r>
      <w:tr w:rsidR="003D555D" w:rsidRPr="0086666B" w14:paraId="2A1960EF" w14:textId="77777777" w:rsidTr="00E83D56">
        <w:trPr>
          <w:trHeight w:val="330"/>
        </w:trPr>
        <w:tc>
          <w:tcPr>
            <w:tcW w:w="1500" w:type="dxa"/>
            <w:vMerge/>
            <w:shd w:val="clear" w:color="auto" w:fill="auto"/>
            <w:vAlign w:val="center"/>
            <w:hideMark/>
          </w:tcPr>
          <w:p w14:paraId="3C390759" w14:textId="77777777" w:rsidR="003D555D" w:rsidRPr="0086666B" w:rsidRDefault="003D555D" w:rsidP="00E83D56">
            <w:pPr>
              <w:jc w:val="both"/>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72DBBD7E"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730174A5"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19E4D11C"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7A36D9B0"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254A2FD2" w14:textId="77777777" w:rsidR="003D555D" w:rsidRPr="0086666B" w:rsidRDefault="003D555D" w:rsidP="00E83D56">
            <w:pPr>
              <w:jc w:val="both"/>
              <w:rPr>
                <w:rFonts w:ascii="Times New Roman" w:hAnsi="Times New Roman" w:cs="Times New Roman"/>
                <w:color w:val="000000" w:themeColor="text1"/>
                <w:sz w:val="24"/>
                <w:szCs w:val="24"/>
                <w:lang w:eastAsia="id-ID"/>
              </w:rPr>
            </w:pPr>
            <w:r w:rsidRPr="0086666B">
              <w:rPr>
                <w:rFonts w:ascii="Times New Roman" w:hAnsi="Times New Roman" w:cs="Times New Roman"/>
                <w:color w:val="000000" w:themeColor="text1"/>
                <w:sz w:val="24"/>
                <w:szCs w:val="24"/>
                <w:lang w:eastAsia="id-ID"/>
              </w:rPr>
              <w:t> </w:t>
            </w:r>
          </w:p>
        </w:tc>
      </w:tr>
    </w:tbl>
    <w:p w14:paraId="2AA87BE7" w14:textId="77777777" w:rsidR="003D555D" w:rsidRPr="0086666B" w:rsidRDefault="003D555D" w:rsidP="003D555D">
      <w:pPr>
        <w:jc w:val="center"/>
        <w:rPr>
          <w:rFonts w:ascii="Times New Roman" w:hAnsi="Times New Roman" w:cs="Times New Roman"/>
          <w:b/>
          <w:sz w:val="24"/>
          <w:szCs w:val="24"/>
        </w:rPr>
      </w:pPr>
    </w:p>
    <w:tbl>
      <w:tblPr>
        <w:tblW w:w="63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86666B" w14:paraId="2D2F71E4" w14:textId="77777777" w:rsidTr="00E83D56">
        <w:trPr>
          <w:trHeight w:val="300"/>
        </w:trPr>
        <w:tc>
          <w:tcPr>
            <w:tcW w:w="6300" w:type="dxa"/>
            <w:gridSpan w:val="6"/>
            <w:shd w:val="clear" w:color="auto" w:fill="auto"/>
            <w:vAlign w:val="center"/>
            <w:hideMark/>
          </w:tcPr>
          <w:p w14:paraId="1CA626E9" w14:textId="77777777" w:rsidR="003D555D" w:rsidRPr="0086666B" w:rsidRDefault="003D555D" w:rsidP="00E83D56">
            <w:pPr>
              <w:jc w:val="center"/>
              <w:rPr>
                <w:rFonts w:ascii="Times New Roman" w:eastAsia="Times New Roman" w:hAnsi="Times New Roman" w:cs="Times New Roman"/>
                <w:b/>
                <w:bCs/>
                <w:color w:val="000000" w:themeColor="text1"/>
                <w:sz w:val="24"/>
                <w:szCs w:val="24"/>
                <w:lang w:eastAsia="id-ID"/>
              </w:rPr>
            </w:pPr>
            <w:r w:rsidRPr="0086666B">
              <w:rPr>
                <w:rFonts w:ascii="Times New Roman" w:eastAsia="Times New Roman" w:hAnsi="Times New Roman" w:cs="Times New Roman"/>
                <w:b/>
                <w:bCs/>
                <w:color w:val="000000" w:themeColor="text1"/>
                <w:sz w:val="24"/>
                <w:szCs w:val="24"/>
                <w:lang w:eastAsia="id-ID"/>
              </w:rPr>
              <w:t>X1.11</w:t>
            </w:r>
          </w:p>
        </w:tc>
      </w:tr>
      <w:tr w:rsidR="003D555D" w:rsidRPr="0086666B" w14:paraId="02A6932C" w14:textId="77777777" w:rsidTr="00E83D56">
        <w:trPr>
          <w:trHeight w:val="495"/>
        </w:trPr>
        <w:tc>
          <w:tcPr>
            <w:tcW w:w="2460" w:type="dxa"/>
            <w:gridSpan w:val="2"/>
            <w:shd w:val="clear" w:color="auto" w:fill="auto"/>
            <w:vAlign w:val="center"/>
            <w:hideMark/>
          </w:tcPr>
          <w:p w14:paraId="103108FB"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 </w:t>
            </w:r>
          </w:p>
        </w:tc>
        <w:tc>
          <w:tcPr>
            <w:tcW w:w="960" w:type="dxa"/>
            <w:shd w:val="clear" w:color="auto" w:fill="auto"/>
            <w:vAlign w:val="center"/>
            <w:hideMark/>
          </w:tcPr>
          <w:p w14:paraId="44322DCB"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86666B">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5413AFD1"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86666B">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24CD46C"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 xml:space="preserve">Valid </w:t>
            </w:r>
            <w:proofErr w:type="spellStart"/>
            <w:r w:rsidRPr="0086666B">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287DF180" w14:textId="77777777" w:rsidR="003D555D" w:rsidRPr="0086666B"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86666B">
              <w:rPr>
                <w:rFonts w:ascii="Times New Roman" w:eastAsia="Times New Roman" w:hAnsi="Times New Roman" w:cs="Times New Roman"/>
                <w:color w:val="000000" w:themeColor="text1"/>
                <w:sz w:val="24"/>
                <w:szCs w:val="24"/>
                <w:lang w:eastAsia="id-ID"/>
              </w:rPr>
              <w:t>Cumulative</w:t>
            </w:r>
            <w:proofErr w:type="spellEnd"/>
            <w:r w:rsidRPr="0086666B">
              <w:rPr>
                <w:rFonts w:ascii="Times New Roman" w:eastAsia="Times New Roman" w:hAnsi="Times New Roman" w:cs="Times New Roman"/>
                <w:color w:val="000000" w:themeColor="text1"/>
                <w:sz w:val="24"/>
                <w:szCs w:val="24"/>
                <w:lang w:eastAsia="id-ID"/>
              </w:rPr>
              <w:t xml:space="preserve"> </w:t>
            </w:r>
            <w:proofErr w:type="spellStart"/>
            <w:r w:rsidRPr="0086666B">
              <w:rPr>
                <w:rFonts w:ascii="Times New Roman" w:eastAsia="Times New Roman" w:hAnsi="Times New Roman" w:cs="Times New Roman"/>
                <w:color w:val="000000" w:themeColor="text1"/>
                <w:sz w:val="24"/>
                <w:szCs w:val="24"/>
                <w:lang w:eastAsia="id-ID"/>
              </w:rPr>
              <w:t>Percent</w:t>
            </w:r>
            <w:proofErr w:type="spellEnd"/>
          </w:p>
        </w:tc>
      </w:tr>
      <w:tr w:rsidR="003D555D" w:rsidRPr="0086666B" w14:paraId="064BF60F" w14:textId="77777777" w:rsidTr="00E83D56">
        <w:trPr>
          <w:trHeight w:val="315"/>
        </w:trPr>
        <w:tc>
          <w:tcPr>
            <w:tcW w:w="1500" w:type="dxa"/>
            <w:vMerge w:val="restart"/>
            <w:shd w:val="clear" w:color="auto" w:fill="auto"/>
            <w:vAlign w:val="center"/>
            <w:hideMark/>
          </w:tcPr>
          <w:p w14:paraId="4B68A007"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07D00A5C"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532A1F6C"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2</w:t>
            </w:r>
          </w:p>
        </w:tc>
        <w:tc>
          <w:tcPr>
            <w:tcW w:w="960" w:type="dxa"/>
            <w:shd w:val="clear" w:color="auto" w:fill="auto"/>
            <w:vAlign w:val="center"/>
            <w:hideMark/>
          </w:tcPr>
          <w:p w14:paraId="12044E53"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8</w:t>
            </w:r>
          </w:p>
        </w:tc>
        <w:tc>
          <w:tcPr>
            <w:tcW w:w="960" w:type="dxa"/>
            <w:shd w:val="clear" w:color="auto" w:fill="auto"/>
            <w:vAlign w:val="center"/>
            <w:hideMark/>
          </w:tcPr>
          <w:p w14:paraId="4A3D82B2"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8</w:t>
            </w:r>
          </w:p>
        </w:tc>
        <w:tc>
          <w:tcPr>
            <w:tcW w:w="960" w:type="dxa"/>
            <w:shd w:val="clear" w:color="auto" w:fill="auto"/>
            <w:vAlign w:val="center"/>
            <w:hideMark/>
          </w:tcPr>
          <w:p w14:paraId="34CBB783"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8</w:t>
            </w:r>
          </w:p>
        </w:tc>
      </w:tr>
      <w:tr w:rsidR="003D555D" w:rsidRPr="0086666B" w14:paraId="305B122D" w14:textId="77777777" w:rsidTr="00E83D56">
        <w:trPr>
          <w:trHeight w:val="315"/>
        </w:trPr>
        <w:tc>
          <w:tcPr>
            <w:tcW w:w="1500" w:type="dxa"/>
            <w:vMerge/>
            <w:shd w:val="clear" w:color="auto" w:fill="auto"/>
            <w:vAlign w:val="center"/>
            <w:hideMark/>
          </w:tcPr>
          <w:p w14:paraId="2B2B4C48"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71A2DCA"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025B6ABD"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19</w:t>
            </w:r>
          </w:p>
        </w:tc>
        <w:tc>
          <w:tcPr>
            <w:tcW w:w="960" w:type="dxa"/>
            <w:shd w:val="clear" w:color="auto" w:fill="auto"/>
            <w:vAlign w:val="center"/>
            <w:hideMark/>
          </w:tcPr>
          <w:p w14:paraId="081A8BA9"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7D6C924F"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4935CF35"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84</w:t>
            </w:r>
          </w:p>
        </w:tc>
      </w:tr>
      <w:tr w:rsidR="003D555D" w:rsidRPr="0086666B" w14:paraId="5E3974C4" w14:textId="77777777" w:rsidTr="00E83D56">
        <w:trPr>
          <w:trHeight w:val="495"/>
        </w:trPr>
        <w:tc>
          <w:tcPr>
            <w:tcW w:w="1500" w:type="dxa"/>
            <w:vMerge/>
            <w:shd w:val="clear" w:color="auto" w:fill="auto"/>
            <w:vAlign w:val="center"/>
            <w:hideMark/>
          </w:tcPr>
          <w:p w14:paraId="30D50DBC"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787CA06A"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6022E869"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363ADF2F"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0B90DC27"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4F5A81FC"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100</w:t>
            </w:r>
          </w:p>
        </w:tc>
      </w:tr>
      <w:tr w:rsidR="003D555D" w:rsidRPr="0086666B" w14:paraId="6054325F" w14:textId="77777777" w:rsidTr="00E83D56">
        <w:trPr>
          <w:trHeight w:val="330"/>
        </w:trPr>
        <w:tc>
          <w:tcPr>
            <w:tcW w:w="1500" w:type="dxa"/>
            <w:vMerge/>
            <w:shd w:val="clear" w:color="auto" w:fill="auto"/>
            <w:vAlign w:val="center"/>
            <w:hideMark/>
          </w:tcPr>
          <w:p w14:paraId="5D416356"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08CB5CE"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21277854"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023FF5DA"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6AC75CAC"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7D3B2054" w14:textId="77777777" w:rsidR="003D555D" w:rsidRPr="0086666B" w:rsidRDefault="003D555D" w:rsidP="00E83D56">
            <w:pPr>
              <w:jc w:val="both"/>
              <w:rPr>
                <w:rFonts w:ascii="Times New Roman" w:eastAsia="Times New Roman" w:hAnsi="Times New Roman" w:cs="Times New Roman"/>
                <w:color w:val="000000" w:themeColor="text1"/>
                <w:sz w:val="24"/>
                <w:szCs w:val="24"/>
                <w:lang w:eastAsia="id-ID"/>
              </w:rPr>
            </w:pPr>
            <w:r w:rsidRPr="0086666B">
              <w:rPr>
                <w:rFonts w:ascii="Times New Roman" w:eastAsia="Times New Roman" w:hAnsi="Times New Roman" w:cs="Times New Roman"/>
                <w:color w:val="000000" w:themeColor="text1"/>
                <w:sz w:val="24"/>
                <w:szCs w:val="24"/>
                <w:lang w:eastAsia="id-ID"/>
              </w:rPr>
              <w:t> </w:t>
            </w:r>
          </w:p>
        </w:tc>
      </w:tr>
    </w:tbl>
    <w:p w14:paraId="191D4A18" w14:textId="77777777" w:rsidR="003D555D" w:rsidRPr="0086666B" w:rsidRDefault="003D555D" w:rsidP="003D555D">
      <w:pPr>
        <w:jc w:val="both"/>
        <w:rPr>
          <w:rFonts w:ascii="Times New Roman" w:hAnsi="Times New Roman" w:cs="Times New Roman"/>
          <w:b/>
          <w:sz w:val="24"/>
          <w:szCs w:val="24"/>
        </w:rPr>
      </w:pPr>
    </w:p>
    <w:p w14:paraId="13B03D8F" w14:textId="77777777" w:rsidR="003D555D" w:rsidRPr="0086666B" w:rsidRDefault="003D555D" w:rsidP="003D555D">
      <w:pPr>
        <w:jc w:val="both"/>
        <w:rPr>
          <w:rFonts w:ascii="Times New Roman" w:hAnsi="Times New Roman" w:cs="Times New Roman"/>
          <w:b/>
          <w:sz w:val="24"/>
          <w:szCs w:val="24"/>
        </w:rPr>
      </w:pPr>
    </w:p>
    <w:p w14:paraId="6B364B52" w14:textId="77777777" w:rsidR="003D555D" w:rsidRDefault="003D555D" w:rsidP="003D555D">
      <w:pPr>
        <w:jc w:val="both"/>
        <w:rPr>
          <w:rFonts w:ascii="Times New Roman" w:hAnsi="Times New Roman" w:cs="Times New Roman"/>
          <w:sz w:val="24"/>
          <w:szCs w:val="24"/>
        </w:rPr>
      </w:pPr>
      <w:r>
        <w:rPr>
          <w:rFonts w:ascii="Times New Roman" w:hAnsi="Times New Roman" w:cs="Times New Roman"/>
          <w:sz w:val="24"/>
          <w:szCs w:val="24"/>
        </w:rPr>
        <w:br w:type="page"/>
      </w:r>
    </w:p>
    <w:p w14:paraId="1CF487B8" w14:textId="77777777" w:rsidR="003D555D" w:rsidRDefault="003D555D" w:rsidP="003D555D">
      <w:pPr>
        <w:jc w:val="both"/>
        <w:rPr>
          <w:rFonts w:ascii="Times New Roman" w:hAnsi="Times New Roman" w:cs="Times New Roman"/>
          <w:sz w:val="24"/>
          <w:szCs w:val="24"/>
        </w:rPr>
      </w:pPr>
    </w:p>
    <w:tbl>
      <w:tblPr>
        <w:tblW w:w="7100" w:type="dxa"/>
        <w:jc w:val="center"/>
        <w:tblLook w:val="04A0" w:firstRow="1" w:lastRow="0" w:firstColumn="1" w:lastColumn="0" w:noHBand="0" w:noVBand="1"/>
      </w:tblPr>
      <w:tblGrid>
        <w:gridCol w:w="390"/>
        <w:gridCol w:w="990"/>
        <w:gridCol w:w="690"/>
        <w:gridCol w:w="690"/>
        <w:gridCol w:w="756"/>
        <w:gridCol w:w="690"/>
        <w:gridCol w:w="690"/>
        <w:gridCol w:w="756"/>
        <w:gridCol w:w="756"/>
        <w:gridCol w:w="1430"/>
      </w:tblGrid>
      <w:tr w:rsidR="003D555D" w:rsidRPr="004064F3" w14:paraId="73D259E7" w14:textId="77777777" w:rsidTr="00E83D56">
        <w:trPr>
          <w:trHeight w:val="300"/>
          <w:jc w:val="center"/>
        </w:trPr>
        <w:tc>
          <w:tcPr>
            <w:tcW w:w="71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C076C4B" w14:textId="77777777" w:rsidR="003D555D" w:rsidRPr="004064F3" w:rsidRDefault="003D555D" w:rsidP="00E83D56">
            <w:pPr>
              <w:jc w:val="center"/>
              <w:rPr>
                <w:rFonts w:ascii="Times New Roman" w:hAnsi="Times New Roman" w:cs="Times New Roman"/>
                <w:b/>
                <w:color w:val="000000" w:themeColor="text1"/>
                <w:sz w:val="24"/>
                <w:szCs w:val="24"/>
                <w:lang w:eastAsia="id-ID"/>
              </w:rPr>
            </w:pPr>
            <w:proofErr w:type="spellStart"/>
            <w:r w:rsidRPr="004064F3">
              <w:rPr>
                <w:rFonts w:ascii="Times New Roman" w:hAnsi="Times New Roman" w:cs="Times New Roman"/>
                <w:b/>
                <w:color w:val="000000" w:themeColor="text1"/>
                <w:sz w:val="24"/>
                <w:szCs w:val="24"/>
                <w:lang w:eastAsia="id-ID"/>
              </w:rPr>
              <w:t>Statistics</w:t>
            </w:r>
            <w:proofErr w:type="spellEnd"/>
          </w:p>
        </w:tc>
      </w:tr>
      <w:tr w:rsidR="003D555D" w:rsidRPr="004064F3" w14:paraId="2990A613" w14:textId="77777777" w:rsidTr="00E83D56">
        <w:trPr>
          <w:trHeight w:val="12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CFD90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c>
          <w:tcPr>
            <w:tcW w:w="660" w:type="dxa"/>
            <w:tcBorders>
              <w:top w:val="nil"/>
              <w:left w:val="nil"/>
              <w:bottom w:val="single" w:sz="4" w:space="0" w:color="auto"/>
              <w:right w:val="single" w:sz="4" w:space="0" w:color="auto"/>
            </w:tcBorders>
            <w:shd w:val="clear" w:color="auto" w:fill="auto"/>
            <w:vAlign w:val="center"/>
            <w:hideMark/>
          </w:tcPr>
          <w:p w14:paraId="2BC66B0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X2.1</w:t>
            </w:r>
          </w:p>
        </w:tc>
        <w:tc>
          <w:tcPr>
            <w:tcW w:w="620" w:type="dxa"/>
            <w:tcBorders>
              <w:top w:val="nil"/>
              <w:left w:val="nil"/>
              <w:bottom w:val="single" w:sz="4" w:space="0" w:color="auto"/>
              <w:right w:val="single" w:sz="4" w:space="0" w:color="auto"/>
            </w:tcBorders>
            <w:shd w:val="clear" w:color="auto" w:fill="auto"/>
            <w:vAlign w:val="center"/>
            <w:hideMark/>
          </w:tcPr>
          <w:p w14:paraId="7604412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X2.2</w:t>
            </w:r>
          </w:p>
        </w:tc>
        <w:tc>
          <w:tcPr>
            <w:tcW w:w="640" w:type="dxa"/>
            <w:tcBorders>
              <w:top w:val="nil"/>
              <w:left w:val="nil"/>
              <w:bottom w:val="single" w:sz="4" w:space="0" w:color="auto"/>
              <w:right w:val="single" w:sz="4" w:space="0" w:color="auto"/>
            </w:tcBorders>
            <w:shd w:val="clear" w:color="auto" w:fill="auto"/>
            <w:vAlign w:val="center"/>
            <w:hideMark/>
          </w:tcPr>
          <w:p w14:paraId="1C43968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X2.3</w:t>
            </w:r>
          </w:p>
        </w:tc>
        <w:tc>
          <w:tcPr>
            <w:tcW w:w="580" w:type="dxa"/>
            <w:tcBorders>
              <w:top w:val="nil"/>
              <w:left w:val="nil"/>
              <w:bottom w:val="single" w:sz="4" w:space="0" w:color="auto"/>
              <w:right w:val="single" w:sz="4" w:space="0" w:color="auto"/>
            </w:tcBorders>
            <w:shd w:val="clear" w:color="auto" w:fill="auto"/>
            <w:vAlign w:val="center"/>
            <w:hideMark/>
          </w:tcPr>
          <w:p w14:paraId="67F2CFD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X2.4</w:t>
            </w:r>
          </w:p>
        </w:tc>
        <w:tc>
          <w:tcPr>
            <w:tcW w:w="580" w:type="dxa"/>
            <w:tcBorders>
              <w:top w:val="nil"/>
              <w:left w:val="nil"/>
              <w:bottom w:val="single" w:sz="4" w:space="0" w:color="auto"/>
              <w:right w:val="single" w:sz="4" w:space="0" w:color="auto"/>
            </w:tcBorders>
            <w:shd w:val="clear" w:color="auto" w:fill="auto"/>
            <w:vAlign w:val="center"/>
            <w:hideMark/>
          </w:tcPr>
          <w:p w14:paraId="691D908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X2.5</w:t>
            </w:r>
          </w:p>
        </w:tc>
        <w:tc>
          <w:tcPr>
            <w:tcW w:w="640" w:type="dxa"/>
            <w:tcBorders>
              <w:top w:val="nil"/>
              <w:left w:val="nil"/>
              <w:bottom w:val="single" w:sz="4" w:space="0" w:color="auto"/>
              <w:right w:val="single" w:sz="4" w:space="0" w:color="auto"/>
            </w:tcBorders>
            <w:shd w:val="clear" w:color="auto" w:fill="auto"/>
            <w:vAlign w:val="center"/>
            <w:hideMark/>
          </w:tcPr>
          <w:p w14:paraId="2E3D6D5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X2.6</w:t>
            </w:r>
          </w:p>
        </w:tc>
        <w:tc>
          <w:tcPr>
            <w:tcW w:w="640" w:type="dxa"/>
            <w:tcBorders>
              <w:top w:val="nil"/>
              <w:left w:val="nil"/>
              <w:bottom w:val="single" w:sz="4" w:space="0" w:color="auto"/>
              <w:right w:val="single" w:sz="4" w:space="0" w:color="auto"/>
            </w:tcBorders>
            <w:shd w:val="clear" w:color="auto" w:fill="auto"/>
            <w:vAlign w:val="center"/>
            <w:hideMark/>
          </w:tcPr>
          <w:p w14:paraId="0597AF1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X2.7</w:t>
            </w:r>
          </w:p>
        </w:tc>
        <w:tc>
          <w:tcPr>
            <w:tcW w:w="1220" w:type="dxa"/>
            <w:tcBorders>
              <w:top w:val="nil"/>
              <w:left w:val="nil"/>
              <w:bottom w:val="single" w:sz="4" w:space="0" w:color="auto"/>
              <w:right w:val="single" w:sz="4" w:space="0" w:color="auto"/>
            </w:tcBorders>
            <w:shd w:val="clear" w:color="auto" w:fill="auto"/>
            <w:vAlign w:val="center"/>
            <w:hideMark/>
          </w:tcPr>
          <w:p w14:paraId="2723F59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Optimalisasi Penggunaan Dana Desa</w:t>
            </w:r>
          </w:p>
        </w:tc>
      </w:tr>
      <w:tr w:rsidR="003D555D" w:rsidRPr="004064F3" w14:paraId="6C2F6E8B" w14:textId="77777777" w:rsidTr="00E83D56">
        <w:trPr>
          <w:trHeight w:val="300"/>
          <w:jc w:val="center"/>
        </w:trPr>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2D3FFE0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N</w:t>
            </w:r>
          </w:p>
        </w:tc>
        <w:tc>
          <w:tcPr>
            <w:tcW w:w="760" w:type="dxa"/>
            <w:tcBorders>
              <w:top w:val="nil"/>
              <w:left w:val="nil"/>
              <w:bottom w:val="single" w:sz="4" w:space="0" w:color="auto"/>
              <w:right w:val="single" w:sz="4" w:space="0" w:color="auto"/>
            </w:tcBorders>
            <w:shd w:val="clear" w:color="auto" w:fill="auto"/>
            <w:vAlign w:val="center"/>
            <w:hideMark/>
          </w:tcPr>
          <w:p w14:paraId="0B01CF5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Valid</w:t>
            </w:r>
          </w:p>
        </w:tc>
        <w:tc>
          <w:tcPr>
            <w:tcW w:w="660" w:type="dxa"/>
            <w:tcBorders>
              <w:top w:val="nil"/>
              <w:left w:val="nil"/>
              <w:bottom w:val="single" w:sz="4" w:space="0" w:color="auto"/>
              <w:right w:val="single" w:sz="4" w:space="0" w:color="auto"/>
            </w:tcBorders>
            <w:shd w:val="clear" w:color="auto" w:fill="auto"/>
            <w:vAlign w:val="center"/>
            <w:hideMark/>
          </w:tcPr>
          <w:p w14:paraId="5F7C83F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620" w:type="dxa"/>
            <w:tcBorders>
              <w:top w:val="nil"/>
              <w:left w:val="nil"/>
              <w:bottom w:val="single" w:sz="4" w:space="0" w:color="auto"/>
              <w:right w:val="single" w:sz="4" w:space="0" w:color="auto"/>
            </w:tcBorders>
            <w:shd w:val="clear" w:color="auto" w:fill="auto"/>
            <w:vAlign w:val="center"/>
            <w:hideMark/>
          </w:tcPr>
          <w:p w14:paraId="46E0680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640" w:type="dxa"/>
            <w:tcBorders>
              <w:top w:val="nil"/>
              <w:left w:val="nil"/>
              <w:bottom w:val="single" w:sz="4" w:space="0" w:color="auto"/>
              <w:right w:val="single" w:sz="4" w:space="0" w:color="auto"/>
            </w:tcBorders>
            <w:shd w:val="clear" w:color="auto" w:fill="auto"/>
            <w:vAlign w:val="center"/>
            <w:hideMark/>
          </w:tcPr>
          <w:p w14:paraId="2A03128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580" w:type="dxa"/>
            <w:tcBorders>
              <w:top w:val="nil"/>
              <w:left w:val="nil"/>
              <w:bottom w:val="single" w:sz="4" w:space="0" w:color="auto"/>
              <w:right w:val="single" w:sz="4" w:space="0" w:color="auto"/>
            </w:tcBorders>
            <w:shd w:val="clear" w:color="auto" w:fill="auto"/>
            <w:vAlign w:val="center"/>
            <w:hideMark/>
          </w:tcPr>
          <w:p w14:paraId="52EAC44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580" w:type="dxa"/>
            <w:tcBorders>
              <w:top w:val="nil"/>
              <w:left w:val="nil"/>
              <w:bottom w:val="single" w:sz="4" w:space="0" w:color="auto"/>
              <w:right w:val="single" w:sz="4" w:space="0" w:color="auto"/>
            </w:tcBorders>
            <w:shd w:val="clear" w:color="auto" w:fill="auto"/>
            <w:vAlign w:val="center"/>
            <w:hideMark/>
          </w:tcPr>
          <w:p w14:paraId="1378753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640" w:type="dxa"/>
            <w:tcBorders>
              <w:top w:val="nil"/>
              <w:left w:val="nil"/>
              <w:bottom w:val="single" w:sz="4" w:space="0" w:color="auto"/>
              <w:right w:val="single" w:sz="4" w:space="0" w:color="auto"/>
            </w:tcBorders>
            <w:shd w:val="clear" w:color="auto" w:fill="auto"/>
            <w:vAlign w:val="center"/>
            <w:hideMark/>
          </w:tcPr>
          <w:p w14:paraId="0F368DC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640" w:type="dxa"/>
            <w:tcBorders>
              <w:top w:val="nil"/>
              <w:left w:val="nil"/>
              <w:bottom w:val="single" w:sz="4" w:space="0" w:color="auto"/>
              <w:right w:val="single" w:sz="4" w:space="0" w:color="auto"/>
            </w:tcBorders>
            <w:shd w:val="clear" w:color="auto" w:fill="auto"/>
            <w:vAlign w:val="center"/>
            <w:hideMark/>
          </w:tcPr>
          <w:p w14:paraId="3AE93B3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1220" w:type="dxa"/>
            <w:tcBorders>
              <w:top w:val="nil"/>
              <w:left w:val="nil"/>
              <w:bottom w:val="single" w:sz="4" w:space="0" w:color="auto"/>
              <w:right w:val="single" w:sz="4" w:space="0" w:color="auto"/>
            </w:tcBorders>
            <w:shd w:val="clear" w:color="auto" w:fill="auto"/>
            <w:vAlign w:val="center"/>
            <w:hideMark/>
          </w:tcPr>
          <w:p w14:paraId="2090C05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r>
      <w:tr w:rsidR="003D555D" w:rsidRPr="004064F3" w14:paraId="097EB8A9" w14:textId="77777777" w:rsidTr="00E83D56">
        <w:trPr>
          <w:trHeight w:val="300"/>
          <w:jc w:val="center"/>
        </w:trPr>
        <w:tc>
          <w:tcPr>
            <w:tcW w:w="760" w:type="dxa"/>
            <w:vMerge/>
            <w:tcBorders>
              <w:top w:val="nil"/>
              <w:left w:val="single" w:sz="4" w:space="0" w:color="auto"/>
              <w:bottom w:val="single" w:sz="4" w:space="0" w:color="auto"/>
              <w:right w:val="single" w:sz="4" w:space="0" w:color="auto"/>
            </w:tcBorders>
            <w:shd w:val="clear" w:color="auto" w:fill="auto"/>
            <w:vAlign w:val="center"/>
            <w:hideMark/>
          </w:tcPr>
          <w:p w14:paraId="72B0B963"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760" w:type="dxa"/>
            <w:tcBorders>
              <w:top w:val="nil"/>
              <w:left w:val="nil"/>
              <w:bottom w:val="single" w:sz="4" w:space="0" w:color="auto"/>
              <w:right w:val="single" w:sz="4" w:space="0" w:color="auto"/>
            </w:tcBorders>
            <w:shd w:val="clear" w:color="auto" w:fill="auto"/>
            <w:vAlign w:val="center"/>
            <w:hideMark/>
          </w:tcPr>
          <w:p w14:paraId="00C50494"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Missing</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214D4DC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w:t>
            </w:r>
          </w:p>
        </w:tc>
        <w:tc>
          <w:tcPr>
            <w:tcW w:w="620" w:type="dxa"/>
            <w:tcBorders>
              <w:top w:val="nil"/>
              <w:left w:val="nil"/>
              <w:bottom w:val="single" w:sz="4" w:space="0" w:color="auto"/>
              <w:right w:val="single" w:sz="4" w:space="0" w:color="auto"/>
            </w:tcBorders>
            <w:shd w:val="clear" w:color="auto" w:fill="auto"/>
            <w:vAlign w:val="center"/>
            <w:hideMark/>
          </w:tcPr>
          <w:p w14:paraId="2DAC8A2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w:t>
            </w:r>
          </w:p>
        </w:tc>
        <w:tc>
          <w:tcPr>
            <w:tcW w:w="640" w:type="dxa"/>
            <w:tcBorders>
              <w:top w:val="nil"/>
              <w:left w:val="nil"/>
              <w:bottom w:val="single" w:sz="4" w:space="0" w:color="auto"/>
              <w:right w:val="single" w:sz="4" w:space="0" w:color="auto"/>
            </w:tcBorders>
            <w:shd w:val="clear" w:color="auto" w:fill="auto"/>
            <w:vAlign w:val="center"/>
            <w:hideMark/>
          </w:tcPr>
          <w:p w14:paraId="4F3BEEF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w:t>
            </w:r>
          </w:p>
        </w:tc>
        <w:tc>
          <w:tcPr>
            <w:tcW w:w="580" w:type="dxa"/>
            <w:tcBorders>
              <w:top w:val="nil"/>
              <w:left w:val="nil"/>
              <w:bottom w:val="single" w:sz="4" w:space="0" w:color="auto"/>
              <w:right w:val="single" w:sz="4" w:space="0" w:color="auto"/>
            </w:tcBorders>
            <w:shd w:val="clear" w:color="auto" w:fill="auto"/>
            <w:vAlign w:val="center"/>
            <w:hideMark/>
          </w:tcPr>
          <w:p w14:paraId="494C3DA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w:t>
            </w:r>
          </w:p>
        </w:tc>
        <w:tc>
          <w:tcPr>
            <w:tcW w:w="580" w:type="dxa"/>
            <w:tcBorders>
              <w:top w:val="nil"/>
              <w:left w:val="nil"/>
              <w:bottom w:val="single" w:sz="4" w:space="0" w:color="auto"/>
              <w:right w:val="single" w:sz="4" w:space="0" w:color="auto"/>
            </w:tcBorders>
            <w:shd w:val="clear" w:color="auto" w:fill="auto"/>
            <w:vAlign w:val="center"/>
            <w:hideMark/>
          </w:tcPr>
          <w:p w14:paraId="0CE7359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w:t>
            </w:r>
          </w:p>
        </w:tc>
        <w:tc>
          <w:tcPr>
            <w:tcW w:w="640" w:type="dxa"/>
            <w:tcBorders>
              <w:top w:val="nil"/>
              <w:left w:val="nil"/>
              <w:bottom w:val="single" w:sz="4" w:space="0" w:color="auto"/>
              <w:right w:val="single" w:sz="4" w:space="0" w:color="auto"/>
            </w:tcBorders>
            <w:shd w:val="clear" w:color="auto" w:fill="auto"/>
            <w:vAlign w:val="center"/>
            <w:hideMark/>
          </w:tcPr>
          <w:p w14:paraId="1CFFEBF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w:t>
            </w:r>
          </w:p>
        </w:tc>
        <w:tc>
          <w:tcPr>
            <w:tcW w:w="640" w:type="dxa"/>
            <w:tcBorders>
              <w:top w:val="nil"/>
              <w:left w:val="nil"/>
              <w:bottom w:val="single" w:sz="4" w:space="0" w:color="auto"/>
              <w:right w:val="single" w:sz="4" w:space="0" w:color="auto"/>
            </w:tcBorders>
            <w:shd w:val="clear" w:color="auto" w:fill="auto"/>
            <w:vAlign w:val="center"/>
            <w:hideMark/>
          </w:tcPr>
          <w:p w14:paraId="210B9A0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w:t>
            </w:r>
          </w:p>
        </w:tc>
        <w:tc>
          <w:tcPr>
            <w:tcW w:w="1220" w:type="dxa"/>
            <w:tcBorders>
              <w:top w:val="nil"/>
              <w:left w:val="nil"/>
              <w:bottom w:val="single" w:sz="4" w:space="0" w:color="auto"/>
              <w:right w:val="single" w:sz="4" w:space="0" w:color="auto"/>
            </w:tcBorders>
            <w:shd w:val="clear" w:color="auto" w:fill="auto"/>
            <w:vAlign w:val="center"/>
            <w:hideMark/>
          </w:tcPr>
          <w:p w14:paraId="5521B73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w:t>
            </w:r>
          </w:p>
        </w:tc>
      </w:tr>
      <w:tr w:rsidR="003D555D" w:rsidRPr="004064F3" w14:paraId="05E56D13" w14:textId="77777777" w:rsidTr="00E83D56">
        <w:trPr>
          <w:trHeight w:val="3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7EF2A6"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Mean</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6A2FC08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20" w:type="dxa"/>
            <w:tcBorders>
              <w:top w:val="nil"/>
              <w:left w:val="nil"/>
              <w:bottom w:val="single" w:sz="4" w:space="0" w:color="auto"/>
              <w:right w:val="single" w:sz="4" w:space="0" w:color="auto"/>
            </w:tcBorders>
            <w:shd w:val="clear" w:color="auto" w:fill="auto"/>
            <w:vAlign w:val="center"/>
            <w:hideMark/>
          </w:tcPr>
          <w:p w14:paraId="44FA601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4,08</w:t>
            </w:r>
          </w:p>
        </w:tc>
        <w:tc>
          <w:tcPr>
            <w:tcW w:w="640" w:type="dxa"/>
            <w:tcBorders>
              <w:top w:val="nil"/>
              <w:left w:val="nil"/>
              <w:bottom w:val="single" w:sz="4" w:space="0" w:color="auto"/>
              <w:right w:val="single" w:sz="4" w:space="0" w:color="auto"/>
            </w:tcBorders>
            <w:shd w:val="clear" w:color="auto" w:fill="auto"/>
            <w:vAlign w:val="center"/>
            <w:hideMark/>
          </w:tcPr>
          <w:p w14:paraId="5445837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4,04</w:t>
            </w:r>
          </w:p>
        </w:tc>
        <w:tc>
          <w:tcPr>
            <w:tcW w:w="580" w:type="dxa"/>
            <w:tcBorders>
              <w:top w:val="nil"/>
              <w:left w:val="nil"/>
              <w:bottom w:val="single" w:sz="4" w:space="0" w:color="auto"/>
              <w:right w:val="single" w:sz="4" w:space="0" w:color="auto"/>
            </w:tcBorders>
            <w:shd w:val="clear" w:color="auto" w:fill="auto"/>
            <w:vAlign w:val="center"/>
            <w:hideMark/>
          </w:tcPr>
          <w:p w14:paraId="09D2152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4,08</w:t>
            </w:r>
          </w:p>
        </w:tc>
        <w:tc>
          <w:tcPr>
            <w:tcW w:w="580" w:type="dxa"/>
            <w:tcBorders>
              <w:top w:val="nil"/>
              <w:left w:val="nil"/>
              <w:bottom w:val="single" w:sz="4" w:space="0" w:color="auto"/>
              <w:right w:val="single" w:sz="4" w:space="0" w:color="auto"/>
            </w:tcBorders>
            <w:shd w:val="clear" w:color="auto" w:fill="auto"/>
            <w:vAlign w:val="center"/>
            <w:hideMark/>
          </w:tcPr>
          <w:p w14:paraId="5B830CC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4,08</w:t>
            </w:r>
          </w:p>
        </w:tc>
        <w:tc>
          <w:tcPr>
            <w:tcW w:w="640" w:type="dxa"/>
            <w:tcBorders>
              <w:top w:val="nil"/>
              <w:left w:val="nil"/>
              <w:bottom w:val="single" w:sz="4" w:space="0" w:color="auto"/>
              <w:right w:val="single" w:sz="4" w:space="0" w:color="auto"/>
            </w:tcBorders>
            <w:shd w:val="clear" w:color="auto" w:fill="auto"/>
            <w:vAlign w:val="center"/>
            <w:hideMark/>
          </w:tcPr>
          <w:p w14:paraId="4D8D24C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40" w:type="dxa"/>
            <w:tcBorders>
              <w:top w:val="nil"/>
              <w:left w:val="nil"/>
              <w:bottom w:val="single" w:sz="4" w:space="0" w:color="auto"/>
              <w:right w:val="single" w:sz="4" w:space="0" w:color="auto"/>
            </w:tcBorders>
            <w:shd w:val="clear" w:color="auto" w:fill="auto"/>
            <w:vAlign w:val="center"/>
            <w:hideMark/>
          </w:tcPr>
          <w:p w14:paraId="3AC99A6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4,08</w:t>
            </w:r>
          </w:p>
        </w:tc>
        <w:tc>
          <w:tcPr>
            <w:tcW w:w="1220" w:type="dxa"/>
            <w:tcBorders>
              <w:top w:val="nil"/>
              <w:left w:val="nil"/>
              <w:bottom w:val="single" w:sz="4" w:space="0" w:color="auto"/>
              <w:right w:val="single" w:sz="4" w:space="0" w:color="auto"/>
            </w:tcBorders>
            <w:shd w:val="clear" w:color="auto" w:fill="auto"/>
            <w:vAlign w:val="center"/>
            <w:hideMark/>
          </w:tcPr>
          <w:p w14:paraId="6335114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28,32</w:t>
            </w:r>
          </w:p>
        </w:tc>
      </w:tr>
      <w:tr w:rsidR="003D555D" w:rsidRPr="004064F3" w14:paraId="57B51F96" w14:textId="77777777" w:rsidTr="00E83D56">
        <w:trPr>
          <w:trHeight w:val="3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962AE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Median</w:t>
            </w:r>
          </w:p>
        </w:tc>
        <w:tc>
          <w:tcPr>
            <w:tcW w:w="660" w:type="dxa"/>
            <w:tcBorders>
              <w:top w:val="nil"/>
              <w:left w:val="nil"/>
              <w:bottom w:val="single" w:sz="4" w:space="0" w:color="auto"/>
              <w:right w:val="single" w:sz="4" w:space="0" w:color="auto"/>
            </w:tcBorders>
            <w:shd w:val="clear" w:color="auto" w:fill="auto"/>
            <w:vAlign w:val="center"/>
            <w:hideMark/>
          </w:tcPr>
          <w:p w14:paraId="14F9825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20" w:type="dxa"/>
            <w:tcBorders>
              <w:top w:val="nil"/>
              <w:left w:val="nil"/>
              <w:bottom w:val="single" w:sz="4" w:space="0" w:color="auto"/>
              <w:right w:val="single" w:sz="4" w:space="0" w:color="auto"/>
            </w:tcBorders>
            <w:shd w:val="clear" w:color="auto" w:fill="auto"/>
            <w:vAlign w:val="center"/>
            <w:hideMark/>
          </w:tcPr>
          <w:p w14:paraId="430A1EF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40" w:type="dxa"/>
            <w:tcBorders>
              <w:top w:val="nil"/>
              <w:left w:val="nil"/>
              <w:bottom w:val="single" w:sz="4" w:space="0" w:color="auto"/>
              <w:right w:val="single" w:sz="4" w:space="0" w:color="auto"/>
            </w:tcBorders>
            <w:shd w:val="clear" w:color="auto" w:fill="auto"/>
            <w:vAlign w:val="center"/>
            <w:hideMark/>
          </w:tcPr>
          <w:p w14:paraId="7651ED7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580" w:type="dxa"/>
            <w:tcBorders>
              <w:top w:val="nil"/>
              <w:left w:val="nil"/>
              <w:bottom w:val="single" w:sz="4" w:space="0" w:color="auto"/>
              <w:right w:val="single" w:sz="4" w:space="0" w:color="auto"/>
            </w:tcBorders>
            <w:shd w:val="clear" w:color="auto" w:fill="auto"/>
            <w:vAlign w:val="center"/>
            <w:hideMark/>
          </w:tcPr>
          <w:p w14:paraId="40111B3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580" w:type="dxa"/>
            <w:tcBorders>
              <w:top w:val="nil"/>
              <w:left w:val="nil"/>
              <w:bottom w:val="single" w:sz="4" w:space="0" w:color="auto"/>
              <w:right w:val="single" w:sz="4" w:space="0" w:color="auto"/>
            </w:tcBorders>
            <w:shd w:val="clear" w:color="auto" w:fill="auto"/>
            <w:vAlign w:val="center"/>
            <w:hideMark/>
          </w:tcPr>
          <w:p w14:paraId="6B4D22F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40" w:type="dxa"/>
            <w:tcBorders>
              <w:top w:val="nil"/>
              <w:left w:val="nil"/>
              <w:bottom w:val="single" w:sz="4" w:space="0" w:color="auto"/>
              <w:right w:val="single" w:sz="4" w:space="0" w:color="auto"/>
            </w:tcBorders>
            <w:shd w:val="clear" w:color="auto" w:fill="auto"/>
            <w:vAlign w:val="center"/>
            <w:hideMark/>
          </w:tcPr>
          <w:p w14:paraId="0942EA0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40" w:type="dxa"/>
            <w:tcBorders>
              <w:top w:val="nil"/>
              <w:left w:val="nil"/>
              <w:bottom w:val="single" w:sz="4" w:space="0" w:color="auto"/>
              <w:right w:val="single" w:sz="4" w:space="0" w:color="auto"/>
            </w:tcBorders>
            <w:shd w:val="clear" w:color="auto" w:fill="auto"/>
            <w:vAlign w:val="center"/>
            <w:hideMark/>
          </w:tcPr>
          <w:p w14:paraId="6718939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1220" w:type="dxa"/>
            <w:tcBorders>
              <w:top w:val="nil"/>
              <w:left w:val="nil"/>
              <w:bottom w:val="single" w:sz="4" w:space="0" w:color="auto"/>
              <w:right w:val="single" w:sz="4" w:space="0" w:color="auto"/>
            </w:tcBorders>
            <w:shd w:val="clear" w:color="auto" w:fill="auto"/>
            <w:vAlign w:val="center"/>
            <w:hideMark/>
          </w:tcPr>
          <w:p w14:paraId="34E1DBA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28</w:t>
            </w:r>
          </w:p>
        </w:tc>
      </w:tr>
      <w:tr w:rsidR="003D555D" w:rsidRPr="004064F3" w14:paraId="117E4A1B" w14:textId="77777777" w:rsidTr="00E83D56">
        <w:trPr>
          <w:trHeight w:val="3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89AFF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Mode</w:t>
            </w:r>
          </w:p>
        </w:tc>
        <w:tc>
          <w:tcPr>
            <w:tcW w:w="660" w:type="dxa"/>
            <w:tcBorders>
              <w:top w:val="nil"/>
              <w:left w:val="nil"/>
              <w:bottom w:val="single" w:sz="4" w:space="0" w:color="auto"/>
              <w:right w:val="single" w:sz="4" w:space="0" w:color="auto"/>
            </w:tcBorders>
            <w:shd w:val="clear" w:color="auto" w:fill="auto"/>
            <w:vAlign w:val="center"/>
            <w:hideMark/>
          </w:tcPr>
          <w:p w14:paraId="6F311F0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20" w:type="dxa"/>
            <w:tcBorders>
              <w:top w:val="nil"/>
              <w:left w:val="nil"/>
              <w:bottom w:val="single" w:sz="4" w:space="0" w:color="auto"/>
              <w:right w:val="single" w:sz="4" w:space="0" w:color="auto"/>
            </w:tcBorders>
            <w:shd w:val="clear" w:color="auto" w:fill="auto"/>
            <w:vAlign w:val="center"/>
            <w:hideMark/>
          </w:tcPr>
          <w:p w14:paraId="4A7F35A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40" w:type="dxa"/>
            <w:tcBorders>
              <w:top w:val="nil"/>
              <w:left w:val="nil"/>
              <w:bottom w:val="single" w:sz="4" w:space="0" w:color="auto"/>
              <w:right w:val="single" w:sz="4" w:space="0" w:color="auto"/>
            </w:tcBorders>
            <w:shd w:val="clear" w:color="auto" w:fill="auto"/>
            <w:vAlign w:val="center"/>
            <w:hideMark/>
          </w:tcPr>
          <w:p w14:paraId="0D39AB2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580" w:type="dxa"/>
            <w:tcBorders>
              <w:top w:val="nil"/>
              <w:left w:val="nil"/>
              <w:bottom w:val="single" w:sz="4" w:space="0" w:color="auto"/>
              <w:right w:val="single" w:sz="4" w:space="0" w:color="auto"/>
            </w:tcBorders>
            <w:shd w:val="clear" w:color="auto" w:fill="auto"/>
            <w:vAlign w:val="center"/>
            <w:hideMark/>
          </w:tcPr>
          <w:p w14:paraId="7866963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580" w:type="dxa"/>
            <w:tcBorders>
              <w:top w:val="nil"/>
              <w:left w:val="nil"/>
              <w:bottom w:val="single" w:sz="4" w:space="0" w:color="auto"/>
              <w:right w:val="single" w:sz="4" w:space="0" w:color="auto"/>
            </w:tcBorders>
            <w:shd w:val="clear" w:color="auto" w:fill="auto"/>
            <w:vAlign w:val="center"/>
            <w:hideMark/>
          </w:tcPr>
          <w:p w14:paraId="129E4AB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40" w:type="dxa"/>
            <w:tcBorders>
              <w:top w:val="nil"/>
              <w:left w:val="nil"/>
              <w:bottom w:val="single" w:sz="4" w:space="0" w:color="auto"/>
              <w:right w:val="single" w:sz="4" w:space="0" w:color="auto"/>
            </w:tcBorders>
            <w:shd w:val="clear" w:color="auto" w:fill="auto"/>
            <w:vAlign w:val="center"/>
            <w:hideMark/>
          </w:tcPr>
          <w:p w14:paraId="5DA472D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40" w:type="dxa"/>
            <w:tcBorders>
              <w:top w:val="nil"/>
              <w:left w:val="nil"/>
              <w:bottom w:val="single" w:sz="4" w:space="0" w:color="auto"/>
              <w:right w:val="single" w:sz="4" w:space="0" w:color="auto"/>
            </w:tcBorders>
            <w:shd w:val="clear" w:color="auto" w:fill="auto"/>
            <w:vAlign w:val="center"/>
            <w:hideMark/>
          </w:tcPr>
          <w:p w14:paraId="08D69CB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1220" w:type="dxa"/>
            <w:tcBorders>
              <w:top w:val="nil"/>
              <w:left w:val="nil"/>
              <w:bottom w:val="single" w:sz="4" w:space="0" w:color="auto"/>
              <w:right w:val="single" w:sz="4" w:space="0" w:color="auto"/>
            </w:tcBorders>
            <w:shd w:val="clear" w:color="auto" w:fill="auto"/>
            <w:vAlign w:val="center"/>
            <w:hideMark/>
          </w:tcPr>
          <w:p w14:paraId="2C45EC1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28</w:t>
            </w:r>
          </w:p>
        </w:tc>
      </w:tr>
      <w:tr w:rsidR="003D555D" w:rsidRPr="004064F3" w14:paraId="2C9E76A8" w14:textId="77777777" w:rsidTr="00E83D56">
        <w:trPr>
          <w:trHeight w:val="3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9FF0"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Std</w:t>
            </w:r>
            <w:proofErr w:type="spellEnd"/>
            <w:r w:rsidRPr="004064F3">
              <w:rPr>
                <w:rFonts w:ascii="Times New Roman" w:hAnsi="Times New Roman" w:cs="Times New Roman"/>
                <w:color w:val="000000" w:themeColor="text1"/>
                <w:sz w:val="24"/>
                <w:szCs w:val="24"/>
                <w:lang w:eastAsia="id-ID"/>
              </w:rPr>
              <w:t xml:space="preserve">. </w:t>
            </w:r>
            <w:proofErr w:type="spellStart"/>
            <w:r w:rsidRPr="004064F3">
              <w:rPr>
                <w:rFonts w:ascii="Times New Roman" w:hAnsi="Times New Roman" w:cs="Times New Roman"/>
                <w:color w:val="000000" w:themeColor="text1"/>
                <w:sz w:val="24"/>
                <w:szCs w:val="24"/>
                <w:lang w:eastAsia="id-ID"/>
              </w:rPr>
              <w:t>Deviation</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1B1D818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0,5</w:t>
            </w:r>
          </w:p>
        </w:tc>
        <w:tc>
          <w:tcPr>
            <w:tcW w:w="620" w:type="dxa"/>
            <w:tcBorders>
              <w:top w:val="nil"/>
              <w:left w:val="nil"/>
              <w:bottom w:val="single" w:sz="4" w:space="0" w:color="auto"/>
              <w:right w:val="single" w:sz="4" w:space="0" w:color="auto"/>
            </w:tcBorders>
            <w:shd w:val="clear" w:color="auto" w:fill="auto"/>
            <w:vAlign w:val="center"/>
            <w:hideMark/>
          </w:tcPr>
          <w:p w14:paraId="55FEA22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0,64</w:t>
            </w:r>
          </w:p>
        </w:tc>
        <w:tc>
          <w:tcPr>
            <w:tcW w:w="640" w:type="dxa"/>
            <w:tcBorders>
              <w:top w:val="nil"/>
              <w:left w:val="nil"/>
              <w:bottom w:val="single" w:sz="4" w:space="0" w:color="auto"/>
              <w:right w:val="single" w:sz="4" w:space="0" w:color="auto"/>
            </w:tcBorders>
            <w:shd w:val="clear" w:color="auto" w:fill="auto"/>
            <w:vAlign w:val="center"/>
            <w:hideMark/>
          </w:tcPr>
          <w:p w14:paraId="249FC66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0,539</w:t>
            </w:r>
          </w:p>
        </w:tc>
        <w:tc>
          <w:tcPr>
            <w:tcW w:w="580" w:type="dxa"/>
            <w:tcBorders>
              <w:top w:val="nil"/>
              <w:left w:val="nil"/>
              <w:bottom w:val="single" w:sz="4" w:space="0" w:color="auto"/>
              <w:right w:val="single" w:sz="4" w:space="0" w:color="auto"/>
            </w:tcBorders>
            <w:shd w:val="clear" w:color="auto" w:fill="auto"/>
            <w:vAlign w:val="center"/>
            <w:hideMark/>
          </w:tcPr>
          <w:p w14:paraId="208A35A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0,57</w:t>
            </w:r>
          </w:p>
        </w:tc>
        <w:tc>
          <w:tcPr>
            <w:tcW w:w="580" w:type="dxa"/>
            <w:tcBorders>
              <w:top w:val="nil"/>
              <w:left w:val="nil"/>
              <w:bottom w:val="single" w:sz="4" w:space="0" w:color="auto"/>
              <w:right w:val="single" w:sz="4" w:space="0" w:color="auto"/>
            </w:tcBorders>
            <w:shd w:val="clear" w:color="auto" w:fill="auto"/>
            <w:vAlign w:val="center"/>
            <w:hideMark/>
          </w:tcPr>
          <w:p w14:paraId="71392D4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0,49</w:t>
            </w:r>
          </w:p>
        </w:tc>
        <w:tc>
          <w:tcPr>
            <w:tcW w:w="640" w:type="dxa"/>
            <w:tcBorders>
              <w:top w:val="nil"/>
              <w:left w:val="nil"/>
              <w:bottom w:val="single" w:sz="4" w:space="0" w:color="auto"/>
              <w:right w:val="single" w:sz="4" w:space="0" w:color="auto"/>
            </w:tcBorders>
            <w:shd w:val="clear" w:color="auto" w:fill="auto"/>
            <w:vAlign w:val="center"/>
            <w:hideMark/>
          </w:tcPr>
          <w:p w14:paraId="398A959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0,764</w:t>
            </w:r>
          </w:p>
        </w:tc>
        <w:tc>
          <w:tcPr>
            <w:tcW w:w="640" w:type="dxa"/>
            <w:tcBorders>
              <w:top w:val="nil"/>
              <w:left w:val="nil"/>
              <w:bottom w:val="single" w:sz="4" w:space="0" w:color="auto"/>
              <w:right w:val="single" w:sz="4" w:space="0" w:color="auto"/>
            </w:tcBorders>
            <w:shd w:val="clear" w:color="auto" w:fill="auto"/>
            <w:vAlign w:val="center"/>
            <w:hideMark/>
          </w:tcPr>
          <w:p w14:paraId="1499C6D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0,759</w:t>
            </w:r>
          </w:p>
        </w:tc>
        <w:tc>
          <w:tcPr>
            <w:tcW w:w="1220" w:type="dxa"/>
            <w:tcBorders>
              <w:top w:val="nil"/>
              <w:left w:val="nil"/>
              <w:bottom w:val="single" w:sz="4" w:space="0" w:color="auto"/>
              <w:right w:val="single" w:sz="4" w:space="0" w:color="auto"/>
            </w:tcBorders>
            <w:shd w:val="clear" w:color="auto" w:fill="auto"/>
            <w:vAlign w:val="center"/>
            <w:hideMark/>
          </w:tcPr>
          <w:p w14:paraId="6A6E82D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2,688</w:t>
            </w:r>
          </w:p>
        </w:tc>
      </w:tr>
      <w:tr w:rsidR="003D555D" w:rsidRPr="004064F3" w14:paraId="26382861" w14:textId="77777777" w:rsidTr="00E83D56">
        <w:trPr>
          <w:trHeight w:val="3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3ACADE"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Variance</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28859D9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0,25</w:t>
            </w:r>
          </w:p>
        </w:tc>
        <w:tc>
          <w:tcPr>
            <w:tcW w:w="620" w:type="dxa"/>
            <w:tcBorders>
              <w:top w:val="nil"/>
              <w:left w:val="nil"/>
              <w:bottom w:val="single" w:sz="4" w:space="0" w:color="auto"/>
              <w:right w:val="single" w:sz="4" w:space="0" w:color="auto"/>
            </w:tcBorders>
            <w:shd w:val="clear" w:color="auto" w:fill="auto"/>
            <w:vAlign w:val="center"/>
            <w:hideMark/>
          </w:tcPr>
          <w:p w14:paraId="28FA5AE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0,41</w:t>
            </w:r>
          </w:p>
        </w:tc>
        <w:tc>
          <w:tcPr>
            <w:tcW w:w="640" w:type="dxa"/>
            <w:tcBorders>
              <w:top w:val="nil"/>
              <w:left w:val="nil"/>
              <w:bottom w:val="single" w:sz="4" w:space="0" w:color="auto"/>
              <w:right w:val="single" w:sz="4" w:space="0" w:color="auto"/>
            </w:tcBorders>
            <w:shd w:val="clear" w:color="auto" w:fill="auto"/>
            <w:vAlign w:val="center"/>
            <w:hideMark/>
          </w:tcPr>
          <w:p w14:paraId="277E359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0,29</w:t>
            </w:r>
          </w:p>
        </w:tc>
        <w:tc>
          <w:tcPr>
            <w:tcW w:w="580" w:type="dxa"/>
            <w:tcBorders>
              <w:top w:val="nil"/>
              <w:left w:val="nil"/>
              <w:bottom w:val="single" w:sz="4" w:space="0" w:color="auto"/>
              <w:right w:val="single" w:sz="4" w:space="0" w:color="auto"/>
            </w:tcBorders>
            <w:shd w:val="clear" w:color="auto" w:fill="auto"/>
            <w:vAlign w:val="center"/>
            <w:hideMark/>
          </w:tcPr>
          <w:p w14:paraId="2FDAF4B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0,33</w:t>
            </w:r>
          </w:p>
        </w:tc>
        <w:tc>
          <w:tcPr>
            <w:tcW w:w="580" w:type="dxa"/>
            <w:tcBorders>
              <w:top w:val="nil"/>
              <w:left w:val="nil"/>
              <w:bottom w:val="single" w:sz="4" w:space="0" w:color="auto"/>
              <w:right w:val="single" w:sz="4" w:space="0" w:color="auto"/>
            </w:tcBorders>
            <w:shd w:val="clear" w:color="auto" w:fill="auto"/>
            <w:vAlign w:val="center"/>
            <w:hideMark/>
          </w:tcPr>
          <w:p w14:paraId="7DEAEAE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0,24</w:t>
            </w:r>
          </w:p>
        </w:tc>
        <w:tc>
          <w:tcPr>
            <w:tcW w:w="640" w:type="dxa"/>
            <w:tcBorders>
              <w:top w:val="nil"/>
              <w:left w:val="nil"/>
              <w:bottom w:val="single" w:sz="4" w:space="0" w:color="auto"/>
              <w:right w:val="single" w:sz="4" w:space="0" w:color="auto"/>
            </w:tcBorders>
            <w:shd w:val="clear" w:color="auto" w:fill="auto"/>
            <w:vAlign w:val="center"/>
            <w:hideMark/>
          </w:tcPr>
          <w:p w14:paraId="38431C6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0,583</w:t>
            </w:r>
          </w:p>
        </w:tc>
        <w:tc>
          <w:tcPr>
            <w:tcW w:w="640" w:type="dxa"/>
            <w:tcBorders>
              <w:top w:val="nil"/>
              <w:left w:val="nil"/>
              <w:bottom w:val="single" w:sz="4" w:space="0" w:color="auto"/>
              <w:right w:val="single" w:sz="4" w:space="0" w:color="auto"/>
            </w:tcBorders>
            <w:shd w:val="clear" w:color="auto" w:fill="auto"/>
            <w:vAlign w:val="center"/>
            <w:hideMark/>
          </w:tcPr>
          <w:p w14:paraId="01A6608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0,577</w:t>
            </w:r>
          </w:p>
        </w:tc>
        <w:tc>
          <w:tcPr>
            <w:tcW w:w="1220" w:type="dxa"/>
            <w:tcBorders>
              <w:top w:val="nil"/>
              <w:left w:val="nil"/>
              <w:bottom w:val="single" w:sz="4" w:space="0" w:color="auto"/>
              <w:right w:val="single" w:sz="4" w:space="0" w:color="auto"/>
            </w:tcBorders>
            <w:shd w:val="clear" w:color="auto" w:fill="auto"/>
            <w:vAlign w:val="center"/>
            <w:hideMark/>
          </w:tcPr>
          <w:p w14:paraId="66D2209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7,227</w:t>
            </w:r>
          </w:p>
        </w:tc>
      </w:tr>
      <w:tr w:rsidR="003D555D" w:rsidRPr="004064F3" w14:paraId="7C0F6C9B" w14:textId="77777777" w:rsidTr="00E83D56">
        <w:trPr>
          <w:trHeight w:val="3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1DE0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Minimum</w:t>
            </w:r>
          </w:p>
        </w:tc>
        <w:tc>
          <w:tcPr>
            <w:tcW w:w="660" w:type="dxa"/>
            <w:tcBorders>
              <w:top w:val="nil"/>
              <w:left w:val="nil"/>
              <w:bottom w:val="single" w:sz="4" w:space="0" w:color="auto"/>
              <w:right w:val="single" w:sz="4" w:space="0" w:color="auto"/>
            </w:tcBorders>
            <w:shd w:val="clear" w:color="auto" w:fill="auto"/>
            <w:vAlign w:val="center"/>
            <w:hideMark/>
          </w:tcPr>
          <w:p w14:paraId="5260067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620" w:type="dxa"/>
            <w:tcBorders>
              <w:top w:val="nil"/>
              <w:left w:val="nil"/>
              <w:bottom w:val="single" w:sz="4" w:space="0" w:color="auto"/>
              <w:right w:val="single" w:sz="4" w:space="0" w:color="auto"/>
            </w:tcBorders>
            <w:shd w:val="clear" w:color="auto" w:fill="auto"/>
            <w:vAlign w:val="center"/>
            <w:hideMark/>
          </w:tcPr>
          <w:p w14:paraId="48E3EA9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640" w:type="dxa"/>
            <w:tcBorders>
              <w:top w:val="nil"/>
              <w:left w:val="nil"/>
              <w:bottom w:val="single" w:sz="4" w:space="0" w:color="auto"/>
              <w:right w:val="single" w:sz="4" w:space="0" w:color="auto"/>
            </w:tcBorders>
            <w:shd w:val="clear" w:color="auto" w:fill="auto"/>
            <w:vAlign w:val="center"/>
            <w:hideMark/>
          </w:tcPr>
          <w:p w14:paraId="6AABEFB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580" w:type="dxa"/>
            <w:tcBorders>
              <w:top w:val="nil"/>
              <w:left w:val="nil"/>
              <w:bottom w:val="single" w:sz="4" w:space="0" w:color="auto"/>
              <w:right w:val="single" w:sz="4" w:space="0" w:color="auto"/>
            </w:tcBorders>
            <w:shd w:val="clear" w:color="auto" w:fill="auto"/>
            <w:vAlign w:val="center"/>
            <w:hideMark/>
          </w:tcPr>
          <w:p w14:paraId="6117E3D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580" w:type="dxa"/>
            <w:tcBorders>
              <w:top w:val="nil"/>
              <w:left w:val="nil"/>
              <w:bottom w:val="single" w:sz="4" w:space="0" w:color="auto"/>
              <w:right w:val="single" w:sz="4" w:space="0" w:color="auto"/>
            </w:tcBorders>
            <w:shd w:val="clear" w:color="auto" w:fill="auto"/>
            <w:vAlign w:val="center"/>
            <w:hideMark/>
          </w:tcPr>
          <w:p w14:paraId="6C8BCCC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640" w:type="dxa"/>
            <w:tcBorders>
              <w:top w:val="nil"/>
              <w:left w:val="nil"/>
              <w:bottom w:val="single" w:sz="4" w:space="0" w:color="auto"/>
              <w:right w:val="single" w:sz="4" w:space="0" w:color="auto"/>
            </w:tcBorders>
            <w:shd w:val="clear" w:color="auto" w:fill="auto"/>
            <w:vAlign w:val="center"/>
            <w:hideMark/>
          </w:tcPr>
          <w:p w14:paraId="4A3CA25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640" w:type="dxa"/>
            <w:tcBorders>
              <w:top w:val="nil"/>
              <w:left w:val="nil"/>
              <w:bottom w:val="single" w:sz="4" w:space="0" w:color="auto"/>
              <w:right w:val="single" w:sz="4" w:space="0" w:color="auto"/>
            </w:tcBorders>
            <w:shd w:val="clear" w:color="auto" w:fill="auto"/>
            <w:vAlign w:val="center"/>
            <w:hideMark/>
          </w:tcPr>
          <w:p w14:paraId="132C198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1220" w:type="dxa"/>
            <w:tcBorders>
              <w:top w:val="nil"/>
              <w:left w:val="nil"/>
              <w:bottom w:val="single" w:sz="4" w:space="0" w:color="auto"/>
              <w:right w:val="single" w:sz="4" w:space="0" w:color="auto"/>
            </w:tcBorders>
            <w:shd w:val="clear" w:color="auto" w:fill="auto"/>
            <w:vAlign w:val="center"/>
            <w:hideMark/>
          </w:tcPr>
          <w:p w14:paraId="1DDB2B0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21</w:t>
            </w:r>
          </w:p>
        </w:tc>
      </w:tr>
      <w:tr w:rsidR="003D555D" w:rsidRPr="004064F3" w14:paraId="1F6EA3E9" w14:textId="77777777" w:rsidTr="00E83D56">
        <w:trPr>
          <w:trHeight w:val="3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C6832C"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Maximum</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38A31B6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5</w:t>
            </w:r>
          </w:p>
        </w:tc>
        <w:tc>
          <w:tcPr>
            <w:tcW w:w="620" w:type="dxa"/>
            <w:tcBorders>
              <w:top w:val="nil"/>
              <w:left w:val="nil"/>
              <w:bottom w:val="single" w:sz="4" w:space="0" w:color="auto"/>
              <w:right w:val="single" w:sz="4" w:space="0" w:color="auto"/>
            </w:tcBorders>
            <w:shd w:val="clear" w:color="auto" w:fill="auto"/>
            <w:vAlign w:val="center"/>
            <w:hideMark/>
          </w:tcPr>
          <w:p w14:paraId="645F385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5</w:t>
            </w:r>
          </w:p>
        </w:tc>
        <w:tc>
          <w:tcPr>
            <w:tcW w:w="640" w:type="dxa"/>
            <w:tcBorders>
              <w:top w:val="nil"/>
              <w:left w:val="nil"/>
              <w:bottom w:val="single" w:sz="4" w:space="0" w:color="auto"/>
              <w:right w:val="single" w:sz="4" w:space="0" w:color="auto"/>
            </w:tcBorders>
            <w:shd w:val="clear" w:color="auto" w:fill="auto"/>
            <w:vAlign w:val="center"/>
            <w:hideMark/>
          </w:tcPr>
          <w:p w14:paraId="3400B64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5</w:t>
            </w:r>
          </w:p>
        </w:tc>
        <w:tc>
          <w:tcPr>
            <w:tcW w:w="580" w:type="dxa"/>
            <w:tcBorders>
              <w:top w:val="nil"/>
              <w:left w:val="nil"/>
              <w:bottom w:val="single" w:sz="4" w:space="0" w:color="auto"/>
              <w:right w:val="single" w:sz="4" w:space="0" w:color="auto"/>
            </w:tcBorders>
            <w:shd w:val="clear" w:color="auto" w:fill="auto"/>
            <w:vAlign w:val="center"/>
            <w:hideMark/>
          </w:tcPr>
          <w:p w14:paraId="1A5E5BE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5</w:t>
            </w:r>
          </w:p>
        </w:tc>
        <w:tc>
          <w:tcPr>
            <w:tcW w:w="580" w:type="dxa"/>
            <w:tcBorders>
              <w:top w:val="nil"/>
              <w:left w:val="nil"/>
              <w:bottom w:val="single" w:sz="4" w:space="0" w:color="auto"/>
              <w:right w:val="single" w:sz="4" w:space="0" w:color="auto"/>
            </w:tcBorders>
            <w:shd w:val="clear" w:color="auto" w:fill="auto"/>
            <w:vAlign w:val="center"/>
            <w:hideMark/>
          </w:tcPr>
          <w:p w14:paraId="30F85BA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5</w:t>
            </w:r>
          </w:p>
        </w:tc>
        <w:tc>
          <w:tcPr>
            <w:tcW w:w="640" w:type="dxa"/>
            <w:tcBorders>
              <w:top w:val="nil"/>
              <w:left w:val="nil"/>
              <w:bottom w:val="single" w:sz="4" w:space="0" w:color="auto"/>
              <w:right w:val="single" w:sz="4" w:space="0" w:color="auto"/>
            </w:tcBorders>
            <w:shd w:val="clear" w:color="auto" w:fill="auto"/>
            <w:vAlign w:val="center"/>
            <w:hideMark/>
          </w:tcPr>
          <w:p w14:paraId="42E1BC8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5</w:t>
            </w:r>
          </w:p>
        </w:tc>
        <w:tc>
          <w:tcPr>
            <w:tcW w:w="640" w:type="dxa"/>
            <w:tcBorders>
              <w:top w:val="nil"/>
              <w:left w:val="nil"/>
              <w:bottom w:val="single" w:sz="4" w:space="0" w:color="auto"/>
              <w:right w:val="single" w:sz="4" w:space="0" w:color="auto"/>
            </w:tcBorders>
            <w:shd w:val="clear" w:color="auto" w:fill="auto"/>
            <w:vAlign w:val="center"/>
            <w:hideMark/>
          </w:tcPr>
          <w:p w14:paraId="6909BE1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5</w:t>
            </w:r>
          </w:p>
        </w:tc>
        <w:tc>
          <w:tcPr>
            <w:tcW w:w="1220" w:type="dxa"/>
            <w:tcBorders>
              <w:top w:val="nil"/>
              <w:left w:val="nil"/>
              <w:bottom w:val="single" w:sz="4" w:space="0" w:color="auto"/>
              <w:right w:val="single" w:sz="4" w:space="0" w:color="auto"/>
            </w:tcBorders>
            <w:shd w:val="clear" w:color="auto" w:fill="auto"/>
            <w:vAlign w:val="center"/>
            <w:hideMark/>
          </w:tcPr>
          <w:p w14:paraId="35CD48C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34</w:t>
            </w:r>
          </w:p>
        </w:tc>
      </w:tr>
      <w:tr w:rsidR="003D555D" w:rsidRPr="004064F3" w14:paraId="7893CA66" w14:textId="77777777" w:rsidTr="00E83D56">
        <w:trPr>
          <w:trHeight w:val="30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92E76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Sum</w:t>
            </w:r>
          </w:p>
        </w:tc>
        <w:tc>
          <w:tcPr>
            <w:tcW w:w="660" w:type="dxa"/>
            <w:tcBorders>
              <w:top w:val="nil"/>
              <w:left w:val="nil"/>
              <w:bottom w:val="single" w:sz="4" w:space="0" w:color="auto"/>
              <w:right w:val="single" w:sz="4" w:space="0" w:color="auto"/>
            </w:tcBorders>
            <w:shd w:val="clear" w:color="auto" w:fill="auto"/>
            <w:vAlign w:val="center"/>
            <w:hideMark/>
          </w:tcPr>
          <w:p w14:paraId="08C4386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620" w:type="dxa"/>
            <w:tcBorders>
              <w:top w:val="nil"/>
              <w:left w:val="nil"/>
              <w:bottom w:val="single" w:sz="4" w:space="0" w:color="auto"/>
              <w:right w:val="single" w:sz="4" w:space="0" w:color="auto"/>
            </w:tcBorders>
            <w:shd w:val="clear" w:color="auto" w:fill="auto"/>
            <w:vAlign w:val="center"/>
            <w:hideMark/>
          </w:tcPr>
          <w:p w14:paraId="6AB3B2A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102</w:t>
            </w:r>
          </w:p>
        </w:tc>
        <w:tc>
          <w:tcPr>
            <w:tcW w:w="640" w:type="dxa"/>
            <w:tcBorders>
              <w:top w:val="nil"/>
              <w:left w:val="nil"/>
              <w:bottom w:val="single" w:sz="4" w:space="0" w:color="auto"/>
              <w:right w:val="single" w:sz="4" w:space="0" w:color="auto"/>
            </w:tcBorders>
            <w:shd w:val="clear" w:color="auto" w:fill="auto"/>
            <w:vAlign w:val="center"/>
            <w:hideMark/>
          </w:tcPr>
          <w:p w14:paraId="0ADACE6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101</w:t>
            </w:r>
          </w:p>
        </w:tc>
        <w:tc>
          <w:tcPr>
            <w:tcW w:w="580" w:type="dxa"/>
            <w:tcBorders>
              <w:top w:val="nil"/>
              <w:left w:val="nil"/>
              <w:bottom w:val="single" w:sz="4" w:space="0" w:color="auto"/>
              <w:right w:val="single" w:sz="4" w:space="0" w:color="auto"/>
            </w:tcBorders>
            <w:shd w:val="clear" w:color="auto" w:fill="auto"/>
            <w:vAlign w:val="center"/>
            <w:hideMark/>
          </w:tcPr>
          <w:p w14:paraId="072DDFD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102</w:t>
            </w:r>
          </w:p>
        </w:tc>
        <w:tc>
          <w:tcPr>
            <w:tcW w:w="580" w:type="dxa"/>
            <w:tcBorders>
              <w:top w:val="nil"/>
              <w:left w:val="nil"/>
              <w:bottom w:val="single" w:sz="4" w:space="0" w:color="auto"/>
              <w:right w:val="single" w:sz="4" w:space="0" w:color="auto"/>
            </w:tcBorders>
            <w:shd w:val="clear" w:color="auto" w:fill="auto"/>
            <w:vAlign w:val="center"/>
            <w:hideMark/>
          </w:tcPr>
          <w:p w14:paraId="05F06C4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102</w:t>
            </w:r>
          </w:p>
        </w:tc>
        <w:tc>
          <w:tcPr>
            <w:tcW w:w="640" w:type="dxa"/>
            <w:tcBorders>
              <w:top w:val="nil"/>
              <w:left w:val="nil"/>
              <w:bottom w:val="single" w:sz="4" w:space="0" w:color="auto"/>
              <w:right w:val="single" w:sz="4" w:space="0" w:color="auto"/>
            </w:tcBorders>
            <w:shd w:val="clear" w:color="auto" w:fill="auto"/>
            <w:vAlign w:val="center"/>
            <w:hideMark/>
          </w:tcPr>
          <w:p w14:paraId="7376DCB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640" w:type="dxa"/>
            <w:tcBorders>
              <w:top w:val="nil"/>
              <w:left w:val="nil"/>
              <w:bottom w:val="single" w:sz="4" w:space="0" w:color="auto"/>
              <w:right w:val="single" w:sz="4" w:space="0" w:color="auto"/>
            </w:tcBorders>
            <w:shd w:val="clear" w:color="auto" w:fill="auto"/>
            <w:vAlign w:val="center"/>
            <w:hideMark/>
          </w:tcPr>
          <w:p w14:paraId="31FD910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102</w:t>
            </w:r>
          </w:p>
        </w:tc>
        <w:tc>
          <w:tcPr>
            <w:tcW w:w="1220" w:type="dxa"/>
            <w:tcBorders>
              <w:top w:val="nil"/>
              <w:left w:val="nil"/>
              <w:bottom w:val="single" w:sz="4" w:space="0" w:color="auto"/>
              <w:right w:val="single" w:sz="4" w:space="0" w:color="auto"/>
            </w:tcBorders>
            <w:shd w:val="clear" w:color="auto" w:fill="auto"/>
            <w:vAlign w:val="center"/>
            <w:hideMark/>
          </w:tcPr>
          <w:p w14:paraId="67B07C0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708</w:t>
            </w:r>
          </w:p>
        </w:tc>
      </w:tr>
    </w:tbl>
    <w:p w14:paraId="58C8966D" w14:textId="77777777" w:rsidR="003D555D" w:rsidRDefault="003D555D" w:rsidP="003D555D">
      <w:pPr>
        <w:jc w:val="both"/>
        <w:rPr>
          <w:rFonts w:ascii="Times New Roman" w:hAnsi="Times New Roman" w:cs="Times New Roman"/>
          <w:sz w:val="24"/>
          <w:szCs w:val="24"/>
        </w:rPr>
      </w:pPr>
    </w:p>
    <w:tbl>
      <w:tblPr>
        <w:tblW w:w="41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70"/>
        <w:gridCol w:w="1229"/>
        <w:gridCol w:w="936"/>
        <w:gridCol w:w="936"/>
        <w:gridCol w:w="1336"/>
      </w:tblGrid>
      <w:tr w:rsidR="003D555D" w:rsidRPr="004064F3" w14:paraId="019C9FF7" w14:textId="77777777" w:rsidTr="00E83D56">
        <w:trPr>
          <w:trHeight w:val="300"/>
        </w:trPr>
        <w:tc>
          <w:tcPr>
            <w:tcW w:w="4146" w:type="dxa"/>
            <w:gridSpan w:val="6"/>
            <w:shd w:val="clear" w:color="auto" w:fill="auto"/>
            <w:vAlign w:val="center"/>
            <w:hideMark/>
          </w:tcPr>
          <w:p w14:paraId="223FB8AE" w14:textId="77777777" w:rsidR="003D555D" w:rsidRPr="004064F3" w:rsidRDefault="003D555D" w:rsidP="00E83D56">
            <w:pPr>
              <w:jc w:val="center"/>
              <w:rPr>
                <w:rFonts w:ascii="Times New Roman" w:hAnsi="Times New Roman" w:cs="Times New Roman"/>
                <w:b/>
                <w:color w:val="000000" w:themeColor="text1"/>
                <w:sz w:val="24"/>
                <w:szCs w:val="24"/>
                <w:lang w:eastAsia="id-ID"/>
              </w:rPr>
            </w:pPr>
            <w:r w:rsidRPr="004064F3">
              <w:rPr>
                <w:rFonts w:ascii="Times New Roman" w:hAnsi="Times New Roman" w:cs="Times New Roman"/>
                <w:b/>
                <w:color w:val="000000" w:themeColor="text1"/>
                <w:sz w:val="24"/>
                <w:szCs w:val="24"/>
                <w:lang w:eastAsia="id-ID"/>
              </w:rPr>
              <w:t>X2.1</w:t>
            </w:r>
          </w:p>
        </w:tc>
      </w:tr>
      <w:tr w:rsidR="003D555D" w:rsidRPr="004064F3" w14:paraId="6ECC4906" w14:textId="77777777" w:rsidTr="00E83D56">
        <w:trPr>
          <w:trHeight w:val="495"/>
        </w:trPr>
        <w:tc>
          <w:tcPr>
            <w:tcW w:w="1032" w:type="dxa"/>
            <w:gridSpan w:val="2"/>
            <w:shd w:val="clear" w:color="auto" w:fill="auto"/>
            <w:vAlign w:val="center"/>
            <w:hideMark/>
          </w:tcPr>
          <w:p w14:paraId="70B1756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c>
          <w:tcPr>
            <w:tcW w:w="881" w:type="dxa"/>
            <w:shd w:val="clear" w:color="auto" w:fill="auto"/>
            <w:vAlign w:val="center"/>
            <w:hideMark/>
          </w:tcPr>
          <w:p w14:paraId="62F21D34"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Frequency</w:t>
            </w:r>
            <w:proofErr w:type="spellEnd"/>
          </w:p>
        </w:tc>
        <w:tc>
          <w:tcPr>
            <w:tcW w:w="651" w:type="dxa"/>
            <w:shd w:val="clear" w:color="auto" w:fill="auto"/>
            <w:vAlign w:val="center"/>
            <w:hideMark/>
          </w:tcPr>
          <w:p w14:paraId="7D573405"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Percent</w:t>
            </w:r>
            <w:proofErr w:type="spellEnd"/>
          </w:p>
        </w:tc>
        <w:tc>
          <w:tcPr>
            <w:tcW w:w="651" w:type="dxa"/>
            <w:shd w:val="clear" w:color="auto" w:fill="auto"/>
            <w:vAlign w:val="center"/>
            <w:hideMark/>
          </w:tcPr>
          <w:p w14:paraId="1573A5BF" w14:textId="77777777" w:rsidR="003D555D" w:rsidRPr="004064F3" w:rsidRDefault="003D555D" w:rsidP="00E83D56">
            <w:pPr>
              <w:jc w:val="center"/>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xml:space="preserve">Valid </w:t>
            </w:r>
            <w:proofErr w:type="spellStart"/>
            <w:r w:rsidRPr="004064F3">
              <w:rPr>
                <w:rFonts w:ascii="Times New Roman" w:hAnsi="Times New Roman" w:cs="Times New Roman"/>
                <w:color w:val="000000" w:themeColor="text1"/>
                <w:sz w:val="24"/>
                <w:szCs w:val="24"/>
                <w:lang w:eastAsia="id-ID"/>
              </w:rPr>
              <w:t>Percent</w:t>
            </w:r>
            <w:proofErr w:type="spellEnd"/>
          </w:p>
        </w:tc>
        <w:tc>
          <w:tcPr>
            <w:tcW w:w="931" w:type="dxa"/>
            <w:shd w:val="clear" w:color="auto" w:fill="auto"/>
            <w:vAlign w:val="center"/>
            <w:hideMark/>
          </w:tcPr>
          <w:p w14:paraId="10AA42AB" w14:textId="77777777" w:rsidR="003D555D" w:rsidRPr="004064F3" w:rsidRDefault="003D555D" w:rsidP="00E83D56">
            <w:pPr>
              <w:jc w:val="center"/>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Cumulative</w:t>
            </w:r>
            <w:proofErr w:type="spellEnd"/>
            <w:r w:rsidRPr="004064F3">
              <w:rPr>
                <w:rFonts w:ascii="Times New Roman" w:hAnsi="Times New Roman" w:cs="Times New Roman"/>
                <w:color w:val="000000" w:themeColor="text1"/>
                <w:sz w:val="24"/>
                <w:szCs w:val="24"/>
                <w:lang w:eastAsia="id-ID"/>
              </w:rPr>
              <w:t xml:space="preserve"> </w:t>
            </w:r>
            <w:proofErr w:type="spellStart"/>
            <w:r w:rsidRPr="004064F3">
              <w:rPr>
                <w:rFonts w:ascii="Times New Roman" w:hAnsi="Times New Roman" w:cs="Times New Roman"/>
                <w:color w:val="000000" w:themeColor="text1"/>
                <w:sz w:val="24"/>
                <w:szCs w:val="24"/>
                <w:lang w:eastAsia="id-ID"/>
              </w:rPr>
              <w:t>Percent</w:t>
            </w:r>
            <w:proofErr w:type="spellEnd"/>
          </w:p>
        </w:tc>
      </w:tr>
      <w:tr w:rsidR="003D555D" w:rsidRPr="004064F3" w14:paraId="1E181A51" w14:textId="77777777" w:rsidTr="00E83D56">
        <w:trPr>
          <w:trHeight w:val="315"/>
        </w:trPr>
        <w:tc>
          <w:tcPr>
            <w:tcW w:w="431" w:type="dxa"/>
            <w:vMerge w:val="restart"/>
            <w:shd w:val="clear" w:color="auto" w:fill="auto"/>
            <w:vAlign w:val="center"/>
            <w:hideMark/>
          </w:tcPr>
          <w:p w14:paraId="2E1A602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Valid</w:t>
            </w:r>
          </w:p>
        </w:tc>
        <w:tc>
          <w:tcPr>
            <w:tcW w:w="601" w:type="dxa"/>
            <w:shd w:val="clear" w:color="auto" w:fill="auto"/>
            <w:vAlign w:val="center"/>
            <w:hideMark/>
          </w:tcPr>
          <w:p w14:paraId="44E733B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Netral</w:t>
            </w:r>
          </w:p>
        </w:tc>
        <w:tc>
          <w:tcPr>
            <w:tcW w:w="881" w:type="dxa"/>
            <w:shd w:val="clear" w:color="auto" w:fill="auto"/>
            <w:vAlign w:val="center"/>
            <w:hideMark/>
          </w:tcPr>
          <w:p w14:paraId="74B90B1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651" w:type="dxa"/>
            <w:shd w:val="clear" w:color="auto" w:fill="auto"/>
            <w:vAlign w:val="center"/>
            <w:hideMark/>
          </w:tcPr>
          <w:p w14:paraId="79EB4FF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c>
          <w:tcPr>
            <w:tcW w:w="651" w:type="dxa"/>
            <w:shd w:val="clear" w:color="auto" w:fill="auto"/>
            <w:vAlign w:val="center"/>
            <w:hideMark/>
          </w:tcPr>
          <w:p w14:paraId="536886A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c>
          <w:tcPr>
            <w:tcW w:w="931" w:type="dxa"/>
            <w:shd w:val="clear" w:color="auto" w:fill="auto"/>
            <w:vAlign w:val="center"/>
            <w:hideMark/>
          </w:tcPr>
          <w:p w14:paraId="6C01DA1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r>
      <w:tr w:rsidR="003D555D" w:rsidRPr="004064F3" w14:paraId="1CBA5B86" w14:textId="77777777" w:rsidTr="00E83D56">
        <w:trPr>
          <w:trHeight w:val="315"/>
        </w:trPr>
        <w:tc>
          <w:tcPr>
            <w:tcW w:w="431" w:type="dxa"/>
            <w:vMerge/>
            <w:shd w:val="clear" w:color="auto" w:fill="auto"/>
            <w:vAlign w:val="center"/>
            <w:hideMark/>
          </w:tcPr>
          <w:p w14:paraId="1DB66261"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78E8EB9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Setuju</w:t>
            </w:r>
          </w:p>
        </w:tc>
        <w:tc>
          <w:tcPr>
            <w:tcW w:w="881" w:type="dxa"/>
            <w:shd w:val="clear" w:color="auto" w:fill="auto"/>
            <w:vAlign w:val="center"/>
            <w:hideMark/>
          </w:tcPr>
          <w:p w14:paraId="1AA3F81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19</w:t>
            </w:r>
          </w:p>
        </w:tc>
        <w:tc>
          <w:tcPr>
            <w:tcW w:w="651" w:type="dxa"/>
            <w:shd w:val="clear" w:color="auto" w:fill="auto"/>
            <w:vAlign w:val="center"/>
            <w:hideMark/>
          </w:tcPr>
          <w:p w14:paraId="1F70A52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76</w:t>
            </w:r>
          </w:p>
        </w:tc>
        <w:tc>
          <w:tcPr>
            <w:tcW w:w="651" w:type="dxa"/>
            <w:shd w:val="clear" w:color="auto" w:fill="auto"/>
            <w:vAlign w:val="center"/>
            <w:hideMark/>
          </w:tcPr>
          <w:p w14:paraId="3F7BAD9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76</w:t>
            </w:r>
          </w:p>
        </w:tc>
        <w:tc>
          <w:tcPr>
            <w:tcW w:w="931" w:type="dxa"/>
            <w:shd w:val="clear" w:color="auto" w:fill="auto"/>
            <w:vAlign w:val="center"/>
            <w:hideMark/>
          </w:tcPr>
          <w:p w14:paraId="06C05CF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88</w:t>
            </w:r>
          </w:p>
        </w:tc>
      </w:tr>
      <w:tr w:rsidR="003D555D" w:rsidRPr="004064F3" w14:paraId="267843AF" w14:textId="77777777" w:rsidTr="00E83D56">
        <w:trPr>
          <w:trHeight w:val="495"/>
        </w:trPr>
        <w:tc>
          <w:tcPr>
            <w:tcW w:w="431" w:type="dxa"/>
            <w:vMerge/>
            <w:shd w:val="clear" w:color="auto" w:fill="auto"/>
            <w:vAlign w:val="center"/>
            <w:hideMark/>
          </w:tcPr>
          <w:p w14:paraId="3455F295"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6047FBD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Sangat Setuju</w:t>
            </w:r>
          </w:p>
        </w:tc>
        <w:tc>
          <w:tcPr>
            <w:tcW w:w="881" w:type="dxa"/>
            <w:shd w:val="clear" w:color="auto" w:fill="auto"/>
            <w:vAlign w:val="center"/>
            <w:hideMark/>
          </w:tcPr>
          <w:p w14:paraId="4496674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651" w:type="dxa"/>
            <w:shd w:val="clear" w:color="auto" w:fill="auto"/>
            <w:vAlign w:val="center"/>
            <w:hideMark/>
          </w:tcPr>
          <w:p w14:paraId="5904599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c>
          <w:tcPr>
            <w:tcW w:w="651" w:type="dxa"/>
            <w:shd w:val="clear" w:color="auto" w:fill="auto"/>
            <w:vAlign w:val="center"/>
            <w:hideMark/>
          </w:tcPr>
          <w:p w14:paraId="16EDF76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c>
          <w:tcPr>
            <w:tcW w:w="931" w:type="dxa"/>
            <w:shd w:val="clear" w:color="auto" w:fill="auto"/>
            <w:vAlign w:val="center"/>
            <w:hideMark/>
          </w:tcPr>
          <w:p w14:paraId="42392CC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r>
      <w:tr w:rsidR="003D555D" w:rsidRPr="004064F3" w14:paraId="2B6299EE" w14:textId="77777777" w:rsidTr="00E83D56">
        <w:trPr>
          <w:trHeight w:val="330"/>
        </w:trPr>
        <w:tc>
          <w:tcPr>
            <w:tcW w:w="431" w:type="dxa"/>
            <w:vMerge/>
            <w:shd w:val="clear" w:color="auto" w:fill="auto"/>
            <w:vAlign w:val="center"/>
            <w:hideMark/>
          </w:tcPr>
          <w:p w14:paraId="6EC9658A"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3F495E9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Total</w:t>
            </w:r>
          </w:p>
        </w:tc>
        <w:tc>
          <w:tcPr>
            <w:tcW w:w="881" w:type="dxa"/>
            <w:shd w:val="clear" w:color="auto" w:fill="auto"/>
            <w:vAlign w:val="center"/>
            <w:hideMark/>
          </w:tcPr>
          <w:p w14:paraId="7CBE794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651" w:type="dxa"/>
            <w:shd w:val="clear" w:color="auto" w:fill="auto"/>
            <w:vAlign w:val="center"/>
            <w:hideMark/>
          </w:tcPr>
          <w:p w14:paraId="323FA25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651" w:type="dxa"/>
            <w:shd w:val="clear" w:color="auto" w:fill="auto"/>
            <w:vAlign w:val="center"/>
            <w:hideMark/>
          </w:tcPr>
          <w:p w14:paraId="4E44902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931" w:type="dxa"/>
            <w:shd w:val="clear" w:color="auto" w:fill="auto"/>
            <w:vAlign w:val="center"/>
            <w:hideMark/>
          </w:tcPr>
          <w:p w14:paraId="375AA46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r>
    </w:tbl>
    <w:p w14:paraId="00B7F903" w14:textId="77777777" w:rsidR="003D555D" w:rsidRDefault="003D555D" w:rsidP="003D555D">
      <w:pPr>
        <w:jc w:val="both"/>
        <w:rPr>
          <w:rFonts w:ascii="Times New Roman" w:hAnsi="Times New Roman" w:cs="Times New Roman"/>
          <w:sz w:val="24"/>
          <w:szCs w:val="24"/>
        </w:rPr>
      </w:pPr>
    </w:p>
    <w:tbl>
      <w:tblPr>
        <w:tblW w:w="41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70"/>
        <w:gridCol w:w="1229"/>
        <w:gridCol w:w="936"/>
        <w:gridCol w:w="936"/>
        <w:gridCol w:w="1336"/>
      </w:tblGrid>
      <w:tr w:rsidR="003D555D" w:rsidRPr="004064F3" w14:paraId="09F4FC76" w14:textId="77777777" w:rsidTr="00E83D56">
        <w:trPr>
          <w:trHeight w:val="300"/>
        </w:trPr>
        <w:tc>
          <w:tcPr>
            <w:tcW w:w="4146" w:type="dxa"/>
            <w:gridSpan w:val="6"/>
            <w:shd w:val="clear" w:color="auto" w:fill="auto"/>
            <w:vAlign w:val="center"/>
            <w:hideMark/>
          </w:tcPr>
          <w:p w14:paraId="2CD88863" w14:textId="77777777" w:rsidR="003D555D" w:rsidRPr="004064F3" w:rsidRDefault="003D555D" w:rsidP="00E83D56">
            <w:pPr>
              <w:jc w:val="center"/>
              <w:rPr>
                <w:rFonts w:ascii="Times New Roman" w:hAnsi="Times New Roman" w:cs="Times New Roman"/>
                <w:b/>
                <w:color w:val="000000" w:themeColor="text1"/>
                <w:sz w:val="24"/>
                <w:szCs w:val="24"/>
                <w:lang w:eastAsia="id-ID"/>
              </w:rPr>
            </w:pPr>
            <w:r w:rsidRPr="004064F3">
              <w:rPr>
                <w:rFonts w:ascii="Times New Roman" w:hAnsi="Times New Roman" w:cs="Times New Roman"/>
                <w:b/>
                <w:color w:val="000000" w:themeColor="text1"/>
                <w:sz w:val="24"/>
                <w:szCs w:val="24"/>
                <w:lang w:eastAsia="id-ID"/>
              </w:rPr>
              <w:t>X2.2</w:t>
            </w:r>
          </w:p>
        </w:tc>
      </w:tr>
      <w:tr w:rsidR="003D555D" w:rsidRPr="004064F3" w14:paraId="3ADAE12A" w14:textId="77777777" w:rsidTr="00E83D56">
        <w:trPr>
          <w:trHeight w:val="495"/>
        </w:trPr>
        <w:tc>
          <w:tcPr>
            <w:tcW w:w="1032" w:type="dxa"/>
            <w:gridSpan w:val="2"/>
            <w:shd w:val="clear" w:color="auto" w:fill="auto"/>
            <w:vAlign w:val="center"/>
            <w:hideMark/>
          </w:tcPr>
          <w:p w14:paraId="1685E63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c>
          <w:tcPr>
            <w:tcW w:w="881" w:type="dxa"/>
            <w:shd w:val="clear" w:color="auto" w:fill="auto"/>
            <w:vAlign w:val="center"/>
            <w:hideMark/>
          </w:tcPr>
          <w:p w14:paraId="29DD95AD"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Frequency</w:t>
            </w:r>
            <w:proofErr w:type="spellEnd"/>
          </w:p>
        </w:tc>
        <w:tc>
          <w:tcPr>
            <w:tcW w:w="651" w:type="dxa"/>
            <w:shd w:val="clear" w:color="auto" w:fill="auto"/>
            <w:vAlign w:val="center"/>
            <w:hideMark/>
          </w:tcPr>
          <w:p w14:paraId="34C3C6D5"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Percent</w:t>
            </w:r>
            <w:proofErr w:type="spellEnd"/>
          </w:p>
        </w:tc>
        <w:tc>
          <w:tcPr>
            <w:tcW w:w="651" w:type="dxa"/>
            <w:shd w:val="clear" w:color="auto" w:fill="auto"/>
            <w:vAlign w:val="center"/>
            <w:hideMark/>
          </w:tcPr>
          <w:p w14:paraId="55AFA55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xml:space="preserve">Valid </w:t>
            </w:r>
            <w:proofErr w:type="spellStart"/>
            <w:r w:rsidRPr="004064F3">
              <w:rPr>
                <w:rFonts w:ascii="Times New Roman" w:hAnsi="Times New Roman" w:cs="Times New Roman"/>
                <w:color w:val="000000" w:themeColor="text1"/>
                <w:sz w:val="24"/>
                <w:szCs w:val="24"/>
                <w:lang w:eastAsia="id-ID"/>
              </w:rPr>
              <w:t>Percent</w:t>
            </w:r>
            <w:proofErr w:type="spellEnd"/>
          </w:p>
        </w:tc>
        <w:tc>
          <w:tcPr>
            <w:tcW w:w="931" w:type="dxa"/>
            <w:shd w:val="clear" w:color="auto" w:fill="auto"/>
            <w:vAlign w:val="center"/>
            <w:hideMark/>
          </w:tcPr>
          <w:p w14:paraId="4E660501" w14:textId="77777777" w:rsidR="003D555D" w:rsidRPr="004064F3" w:rsidRDefault="003D555D" w:rsidP="00E83D56">
            <w:pPr>
              <w:jc w:val="center"/>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Cumulative</w:t>
            </w:r>
            <w:proofErr w:type="spellEnd"/>
            <w:r w:rsidRPr="004064F3">
              <w:rPr>
                <w:rFonts w:ascii="Times New Roman" w:hAnsi="Times New Roman" w:cs="Times New Roman"/>
                <w:color w:val="000000" w:themeColor="text1"/>
                <w:sz w:val="24"/>
                <w:szCs w:val="24"/>
                <w:lang w:eastAsia="id-ID"/>
              </w:rPr>
              <w:t xml:space="preserve"> </w:t>
            </w:r>
            <w:proofErr w:type="spellStart"/>
            <w:r w:rsidRPr="004064F3">
              <w:rPr>
                <w:rFonts w:ascii="Times New Roman" w:hAnsi="Times New Roman" w:cs="Times New Roman"/>
                <w:color w:val="000000" w:themeColor="text1"/>
                <w:sz w:val="24"/>
                <w:szCs w:val="24"/>
                <w:lang w:eastAsia="id-ID"/>
              </w:rPr>
              <w:t>Percent</w:t>
            </w:r>
            <w:proofErr w:type="spellEnd"/>
          </w:p>
        </w:tc>
      </w:tr>
      <w:tr w:rsidR="003D555D" w:rsidRPr="004064F3" w14:paraId="270B423C" w14:textId="77777777" w:rsidTr="00E83D56">
        <w:trPr>
          <w:trHeight w:val="315"/>
        </w:trPr>
        <w:tc>
          <w:tcPr>
            <w:tcW w:w="431" w:type="dxa"/>
            <w:vMerge w:val="restart"/>
            <w:shd w:val="clear" w:color="auto" w:fill="auto"/>
            <w:vAlign w:val="center"/>
            <w:hideMark/>
          </w:tcPr>
          <w:p w14:paraId="79FCCE0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Valid</w:t>
            </w:r>
          </w:p>
        </w:tc>
        <w:tc>
          <w:tcPr>
            <w:tcW w:w="601" w:type="dxa"/>
            <w:shd w:val="clear" w:color="auto" w:fill="auto"/>
            <w:vAlign w:val="center"/>
            <w:hideMark/>
          </w:tcPr>
          <w:p w14:paraId="72784D6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Netral</w:t>
            </w:r>
          </w:p>
        </w:tc>
        <w:tc>
          <w:tcPr>
            <w:tcW w:w="881" w:type="dxa"/>
            <w:shd w:val="clear" w:color="auto" w:fill="auto"/>
            <w:vAlign w:val="center"/>
            <w:hideMark/>
          </w:tcPr>
          <w:p w14:paraId="0C3EACF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51" w:type="dxa"/>
            <w:shd w:val="clear" w:color="auto" w:fill="auto"/>
            <w:vAlign w:val="center"/>
            <w:hideMark/>
          </w:tcPr>
          <w:p w14:paraId="5B7DF79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16</w:t>
            </w:r>
          </w:p>
        </w:tc>
        <w:tc>
          <w:tcPr>
            <w:tcW w:w="651" w:type="dxa"/>
            <w:shd w:val="clear" w:color="auto" w:fill="auto"/>
            <w:vAlign w:val="center"/>
            <w:hideMark/>
          </w:tcPr>
          <w:p w14:paraId="0A8F30D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16</w:t>
            </w:r>
          </w:p>
        </w:tc>
        <w:tc>
          <w:tcPr>
            <w:tcW w:w="931" w:type="dxa"/>
            <w:shd w:val="clear" w:color="auto" w:fill="auto"/>
            <w:vAlign w:val="center"/>
            <w:hideMark/>
          </w:tcPr>
          <w:p w14:paraId="3252A18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16</w:t>
            </w:r>
          </w:p>
        </w:tc>
      </w:tr>
      <w:tr w:rsidR="003D555D" w:rsidRPr="004064F3" w14:paraId="2215684C" w14:textId="77777777" w:rsidTr="00E83D56">
        <w:trPr>
          <w:trHeight w:val="315"/>
        </w:trPr>
        <w:tc>
          <w:tcPr>
            <w:tcW w:w="431" w:type="dxa"/>
            <w:vMerge/>
            <w:shd w:val="clear" w:color="auto" w:fill="auto"/>
            <w:vAlign w:val="center"/>
            <w:hideMark/>
          </w:tcPr>
          <w:p w14:paraId="75F8C63E"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63DA3F8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Setuju</w:t>
            </w:r>
          </w:p>
        </w:tc>
        <w:tc>
          <w:tcPr>
            <w:tcW w:w="881" w:type="dxa"/>
            <w:shd w:val="clear" w:color="auto" w:fill="auto"/>
            <w:vAlign w:val="center"/>
            <w:hideMark/>
          </w:tcPr>
          <w:p w14:paraId="46C49DA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15</w:t>
            </w:r>
          </w:p>
        </w:tc>
        <w:tc>
          <w:tcPr>
            <w:tcW w:w="651" w:type="dxa"/>
            <w:shd w:val="clear" w:color="auto" w:fill="auto"/>
            <w:vAlign w:val="center"/>
            <w:hideMark/>
          </w:tcPr>
          <w:p w14:paraId="7FDFCCB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60</w:t>
            </w:r>
          </w:p>
        </w:tc>
        <w:tc>
          <w:tcPr>
            <w:tcW w:w="651" w:type="dxa"/>
            <w:shd w:val="clear" w:color="auto" w:fill="auto"/>
            <w:vAlign w:val="center"/>
            <w:hideMark/>
          </w:tcPr>
          <w:p w14:paraId="47BCFD7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60</w:t>
            </w:r>
          </w:p>
        </w:tc>
        <w:tc>
          <w:tcPr>
            <w:tcW w:w="931" w:type="dxa"/>
            <w:shd w:val="clear" w:color="auto" w:fill="auto"/>
            <w:vAlign w:val="center"/>
            <w:hideMark/>
          </w:tcPr>
          <w:p w14:paraId="3854A39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76</w:t>
            </w:r>
          </w:p>
        </w:tc>
      </w:tr>
      <w:tr w:rsidR="003D555D" w:rsidRPr="004064F3" w14:paraId="6FB1D49C" w14:textId="77777777" w:rsidTr="00E83D56">
        <w:trPr>
          <w:trHeight w:val="495"/>
        </w:trPr>
        <w:tc>
          <w:tcPr>
            <w:tcW w:w="431" w:type="dxa"/>
            <w:vMerge/>
            <w:shd w:val="clear" w:color="auto" w:fill="auto"/>
            <w:vAlign w:val="center"/>
            <w:hideMark/>
          </w:tcPr>
          <w:p w14:paraId="2A4EF02C"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3160832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Sangat Setuju</w:t>
            </w:r>
          </w:p>
        </w:tc>
        <w:tc>
          <w:tcPr>
            <w:tcW w:w="881" w:type="dxa"/>
            <w:shd w:val="clear" w:color="auto" w:fill="auto"/>
            <w:vAlign w:val="center"/>
            <w:hideMark/>
          </w:tcPr>
          <w:p w14:paraId="5E95423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6</w:t>
            </w:r>
          </w:p>
        </w:tc>
        <w:tc>
          <w:tcPr>
            <w:tcW w:w="651" w:type="dxa"/>
            <w:shd w:val="clear" w:color="auto" w:fill="auto"/>
            <w:vAlign w:val="center"/>
            <w:hideMark/>
          </w:tcPr>
          <w:p w14:paraId="1F1A354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24</w:t>
            </w:r>
          </w:p>
        </w:tc>
        <w:tc>
          <w:tcPr>
            <w:tcW w:w="651" w:type="dxa"/>
            <w:shd w:val="clear" w:color="auto" w:fill="auto"/>
            <w:vAlign w:val="center"/>
            <w:hideMark/>
          </w:tcPr>
          <w:p w14:paraId="4B7A19C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24</w:t>
            </w:r>
          </w:p>
        </w:tc>
        <w:tc>
          <w:tcPr>
            <w:tcW w:w="931" w:type="dxa"/>
            <w:shd w:val="clear" w:color="auto" w:fill="auto"/>
            <w:vAlign w:val="center"/>
            <w:hideMark/>
          </w:tcPr>
          <w:p w14:paraId="263C3B0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r>
      <w:tr w:rsidR="003D555D" w:rsidRPr="004064F3" w14:paraId="65E3AD25" w14:textId="77777777" w:rsidTr="00E83D56">
        <w:trPr>
          <w:trHeight w:val="330"/>
        </w:trPr>
        <w:tc>
          <w:tcPr>
            <w:tcW w:w="431" w:type="dxa"/>
            <w:vMerge/>
            <w:shd w:val="clear" w:color="auto" w:fill="auto"/>
            <w:vAlign w:val="center"/>
            <w:hideMark/>
          </w:tcPr>
          <w:p w14:paraId="143646AE"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01424B2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Total</w:t>
            </w:r>
          </w:p>
        </w:tc>
        <w:tc>
          <w:tcPr>
            <w:tcW w:w="881" w:type="dxa"/>
            <w:shd w:val="clear" w:color="auto" w:fill="auto"/>
            <w:vAlign w:val="center"/>
            <w:hideMark/>
          </w:tcPr>
          <w:p w14:paraId="674A6EC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651" w:type="dxa"/>
            <w:shd w:val="clear" w:color="auto" w:fill="auto"/>
            <w:vAlign w:val="center"/>
            <w:hideMark/>
          </w:tcPr>
          <w:p w14:paraId="2D89F24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651" w:type="dxa"/>
            <w:shd w:val="clear" w:color="auto" w:fill="auto"/>
            <w:vAlign w:val="center"/>
            <w:hideMark/>
          </w:tcPr>
          <w:p w14:paraId="201FCB5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931" w:type="dxa"/>
            <w:shd w:val="clear" w:color="auto" w:fill="auto"/>
            <w:vAlign w:val="center"/>
            <w:hideMark/>
          </w:tcPr>
          <w:p w14:paraId="7EC8514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r>
    </w:tbl>
    <w:p w14:paraId="6A764ADE" w14:textId="77777777" w:rsidR="003D555D" w:rsidRDefault="003D555D" w:rsidP="003D555D">
      <w:pPr>
        <w:jc w:val="both"/>
        <w:rPr>
          <w:rFonts w:ascii="Times New Roman" w:hAnsi="Times New Roman" w:cs="Times New Roman"/>
          <w:sz w:val="24"/>
          <w:szCs w:val="24"/>
        </w:rPr>
      </w:pPr>
    </w:p>
    <w:tbl>
      <w:tblPr>
        <w:tblpPr w:leftFromText="180" w:rightFromText="180" w:vertAnchor="text" w:tblpY="1"/>
        <w:tblOverlap w:val="never"/>
        <w:tblW w:w="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70"/>
        <w:gridCol w:w="1229"/>
        <w:gridCol w:w="936"/>
        <w:gridCol w:w="936"/>
        <w:gridCol w:w="1336"/>
      </w:tblGrid>
      <w:tr w:rsidR="003D555D" w:rsidRPr="004064F3" w14:paraId="76941909" w14:textId="77777777" w:rsidTr="00E83D56">
        <w:trPr>
          <w:trHeight w:val="300"/>
        </w:trPr>
        <w:tc>
          <w:tcPr>
            <w:tcW w:w="4146" w:type="dxa"/>
            <w:gridSpan w:val="6"/>
            <w:shd w:val="clear" w:color="auto" w:fill="auto"/>
            <w:vAlign w:val="center"/>
            <w:hideMark/>
          </w:tcPr>
          <w:p w14:paraId="57230C1A" w14:textId="77777777" w:rsidR="003D555D" w:rsidRPr="00B15245" w:rsidRDefault="003D555D" w:rsidP="00E83D56">
            <w:pPr>
              <w:jc w:val="center"/>
              <w:rPr>
                <w:rFonts w:ascii="Times New Roman" w:hAnsi="Times New Roman" w:cs="Times New Roman"/>
                <w:b/>
                <w:color w:val="000000" w:themeColor="text1"/>
                <w:sz w:val="24"/>
                <w:szCs w:val="24"/>
                <w:lang w:eastAsia="id-ID"/>
              </w:rPr>
            </w:pPr>
            <w:r w:rsidRPr="00B15245">
              <w:rPr>
                <w:rFonts w:ascii="Times New Roman" w:hAnsi="Times New Roman" w:cs="Times New Roman"/>
                <w:b/>
                <w:color w:val="000000" w:themeColor="text1"/>
                <w:sz w:val="24"/>
                <w:szCs w:val="24"/>
                <w:lang w:eastAsia="id-ID"/>
              </w:rPr>
              <w:t>X2.3</w:t>
            </w:r>
          </w:p>
        </w:tc>
      </w:tr>
      <w:tr w:rsidR="003D555D" w:rsidRPr="004064F3" w14:paraId="02F37DBF" w14:textId="77777777" w:rsidTr="00E83D56">
        <w:trPr>
          <w:trHeight w:val="495"/>
        </w:trPr>
        <w:tc>
          <w:tcPr>
            <w:tcW w:w="1032" w:type="dxa"/>
            <w:gridSpan w:val="2"/>
            <w:shd w:val="clear" w:color="auto" w:fill="auto"/>
            <w:vAlign w:val="center"/>
            <w:hideMark/>
          </w:tcPr>
          <w:p w14:paraId="2A91551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c>
          <w:tcPr>
            <w:tcW w:w="881" w:type="dxa"/>
            <w:shd w:val="clear" w:color="auto" w:fill="auto"/>
            <w:vAlign w:val="center"/>
            <w:hideMark/>
          </w:tcPr>
          <w:p w14:paraId="24797579"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Frequency</w:t>
            </w:r>
            <w:proofErr w:type="spellEnd"/>
          </w:p>
        </w:tc>
        <w:tc>
          <w:tcPr>
            <w:tcW w:w="651" w:type="dxa"/>
            <w:shd w:val="clear" w:color="auto" w:fill="auto"/>
            <w:vAlign w:val="center"/>
            <w:hideMark/>
          </w:tcPr>
          <w:p w14:paraId="629C65F1"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Percent</w:t>
            </w:r>
            <w:proofErr w:type="spellEnd"/>
          </w:p>
        </w:tc>
        <w:tc>
          <w:tcPr>
            <w:tcW w:w="651" w:type="dxa"/>
            <w:shd w:val="clear" w:color="auto" w:fill="auto"/>
            <w:vAlign w:val="center"/>
            <w:hideMark/>
          </w:tcPr>
          <w:p w14:paraId="24FFB73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xml:space="preserve">Valid </w:t>
            </w:r>
            <w:proofErr w:type="spellStart"/>
            <w:r w:rsidRPr="004064F3">
              <w:rPr>
                <w:rFonts w:ascii="Times New Roman" w:hAnsi="Times New Roman" w:cs="Times New Roman"/>
                <w:color w:val="000000" w:themeColor="text1"/>
                <w:sz w:val="24"/>
                <w:szCs w:val="24"/>
                <w:lang w:eastAsia="id-ID"/>
              </w:rPr>
              <w:t>Percent</w:t>
            </w:r>
            <w:proofErr w:type="spellEnd"/>
          </w:p>
        </w:tc>
        <w:tc>
          <w:tcPr>
            <w:tcW w:w="931" w:type="dxa"/>
            <w:shd w:val="clear" w:color="auto" w:fill="auto"/>
            <w:vAlign w:val="center"/>
            <w:hideMark/>
          </w:tcPr>
          <w:p w14:paraId="0124FC66" w14:textId="77777777" w:rsidR="003D555D" w:rsidRPr="004064F3" w:rsidRDefault="003D555D" w:rsidP="00E83D56">
            <w:pPr>
              <w:jc w:val="center"/>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Cumulative</w:t>
            </w:r>
            <w:proofErr w:type="spellEnd"/>
            <w:r w:rsidRPr="004064F3">
              <w:rPr>
                <w:rFonts w:ascii="Times New Roman" w:hAnsi="Times New Roman" w:cs="Times New Roman"/>
                <w:color w:val="000000" w:themeColor="text1"/>
                <w:sz w:val="24"/>
                <w:szCs w:val="24"/>
                <w:lang w:eastAsia="id-ID"/>
              </w:rPr>
              <w:t xml:space="preserve"> </w:t>
            </w:r>
            <w:proofErr w:type="spellStart"/>
            <w:r w:rsidRPr="004064F3">
              <w:rPr>
                <w:rFonts w:ascii="Times New Roman" w:hAnsi="Times New Roman" w:cs="Times New Roman"/>
                <w:color w:val="000000" w:themeColor="text1"/>
                <w:sz w:val="24"/>
                <w:szCs w:val="24"/>
                <w:lang w:eastAsia="id-ID"/>
              </w:rPr>
              <w:t>Percent</w:t>
            </w:r>
            <w:proofErr w:type="spellEnd"/>
          </w:p>
        </w:tc>
      </w:tr>
      <w:tr w:rsidR="003D555D" w:rsidRPr="004064F3" w14:paraId="0F46A762" w14:textId="77777777" w:rsidTr="00E83D56">
        <w:trPr>
          <w:trHeight w:val="315"/>
        </w:trPr>
        <w:tc>
          <w:tcPr>
            <w:tcW w:w="431" w:type="dxa"/>
            <w:vMerge w:val="restart"/>
            <w:shd w:val="clear" w:color="auto" w:fill="auto"/>
            <w:vAlign w:val="center"/>
            <w:hideMark/>
          </w:tcPr>
          <w:p w14:paraId="522BADB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Valid</w:t>
            </w:r>
          </w:p>
        </w:tc>
        <w:tc>
          <w:tcPr>
            <w:tcW w:w="601" w:type="dxa"/>
            <w:shd w:val="clear" w:color="auto" w:fill="auto"/>
            <w:vAlign w:val="center"/>
            <w:hideMark/>
          </w:tcPr>
          <w:p w14:paraId="70B3A2E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Netral</w:t>
            </w:r>
          </w:p>
        </w:tc>
        <w:tc>
          <w:tcPr>
            <w:tcW w:w="881" w:type="dxa"/>
            <w:shd w:val="clear" w:color="auto" w:fill="auto"/>
            <w:vAlign w:val="center"/>
            <w:hideMark/>
          </w:tcPr>
          <w:p w14:paraId="367D2E3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651" w:type="dxa"/>
            <w:shd w:val="clear" w:color="auto" w:fill="auto"/>
            <w:vAlign w:val="center"/>
            <w:hideMark/>
          </w:tcPr>
          <w:p w14:paraId="7B63CE8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c>
          <w:tcPr>
            <w:tcW w:w="651" w:type="dxa"/>
            <w:shd w:val="clear" w:color="auto" w:fill="auto"/>
            <w:vAlign w:val="center"/>
            <w:hideMark/>
          </w:tcPr>
          <w:p w14:paraId="3EF6C7E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c>
          <w:tcPr>
            <w:tcW w:w="931" w:type="dxa"/>
            <w:shd w:val="clear" w:color="auto" w:fill="auto"/>
            <w:vAlign w:val="center"/>
            <w:hideMark/>
          </w:tcPr>
          <w:p w14:paraId="1C5F4E2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r>
      <w:tr w:rsidR="003D555D" w:rsidRPr="004064F3" w14:paraId="0DF206F2" w14:textId="77777777" w:rsidTr="00E83D56">
        <w:trPr>
          <w:trHeight w:val="315"/>
        </w:trPr>
        <w:tc>
          <w:tcPr>
            <w:tcW w:w="431" w:type="dxa"/>
            <w:vMerge/>
            <w:shd w:val="clear" w:color="auto" w:fill="auto"/>
            <w:vAlign w:val="center"/>
            <w:hideMark/>
          </w:tcPr>
          <w:p w14:paraId="24901353"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46421DE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Setuju</w:t>
            </w:r>
          </w:p>
        </w:tc>
        <w:tc>
          <w:tcPr>
            <w:tcW w:w="881" w:type="dxa"/>
            <w:shd w:val="clear" w:color="auto" w:fill="auto"/>
            <w:vAlign w:val="center"/>
            <w:hideMark/>
          </w:tcPr>
          <w:p w14:paraId="718152E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18</w:t>
            </w:r>
          </w:p>
        </w:tc>
        <w:tc>
          <w:tcPr>
            <w:tcW w:w="651" w:type="dxa"/>
            <w:shd w:val="clear" w:color="auto" w:fill="auto"/>
            <w:vAlign w:val="center"/>
            <w:hideMark/>
          </w:tcPr>
          <w:p w14:paraId="0957103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72</w:t>
            </w:r>
          </w:p>
        </w:tc>
        <w:tc>
          <w:tcPr>
            <w:tcW w:w="651" w:type="dxa"/>
            <w:shd w:val="clear" w:color="auto" w:fill="auto"/>
            <w:vAlign w:val="center"/>
            <w:hideMark/>
          </w:tcPr>
          <w:p w14:paraId="6C14BD0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72</w:t>
            </w:r>
          </w:p>
        </w:tc>
        <w:tc>
          <w:tcPr>
            <w:tcW w:w="931" w:type="dxa"/>
            <w:shd w:val="clear" w:color="auto" w:fill="auto"/>
            <w:vAlign w:val="center"/>
            <w:hideMark/>
          </w:tcPr>
          <w:p w14:paraId="72A3B8B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84</w:t>
            </w:r>
          </w:p>
        </w:tc>
      </w:tr>
      <w:tr w:rsidR="003D555D" w:rsidRPr="004064F3" w14:paraId="04947094" w14:textId="77777777" w:rsidTr="00E83D56">
        <w:trPr>
          <w:trHeight w:val="495"/>
        </w:trPr>
        <w:tc>
          <w:tcPr>
            <w:tcW w:w="431" w:type="dxa"/>
            <w:vMerge/>
            <w:shd w:val="clear" w:color="auto" w:fill="auto"/>
            <w:vAlign w:val="center"/>
            <w:hideMark/>
          </w:tcPr>
          <w:p w14:paraId="190129E3"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5CB0B73D"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Sangat Setuju</w:t>
            </w:r>
          </w:p>
        </w:tc>
        <w:tc>
          <w:tcPr>
            <w:tcW w:w="881" w:type="dxa"/>
            <w:shd w:val="clear" w:color="auto" w:fill="auto"/>
            <w:vAlign w:val="center"/>
            <w:hideMark/>
          </w:tcPr>
          <w:p w14:paraId="02728DD5"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4</w:t>
            </w:r>
          </w:p>
        </w:tc>
        <w:tc>
          <w:tcPr>
            <w:tcW w:w="651" w:type="dxa"/>
            <w:shd w:val="clear" w:color="auto" w:fill="auto"/>
            <w:vAlign w:val="center"/>
            <w:hideMark/>
          </w:tcPr>
          <w:p w14:paraId="7FB7E2B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16</w:t>
            </w:r>
          </w:p>
        </w:tc>
        <w:tc>
          <w:tcPr>
            <w:tcW w:w="651" w:type="dxa"/>
            <w:shd w:val="clear" w:color="auto" w:fill="auto"/>
            <w:vAlign w:val="center"/>
            <w:hideMark/>
          </w:tcPr>
          <w:p w14:paraId="4C818B7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16</w:t>
            </w:r>
          </w:p>
        </w:tc>
        <w:tc>
          <w:tcPr>
            <w:tcW w:w="931" w:type="dxa"/>
            <w:shd w:val="clear" w:color="auto" w:fill="auto"/>
            <w:vAlign w:val="center"/>
            <w:hideMark/>
          </w:tcPr>
          <w:p w14:paraId="20D0C7F9"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r>
      <w:tr w:rsidR="003D555D" w:rsidRPr="004064F3" w14:paraId="6374B27C" w14:textId="77777777" w:rsidTr="00E83D56">
        <w:trPr>
          <w:trHeight w:val="330"/>
        </w:trPr>
        <w:tc>
          <w:tcPr>
            <w:tcW w:w="431" w:type="dxa"/>
            <w:vMerge/>
            <w:shd w:val="clear" w:color="auto" w:fill="auto"/>
            <w:vAlign w:val="center"/>
            <w:hideMark/>
          </w:tcPr>
          <w:p w14:paraId="4DAF9E6E"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601" w:type="dxa"/>
            <w:shd w:val="clear" w:color="auto" w:fill="auto"/>
            <w:vAlign w:val="center"/>
            <w:hideMark/>
          </w:tcPr>
          <w:p w14:paraId="655DB26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Total</w:t>
            </w:r>
          </w:p>
        </w:tc>
        <w:tc>
          <w:tcPr>
            <w:tcW w:w="881" w:type="dxa"/>
            <w:shd w:val="clear" w:color="auto" w:fill="auto"/>
            <w:vAlign w:val="center"/>
            <w:hideMark/>
          </w:tcPr>
          <w:p w14:paraId="5693294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651" w:type="dxa"/>
            <w:shd w:val="clear" w:color="auto" w:fill="auto"/>
            <w:vAlign w:val="center"/>
            <w:hideMark/>
          </w:tcPr>
          <w:p w14:paraId="66A4A57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651" w:type="dxa"/>
            <w:shd w:val="clear" w:color="auto" w:fill="auto"/>
            <w:vAlign w:val="center"/>
            <w:hideMark/>
          </w:tcPr>
          <w:p w14:paraId="556DE54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931" w:type="dxa"/>
            <w:shd w:val="clear" w:color="auto" w:fill="auto"/>
            <w:vAlign w:val="center"/>
            <w:hideMark/>
          </w:tcPr>
          <w:p w14:paraId="7400F2EF"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r>
    </w:tbl>
    <w:tbl>
      <w:tblPr>
        <w:tblW w:w="52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70"/>
        <w:gridCol w:w="1229"/>
        <w:gridCol w:w="936"/>
        <w:gridCol w:w="936"/>
        <w:gridCol w:w="1336"/>
      </w:tblGrid>
      <w:tr w:rsidR="003D555D" w:rsidRPr="004064F3" w14:paraId="2C7048B5" w14:textId="77777777" w:rsidTr="00E83D56">
        <w:trPr>
          <w:trHeight w:val="300"/>
        </w:trPr>
        <w:tc>
          <w:tcPr>
            <w:tcW w:w="5262" w:type="dxa"/>
            <w:gridSpan w:val="6"/>
            <w:shd w:val="clear" w:color="auto" w:fill="auto"/>
            <w:vAlign w:val="center"/>
            <w:hideMark/>
          </w:tcPr>
          <w:p w14:paraId="0EF01C09" w14:textId="77777777" w:rsidR="003D555D" w:rsidRPr="004064F3" w:rsidRDefault="003D555D" w:rsidP="00E83D56">
            <w:pPr>
              <w:jc w:val="center"/>
              <w:rPr>
                <w:rFonts w:ascii="Times New Roman" w:hAnsi="Times New Roman" w:cs="Times New Roman"/>
                <w:b/>
                <w:color w:val="000000" w:themeColor="text1"/>
                <w:sz w:val="24"/>
                <w:szCs w:val="24"/>
                <w:lang w:eastAsia="id-ID"/>
              </w:rPr>
            </w:pPr>
            <w:r w:rsidRPr="004064F3">
              <w:rPr>
                <w:rFonts w:ascii="Times New Roman" w:hAnsi="Times New Roman" w:cs="Times New Roman"/>
                <w:b/>
                <w:color w:val="000000" w:themeColor="text1"/>
                <w:sz w:val="24"/>
                <w:szCs w:val="24"/>
                <w:lang w:eastAsia="id-ID"/>
              </w:rPr>
              <w:lastRenderedPageBreak/>
              <w:t>X2.4</w:t>
            </w:r>
          </w:p>
        </w:tc>
      </w:tr>
      <w:tr w:rsidR="003D555D" w:rsidRPr="004064F3" w14:paraId="4862A3DF" w14:textId="77777777" w:rsidTr="00E83D56">
        <w:trPr>
          <w:trHeight w:val="495"/>
        </w:trPr>
        <w:tc>
          <w:tcPr>
            <w:tcW w:w="1404" w:type="dxa"/>
            <w:gridSpan w:val="2"/>
            <w:shd w:val="clear" w:color="auto" w:fill="auto"/>
            <w:vAlign w:val="center"/>
            <w:hideMark/>
          </w:tcPr>
          <w:p w14:paraId="6AA20D8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c>
          <w:tcPr>
            <w:tcW w:w="1067" w:type="dxa"/>
            <w:shd w:val="clear" w:color="auto" w:fill="auto"/>
            <w:vAlign w:val="center"/>
            <w:hideMark/>
          </w:tcPr>
          <w:p w14:paraId="65ED388C"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Frequency</w:t>
            </w:r>
            <w:proofErr w:type="spellEnd"/>
          </w:p>
        </w:tc>
        <w:tc>
          <w:tcPr>
            <w:tcW w:w="837" w:type="dxa"/>
            <w:shd w:val="clear" w:color="auto" w:fill="auto"/>
            <w:vAlign w:val="center"/>
            <w:hideMark/>
          </w:tcPr>
          <w:p w14:paraId="589F4A85" w14:textId="77777777" w:rsidR="003D555D" w:rsidRPr="004064F3" w:rsidRDefault="003D555D" w:rsidP="00E83D56">
            <w:pPr>
              <w:jc w:val="both"/>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Percent</w:t>
            </w:r>
            <w:proofErr w:type="spellEnd"/>
          </w:p>
        </w:tc>
        <w:tc>
          <w:tcPr>
            <w:tcW w:w="837" w:type="dxa"/>
            <w:shd w:val="clear" w:color="auto" w:fill="auto"/>
            <w:vAlign w:val="center"/>
            <w:hideMark/>
          </w:tcPr>
          <w:p w14:paraId="71FAAD3A" w14:textId="77777777" w:rsidR="003D555D" w:rsidRPr="004064F3" w:rsidRDefault="003D555D" w:rsidP="00E83D56">
            <w:pPr>
              <w:jc w:val="center"/>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xml:space="preserve">Valid </w:t>
            </w:r>
            <w:proofErr w:type="spellStart"/>
            <w:r w:rsidRPr="004064F3">
              <w:rPr>
                <w:rFonts w:ascii="Times New Roman" w:hAnsi="Times New Roman" w:cs="Times New Roman"/>
                <w:color w:val="000000" w:themeColor="text1"/>
                <w:sz w:val="24"/>
                <w:szCs w:val="24"/>
                <w:lang w:eastAsia="id-ID"/>
              </w:rPr>
              <w:t>Percent</w:t>
            </w:r>
            <w:proofErr w:type="spellEnd"/>
          </w:p>
        </w:tc>
        <w:tc>
          <w:tcPr>
            <w:tcW w:w="1117" w:type="dxa"/>
            <w:shd w:val="clear" w:color="auto" w:fill="auto"/>
            <w:vAlign w:val="center"/>
            <w:hideMark/>
          </w:tcPr>
          <w:p w14:paraId="38D46CE7" w14:textId="77777777" w:rsidR="003D555D" w:rsidRPr="004064F3" w:rsidRDefault="003D555D" w:rsidP="00E83D56">
            <w:pPr>
              <w:jc w:val="center"/>
              <w:rPr>
                <w:rFonts w:ascii="Times New Roman" w:hAnsi="Times New Roman" w:cs="Times New Roman"/>
                <w:color w:val="000000" w:themeColor="text1"/>
                <w:sz w:val="24"/>
                <w:szCs w:val="24"/>
                <w:lang w:eastAsia="id-ID"/>
              </w:rPr>
            </w:pPr>
            <w:proofErr w:type="spellStart"/>
            <w:r w:rsidRPr="004064F3">
              <w:rPr>
                <w:rFonts w:ascii="Times New Roman" w:hAnsi="Times New Roman" w:cs="Times New Roman"/>
                <w:color w:val="000000" w:themeColor="text1"/>
                <w:sz w:val="24"/>
                <w:szCs w:val="24"/>
                <w:lang w:eastAsia="id-ID"/>
              </w:rPr>
              <w:t>Cumulative</w:t>
            </w:r>
            <w:proofErr w:type="spellEnd"/>
            <w:r w:rsidRPr="004064F3">
              <w:rPr>
                <w:rFonts w:ascii="Times New Roman" w:hAnsi="Times New Roman" w:cs="Times New Roman"/>
                <w:color w:val="000000" w:themeColor="text1"/>
                <w:sz w:val="24"/>
                <w:szCs w:val="24"/>
                <w:lang w:eastAsia="id-ID"/>
              </w:rPr>
              <w:t xml:space="preserve"> </w:t>
            </w:r>
            <w:proofErr w:type="spellStart"/>
            <w:r w:rsidRPr="004064F3">
              <w:rPr>
                <w:rFonts w:ascii="Times New Roman" w:hAnsi="Times New Roman" w:cs="Times New Roman"/>
                <w:color w:val="000000" w:themeColor="text1"/>
                <w:sz w:val="24"/>
                <w:szCs w:val="24"/>
                <w:lang w:eastAsia="id-ID"/>
              </w:rPr>
              <w:t>Percent</w:t>
            </w:r>
            <w:proofErr w:type="spellEnd"/>
          </w:p>
        </w:tc>
      </w:tr>
      <w:tr w:rsidR="003D555D" w:rsidRPr="004064F3" w14:paraId="098C565E" w14:textId="77777777" w:rsidTr="00E83D56">
        <w:trPr>
          <w:trHeight w:val="315"/>
        </w:trPr>
        <w:tc>
          <w:tcPr>
            <w:tcW w:w="617" w:type="dxa"/>
            <w:vMerge w:val="restart"/>
            <w:shd w:val="clear" w:color="auto" w:fill="auto"/>
            <w:vAlign w:val="center"/>
            <w:hideMark/>
          </w:tcPr>
          <w:p w14:paraId="0B35869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Valid</w:t>
            </w:r>
          </w:p>
        </w:tc>
        <w:tc>
          <w:tcPr>
            <w:tcW w:w="787" w:type="dxa"/>
            <w:shd w:val="clear" w:color="auto" w:fill="auto"/>
            <w:vAlign w:val="center"/>
            <w:hideMark/>
          </w:tcPr>
          <w:p w14:paraId="1F78396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Netral</w:t>
            </w:r>
          </w:p>
        </w:tc>
        <w:tc>
          <w:tcPr>
            <w:tcW w:w="1067" w:type="dxa"/>
            <w:shd w:val="clear" w:color="auto" w:fill="auto"/>
            <w:vAlign w:val="center"/>
            <w:hideMark/>
          </w:tcPr>
          <w:p w14:paraId="623DE36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3</w:t>
            </w:r>
          </w:p>
        </w:tc>
        <w:tc>
          <w:tcPr>
            <w:tcW w:w="837" w:type="dxa"/>
            <w:shd w:val="clear" w:color="auto" w:fill="auto"/>
            <w:vAlign w:val="center"/>
            <w:hideMark/>
          </w:tcPr>
          <w:p w14:paraId="7B49C3D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c>
          <w:tcPr>
            <w:tcW w:w="837" w:type="dxa"/>
            <w:shd w:val="clear" w:color="auto" w:fill="auto"/>
            <w:vAlign w:val="center"/>
            <w:hideMark/>
          </w:tcPr>
          <w:p w14:paraId="57EB6F7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c>
          <w:tcPr>
            <w:tcW w:w="1117" w:type="dxa"/>
            <w:shd w:val="clear" w:color="auto" w:fill="auto"/>
            <w:vAlign w:val="center"/>
            <w:hideMark/>
          </w:tcPr>
          <w:p w14:paraId="7E1F1598"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12</w:t>
            </w:r>
          </w:p>
        </w:tc>
      </w:tr>
      <w:tr w:rsidR="003D555D" w:rsidRPr="004064F3" w14:paraId="4515C81B" w14:textId="77777777" w:rsidTr="00E83D56">
        <w:trPr>
          <w:trHeight w:val="315"/>
        </w:trPr>
        <w:tc>
          <w:tcPr>
            <w:tcW w:w="617" w:type="dxa"/>
            <w:vMerge/>
            <w:shd w:val="clear" w:color="auto" w:fill="auto"/>
            <w:vAlign w:val="center"/>
            <w:hideMark/>
          </w:tcPr>
          <w:p w14:paraId="67DA0839"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787" w:type="dxa"/>
            <w:shd w:val="clear" w:color="auto" w:fill="auto"/>
            <w:vAlign w:val="center"/>
            <w:hideMark/>
          </w:tcPr>
          <w:p w14:paraId="327A55C3"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Setuju</w:t>
            </w:r>
          </w:p>
        </w:tc>
        <w:tc>
          <w:tcPr>
            <w:tcW w:w="1067" w:type="dxa"/>
            <w:shd w:val="clear" w:color="auto" w:fill="auto"/>
            <w:vAlign w:val="center"/>
            <w:hideMark/>
          </w:tcPr>
          <w:p w14:paraId="1A38F8A0"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17</w:t>
            </w:r>
          </w:p>
        </w:tc>
        <w:tc>
          <w:tcPr>
            <w:tcW w:w="837" w:type="dxa"/>
            <w:shd w:val="clear" w:color="auto" w:fill="auto"/>
            <w:vAlign w:val="center"/>
            <w:hideMark/>
          </w:tcPr>
          <w:p w14:paraId="16A6E35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68</w:t>
            </w:r>
          </w:p>
        </w:tc>
        <w:tc>
          <w:tcPr>
            <w:tcW w:w="837" w:type="dxa"/>
            <w:shd w:val="clear" w:color="auto" w:fill="auto"/>
            <w:vAlign w:val="center"/>
            <w:hideMark/>
          </w:tcPr>
          <w:p w14:paraId="1B6CA34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68</w:t>
            </w:r>
          </w:p>
        </w:tc>
        <w:tc>
          <w:tcPr>
            <w:tcW w:w="1117" w:type="dxa"/>
            <w:shd w:val="clear" w:color="auto" w:fill="auto"/>
            <w:vAlign w:val="center"/>
            <w:hideMark/>
          </w:tcPr>
          <w:p w14:paraId="31C09B62"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80</w:t>
            </w:r>
          </w:p>
        </w:tc>
      </w:tr>
      <w:tr w:rsidR="003D555D" w:rsidRPr="004064F3" w14:paraId="3299B416" w14:textId="77777777" w:rsidTr="00E83D56">
        <w:trPr>
          <w:trHeight w:val="495"/>
        </w:trPr>
        <w:tc>
          <w:tcPr>
            <w:tcW w:w="617" w:type="dxa"/>
            <w:vMerge/>
            <w:shd w:val="clear" w:color="auto" w:fill="auto"/>
            <w:vAlign w:val="center"/>
            <w:hideMark/>
          </w:tcPr>
          <w:p w14:paraId="6FAA94EA"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787" w:type="dxa"/>
            <w:shd w:val="clear" w:color="auto" w:fill="auto"/>
            <w:vAlign w:val="center"/>
            <w:hideMark/>
          </w:tcPr>
          <w:p w14:paraId="7E1FBE6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Sangat Setuju</w:t>
            </w:r>
          </w:p>
        </w:tc>
        <w:tc>
          <w:tcPr>
            <w:tcW w:w="1067" w:type="dxa"/>
            <w:shd w:val="clear" w:color="auto" w:fill="auto"/>
            <w:vAlign w:val="center"/>
            <w:hideMark/>
          </w:tcPr>
          <w:p w14:paraId="22D971AE"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5</w:t>
            </w:r>
          </w:p>
        </w:tc>
        <w:tc>
          <w:tcPr>
            <w:tcW w:w="837" w:type="dxa"/>
            <w:shd w:val="clear" w:color="auto" w:fill="auto"/>
            <w:vAlign w:val="center"/>
            <w:hideMark/>
          </w:tcPr>
          <w:p w14:paraId="0AEAF37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20</w:t>
            </w:r>
          </w:p>
        </w:tc>
        <w:tc>
          <w:tcPr>
            <w:tcW w:w="837" w:type="dxa"/>
            <w:shd w:val="clear" w:color="auto" w:fill="auto"/>
            <w:vAlign w:val="center"/>
            <w:hideMark/>
          </w:tcPr>
          <w:p w14:paraId="728AA1C6"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20</w:t>
            </w:r>
          </w:p>
        </w:tc>
        <w:tc>
          <w:tcPr>
            <w:tcW w:w="1117" w:type="dxa"/>
            <w:shd w:val="clear" w:color="auto" w:fill="auto"/>
            <w:vAlign w:val="center"/>
            <w:hideMark/>
          </w:tcPr>
          <w:p w14:paraId="4B6D13B4"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r>
      <w:tr w:rsidR="003D555D" w:rsidRPr="004064F3" w14:paraId="767F45A0" w14:textId="77777777" w:rsidTr="00E83D56">
        <w:trPr>
          <w:trHeight w:val="330"/>
        </w:trPr>
        <w:tc>
          <w:tcPr>
            <w:tcW w:w="617" w:type="dxa"/>
            <w:vMerge/>
            <w:shd w:val="clear" w:color="auto" w:fill="auto"/>
            <w:vAlign w:val="center"/>
            <w:hideMark/>
          </w:tcPr>
          <w:p w14:paraId="4D9E85B6" w14:textId="77777777" w:rsidR="003D555D" w:rsidRPr="004064F3" w:rsidRDefault="003D555D" w:rsidP="00E83D56">
            <w:pPr>
              <w:jc w:val="both"/>
              <w:rPr>
                <w:rFonts w:ascii="Times New Roman" w:hAnsi="Times New Roman" w:cs="Times New Roman"/>
                <w:color w:val="000000" w:themeColor="text1"/>
                <w:sz w:val="24"/>
                <w:szCs w:val="24"/>
                <w:lang w:eastAsia="id-ID"/>
              </w:rPr>
            </w:pPr>
          </w:p>
        </w:tc>
        <w:tc>
          <w:tcPr>
            <w:tcW w:w="787" w:type="dxa"/>
            <w:shd w:val="clear" w:color="auto" w:fill="auto"/>
            <w:vAlign w:val="center"/>
            <w:hideMark/>
          </w:tcPr>
          <w:p w14:paraId="557C692A"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Total</w:t>
            </w:r>
          </w:p>
        </w:tc>
        <w:tc>
          <w:tcPr>
            <w:tcW w:w="1067" w:type="dxa"/>
            <w:shd w:val="clear" w:color="auto" w:fill="auto"/>
            <w:vAlign w:val="center"/>
            <w:hideMark/>
          </w:tcPr>
          <w:p w14:paraId="20DB4621"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25</w:t>
            </w:r>
          </w:p>
        </w:tc>
        <w:tc>
          <w:tcPr>
            <w:tcW w:w="837" w:type="dxa"/>
            <w:shd w:val="clear" w:color="auto" w:fill="auto"/>
            <w:vAlign w:val="center"/>
            <w:hideMark/>
          </w:tcPr>
          <w:p w14:paraId="171E199C"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837" w:type="dxa"/>
            <w:shd w:val="clear" w:color="auto" w:fill="auto"/>
            <w:vAlign w:val="center"/>
            <w:hideMark/>
          </w:tcPr>
          <w:p w14:paraId="78C9434B"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100</w:t>
            </w:r>
          </w:p>
        </w:tc>
        <w:tc>
          <w:tcPr>
            <w:tcW w:w="1117" w:type="dxa"/>
            <w:shd w:val="clear" w:color="auto" w:fill="auto"/>
            <w:vAlign w:val="center"/>
            <w:hideMark/>
          </w:tcPr>
          <w:p w14:paraId="5C279B57" w14:textId="77777777" w:rsidR="003D555D" w:rsidRPr="004064F3" w:rsidRDefault="003D555D" w:rsidP="00E83D56">
            <w:pPr>
              <w:jc w:val="both"/>
              <w:rPr>
                <w:rFonts w:ascii="Times New Roman" w:hAnsi="Times New Roman" w:cs="Times New Roman"/>
                <w:color w:val="000000" w:themeColor="text1"/>
                <w:sz w:val="24"/>
                <w:szCs w:val="24"/>
                <w:lang w:eastAsia="id-ID"/>
              </w:rPr>
            </w:pPr>
            <w:r w:rsidRPr="004064F3">
              <w:rPr>
                <w:rFonts w:ascii="Times New Roman" w:hAnsi="Times New Roman" w:cs="Times New Roman"/>
                <w:color w:val="000000" w:themeColor="text1"/>
                <w:sz w:val="24"/>
                <w:szCs w:val="24"/>
                <w:lang w:eastAsia="id-ID"/>
              </w:rPr>
              <w:t> </w:t>
            </w:r>
          </w:p>
        </w:tc>
      </w:tr>
    </w:tbl>
    <w:p w14:paraId="0B9EEFFB" w14:textId="77777777" w:rsidR="003D555D" w:rsidRDefault="003D555D" w:rsidP="003D555D">
      <w:pPr>
        <w:jc w:val="both"/>
        <w:rPr>
          <w:rFonts w:ascii="Times New Roman" w:hAnsi="Times New Roman" w:cs="Times New Roman"/>
          <w:sz w:val="24"/>
          <w:szCs w:val="24"/>
        </w:rPr>
      </w:pPr>
    </w:p>
    <w:tbl>
      <w:tblPr>
        <w:tblW w:w="41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70"/>
        <w:gridCol w:w="1229"/>
        <w:gridCol w:w="936"/>
        <w:gridCol w:w="936"/>
        <w:gridCol w:w="1336"/>
      </w:tblGrid>
      <w:tr w:rsidR="003D555D" w:rsidRPr="0040641F" w14:paraId="3E5E3B7A" w14:textId="77777777" w:rsidTr="00E83D56">
        <w:trPr>
          <w:trHeight w:val="300"/>
        </w:trPr>
        <w:tc>
          <w:tcPr>
            <w:tcW w:w="4146" w:type="dxa"/>
            <w:gridSpan w:val="6"/>
            <w:shd w:val="clear" w:color="auto" w:fill="auto"/>
            <w:vAlign w:val="center"/>
            <w:hideMark/>
          </w:tcPr>
          <w:p w14:paraId="6B69368A" w14:textId="77777777" w:rsidR="003D555D" w:rsidRPr="0040641F" w:rsidRDefault="003D555D" w:rsidP="00E83D56">
            <w:pPr>
              <w:jc w:val="center"/>
              <w:rPr>
                <w:rFonts w:ascii="Times New Roman" w:eastAsia="Times New Roman" w:hAnsi="Times New Roman" w:cs="Times New Roman"/>
                <w:b/>
                <w:bCs/>
                <w:color w:val="000000" w:themeColor="text1"/>
                <w:sz w:val="24"/>
                <w:szCs w:val="24"/>
                <w:lang w:eastAsia="id-ID"/>
              </w:rPr>
            </w:pPr>
            <w:r w:rsidRPr="0040641F">
              <w:rPr>
                <w:rFonts w:ascii="Times New Roman" w:eastAsia="Times New Roman" w:hAnsi="Times New Roman" w:cs="Times New Roman"/>
                <w:b/>
                <w:bCs/>
                <w:color w:val="000000" w:themeColor="text1"/>
                <w:sz w:val="24"/>
                <w:szCs w:val="24"/>
                <w:lang w:eastAsia="id-ID"/>
              </w:rPr>
              <w:t>X2.5</w:t>
            </w:r>
          </w:p>
        </w:tc>
      </w:tr>
      <w:tr w:rsidR="003D555D" w:rsidRPr="0040641F" w14:paraId="754BFFC7" w14:textId="77777777" w:rsidTr="00E83D56">
        <w:trPr>
          <w:trHeight w:val="495"/>
        </w:trPr>
        <w:tc>
          <w:tcPr>
            <w:tcW w:w="1032" w:type="dxa"/>
            <w:gridSpan w:val="2"/>
            <w:shd w:val="clear" w:color="auto" w:fill="auto"/>
            <w:vAlign w:val="center"/>
            <w:hideMark/>
          </w:tcPr>
          <w:p w14:paraId="401C8E2A" w14:textId="77777777" w:rsidR="003D555D" w:rsidRPr="0040641F" w:rsidRDefault="003D555D" w:rsidP="00E83D56">
            <w:pPr>
              <w:jc w:val="center"/>
              <w:rPr>
                <w:rFonts w:ascii="Times New Roman" w:eastAsia="Times New Roman" w:hAnsi="Times New Roman" w:cs="Times New Roman"/>
                <w:color w:val="000000" w:themeColor="text1"/>
                <w:sz w:val="24"/>
                <w:szCs w:val="24"/>
                <w:lang w:eastAsia="id-ID"/>
              </w:rPr>
            </w:pPr>
          </w:p>
        </w:tc>
        <w:tc>
          <w:tcPr>
            <w:tcW w:w="881" w:type="dxa"/>
            <w:shd w:val="clear" w:color="auto" w:fill="auto"/>
            <w:vAlign w:val="center"/>
            <w:hideMark/>
          </w:tcPr>
          <w:p w14:paraId="2286A8BE" w14:textId="77777777" w:rsidR="003D555D" w:rsidRPr="0040641F"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Frequency</w:t>
            </w:r>
            <w:proofErr w:type="spellEnd"/>
          </w:p>
        </w:tc>
        <w:tc>
          <w:tcPr>
            <w:tcW w:w="651" w:type="dxa"/>
            <w:shd w:val="clear" w:color="auto" w:fill="auto"/>
            <w:vAlign w:val="center"/>
            <w:hideMark/>
          </w:tcPr>
          <w:p w14:paraId="23043F71" w14:textId="77777777" w:rsidR="003D555D" w:rsidRPr="0040641F"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c>
          <w:tcPr>
            <w:tcW w:w="651" w:type="dxa"/>
            <w:shd w:val="clear" w:color="auto" w:fill="auto"/>
            <w:vAlign w:val="center"/>
            <w:hideMark/>
          </w:tcPr>
          <w:p w14:paraId="7502914A" w14:textId="77777777" w:rsidR="003D555D" w:rsidRPr="0040641F" w:rsidRDefault="003D555D" w:rsidP="00E83D56">
            <w:pPr>
              <w:jc w:val="center"/>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 xml:space="preserve">Valid </w:t>
            </w: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c>
          <w:tcPr>
            <w:tcW w:w="931" w:type="dxa"/>
            <w:shd w:val="clear" w:color="auto" w:fill="auto"/>
            <w:vAlign w:val="center"/>
            <w:hideMark/>
          </w:tcPr>
          <w:p w14:paraId="7E8CA968" w14:textId="77777777" w:rsidR="003D555D" w:rsidRPr="0040641F"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Cumulative</w:t>
            </w:r>
            <w:proofErr w:type="spellEnd"/>
            <w:r w:rsidRPr="0040641F">
              <w:rPr>
                <w:rFonts w:ascii="Times New Roman" w:eastAsia="Times New Roman" w:hAnsi="Times New Roman" w:cs="Times New Roman"/>
                <w:color w:val="000000" w:themeColor="text1"/>
                <w:sz w:val="24"/>
                <w:szCs w:val="24"/>
                <w:lang w:eastAsia="id-ID"/>
              </w:rPr>
              <w:t xml:space="preserve"> </w:t>
            </w: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r>
      <w:tr w:rsidR="003D555D" w:rsidRPr="0040641F" w14:paraId="3033715E" w14:textId="77777777" w:rsidTr="00E83D56">
        <w:trPr>
          <w:trHeight w:val="315"/>
        </w:trPr>
        <w:tc>
          <w:tcPr>
            <w:tcW w:w="431" w:type="dxa"/>
            <w:vMerge w:val="restart"/>
            <w:shd w:val="clear" w:color="auto" w:fill="auto"/>
            <w:vAlign w:val="center"/>
            <w:hideMark/>
          </w:tcPr>
          <w:p w14:paraId="7FA05F03"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Valid</w:t>
            </w:r>
          </w:p>
        </w:tc>
        <w:tc>
          <w:tcPr>
            <w:tcW w:w="601" w:type="dxa"/>
            <w:shd w:val="clear" w:color="auto" w:fill="auto"/>
            <w:vAlign w:val="center"/>
            <w:hideMark/>
          </w:tcPr>
          <w:p w14:paraId="466A01AE"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Netral</w:t>
            </w:r>
          </w:p>
        </w:tc>
        <w:tc>
          <w:tcPr>
            <w:tcW w:w="881" w:type="dxa"/>
            <w:shd w:val="clear" w:color="auto" w:fill="auto"/>
            <w:vAlign w:val="center"/>
            <w:hideMark/>
          </w:tcPr>
          <w:p w14:paraId="6BCF5955"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w:t>
            </w:r>
          </w:p>
        </w:tc>
        <w:tc>
          <w:tcPr>
            <w:tcW w:w="651" w:type="dxa"/>
            <w:shd w:val="clear" w:color="auto" w:fill="auto"/>
            <w:vAlign w:val="center"/>
            <w:hideMark/>
          </w:tcPr>
          <w:p w14:paraId="0CA30C04"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8</w:t>
            </w:r>
          </w:p>
        </w:tc>
        <w:tc>
          <w:tcPr>
            <w:tcW w:w="651" w:type="dxa"/>
            <w:shd w:val="clear" w:color="auto" w:fill="auto"/>
            <w:vAlign w:val="center"/>
            <w:hideMark/>
          </w:tcPr>
          <w:p w14:paraId="6610ABED"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8</w:t>
            </w:r>
          </w:p>
        </w:tc>
        <w:tc>
          <w:tcPr>
            <w:tcW w:w="931" w:type="dxa"/>
            <w:shd w:val="clear" w:color="auto" w:fill="auto"/>
            <w:vAlign w:val="center"/>
            <w:hideMark/>
          </w:tcPr>
          <w:p w14:paraId="28A07EF6"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8</w:t>
            </w:r>
          </w:p>
        </w:tc>
      </w:tr>
      <w:tr w:rsidR="003D555D" w:rsidRPr="0040641F" w14:paraId="75A013E6" w14:textId="77777777" w:rsidTr="00E83D56">
        <w:trPr>
          <w:trHeight w:val="315"/>
        </w:trPr>
        <w:tc>
          <w:tcPr>
            <w:tcW w:w="431" w:type="dxa"/>
            <w:vMerge/>
            <w:shd w:val="clear" w:color="auto" w:fill="auto"/>
            <w:vAlign w:val="center"/>
            <w:hideMark/>
          </w:tcPr>
          <w:p w14:paraId="4091005C"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15C7A1C4"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Setuju</w:t>
            </w:r>
          </w:p>
        </w:tc>
        <w:tc>
          <w:tcPr>
            <w:tcW w:w="881" w:type="dxa"/>
            <w:shd w:val="clear" w:color="auto" w:fill="auto"/>
            <w:vAlign w:val="center"/>
            <w:hideMark/>
          </w:tcPr>
          <w:p w14:paraId="2695959A"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19</w:t>
            </w:r>
          </w:p>
        </w:tc>
        <w:tc>
          <w:tcPr>
            <w:tcW w:w="651" w:type="dxa"/>
            <w:shd w:val="clear" w:color="auto" w:fill="auto"/>
            <w:vAlign w:val="center"/>
            <w:hideMark/>
          </w:tcPr>
          <w:p w14:paraId="5398EDAA"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76</w:t>
            </w:r>
          </w:p>
        </w:tc>
        <w:tc>
          <w:tcPr>
            <w:tcW w:w="651" w:type="dxa"/>
            <w:shd w:val="clear" w:color="auto" w:fill="auto"/>
            <w:vAlign w:val="center"/>
            <w:hideMark/>
          </w:tcPr>
          <w:p w14:paraId="2CE27FD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76</w:t>
            </w:r>
          </w:p>
        </w:tc>
        <w:tc>
          <w:tcPr>
            <w:tcW w:w="931" w:type="dxa"/>
            <w:shd w:val="clear" w:color="auto" w:fill="auto"/>
            <w:vAlign w:val="center"/>
            <w:hideMark/>
          </w:tcPr>
          <w:p w14:paraId="084FBA05"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84</w:t>
            </w:r>
          </w:p>
        </w:tc>
      </w:tr>
      <w:tr w:rsidR="003D555D" w:rsidRPr="0040641F" w14:paraId="7F89BC77" w14:textId="77777777" w:rsidTr="00E83D56">
        <w:trPr>
          <w:trHeight w:val="495"/>
        </w:trPr>
        <w:tc>
          <w:tcPr>
            <w:tcW w:w="431" w:type="dxa"/>
            <w:vMerge/>
            <w:shd w:val="clear" w:color="auto" w:fill="auto"/>
            <w:vAlign w:val="center"/>
            <w:hideMark/>
          </w:tcPr>
          <w:p w14:paraId="192866B4"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3DF8BC84"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Sangat Setuju</w:t>
            </w:r>
          </w:p>
        </w:tc>
        <w:tc>
          <w:tcPr>
            <w:tcW w:w="881" w:type="dxa"/>
            <w:shd w:val="clear" w:color="auto" w:fill="auto"/>
            <w:vAlign w:val="center"/>
            <w:hideMark/>
          </w:tcPr>
          <w:p w14:paraId="0A64E57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4</w:t>
            </w:r>
          </w:p>
        </w:tc>
        <w:tc>
          <w:tcPr>
            <w:tcW w:w="651" w:type="dxa"/>
            <w:shd w:val="clear" w:color="auto" w:fill="auto"/>
            <w:vAlign w:val="center"/>
            <w:hideMark/>
          </w:tcPr>
          <w:p w14:paraId="5BC444C6"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16</w:t>
            </w:r>
          </w:p>
        </w:tc>
        <w:tc>
          <w:tcPr>
            <w:tcW w:w="651" w:type="dxa"/>
            <w:shd w:val="clear" w:color="auto" w:fill="auto"/>
            <w:vAlign w:val="center"/>
            <w:hideMark/>
          </w:tcPr>
          <w:p w14:paraId="138F3666"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16</w:t>
            </w:r>
          </w:p>
        </w:tc>
        <w:tc>
          <w:tcPr>
            <w:tcW w:w="931" w:type="dxa"/>
            <w:shd w:val="clear" w:color="auto" w:fill="auto"/>
            <w:vAlign w:val="center"/>
            <w:hideMark/>
          </w:tcPr>
          <w:p w14:paraId="7826B20E"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r>
      <w:tr w:rsidR="003D555D" w:rsidRPr="0040641F" w14:paraId="6C54D361" w14:textId="77777777" w:rsidTr="00E83D56">
        <w:trPr>
          <w:trHeight w:val="330"/>
        </w:trPr>
        <w:tc>
          <w:tcPr>
            <w:tcW w:w="431" w:type="dxa"/>
            <w:vMerge/>
            <w:shd w:val="clear" w:color="auto" w:fill="auto"/>
            <w:vAlign w:val="center"/>
            <w:hideMark/>
          </w:tcPr>
          <w:p w14:paraId="62102B52"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215AE001"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Total</w:t>
            </w:r>
          </w:p>
        </w:tc>
        <w:tc>
          <w:tcPr>
            <w:tcW w:w="881" w:type="dxa"/>
            <w:shd w:val="clear" w:color="auto" w:fill="auto"/>
            <w:vAlign w:val="center"/>
            <w:hideMark/>
          </w:tcPr>
          <w:p w14:paraId="36503977"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25</w:t>
            </w:r>
          </w:p>
        </w:tc>
        <w:tc>
          <w:tcPr>
            <w:tcW w:w="651" w:type="dxa"/>
            <w:shd w:val="clear" w:color="auto" w:fill="auto"/>
            <w:vAlign w:val="center"/>
            <w:hideMark/>
          </w:tcPr>
          <w:p w14:paraId="3EB95F6D"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c>
          <w:tcPr>
            <w:tcW w:w="651" w:type="dxa"/>
            <w:shd w:val="clear" w:color="auto" w:fill="auto"/>
            <w:vAlign w:val="center"/>
            <w:hideMark/>
          </w:tcPr>
          <w:p w14:paraId="688EA03A"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c>
          <w:tcPr>
            <w:tcW w:w="931" w:type="dxa"/>
            <w:shd w:val="clear" w:color="auto" w:fill="auto"/>
            <w:vAlign w:val="center"/>
            <w:hideMark/>
          </w:tcPr>
          <w:p w14:paraId="42A5C3C9"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 </w:t>
            </w:r>
          </w:p>
        </w:tc>
      </w:tr>
    </w:tbl>
    <w:p w14:paraId="0D3E1685" w14:textId="77777777" w:rsidR="003D555D" w:rsidRDefault="003D555D" w:rsidP="003D555D">
      <w:pPr>
        <w:jc w:val="both"/>
        <w:rPr>
          <w:rFonts w:ascii="Times New Roman" w:hAnsi="Times New Roman" w:cs="Times New Roman"/>
          <w:sz w:val="24"/>
          <w:szCs w:val="24"/>
        </w:rPr>
      </w:pPr>
    </w:p>
    <w:tbl>
      <w:tblPr>
        <w:tblW w:w="41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70"/>
        <w:gridCol w:w="1229"/>
        <w:gridCol w:w="936"/>
        <w:gridCol w:w="936"/>
        <w:gridCol w:w="1336"/>
      </w:tblGrid>
      <w:tr w:rsidR="003D555D" w:rsidRPr="0040641F" w14:paraId="7392C44B" w14:textId="77777777" w:rsidTr="00E83D56">
        <w:trPr>
          <w:trHeight w:val="300"/>
        </w:trPr>
        <w:tc>
          <w:tcPr>
            <w:tcW w:w="4146" w:type="dxa"/>
            <w:gridSpan w:val="6"/>
            <w:shd w:val="clear" w:color="auto" w:fill="auto"/>
            <w:vAlign w:val="center"/>
            <w:hideMark/>
          </w:tcPr>
          <w:p w14:paraId="21F29D8C" w14:textId="77777777" w:rsidR="003D555D" w:rsidRPr="00B15245" w:rsidRDefault="003D555D" w:rsidP="00E83D56">
            <w:pPr>
              <w:jc w:val="center"/>
              <w:rPr>
                <w:rFonts w:ascii="Times New Roman" w:eastAsia="Times New Roman" w:hAnsi="Times New Roman" w:cs="Times New Roman"/>
                <w:b/>
                <w:bCs/>
                <w:color w:val="000000" w:themeColor="text1"/>
                <w:sz w:val="24"/>
                <w:szCs w:val="24"/>
                <w:lang w:eastAsia="id-ID"/>
              </w:rPr>
            </w:pPr>
            <w:r w:rsidRPr="00B15245">
              <w:rPr>
                <w:rFonts w:ascii="Times New Roman" w:eastAsia="Times New Roman" w:hAnsi="Times New Roman" w:cs="Times New Roman"/>
                <w:b/>
                <w:bCs/>
                <w:color w:val="000000" w:themeColor="text1"/>
                <w:sz w:val="24"/>
                <w:szCs w:val="24"/>
                <w:lang w:eastAsia="id-ID"/>
              </w:rPr>
              <w:t>X2.6</w:t>
            </w:r>
          </w:p>
        </w:tc>
      </w:tr>
      <w:tr w:rsidR="003D555D" w:rsidRPr="0040641F" w14:paraId="257181BC" w14:textId="77777777" w:rsidTr="00E83D56">
        <w:trPr>
          <w:trHeight w:val="495"/>
        </w:trPr>
        <w:tc>
          <w:tcPr>
            <w:tcW w:w="1032" w:type="dxa"/>
            <w:gridSpan w:val="2"/>
            <w:shd w:val="clear" w:color="auto" w:fill="auto"/>
            <w:vAlign w:val="center"/>
            <w:hideMark/>
          </w:tcPr>
          <w:p w14:paraId="6081798A"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 </w:t>
            </w:r>
          </w:p>
        </w:tc>
        <w:tc>
          <w:tcPr>
            <w:tcW w:w="881" w:type="dxa"/>
            <w:shd w:val="clear" w:color="auto" w:fill="auto"/>
            <w:vAlign w:val="center"/>
            <w:hideMark/>
          </w:tcPr>
          <w:p w14:paraId="62208C8E"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Frequency</w:t>
            </w:r>
            <w:proofErr w:type="spellEnd"/>
          </w:p>
        </w:tc>
        <w:tc>
          <w:tcPr>
            <w:tcW w:w="651" w:type="dxa"/>
            <w:shd w:val="clear" w:color="auto" w:fill="auto"/>
            <w:vAlign w:val="center"/>
            <w:hideMark/>
          </w:tcPr>
          <w:p w14:paraId="15BD133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c>
          <w:tcPr>
            <w:tcW w:w="651" w:type="dxa"/>
            <w:shd w:val="clear" w:color="auto" w:fill="auto"/>
            <w:vAlign w:val="center"/>
            <w:hideMark/>
          </w:tcPr>
          <w:p w14:paraId="11978AA4"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 xml:space="preserve">Valid </w:t>
            </w: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c>
          <w:tcPr>
            <w:tcW w:w="931" w:type="dxa"/>
            <w:shd w:val="clear" w:color="auto" w:fill="auto"/>
            <w:vAlign w:val="center"/>
            <w:hideMark/>
          </w:tcPr>
          <w:p w14:paraId="7DAE5EA3" w14:textId="77777777" w:rsidR="003D555D" w:rsidRPr="0040641F"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Cumulative</w:t>
            </w:r>
            <w:proofErr w:type="spellEnd"/>
            <w:r w:rsidRPr="0040641F">
              <w:rPr>
                <w:rFonts w:ascii="Times New Roman" w:eastAsia="Times New Roman" w:hAnsi="Times New Roman" w:cs="Times New Roman"/>
                <w:color w:val="000000" w:themeColor="text1"/>
                <w:sz w:val="24"/>
                <w:szCs w:val="24"/>
                <w:lang w:eastAsia="id-ID"/>
              </w:rPr>
              <w:t xml:space="preserve"> </w:t>
            </w: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r>
      <w:tr w:rsidR="003D555D" w:rsidRPr="0040641F" w14:paraId="01F5E9C3" w14:textId="77777777" w:rsidTr="00E83D56">
        <w:trPr>
          <w:trHeight w:val="315"/>
        </w:trPr>
        <w:tc>
          <w:tcPr>
            <w:tcW w:w="431" w:type="dxa"/>
            <w:vMerge w:val="restart"/>
            <w:shd w:val="clear" w:color="auto" w:fill="auto"/>
            <w:vAlign w:val="center"/>
            <w:hideMark/>
          </w:tcPr>
          <w:p w14:paraId="0E8AE024"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Valid</w:t>
            </w:r>
          </w:p>
        </w:tc>
        <w:tc>
          <w:tcPr>
            <w:tcW w:w="601" w:type="dxa"/>
            <w:shd w:val="clear" w:color="auto" w:fill="auto"/>
            <w:vAlign w:val="center"/>
            <w:hideMark/>
          </w:tcPr>
          <w:p w14:paraId="00C58C90"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Netral</w:t>
            </w:r>
          </w:p>
        </w:tc>
        <w:tc>
          <w:tcPr>
            <w:tcW w:w="881" w:type="dxa"/>
            <w:shd w:val="clear" w:color="auto" w:fill="auto"/>
            <w:vAlign w:val="center"/>
            <w:hideMark/>
          </w:tcPr>
          <w:p w14:paraId="35AE2EB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7</w:t>
            </w:r>
          </w:p>
        </w:tc>
        <w:tc>
          <w:tcPr>
            <w:tcW w:w="651" w:type="dxa"/>
            <w:shd w:val="clear" w:color="auto" w:fill="auto"/>
            <w:vAlign w:val="center"/>
            <w:hideMark/>
          </w:tcPr>
          <w:p w14:paraId="76437B2C"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28</w:t>
            </w:r>
          </w:p>
        </w:tc>
        <w:tc>
          <w:tcPr>
            <w:tcW w:w="651" w:type="dxa"/>
            <w:shd w:val="clear" w:color="auto" w:fill="auto"/>
            <w:vAlign w:val="center"/>
            <w:hideMark/>
          </w:tcPr>
          <w:p w14:paraId="15D937F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28</w:t>
            </w:r>
          </w:p>
        </w:tc>
        <w:tc>
          <w:tcPr>
            <w:tcW w:w="931" w:type="dxa"/>
            <w:shd w:val="clear" w:color="auto" w:fill="auto"/>
            <w:vAlign w:val="center"/>
            <w:hideMark/>
          </w:tcPr>
          <w:p w14:paraId="4945485D"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28</w:t>
            </w:r>
          </w:p>
        </w:tc>
      </w:tr>
      <w:tr w:rsidR="003D555D" w:rsidRPr="0040641F" w14:paraId="0221B8E4" w14:textId="77777777" w:rsidTr="00E83D56">
        <w:trPr>
          <w:trHeight w:val="315"/>
        </w:trPr>
        <w:tc>
          <w:tcPr>
            <w:tcW w:w="431" w:type="dxa"/>
            <w:vMerge/>
            <w:shd w:val="clear" w:color="auto" w:fill="auto"/>
            <w:vAlign w:val="center"/>
            <w:hideMark/>
          </w:tcPr>
          <w:p w14:paraId="52158660"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1ED0F4FC"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Setuju</w:t>
            </w:r>
          </w:p>
        </w:tc>
        <w:tc>
          <w:tcPr>
            <w:tcW w:w="881" w:type="dxa"/>
            <w:shd w:val="clear" w:color="auto" w:fill="auto"/>
            <w:vAlign w:val="center"/>
            <w:hideMark/>
          </w:tcPr>
          <w:p w14:paraId="51532570"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11</w:t>
            </w:r>
          </w:p>
        </w:tc>
        <w:tc>
          <w:tcPr>
            <w:tcW w:w="651" w:type="dxa"/>
            <w:shd w:val="clear" w:color="auto" w:fill="auto"/>
            <w:vAlign w:val="center"/>
            <w:hideMark/>
          </w:tcPr>
          <w:p w14:paraId="7DD014DF"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44</w:t>
            </w:r>
          </w:p>
        </w:tc>
        <w:tc>
          <w:tcPr>
            <w:tcW w:w="651" w:type="dxa"/>
            <w:shd w:val="clear" w:color="auto" w:fill="auto"/>
            <w:vAlign w:val="center"/>
            <w:hideMark/>
          </w:tcPr>
          <w:p w14:paraId="32BDB163"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44</w:t>
            </w:r>
          </w:p>
        </w:tc>
        <w:tc>
          <w:tcPr>
            <w:tcW w:w="931" w:type="dxa"/>
            <w:shd w:val="clear" w:color="auto" w:fill="auto"/>
            <w:vAlign w:val="center"/>
            <w:hideMark/>
          </w:tcPr>
          <w:p w14:paraId="324AFEE7"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72</w:t>
            </w:r>
          </w:p>
        </w:tc>
      </w:tr>
      <w:tr w:rsidR="003D555D" w:rsidRPr="0040641F" w14:paraId="472AFA9A" w14:textId="77777777" w:rsidTr="00E83D56">
        <w:trPr>
          <w:trHeight w:val="495"/>
        </w:trPr>
        <w:tc>
          <w:tcPr>
            <w:tcW w:w="431" w:type="dxa"/>
            <w:vMerge/>
            <w:shd w:val="clear" w:color="auto" w:fill="auto"/>
            <w:vAlign w:val="center"/>
            <w:hideMark/>
          </w:tcPr>
          <w:p w14:paraId="62BEB58E"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4947E14E"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Sangat Setuju</w:t>
            </w:r>
          </w:p>
        </w:tc>
        <w:tc>
          <w:tcPr>
            <w:tcW w:w="881" w:type="dxa"/>
            <w:shd w:val="clear" w:color="auto" w:fill="auto"/>
            <w:vAlign w:val="center"/>
            <w:hideMark/>
          </w:tcPr>
          <w:p w14:paraId="659B3A36"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7</w:t>
            </w:r>
          </w:p>
        </w:tc>
        <w:tc>
          <w:tcPr>
            <w:tcW w:w="651" w:type="dxa"/>
            <w:shd w:val="clear" w:color="auto" w:fill="auto"/>
            <w:vAlign w:val="center"/>
            <w:hideMark/>
          </w:tcPr>
          <w:p w14:paraId="0F151165"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28</w:t>
            </w:r>
          </w:p>
        </w:tc>
        <w:tc>
          <w:tcPr>
            <w:tcW w:w="651" w:type="dxa"/>
            <w:shd w:val="clear" w:color="auto" w:fill="auto"/>
            <w:vAlign w:val="center"/>
            <w:hideMark/>
          </w:tcPr>
          <w:p w14:paraId="3649191F"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28</w:t>
            </w:r>
          </w:p>
        </w:tc>
        <w:tc>
          <w:tcPr>
            <w:tcW w:w="931" w:type="dxa"/>
            <w:shd w:val="clear" w:color="auto" w:fill="auto"/>
            <w:vAlign w:val="center"/>
            <w:hideMark/>
          </w:tcPr>
          <w:p w14:paraId="2D559467"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r>
      <w:tr w:rsidR="003D555D" w:rsidRPr="0040641F" w14:paraId="2D9CC02C" w14:textId="77777777" w:rsidTr="00E83D56">
        <w:trPr>
          <w:trHeight w:val="330"/>
        </w:trPr>
        <w:tc>
          <w:tcPr>
            <w:tcW w:w="431" w:type="dxa"/>
            <w:vMerge/>
            <w:shd w:val="clear" w:color="auto" w:fill="auto"/>
            <w:vAlign w:val="center"/>
            <w:hideMark/>
          </w:tcPr>
          <w:p w14:paraId="56DCAED9"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6B2CB0E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Total</w:t>
            </w:r>
          </w:p>
        </w:tc>
        <w:tc>
          <w:tcPr>
            <w:tcW w:w="881" w:type="dxa"/>
            <w:shd w:val="clear" w:color="auto" w:fill="auto"/>
            <w:vAlign w:val="center"/>
            <w:hideMark/>
          </w:tcPr>
          <w:p w14:paraId="2C8C0B67"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25</w:t>
            </w:r>
          </w:p>
        </w:tc>
        <w:tc>
          <w:tcPr>
            <w:tcW w:w="651" w:type="dxa"/>
            <w:shd w:val="clear" w:color="auto" w:fill="auto"/>
            <w:vAlign w:val="center"/>
            <w:hideMark/>
          </w:tcPr>
          <w:p w14:paraId="139E34C7"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c>
          <w:tcPr>
            <w:tcW w:w="651" w:type="dxa"/>
            <w:shd w:val="clear" w:color="auto" w:fill="auto"/>
            <w:vAlign w:val="center"/>
            <w:hideMark/>
          </w:tcPr>
          <w:p w14:paraId="375B7F46"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c>
          <w:tcPr>
            <w:tcW w:w="931" w:type="dxa"/>
            <w:shd w:val="clear" w:color="auto" w:fill="auto"/>
            <w:vAlign w:val="center"/>
            <w:hideMark/>
          </w:tcPr>
          <w:p w14:paraId="4C2E771F"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 </w:t>
            </w:r>
          </w:p>
        </w:tc>
      </w:tr>
    </w:tbl>
    <w:p w14:paraId="71851EA4" w14:textId="77777777" w:rsidR="003D555D" w:rsidRDefault="003D555D" w:rsidP="003D555D">
      <w:pPr>
        <w:jc w:val="both"/>
        <w:rPr>
          <w:rFonts w:ascii="Times New Roman" w:hAnsi="Times New Roman" w:cs="Times New Roman"/>
          <w:sz w:val="24"/>
          <w:szCs w:val="24"/>
        </w:rPr>
      </w:pPr>
    </w:p>
    <w:tbl>
      <w:tblPr>
        <w:tblW w:w="41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70"/>
        <w:gridCol w:w="1229"/>
        <w:gridCol w:w="936"/>
        <w:gridCol w:w="936"/>
        <w:gridCol w:w="1336"/>
      </w:tblGrid>
      <w:tr w:rsidR="003D555D" w:rsidRPr="0040641F" w14:paraId="52348EAE" w14:textId="77777777" w:rsidTr="00E83D56">
        <w:trPr>
          <w:trHeight w:val="300"/>
        </w:trPr>
        <w:tc>
          <w:tcPr>
            <w:tcW w:w="4146" w:type="dxa"/>
            <w:gridSpan w:val="6"/>
            <w:shd w:val="clear" w:color="auto" w:fill="auto"/>
            <w:vAlign w:val="center"/>
            <w:hideMark/>
          </w:tcPr>
          <w:p w14:paraId="1AF55E6F" w14:textId="77777777" w:rsidR="003D555D" w:rsidRPr="0040641F" w:rsidRDefault="003D555D" w:rsidP="00E83D56">
            <w:pPr>
              <w:jc w:val="center"/>
              <w:rPr>
                <w:rFonts w:ascii="Times New Roman" w:eastAsia="Times New Roman" w:hAnsi="Times New Roman" w:cs="Times New Roman"/>
                <w:b/>
                <w:bCs/>
                <w:color w:val="000000" w:themeColor="text1"/>
                <w:sz w:val="24"/>
                <w:szCs w:val="24"/>
                <w:lang w:eastAsia="id-ID"/>
              </w:rPr>
            </w:pPr>
            <w:r w:rsidRPr="0040641F">
              <w:rPr>
                <w:rFonts w:ascii="Times New Roman" w:eastAsia="Times New Roman" w:hAnsi="Times New Roman" w:cs="Times New Roman"/>
                <w:b/>
                <w:bCs/>
                <w:color w:val="000000" w:themeColor="text1"/>
                <w:sz w:val="24"/>
                <w:szCs w:val="24"/>
                <w:lang w:eastAsia="id-ID"/>
              </w:rPr>
              <w:t>X2.7</w:t>
            </w:r>
          </w:p>
        </w:tc>
      </w:tr>
      <w:tr w:rsidR="003D555D" w:rsidRPr="0040641F" w14:paraId="2D77D657" w14:textId="77777777" w:rsidTr="00E83D56">
        <w:trPr>
          <w:trHeight w:val="495"/>
        </w:trPr>
        <w:tc>
          <w:tcPr>
            <w:tcW w:w="1032" w:type="dxa"/>
            <w:gridSpan w:val="2"/>
            <w:shd w:val="clear" w:color="auto" w:fill="auto"/>
            <w:vAlign w:val="center"/>
            <w:hideMark/>
          </w:tcPr>
          <w:p w14:paraId="4552988E"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 </w:t>
            </w:r>
          </w:p>
        </w:tc>
        <w:tc>
          <w:tcPr>
            <w:tcW w:w="881" w:type="dxa"/>
            <w:shd w:val="clear" w:color="auto" w:fill="auto"/>
            <w:vAlign w:val="center"/>
            <w:hideMark/>
          </w:tcPr>
          <w:p w14:paraId="0CB35648"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Frequency</w:t>
            </w:r>
            <w:proofErr w:type="spellEnd"/>
          </w:p>
        </w:tc>
        <w:tc>
          <w:tcPr>
            <w:tcW w:w="651" w:type="dxa"/>
            <w:shd w:val="clear" w:color="auto" w:fill="auto"/>
            <w:vAlign w:val="center"/>
            <w:hideMark/>
          </w:tcPr>
          <w:p w14:paraId="5701C1B3"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c>
          <w:tcPr>
            <w:tcW w:w="651" w:type="dxa"/>
            <w:shd w:val="clear" w:color="auto" w:fill="auto"/>
            <w:vAlign w:val="center"/>
            <w:hideMark/>
          </w:tcPr>
          <w:p w14:paraId="7970DD0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 xml:space="preserve">Valid </w:t>
            </w: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c>
          <w:tcPr>
            <w:tcW w:w="931" w:type="dxa"/>
            <w:shd w:val="clear" w:color="auto" w:fill="auto"/>
            <w:vAlign w:val="center"/>
            <w:hideMark/>
          </w:tcPr>
          <w:p w14:paraId="79DCFA36" w14:textId="77777777" w:rsidR="003D555D" w:rsidRPr="0040641F"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40641F">
              <w:rPr>
                <w:rFonts w:ascii="Times New Roman" w:eastAsia="Times New Roman" w:hAnsi="Times New Roman" w:cs="Times New Roman"/>
                <w:color w:val="000000" w:themeColor="text1"/>
                <w:sz w:val="24"/>
                <w:szCs w:val="24"/>
                <w:lang w:eastAsia="id-ID"/>
              </w:rPr>
              <w:t>Cumulative</w:t>
            </w:r>
            <w:proofErr w:type="spellEnd"/>
            <w:r w:rsidRPr="0040641F">
              <w:rPr>
                <w:rFonts w:ascii="Times New Roman" w:eastAsia="Times New Roman" w:hAnsi="Times New Roman" w:cs="Times New Roman"/>
                <w:color w:val="000000" w:themeColor="text1"/>
                <w:sz w:val="24"/>
                <w:szCs w:val="24"/>
                <w:lang w:eastAsia="id-ID"/>
              </w:rPr>
              <w:t xml:space="preserve"> </w:t>
            </w:r>
            <w:proofErr w:type="spellStart"/>
            <w:r w:rsidRPr="0040641F">
              <w:rPr>
                <w:rFonts w:ascii="Times New Roman" w:eastAsia="Times New Roman" w:hAnsi="Times New Roman" w:cs="Times New Roman"/>
                <w:color w:val="000000" w:themeColor="text1"/>
                <w:sz w:val="24"/>
                <w:szCs w:val="24"/>
                <w:lang w:eastAsia="id-ID"/>
              </w:rPr>
              <w:t>Percent</w:t>
            </w:r>
            <w:proofErr w:type="spellEnd"/>
          </w:p>
        </w:tc>
      </w:tr>
      <w:tr w:rsidR="003D555D" w:rsidRPr="0040641F" w14:paraId="601749C7" w14:textId="77777777" w:rsidTr="00E83D56">
        <w:trPr>
          <w:trHeight w:val="315"/>
        </w:trPr>
        <w:tc>
          <w:tcPr>
            <w:tcW w:w="431" w:type="dxa"/>
            <w:vMerge w:val="restart"/>
            <w:shd w:val="clear" w:color="auto" w:fill="auto"/>
            <w:vAlign w:val="center"/>
            <w:hideMark/>
          </w:tcPr>
          <w:p w14:paraId="696690A9"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Valid</w:t>
            </w:r>
          </w:p>
        </w:tc>
        <w:tc>
          <w:tcPr>
            <w:tcW w:w="601" w:type="dxa"/>
            <w:shd w:val="clear" w:color="auto" w:fill="auto"/>
            <w:vAlign w:val="center"/>
            <w:hideMark/>
          </w:tcPr>
          <w:p w14:paraId="1EC8810F"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Netral</w:t>
            </w:r>
          </w:p>
        </w:tc>
        <w:tc>
          <w:tcPr>
            <w:tcW w:w="881" w:type="dxa"/>
            <w:shd w:val="clear" w:color="auto" w:fill="auto"/>
            <w:vAlign w:val="center"/>
            <w:hideMark/>
          </w:tcPr>
          <w:p w14:paraId="0D0BD1E0"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6</w:t>
            </w:r>
          </w:p>
        </w:tc>
        <w:tc>
          <w:tcPr>
            <w:tcW w:w="651" w:type="dxa"/>
            <w:shd w:val="clear" w:color="auto" w:fill="auto"/>
            <w:vAlign w:val="center"/>
            <w:hideMark/>
          </w:tcPr>
          <w:p w14:paraId="197F4569"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24</w:t>
            </w:r>
          </w:p>
        </w:tc>
        <w:tc>
          <w:tcPr>
            <w:tcW w:w="651" w:type="dxa"/>
            <w:shd w:val="clear" w:color="auto" w:fill="auto"/>
            <w:vAlign w:val="center"/>
            <w:hideMark/>
          </w:tcPr>
          <w:p w14:paraId="4296881D"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24</w:t>
            </w:r>
          </w:p>
        </w:tc>
        <w:tc>
          <w:tcPr>
            <w:tcW w:w="931" w:type="dxa"/>
            <w:shd w:val="clear" w:color="auto" w:fill="auto"/>
            <w:vAlign w:val="center"/>
            <w:hideMark/>
          </w:tcPr>
          <w:p w14:paraId="23F09881"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24</w:t>
            </w:r>
          </w:p>
        </w:tc>
      </w:tr>
      <w:tr w:rsidR="003D555D" w:rsidRPr="0040641F" w14:paraId="7ED7916C" w14:textId="77777777" w:rsidTr="00E83D56">
        <w:trPr>
          <w:trHeight w:val="315"/>
        </w:trPr>
        <w:tc>
          <w:tcPr>
            <w:tcW w:w="431" w:type="dxa"/>
            <w:vMerge/>
            <w:shd w:val="clear" w:color="auto" w:fill="auto"/>
            <w:vAlign w:val="center"/>
            <w:hideMark/>
          </w:tcPr>
          <w:p w14:paraId="78764AF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6D276A67"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Setuju</w:t>
            </w:r>
          </w:p>
        </w:tc>
        <w:tc>
          <w:tcPr>
            <w:tcW w:w="881" w:type="dxa"/>
            <w:shd w:val="clear" w:color="auto" w:fill="auto"/>
            <w:vAlign w:val="center"/>
            <w:hideMark/>
          </w:tcPr>
          <w:p w14:paraId="1C29EEED"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11</w:t>
            </w:r>
          </w:p>
        </w:tc>
        <w:tc>
          <w:tcPr>
            <w:tcW w:w="651" w:type="dxa"/>
            <w:shd w:val="clear" w:color="auto" w:fill="auto"/>
            <w:vAlign w:val="center"/>
            <w:hideMark/>
          </w:tcPr>
          <w:p w14:paraId="0FBFB72B"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44</w:t>
            </w:r>
          </w:p>
        </w:tc>
        <w:tc>
          <w:tcPr>
            <w:tcW w:w="651" w:type="dxa"/>
            <w:shd w:val="clear" w:color="auto" w:fill="auto"/>
            <w:vAlign w:val="center"/>
            <w:hideMark/>
          </w:tcPr>
          <w:p w14:paraId="48E2A185"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44</w:t>
            </w:r>
          </w:p>
        </w:tc>
        <w:tc>
          <w:tcPr>
            <w:tcW w:w="931" w:type="dxa"/>
            <w:shd w:val="clear" w:color="auto" w:fill="auto"/>
            <w:vAlign w:val="center"/>
            <w:hideMark/>
          </w:tcPr>
          <w:p w14:paraId="395B4E4C"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68</w:t>
            </w:r>
          </w:p>
        </w:tc>
      </w:tr>
      <w:tr w:rsidR="003D555D" w:rsidRPr="0040641F" w14:paraId="4A5EC8D2" w14:textId="77777777" w:rsidTr="00E83D56">
        <w:trPr>
          <w:trHeight w:val="495"/>
        </w:trPr>
        <w:tc>
          <w:tcPr>
            <w:tcW w:w="431" w:type="dxa"/>
            <w:vMerge/>
            <w:shd w:val="clear" w:color="auto" w:fill="auto"/>
            <w:vAlign w:val="center"/>
            <w:hideMark/>
          </w:tcPr>
          <w:p w14:paraId="2EF2D7F1"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35530E32"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Sangat Setuju</w:t>
            </w:r>
          </w:p>
        </w:tc>
        <w:tc>
          <w:tcPr>
            <w:tcW w:w="881" w:type="dxa"/>
            <w:shd w:val="clear" w:color="auto" w:fill="auto"/>
            <w:vAlign w:val="center"/>
            <w:hideMark/>
          </w:tcPr>
          <w:p w14:paraId="4E545F3E"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8</w:t>
            </w:r>
          </w:p>
        </w:tc>
        <w:tc>
          <w:tcPr>
            <w:tcW w:w="651" w:type="dxa"/>
            <w:shd w:val="clear" w:color="auto" w:fill="auto"/>
            <w:vAlign w:val="center"/>
            <w:hideMark/>
          </w:tcPr>
          <w:p w14:paraId="15D6A784"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32</w:t>
            </w:r>
          </w:p>
        </w:tc>
        <w:tc>
          <w:tcPr>
            <w:tcW w:w="651" w:type="dxa"/>
            <w:shd w:val="clear" w:color="auto" w:fill="auto"/>
            <w:vAlign w:val="center"/>
            <w:hideMark/>
          </w:tcPr>
          <w:p w14:paraId="66E52C32"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32</w:t>
            </w:r>
          </w:p>
        </w:tc>
        <w:tc>
          <w:tcPr>
            <w:tcW w:w="931" w:type="dxa"/>
            <w:shd w:val="clear" w:color="auto" w:fill="auto"/>
            <w:vAlign w:val="center"/>
            <w:hideMark/>
          </w:tcPr>
          <w:p w14:paraId="00DD71AE"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r>
      <w:tr w:rsidR="003D555D" w:rsidRPr="0040641F" w14:paraId="004DA56D" w14:textId="77777777" w:rsidTr="00E83D56">
        <w:trPr>
          <w:trHeight w:val="330"/>
        </w:trPr>
        <w:tc>
          <w:tcPr>
            <w:tcW w:w="431" w:type="dxa"/>
            <w:vMerge/>
            <w:shd w:val="clear" w:color="auto" w:fill="auto"/>
            <w:vAlign w:val="center"/>
            <w:hideMark/>
          </w:tcPr>
          <w:p w14:paraId="314B0B5D"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p>
        </w:tc>
        <w:tc>
          <w:tcPr>
            <w:tcW w:w="601" w:type="dxa"/>
            <w:shd w:val="clear" w:color="auto" w:fill="auto"/>
            <w:vAlign w:val="center"/>
            <w:hideMark/>
          </w:tcPr>
          <w:p w14:paraId="26FFC362"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Total</w:t>
            </w:r>
          </w:p>
        </w:tc>
        <w:tc>
          <w:tcPr>
            <w:tcW w:w="881" w:type="dxa"/>
            <w:shd w:val="clear" w:color="auto" w:fill="auto"/>
            <w:vAlign w:val="center"/>
            <w:hideMark/>
          </w:tcPr>
          <w:p w14:paraId="3CF73CDA"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25</w:t>
            </w:r>
          </w:p>
        </w:tc>
        <w:tc>
          <w:tcPr>
            <w:tcW w:w="651" w:type="dxa"/>
            <w:shd w:val="clear" w:color="auto" w:fill="auto"/>
            <w:vAlign w:val="center"/>
            <w:hideMark/>
          </w:tcPr>
          <w:p w14:paraId="73E63E26"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c>
          <w:tcPr>
            <w:tcW w:w="651" w:type="dxa"/>
            <w:shd w:val="clear" w:color="auto" w:fill="auto"/>
            <w:vAlign w:val="center"/>
            <w:hideMark/>
          </w:tcPr>
          <w:p w14:paraId="62EB3888"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100</w:t>
            </w:r>
          </w:p>
        </w:tc>
        <w:tc>
          <w:tcPr>
            <w:tcW w:w="931" w:type="dxa"/>
            <w:shd w:val="clear" w:color="auto" w:fill="auto"/>
            <w:vAlign w:val="center"/>
            <w:hideMark/>
          </w:tcPr>
          <w:p w14:paraId="74E495A4" w14:textId="77777777" w:rsidR="003D555D" w:rsidRPr="0040641F" w:rsidRDefault="003D555D" w:rsidP="00E83D56">
            <w:pPr>
              <w:jc w:val="both"/>
              <w:rPr>
                <w:rFonts w:ascii="Times New Roman" w:eastAsia="Times New Roman" w:hAnsi="Times New Roman" w:cs="Times New Roman"/>
                <w:color w:val="000000" w:themeColor="text1"/>
                <w:sz w:val="24"/>
                <w:szCs w:val="24"/>
                <w:lang w:eastAsia="id-ID"/>
              </w:rPr>
            </w:pPr>
            <w:r w:rsidRPr="0040641F">
              <w:rPr>
                <w:rFonts w:ascii="Times New Roman" w:eastAsia="Times New Roman" w:hAnsi="Times New Roman" w:cs="Times New Roman"/>
                <w:color w:val="000000" w:themeColor="text1"/>
                <w:sz w:val="24"/>
                <w:szCs w:val="24"/>
                <w:lang w:eastAsia="id-ID"/>
              </w:rPr>
              <w:t> </w:t>
            </w:r>
          </w:p>
        </w:tc>
      </w:tr>
    </w:tbl>
    <w:p w14:paraId="3DCFE8FD" w14:textId="77777777" w:rsidR="003D555D" w:rsidRDefault="003D555D" w:rsidP="003D555D">
      <w:pPr>
        <w:jc w:val="both"/>
        <w:rPr>
          <w:rFonts w:ascii="Times New Roman" w:hAnsi="Times New Roman" w:cs="Times New Roman"/>
          <w:sz w:val="24"/>
          <w:szCs w:val="24"/>
        </w:rPr>
      </w:pPr>
    </w:p>
    <w:p w14:paraId="6C2A1A0F" w14:textId="77777777" w:rsidR="003D555D" w:rsidRDefault="003D555D" w:rsidP="003D555D">
      <w:pPr>
        <w:jc w:val="both"/>
        <w:rPr>
          <w:rFonts w:ascii="Times New Roman" w:hAnsi="Times New Roman" w:cs="Times New Roman"/>
          <w:sz w:val="24"/>
          <w:szCs w:val="24"/>
        </w:rPr>
      </w:pPr>
      <w:r>
        <w:rPr>
          <w:rFonts w:ascii="Times New Roman" w:hAnsi="Times New Roman" w:cs="Times New Roman"/>
          <w:sz w:val="24"/>
          <w:szCs w:val="24"/>
        </w:rPr>
        <w:br w:type="page"/>
      </w:r>
    </w:p>
    <w:p w14:paraId="2636AC1C" w14:textId="77777777" w:rsidR="003D555D" w:rsidRDefault="003D555D" w:rsidP="003D555D">
      <w:pPr>
        <w:jc w:val="both"/>
        <w:rPr>
          <w:rFonts w:ascii="Times New Roman" w:hAnsi="Times New Roman" w:cs="Times New Roman"/>
          <w:sz w:val="24"/>
          <w:szCs w:val="24"/>
        </w:rPr>
      </w:pPr>
    </w:p>
    <w:tbl>
      <w:tblPr>
        <w:tblW w:w="10030" w:type="dxa"/>
        <w:jc w:val="center"/>
        <w:tblLook w:val="04A0" w:firstRow="1" w:lastRow="0" w:firstColumn="1" w:lastColumn="0" w:noHBand="0" w:noVBand="1"/>
      </w:tblPr>
      <w:tblGrid>
        <w:gridCol w:w="332"/>
        <w:gridCol w:w="680"/>
        <w:gridCol w:w="496"/>
        <w:gridCol w:w="576"/>
        <w:gridCol w:w="576"/>
        <w:gridCol w:w="576"/>
        <w:gridCol w:w="496"/>
        <w:gridCol w:w="576"/>
        <w:gridCol w:w="576"/>
        <w:gridCol w:w="576"/>
        <w:gridCol w:w="576"/>
        <w:gridCol w:w="576"/>
        <w:gridCol w:w="576"/>
        <w:gridCol w:w="576"/>
        <w:gridCol w:w="576"/>
        <w:gridCol w:w="496"/>
        <w:gridCol w:w="1194"/>
      </w:tblGrid>
      <w:tr w:rsidR="003D555D" w:rsidRPr="00C22BF0" w14:paraId="262F97F5" w14:textId="77777777" w:rsidTr="00E83D56">
        <w:trPr>
          <w:trHeight w:val="300"/>
          <w:jc w:val="center"/>
        </w:trPr>
        <w:tc>
          <w:tcPr>
            <w:tcW w:w="10030" w:type="dxa"/>
            <w:gridSpan w:val="17"/>
            <w:tcBorders>
              <w:top w:val="single" w:sz="4" w:space="0" w:color="auto"/>
              <w:left w:val="single" w:sz="4" w:space="0" w:color="auto"/>
              <w:bottom w:val="single" w:sz="4" w:space="0" w:color="auto"/>
              <w:right w:val="single" w:sz="4" w:space="0" w:color="auto"/>
            </w:tcBorders>
            <w:shd w:val="clear" w:color="000000" w:fill="FFFFFF"/>
            <w:vAlign w:val="center"/>
            <w:hideMark/>
          </w:tcPr>
          <w:p w14:paraId="1A756EFD" w14:textId="77777777" w:rsidR="003D555D" w:rsidRPr="00C22BF0" w:rsidRDefault="003D555D" w:rsidP="00E83D56">
            <w:pPr>
              <w:jc w:val="center"/>
              <w:rPr>
                <w:rFonts w:ascii="Times New Roman" w:eastAsia="Times New Roman" w:hAnsi="Times New Roman" w:cs="Times New Roman"/>
                <w:b/>
                <w:bCs/>
                <w:color w:val="000000" w:themeColor="text1"/>
                <w:sz w:val="24"/>
                <w:szCs w:val="24"/>
                <w:vertAlign w:val="superscript"/>
                <w:lang w:eastAsia="id-ID"/>
              </w:rPr>
            </w:pPr>
            <w:proofErr w:type="spellStart"/>
            <w:r w:rsidRPr="00C22BF0">
              <w:rPr>
                <w:rFonts w:ascii="Times New Roman" w:eastAsia="Times New Roman" w:hAnsi="Times New Roman" w:cs="Times New Roman"/>
                <w:b/>
                <w:bCs/>
                <w:color w:val="000000" w:themeColor="text1"/>
                <w:sz w:val="24"/>
                <w:szCs w:val="24"/>
                <w:vertAlign w:val="superscript"/>
                <w:lang w:eastAsia="id-ID"/>
              </w:rPr>
              <w:t>Statistics</w:t>
            </w:r>
            <w:proofErr w:type="spellEnd"/>
          </w:p>
        </w:tc>
      </w:tr>
      <w:tr w:rsidR="003D555D" w:rsidRPr="00C22BF0" w14:paraId="5C1F0056" w14:textId="77777777" w:rsidTr="00E83D56">
        <w:trPr>
          <w:trHeight w:val="51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E566C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 </w:t>
            </w:r>
          </w:p>
        </w:tc>
        <w:tc>
          <w:tcPr>
            <w:tcW w:w="494" w:type="dxa"/>
            <w:tcBorders>
              <w:top w:val="nil"/>
              <w:left w:val="nil"/>
              <w:bottom w:val="single" w:sz="4" w:space="0" w:color="auto"/>
              <w:right w:val="single" w:sz="4" w:space="0" w:color="auto"/>
            </w:tcBorders>
            <w:shd w:val="clear" w:color="000000" w:fill="FFFFFF"/>
            <w:vAlign w:val="center"/>
            <w:hideMark/>
          </w:tcPr>
          <w:p w14:paraId="1DA397F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Y1</w:t>
            </w:r>
          </w:p>
        </w:tc>
        <w:tc>
          <w:tcPr>
            <w:tcW w:w="573" w:type="dxa"/>
            <w:tcBorders>
              <w:top w:val="nil"/>
              <w:left w:val="nil"/>
              <w:bottom w:val="single" w:sz="4" w:space="0" w:color="auto"/>
              <w:right w:val="single" w:sz="4" w:space="0" w:color="auto"/>
            </w:tcBorders>
            <w:shd w:val="clear" w:color="000000" w:fill="FFFFFF"/>
            <w:vAlign w:val="center"/>
            <w:hideMark/>
          </w:tcPr>
          <w:p w14:paraId="280890E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Y2</w:t>
            </w:r>
          </w:p>
        </w:tc>
        <w:tc>
          <w:tcPr>
            <w:tcW w:w="573" w:type="dxa"/>
            <w:tcBorders>
              <w:top w:val="nil"/>
              <w:left w:val="nil"/>
              <w:bottom w:val="single" w:sz="4" w:space="0" w:color="auto"/>
              <w:right w:val="single" w:sz="4" w:space="0" w:color="auto"/>
            </w:tcBorders>
            <w:shd w:val="clear" w:color="000000" w:fill="FFFFFF"/>
            <w:vAlign w:val="center"/>
            <w:hideMark/>
          </w:tcPr>
          <w:p w14:paraId="6BABC90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Y3</w:t>
            </w:r>
          </w:p>
        </w:tc>
        <w:tc>
          <w:tcPr>
            <w:tcW w:w="573" w:type="dxa"/>
            <w:tcBorders>
              <w:top w:val="nil"/>
              <w:left w:val="nil"/>
              <w:bottom w:val="single" w:sz="4" w:space="0" w:color="auto"/>
              <w:right w:val="single" w:sz="4" w:space="0" w:color="auto"/>
            </w:tcBorders>
            <w:shd w:val="clear" w:color="000000" w:fill="FFFFFF"/>
            <w:vAlign w:val="center"/>
            <w:hideMark/>
          </w:tcPr>
          <w:p w14:paraId="384C0CF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Y4</w:t>
            </w:r>
          </w:p>
        </w:tc>
        <w:tc>
          <w:tcPr>
            <w:tcW w:w="494" w:type="dxa"/>
            <w:tcBorders>
              <w:top w:val="nil"/>
              <w:left w:val="nil"/>
              <w:bottom w:val="single" w:sz="4" w:space="0" w:color="auto"/>
              <w:right w:val="single" w:sz="4" w:space="0" w:color="auto"/>
            </w:tcBorders>
            <w:shd w:val="clear" w:color="000000" w:fill="FFFFFF"/>
            <w:vAlign w:val="center"/>
            <w:hideMark/>
          </w:tcPr>
          <w:p w14:paraId="5899A66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Y5</w:t>
            </w:r>
          </w:p>
        </w:tc>
        <w:tc>
          <w:tcPr>
            <w:tcW w:w="573" w:type="dxa"/>
            <w:tcBorders>
              <w:top w:val="nil"/>
              <w:left w:val="nil"/>
              <w:bottom w:val="single" w:sz="4" w:space="0" w:color="auto"/>
              <w:right w:val="single" w:sz="4" w:space="0" w:color="auto"/>
            </w:tcBorders>
            <w:shd w:val="clear" w:color="000000" w:fill="FFFFFF"/>
            <w:vAlign w:val="center"/>
            <w:hideMark/>
          </w:tcPr>
          <w:p w14:paraId="1991E5B6"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Y6</w:t>
            </w:r>
          </w:p>
        </w:tc>
        <w:tc>
          <w:tcPr>
            <w:tcW w:w="573" w:type="dxa"/>
            <w:tcBorders>
              <w:top w:val="nil"/>
              <w:left w:val="nil"/>
              <w:bottom w:val="single" w:sz="4" w:space="0" w:color="auto"/>
              <w:right w:val="single" w:sz="4" w:space="0" w:color="auto"/>
            </w:tcBorders>
            <w:shd w:val="clear" w:color="000000" w:fill="FFFFFF"/>
            <w:vAlign w:val="center"/>
            <w:hideMark/>
          </w:tcPr>
          <w:p w14:paraId="0D26293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Y7</w:t>
            </w:r>
          </w:p>
        </w:tc>
        <w:tc>
          <w:tcPr>
            <w:tcW w:w="573" w:type="dxa"/>
            <w:tcBorders>
              <w:top w:val="nil"/>
              <w:left w:val="nil"/>
              <w:bottom w:val="single" w:sz="4" w:space="0" w:color="auto"/>
              <w:right w:val="single" w:sz="4" w:space="0" w:color="auto"/>
            </w:tcBorders>
            <w:shd w:val="clear" w:color="000000" w:fill="FFFFFF"/>
            <w:vAlign w:val="center"/>
            <w:hideMark/>
          </w:tcPr>
          <w:p w14:paraId="0C091D3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Y8</w:t>
            </w:r>
          </w:p>
        </w:tc>
        <w:tc>
          <w:tcPr>
            <w:tcW w:w="573" w:type="dxa"/>
            <w:tcBorders>
              <w:top w:val="nil"/>
              <w:left w:val="nil"/>
              <w:bottom w:val="single" w:sz="4" w:space="0" w:color="auto"/>
              <w:right w:val="single" w:sz="4" w:space="0" w:color="auto"/>
            </w:tcBorders>
            <w:shd w:val="clear" w:color="000000" w:fill="FFFFFF"/>
            <w:vAlign w:val="center"/>
            <w:hideMark/>
          </w:tcPr>
          <w:p w14:paraId="54B2C42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Y9</w:t>
            </w:r>
          </w:p>
        </w:tc>
        <w:tc>
          <w:tcPr>
            <w:tcW w:w="573" w:type="dxa"/>
            <w:tcBorders>
              <w:top w:val="nil"/>
              <w:left w:val="nil"/>
              <w:bottom w:val="single" w:sz="4" w:space="0" w:color="auto"/>
              <w:right w:val="single" w:sz="4" w:space="0" w:color="auto"/>
            </w:tcBorders>
            <w:shd w:val="clear" w:color="000000" w:fill="FFFFFF"/>
            <w:vAlign w:val="center"/>
            <w:hideMark/>
          </w:tcPr>
          <w:p w14:paraId="691D2CEB"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Y10</w:t>
            </w:r>
          </w:p>
        </w:tc>
        <w:tc>
          <w:tcPr>
            <w:tcW w:w="573" w:type="dxa"/>
            <w:tcBorders>
              <w:top w:val="nil"/>
              <w:left w:val="nil"/>
              <w:bottom w:val="single" w:sz="4" w:space="0" w:color="auto"/>
              <w:right w:val="single" w:sz="4" w:space="0" w:color="auto"/>
            </w:tcBorders>
            <w:shd w:val="clear" w:color="000000" w:fill="FFFFFF"/>
            <w:vAlign w:val="center"/>
            <w:hideMark/>
          </w:tcPr>
          <w:p w14:paraId="1F51182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Y11</w:t>
            </w:r>
          </w:p>
        </w:tc>
        <w:tc>
          <w:tcPr>
            <w:tcW w:w="573" w:type="dxa"/>
            <w:tcBorders>
              <w:top w:val="nil"/>
              <w:left w:val="nil"/>
              <w:bottom w:val="single" w:sz="4" w:space="0" w:color="auto"/>
              <w:right w:val="single" w:sz="4" w:space="0" w:color="auto"/>
            </w:tcBorders>
            <w:shd w:val="clear" w:color="000000" w:fill="FFFFFF"/>
            <w:vAlign w:val="center"/>
            <w:hideMark/>
          </w:tcPr>
          <w:p w14:paraId="05184F6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Y12</w:t>
            </w:r>
          </w:p>
        </w:tc>
        <w:tc>
          <w:tcPr>
            <w:tcW w:w="573" w:type="dxa"/>
            <w:tcBorders>
              <w:top w:val="nil"/>
              <w:left w:val="nil"/>
              <w:bottom w:val="single" w:sz="4" w:space="0" w:color="auto"/>
              <w:right w:val="single" w:sz="4" w:space="0" w:color="auto"/>
            </w:tcBorders>
            <w:shd w:val="clear" w:color="000000" w:fill="FFFFFF"/>
            <w:vAlign w:val="center"/>
            <w:hideMark/>
          </w:tcPr>
          <w:p w14:paraId="10AB2E5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Y13</w:t>
            </w:r>
          </w:p>
        </w:tc>
        <w:tc>
          <w:tcPr>
            <w:tcW w:w="494" w:type="dxa"/>
            <w:tcBorders>
              <w:top w:val="nil"/>
              <w:left w:val="nil"/>
              <w:bottom w:val="single" w:sz="4" w:space="0" w:color="auto"/>
              <w:right w:val="single" w:sz="4" w:space="0" w:color="auto"/>
            </w:tcBorders>
            <w:shd w:val="clear" w:color="000000" w:fill="FFFFFF"/>
            <w:vAlign w:val="center"/>
            <w:hideMark/>
          </w:tcPr>
          <w:p w14:paraId="121C6B4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Y14</w:t>
            </w:r>
          </w:p>
        </w:tc>
        <w:tc>
          <w:tcPr>
            <w:tcW w:w="1186" w:type="dxa"/>
            <w:tcBorders>
              <w:top w:val="nil"/>
              <w:left w:val="nil"/>
              <w:bottom w:val="single" w:sz="4" w:space="0" w:color="auto"/>
              <w:right w:val="single" w:sz="4" w:space="0" w:color="auto"/>
            </w:tcBorders>
            <w:shd w:val="clear" w:color="000000" w:fill="FFFFFF"/>
            <w:vAlign w:val="center"/>
            <w:hideMark/>
          </w:tcPr>
          <w:p w14:paraId="674BA5A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Pengembangan BUMG</w:t>
            </w:r>
          </w:p>
        </w:tc>
      </w:tr>
      <w:tr w:rsidR="003D555D" w:rsidRPr="00C22BF0" w14:paraId="7A8ECCFB" w14:textId="77777777" w:rsidTr="00E83D56">
        <w:trPr>
          <w:trHeight w:val="300"/>
          <w:jc w:val="center"/>
        </w:trPr>
        <w:tc>
          <w:tcPr>
            <w:tcW w:w="2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5CC91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N</w:t>
            </w:r>
          </w:p>
        </w:tc>
        <w:tc>
          <w:tcPr>
            <w:tcW w:w="823" w:type="dxa"/>
            <w:tcBorders>
              <w:top w:val="nil"/>
              <w:left w:val="nil"/>
              <w:bottom w:val="single" w:sz="4" w:space="0" w:color="auto"/>
              <w:right w:val="single" w:sz="4" w:space="0" w:color="auto"/>
            </w:tcBorders>
            <w:shd w:val="clear" w:color="000000" w:fill="FFFFFF"/>
            <w:vAlign w:val="center"/>
            <w:hideMark/>
          </w:tcPr>
          <w:p w14:paraId="7E9A8B9B"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Valid</w:t>
            </w:r>
          </w:p>
        </w:tc>
        <w:tc>
          <w:tcPr>
            <w:tcW w:w="494" w:type="dxa"/>
            <w:tcBorders>
              <w:top w:val="nil"/>
              <w:left w:val="nil"/>
              <w:bottom w:val="single" w:sz="4" w:space="0" w:color="auto"/>
              <w:right w:val="single" w:sz="4" w:space="0" w:color="auto"/>
            </w:tcBorders>
            <w:shd w:val="clear" w:color="000000" w:fill="FFFFFF"/>
            <w:vAlign w:val="center"/>
            <w:hideMark/>
          </w:tcPr>
          <w:p w14:paraId="09EAB1D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0BB6758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71C79AC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1188A85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494" w:type="dxa"/>
            <w:tcBorders>
              <w:top w:val="nil"/>
              <w:left w:val="nil"/>
              <w:bottom w:val="single" w:sz="4" w:space="0" w:color="auto"/>
              <w:right w:val="single" w:sz="4" w:space="0" w:color="auto"/>
            </w:tcBorders>
            <w:shd w:val="clear" w:color="000000" w:fill="FFFFFF"/>
            <w:vAlign w:val="center"/>
            <w:hideMark/>
          </w:tcPr>
          <w:p w14:paraId="42AFF84A"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73D4F61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4BF0B31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6C12FC6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2F6ACC9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2F37CBB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0A9020C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5646233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573" w:type="dxa"/>
            <w:tcBorders>
              <w:top w:val="nil"/>
              <w:left w:val="nil"/>
              <w:bottom w:val="single" w:sz="4" w:space="0" w:color="auto"/>
              <w:right w:val="single" w:sz="4" w:space="0" w:color="auto"/>
            </w:tcBorders>
            <w:shd w:val="clear" w:color="000000" w:fill="FFFFFF"/>
            <w:vAlign w:val="center"/>
            <w:hideMark/>
          </w:tcPr>
          <w:p w14:paraId="5BC20CA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494" w:type="dxa"/>
            <w:tcBorders>
              <w:top w:val="nil"/>
              <w:left w:val="nil"/>
              <w:bottom w:val="single" w:sz="4" w:space="0" w:color="auto"/>
              <w:right w:val="single" w:sz="4" w:space="0" w:color="auto"/>
            </w:tcBorders>
            <w:shd w:val="clear" w:color="000000" w:fill="FFFFFF"/>
            <w:vAlign w:val="center"/>
            <w:hideMark/>
          </w:tcPr>
          <w:p w14:paraId="3E6B954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c>
          <w:tcPr>
            <w:tcW w:w="1186" w:type="dxa"/>
            <w:tcBorders>
              <w:top w:val="nil"/>
              <w:left w:val="nil"/>
              <w:bottom w:val="single" w:sz="4" w:space="0" w:color="auto"/>
              <w:right w:val="single" w:sz="4" w:space="0" w:color="auto"/>
            </w:tcBorders>
            <w:shd w:val="clear" w:color="000000" w:fill="FFFFFF"/>
            <w:vAlign w:val="center"/>
            <w:hideMark/>
          </w:tcPr>
          <w:p w14:paraId="404A398E"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25</w:t>
            </w:r>
          </w:p>
        </w:tc>
      </w:tr>
      <w:tr w:rsidR="003D555D" w:rsidRPr="00C22BF0" w14:paraId="4172BDFA" w14:textId="77777777" w:rsidTr="00E83D56">
        <w:trPr>
          <w:trHeight w:val="300"/>
          <w:jc w:val="center"/>
        </w:trPr>
        <w:tc>
          <w:tcPr>
            <w:tcW w:w="236" w:type="dxa"/>
            <w:vMerge/>
            <w:tcBorders>
              <w:top w:val="nil"/>
              <w:left w:val="single" w:sz="4" w:space="0" w:color="auto"/>
              <w:bottom w:val="single" w:sz="4" w:space="0" w:color="auto"/>
              <w:right w:val="single" w:sz="4" w:space="0" w:color="auto"/>
            </w:tcBorders>
            <w:vAlign w:val="center"/>
            <w:hideMark/>
          </w:tcPr>
          <w:p w14:paraId="535AB59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p>
        </w:tc>
        <w:tc>
          <w:tcPr>
            <w:tcW w:w="823" w:type="dxa"/>
            <w:tcBorders>
              <w:top w:val="nil"/>
              <w:left w:val="nil"/>
              <w:bottom w:val="single" w:sz="4" w:space="0" w:color="auto"/>
              <w:right w:val="single" w:sz="4" w:space="0" w:color="auto"/>
            </w:tcBorders>
            <w:shd w:val="clear" w:color="000000" w:fill="FFFFFF"/>
            <w:vAlign w:val="center"/>
            <w:hideMark/>
          </w:tcPr>
          <w:p w14:paraId="59F4433B" w14:textId="77777777" w:rsidR="003D555D" w:rsidRPr="00C22BF0" w:rsidRDefault="003D555D" w:rsidP="00E83D56">
            <w:pPr>
              <w:ind w:right="-96"/>
              <w:jc w:val="both"/>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vertAlign w:val="superscript"/>
                <w:lang w:eastAsia="id-ID"/>
              </w:rPr>
              <w:t>Missing</w:t>
            </w:r>
            <w:proofErr w:type="spellEnd"/>
          </w:p>
        </w:tc>
        <w:tc>
          <w:tcPr>
            <w:tcW w:w="494" w:type="dxa"/>
            <w:tcBorders>
              <w:top w:val="nil"/>
              <w:left w:val="nil"/>
              <w:bottom w:val="single" w:sz="4" w:space="0" w:color="auto"/>
              <w:right w:val="single" w:sz="4" w:space="0" w:color="auto"/>
            </w:tcBorders>
            <w:shd w:val="clear" w:color="000000" w:fill="FFFFFF"/>
            <w:vAlign w:val="center"/>
            <w:hideMark/>
          </w:tcPr>
          <w:p w14:paraId="0AC41A2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202D383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01D195B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6068F56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494" w:type="dxa"/>
            <w:tcBorders>
              <w:top w:val="nil"/>
              <w:left w:val="nil"/>
              <w:bottom w:val="single" w:sz="4" w:space="0" w:color="auto"/>
              <w:right w:val="single" w:sz="4" w:space="0" w:color="auto"/>
            </w:tcBorders>
            <w:shd w:val="clear" w:color="000000" w:fill="FFFFFF"/>
            <w:vAlign w:val="center"/>
            <w:hideMark/>
          </w:tcPr>
          <w:p w14:paraId="359C4B0A"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47F7937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7FE0944A"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65A5E23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27E3C08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675DDA8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16944A1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51EA921E"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573" w:type="dxa"/>
            <w:tcBorders>
              <w:top w:val="nil"/>
              <w:left w:val="nil"/>
              <w:bottom w:val="single" w:sz="4" w:space="0" w:color="auto"/>
              <w:right w:val="single" w:sz="4" w:space="0" w:color="auto"/>
            </w:tcBorders>
            <w:shd w:val="clear" w:color="000000" w:fill="FFFFFF"/>
            <w:vAlign w:val="center"/>
            <w:hideMark/>
          </w:tcPr>
          <w:p w14:paraId="2EF4733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494" w:type="dxa"/>
            <w:tcBorders>
              <w:top w:val="nil"/>
              <w:left w:val="nil"/>
              <w:bottom w:val="single" w:sz="4" w:space="0" w:color="auto"/>
              <w:right w:val="single" w:sz="4" w:space="0" w:color="auto"/>
            </w:tcBorders>
            <w:shd w:val="clear" w:color="000000" w:fill="FFFFFF"/>
            <w:vAlign w:val="center"/>
            <w:hideMark/>
          </w:tcPr>
          <w:p w14:paraId="72F521E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c>
          <w:tcPr>
            <w:tcW w:w="1186" w:type="dxa"/>
            <w:tcBorders>
              <w:top w:val="nil"/>
              <w:left w:val="nil"/>
              <w:bottom w:val="single" w:sz="4" w:space="0" w:color="auto"/>
              <w:right w:val="single" w:sz="4" w:space="0" w:color="auto"/>
            </w:tcBorders>
            <w:shd w:val="clear" w:color="000000" w:fill="FFFFFF"/>
            <w:vAlign w:val="center"/>
            <w:hideMark/>
          </w:tcPr>
          <w:p w14:paraId="41219C3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w:t>
            </w:r>
          </w:p>
        </w:tc>
      </w:tr>
      <w:tr w:rsidR="003D555D" w:rsidRPr="00C22BF0" w14:paraId="3CC19785" w14:textId="77777777" w:rsidTr="00E83D56">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EEEB0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proofErr w:type="spellStart"/>
            <w:r w:rsidRPr="00C22BF0">
              <w:rPr>
                <w:rFonts w:ascii="Times New Roman" w:eastAsia="Times New Roman" w:hAnsi="Times New Roman" w:cs="Times New Roman"/>
                <w:color w:val="000000" w:themeColor="text1"/>
                <w:sz w:val="24"/>
                <w:szCs w:val="24"/>
                <w:vertAlign w:val="superscript"/>
                <w:lang w:eastAsia="id-ID"/>
              </w:rPr>
              <w:t>Mean</w:t>
            </w:r>
            <w:proofErr w:type="spellEnd"/>
          </w:p>
        </w:tc>
        <w:tc>
          <w:tcPr>
            <w:tcW w:w="494" w:type="dxa"/>
            <w:tcBorders>
              <w:top w:val="nil"/>
              <w:left w:val="nil"/>
              <w:bottom w:val="single" w:sz="4" w:space="0" w:color="auto"/>
              <w:right w:val="single" w:sz="4" w:space="0" w:color="auto"/>
            </w:tcBorders>
            <w:shd w:val="clear" w:color="000000" w:fill="FFFFFF"/>
            <w:vAlign w:val="center"/>
            <w:hideMark/>
          </w:tcPr>
          <w:p w14:paraId="0DBC134A"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3,8</w:t>
            </w:r>
          </w:p>
        </w:tc>
        <w:tc>
          <w:tcPr>
            <w:tcW w:w="573" w:type="dxa"/>
            <w:tcBorders>
              <w:top w:val="nil"/>
              <w:left w:val="nil"/>
              <w:bottom w:val="single" w:sz="4" w:space="0" w:color="auto"/>
              <w:right w:val="single" w:sz="4" w:space="0" w:color="auto"/>
            </w:tcBorders>
            <w:shd w:val="clear" w:color="000000" w:fill="FFFFFF"/>
            <w:vAlign w:val="center"/>
            <w:hideMark/>
          </w:tcPr>
          <w:p w14:paraId="033CAEE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3,88</w:t>
            </w:r>
          </w:p>
        </w:tc>
        <w:tc>
          <w:tcPr>
            <w:tcW w:w="573" w:type="dxa"/>
            <w:tcBorders>
              <w:top w:val="nil"/>
              <w:left w:val="nil"/>
              <w:bottom w:val="single" w:sz="4" w:space="0" w:color="auto"/>
              <w:right w:val="single" w:sz="4" w:space="0" w:color="auto"/>
            </w:tcBorders>
            <w:shd w:val="clear" w:color="000000" w:fill="FFFFFF"/>
            <w:vAlign w:val="center"/>
            <w:hideMark/>
          </w:tcPr>
          <w:p w14:paraId="4A0E0C5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4,04</w:t>
            </w:r>
          </w:p>
        </w:tc>
        <w:tc>
          <w:tcPr>
            <w:tcW w:w="573" w:type="dxa"/>
            <w:tcBorders>
              <w:top w:val="nil"/>
              <w:left w:val="nil"/>
              <w:bottom w:val="single" w:sz="4" w:space="0" w:color="auto"/>
              <w:right w:val="single" w:sz="4" w:space="0" w:color="auto"/>
            </w:tcBorders>
            <w:shd w:val="clear" w:color="000000" w:fill="FFFFFF"/>
            <w:vAlign w:val="center"/>
            <w:hideMark/>
          </w:tcPr>
          <w:p w14:paraId="17FD13B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4,04</w:t>
            </w:r>
          </w:p>
        </w:tc>
        <w:tc>
          <w:tcPr>
            <w:tcW w:w="494" w:type="dxa"/>
            <w:tcBorders>
              <w:top w:val="nil"/>
              <w:left w:val="nil"/>
              <w:bottom w:val="single" w:sz="4" w:space="0" w:color="auto"/>
              <w:right w:val="single" w:sz="4" w:space="0" w:color="auto"/>
            </w:tcBorders>
            <w:shd w:val="clear" w:color="000000" w:fill="FFFFFF"/>
            <w:vAlign w:val="center"/>
            <w:hideMark/>
          </w:tcPr>
          <w:p w14:paraId="62EA52B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5273D3E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409613B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4,04</w:t>
            </w:r>
          </w:p>
        </w:tc>
        <w:tc>
          <w:tcPr>
            <w:tcW w:w="573" w:type="dxa"/>
            <w:tcBorders>
              <w:top w:val="nil"/>
              <w:left w:val="nil"/>
              <w:bottom w:val="single" w:sz="4" w:space="0" w:color="auto"/>
              <w:right w:val="single" w:sz="4" w:space="0" w:color="auto"/>
            </w:tcBorders>
            <w:shd w:val="clear" w:color="000000" w:fill="FFFFFF"/>
            <w:vAlign w:val="center"/>
            <w:hideMark/>
          </w:tcPr>
          <w:p w14:paraId="587E836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4,16</w:t>
            </w:r>
          </w:p>
        </w:tc>
        <w:tc>
          <w:tcPr>
            <w:tcW w:w="573" w:type="dxa"/>
            <w:tcBorders>
              <w:top w:val="nil"/>
              <w:left w:val="nil"/>
              <w:bottom w:val="single" w:sz="4" w:space="0" w:color="auto"/>
              <w:right w:val="single" w:sz="4" w:space="0" w:color="auto"/>
            </w:tcBorders>
            <w:shd w:val="clear" w:color="000000" w:fill="FFFFFF"/>
            <w:vAlign w:val="center"/>
            <w:hideMark/>
          </w:tcPr>
          <w:p w14:paraId="088319C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4,04</w:t>
            </w:r>
          </w:p>
        </w:tc>
        <w:tc>
          <w:tcPr>
            <w:tcW w:w="573" w:type="dxa"/>
            <w:tcBorders>
              <w:top w:val="nil"/>
              <w:left w:val="nil"/>
              <w:bottom w:val="single" w:sz="4" w:space="0" w:color="auto"/>
              <w:right w:val="single" w:sz="4" w:space="0" w:color="auto"/>
            </w:tcBorders>
            <w:shd w:val="clear" w:color="000000" w:fill="FFFFFF"/>
            <w:vAlign w:val="center"/>
            <w:hideMark/>
          </w:tcPr>
          <w:p w14:paraId="28808C3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3,92</w:t>
            </w:r>
          </w:p>
        </w:tc>
        <w:tc>
          <w:tcPr>
            <w:tcW w:w="573" w:type="dxa"/>
            <w:tcBorders>
              <w:top w:val="nil"/>
              <w:left w:val="nil"/>
              <w:bottom w:val="single" w:sz="4" w:space="0" w:color="auto"/>
              <w:right w:val="single" w:sz="4" w:space="0" w:color="auto"/>
            </w:tcBorders>
            <w:shd w:val="clear" w:color="000000" w:fill="FFFFFF"/>
            <w:vAlign w:val="center"/>
            <w:hideMark/>
          </w:tcPr>
          <w:p w14:paraId="6690A25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3,84</w:t>
            </w:r>
          </w:p>
        </w:tc>
        <w:tc>
          <w:tcPr>
            <w:tcW w:w="573" w:type="dxa"/>
            <w:tcBorders>
              <w:top w:val="nil"/>
              <w:left w:val="nil"/>
              <w:bottom w:val="single" w:sz="4" w:space="0" w:color="auto"/>
              <w:right w:val="single" w:sz="4" w:space="0" w:color="auto"/>
            </w:tcBorders>
            <w:shd w:val="clear" w:color="000000" w:fill="FFFFFF"/>
            <w:vAlign w:val="center"/>
            <w:hideMark/>
          </w:tcPr>
          <w:p w14:paraId="55B043C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6624621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4,08</w:t>
            </w:r>
          </w:p>
        </w:tc>
        <w:tc>
          <w:tcPr>
            <w:tcW w:w="494" w:type="dxa"/>
            <w:tcBorders>
              <w:top w:val="nil"/>
              <w:left w:val="nil"/>
              <w:bottom w:val="single" w:sz="4" w:space="0" w:color="auto"/>
              <w:right w:val="single" w:sz="4" w:space="0" w:color="auto"/>
            </w:tcBorders>
            <w:shd w:val="clear" w:color="000000" w:fill="FFFFFF"/>
            <w:vAlign w:val="center"/>
            <w:hideMark/>
          </w:tcPr>
          <w:p w14:paraId="1CD4B6F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1186" w:type="dxa"/>
            <w:tcBorders>
              <w:top w:val="nil"/>
              <w:left w:val="nil"/>
              <w:bottom w:val="single" w:sz="4" w:space="0" w:color="auto"/>
              <w:right w:val="single" w:sz="4" w:space="0" w:color="auto"/>
            </w:tcBorders>
            <w:shd w:val="clear" w:color="000000" w:fill="FFFFFF"/>
            <w:vAlign w:val="center"/>
            <w:hideMark/>
          </w:tcPr>
          <w:p w14:paraId="277B358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55,72</w:t>
            </w:r>
          </w:p>
        </w:tc>
      </w:tr>
      <w:tr w:rsidR="003D555D" w:rsidRPr="00C22BF0" w14:paraId="6C7DBC41" w14:textId="77777777" w:rsidTr="00E83D56">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DE9F7B"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Median</w:t>
            </w:r>
          </w:p>
        </w:tc>
        <w:tc>
          <w:tcPr>
            <w:tcW w:w="494" w:type="dxa"/>
            <w:tcBorders>
              <w:top w:val="nil"/>
              <w:left w:val="nil"/>
              <w:bottom w:val="single" w:sz="4" w:space="0" w:color="auto"/>
              <w:right w:val="single" w:sz="4" w:space="0" w:color="auto"/>
            </w:tcBorders>
            <w:shd w:val="clear" w:color="000000" w:fill="FFFFFF"/>
            <w:vAlign w:val="center"/>
            <w:hideMark/>
          </w:tcPr>
          <w:p w14:paraId="1C992D8B"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3B74EAA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0F5A517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16F3614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494" w:type="dxa"/>
            <w:tcBorders>
              <w:top w:val="nil"/>
              <w:left w:val="nil"/>
              <w:bottom w:val="single" w:sz="4" w:space="0" w:color="auto"/>
              <w:right w:val="single" w:sz="4" w:space="0" w:color="auto"/>
            </w:tcBorders>
            <w:shd w:val="clear" w:color="000000" w:fill="FFFFFF"/>
            <w:vAlign w:val="center"/>
            <w:hideMark/>
          </w:tcPr>
          <w:p w14:paraId="11E792A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7BF0AF9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5B8CCE7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43D9249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7C5C7BC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03058ED6"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07455FDE"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0B7B7D0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1B77400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494" w:type="dxa"/>
            <w:tcBorders>
              <w:top w:val="nil"/>
              <w:left w:val="nil"/>
              <w:bottom w:val="single" w:sz="4" w:space="0" w:color="auto"/>
              <w:right w:val="single" w:sz="4" w:space="0" w:color="auto"/>
            </w:tcBorders>
            <w:shd w:val="clear" w:color="000000" w:fill="FFFFFF"/>
            <w:vAlign w:val="center"/>
            <w:hideMark/>
          </w:tcPr>
          <w:p w14:paraId="48E14C9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1186" w:type="dxa"/>
            <w:tcBorders>
              <w:top w:val="nil"/>
              <w:left w:val="nil"/>
              <w:bottom w:val="single" w:sz="4" w:space="0" w:color="auto"/>
              <w:right w:val="single" w:sz="4" w:space="0" w:color="auto"/>
            </w:tcBorders>
            <w:shd w:val="clear" w:color="000000" w:fill="FFFFFF"/>
            <w:vAlign w:val="center"/>
            <w:hideMark/>
          </w:tcPr>
          <w:p w14:paraId="0643A78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55</w:t>
            </w:r>
          </w:p>
        </w:tc>
      </w:tr>
      <w:tr w:rsidR="003D555D" w:rsidRPr="00C22BF0" w14:paraId="0AE75ABE" w14:textId="77777777" w:rsidTr="00E83D56">
        <w:trPr>
          <w:trHeight w:val="315"/>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ABF2E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Mode</w:t>
            </w:r>
          </w:p>
        </w:tc>
        <w:tc>
          <w:tcPr>
            <w:tcW w:w="494" w:type="dxa"/>
            <w:tcBorders>
              <w:top w:val="nil"/>
              <w:left w:val="nil"/>
              <w:bottom w:val="single" w:sz="4" w:space="0" w:color="auto"/>
              <w:right w:val="single" w:sz="4" w:space="0" w:color="auto"/>
            </w:tcBorders>
            <w:shd w:val="clear" w:color="000000" w:fill="FFFFFF"/>
            <w:vAlign w:val="center"/>
            <w:hideMark/>
          </w:tcPr>
          <w:p w14:paraId="1591D04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15EEDC4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0786408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44664A9E"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494" w:type="dxa"/>
            <w:tcBorders>
              <w:top w:val="nil"/>
              <w:left w:val="nil"/>
              <w:bottom w:val="single" w:sz="4" w:space="0" w:color="auto"/>
              <w:right w:val="single" w:sz="4" w:space="0" w:color="auto"/>
            </w:tcBorders>
            <w:shd w:val="clear" w:color="000000" w:fill="FFFFFF"/>
            <w:vAlign w:val="center"/>
            <w:hideMark/>
          </w:tcPr>
          <w:p w14:paraId="2349657E"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51C7614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68EC883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553347A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2B50B40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52181D2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0223577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20DFDC4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573" w:type="dxa"/>
            <w:tcBorders>
              <w:top w:val="nil"/>
              <w:left w:val="nil"/>
              <w:bottom w:val="single" w:sz="4" w:space="0" w:color="auto"/>
              <w:right w:val="single" w:sz="4" w:space="0" w:color="auto"/>
            </w:tcBorders>
            <w:shd w:val="clear" w:color="000000" w:fill="FFFFFF"/>
            <w:vAlign w:val="center"/>
            <w:hideMark/>
          </w:tcPr>
          <w:p w14:paraId="471189E6"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494" w:type="dxa"/>
            <w:tcBorders>
              <w:top w:val="nil"/>
              <w:left w:val="nil"/>
              <w:bottom w:val="single" w:sz="4" w:space="0" w:color="auto"/>
              <w:right w:val="single" w:sz="4" w:space="0" w:color="auto"/>
            </w:tcBorders>
            <w:shd w:val="clear" w:color="000000" w:fill="FFFFFF"/>
            <w:vAlign w:val="center"/>
            <w:hideMark/>
          </w:tcPr>
          <w:p w14:paraId="06E416B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w:t>
            </w:r>
          </w:p>
        </w:tc>
        <w:tc>
          <w:tcPr>
            <w:tcW w:w="1186" w:type="dxa"/>
            <w:tcBorders>
              <w:top w:val="nil"/>
              <w:left w:val="nil"/>
              <w:bottom w:val="single" w:sz="4" w:space="0" w:color="auto"/>
              <w:right w:val="single" w:sz="4" w:space="0" w:color="auto"/>
            </w:tcBorders>
            <w:shd w:val="clear" w:color="000000" w:fill="FFFFFF"/>
            <w:vAlign w:val="center"/>
            <w:hideMark/>
          </w:tcPr>
          <w:p w14:paraId="774771D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53a</w:t>
            </w:r>
          </w:p>
        </w:tc>
      </w:tr>
      <w:tr w:rsidR="003D555D" w:rsidRPr="00C22BF0" w14:paraId="591A4176" w14:textId="77777777" w:rsidTr="00E83D56">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890D47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proofErr w:type="spellStart"/>
            <w:r w:rsidRPr="00C22BF0">
              <w:rPr>
                <w:rFonts w:ascii="Times New Roman" w:eastAsia="Times New Roman" w:hAnsi="Times New Roman" w:cs="Times New Roman"/>
                <w:color w:val="000000" w:themeColor="text1"/>
                <w:sz w:val="24"/>
                <w:szCs w:val="24"/>
                <w:vertAlign w:val="superscript"/>
                <w:lang w:eastAsia="id-ID"/>
              </w:rPr>
              <w:t>Std</w:t>
            </w:r>
            <w:proofErr w:type="spellEnd"/>
            <w:r w:rsidRPr="00C22BF0">
              <w:rPr>
                <w:rFonts w:ascii="Times New Roman" w:eastAsia="Times New Roman" w:hAnsi="Times New Roman" w:cs="Times New Roman"/>
                <w:color w:val="000000" w:themeColor="text1"/>
                <w:sz w:val="24"/>
                <w:szCs w:val="24"/>
                <w:vertAlign w:val="superscript"/>
                <w:lang w:eastAsia="id-ID"/>
              </w:rPr>
              <w:t xml:space="preserve">. </w:t>
            </w:r>
            <w:proofErr w:type="spellStart"/>
            <w:r w:rsidRPr="00C22BF0">
              <w:rPr>
                <w:rFonts w:ascii="Times New Roman" w:eastAsia="Times New Roman" w:hAnsi="Times New Roman" w:cs="Times New Roman"/>
                <w:color w:val="000000" w:themeColor="text1"/>
                <w:sz w:val="24"/>
                <w:szCs w:val="24"/>
                <w:vertAlign w:val="superscript"/>
                <w:lang w:eastAsia="id-ID"/>
              </w:rPr>
              <w:t>Deviation</w:t>
            </w:r>
            <w:proofErr w:type="spellEnd"/>
          </w:p>
        </w:tc>
        <w:tc>
          <w:tcPr>
            <w:tcW w:w="494" w:type="dxa"/>
            <w:tcBorders>
              <w:top w:val="nil"/>
              <w:left w:val="nil"/>
              <w:bottom w:val="single" w:sz="4" w:space="0" w:color="auto"/>
              <w:right w:val="single" w:sz="4" w:space="0" w:color="auto"/>
            </w:tcBorders>
            <w:shd w:val="clear" w:color="000000" w:fill="FFFFFF"/>
            <w:vAlign w:val="center"/>
            <w:hideMark/>
          </w:tcPr>
          <w:p w14:paraId="1733778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0,5</w:t>
            </w:r>
          </w:p>
        </w:tc>
        <w:tc>
          <w:tcPr>
            <w:tcW w:w="573" w:type="dxa"/>
            <w:tcBorders>
              <w:top w:val="nil"/>
              <w:left w:val="nil"/>
              <w:bottom w:val="single" w:sz="4" w:space="0" w:color="auto"/>
              <w:right w:val="single" w:sz="4" w:space="0" w:color="auto"/>
            </w:tcBorders>
            <w:shd w:val="clear" w:color="000000" w:fill="FFFFFF"/>
            <w:vAlign w:val="center"/>
            <w:hideMark/>
          </w:tcPr>
          <w:p w14:paraId="2C7C520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0,526</w:t>
            </w:r>
          </w:p>
        </w:tc>
        <w:tc>
          <w:tcPr>
            <w:tcW w:w="573" w:type="dxa"/>
            <w:tcBorders>
              <w:top w:val="nil"/>
              <w:left w:val="nil"/>
              <w:bottom w:val="single" w:sz="4" w:space="0" w:color="auto"/>
              <w:right w:val="single" w:sz="4" w:space="0" w:color="auto"/>
            </w:tcBorders>
            <w:shd w:val="clear" w:color="000000" w:fill="FFFFFF"/>
            <w:vAlign w:val="center"/>
            <w:hideMark/>
          </w:tcPr>
          <w:p w14:paraId="386398EE"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0,611</w:t>
            </w:r>
          </w:p>
        </w:tc>
        <w:tc>
          <w:tcPr>
            <w:tcW w:w="573" w:type="dxa"/>
            <w:tcBorders>
              <w:top w:val="nil"/>
              <w:left w:val="nil"/>
              <w:bottom w:val="single" w:sz="4" w:space="0" w:color="auto"/>
              <w:right w:val="single" w:sz="4" w:space="0" w:color="auto"/>
            </w:tcBorders>
            <w:shd w:val="clear" w:color="000000" w:fill="FFFFFF"/>
            <w:vAlign w:val="center"/>
            <w:hideMark/>
          </w:tcPr>
          <w:p w14:paraId="5FEEB9C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0,611</w:t>
            </w:r>
          </w:p>
        </w:tc>
        <w:tc>
          <w:tcPr>
            <w:tcW w:w="494" w:type="dxa"/>
            <w:tcBorders>
              <w:top w:val="nil"/>
              <w:left w:val="nil"/>
              <w:bottom w:val="single" w:sz="4" w:space="0" w:color="auto"/>
              <w:right w:val="single" w:sz="4" w:space="0" w:color="auto"/>
            </w:tcBorders>
            <w:shd w:val="clear" w:color="000000" w:fill="FFFFFF"/>
            <w:vAlign w:val="center"/>
            <w:hideMark/>
          </w:tcPr>
          <w:p w14:paraId="6458EC0A"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0,5</w:t>
            </w:r>
          </w:p>
        </w:tc>
        <w:tc>
          <w:tcPr>
            <w:tcW w:w="573" w:type="dxa"/>
            <w:tcBorders>
              <w:top w:val="nil"/>
              <w:left w:val="nil"/>
              <w:bottom w:val="single" w:sz="4" w:space="0" w:color="auto"/>
              <w:right w:val="single" w:sz="4" w:space="0" w:color="auto"/>
            </w:tcBorders>
            <w:shd w:val="clear" w:color="000000" w:fill="FFFFFF"/>
            <w:vAlign w:val="center"/>
            <w:hideMark/>
          </w:tcPr>
          <w:p w14:paraId="42642E0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0,408</w:t>
            </w:r>
          </w:p>
        </w:tc>
        <w:tc>
          <w:tcPr>
            <w:tcW w:w="573" w:type="dxa"/>
            <w:tcBorders>
              <w:top w:val="nil"/>
              <w:left w:val="nil"/>
              <w:bottom w:val="single" w:sz="4" w:space="0" w:color="auto"/>
              <w:right w:val="single" w:sz="4" w:space="0" w:color="auto"/>
            </w:tcBorders>
            <w:shd w:val="clear" w:color="000000" w:fill="FFFFFF"/>
            <w:vAlign w:val="center"/>
            <w:hideMark/>
          </w:tcPr>
          <w:p w14:paraId="18476A36"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0,676</w:t>
            </w:r>
          </w:p>
        </w:tc>
        <w:tc>
          <w:tcPr>
            <w:tcW w:w="573" w:type="dxa"/>
            <w:tcBorders>
              <w:top w:val="nil"/>
              <w:left w:val="nil"/>
              <w:bottom w:val="single" w:sz="4" w:space="0" w:color="auto"/>
              <w:right w:val="single" w:sz="4" w:space="0" w:color="auto"/>
            </w:tcBorders>
            <w:shd w:val="clear" w:color="000000" w:fill="FFFFFF"/>
            <w:vAlign w:val="center"/>
            <w:hideMark/>
          </w:tcPr>
          <w:p w14:paraId="06C26A0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0,473</w:t>
            </w:r>
          </w:p>
        </w:tc>
        <w:tc>
          <w:tcPr>
            <w:tcW w:w="573" w:type="dxa"/>
            <w:tcBorders>
              <w:top w:val="nil"/>
              <w:left w:val="nil"/>
              <w:bottom w:val="single" w:sz="4" w:space="0" w:color="auto"/>
              <w:right w:val="single" w:sz="4" w:space="0" w:color="auto"/>
            </w:tcBorders>
            <w:shd w:val="clear" w:color="000000" w:fill="FFFFFF"/>
            <w:vAlign w:val="center"/>
            <w:hideMark/>
          </w:tcPr>
          <w:p w14:paraId="6B69F17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0,455</w:t>
            </w:r>
          </w:p>
        </w:tc>
        <w:tc>
          <w:tcPr>
            <w:tcW w:w="573" w:type="dxa"/>
            <w:tcBorders>
              <w:top w:val="nil"/>
              <w:left w:val="nil"/>
              <w:bottom w:val="single" w:sz="4" w:space="0" w:color="auto"/>
              <w:right w:val="single" w:sz="4" w:space="0" w:color="auto"/>
            </w:tcBorders>
            <w:shd w:val="clear" w:color="000000" w:fill="FFFFFF"/>
            <w:vAlign w:val="center"/>
            <w:hideMark/>
          </w:tcPr>
          <w:p w14:paraId="5A61768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0,493</w:t>
            </w:r>
          </w:p>
        </w:tc>
        <w:tc>
          <w:tcPr>
            <w:tcW w:w="573" w:type="dxa"/>
            <w:tcBorders>
              <w:top w:val="nil"/>
              <w:left w:val="nil"/>
              <w:bottom w:val="single" w:sz="4" w:space="0" w:color="auto"/>
              <w:right w:val="single" w:sz="4" w:space="0" w:color="auto"/>
            </w:tcBorders>
            <w:shd w:val="clear" w:color="000000" w:fill="FFFFFF"/>
            <w:vAlign w:val="center"/>
            <w:hideMark/>
          </w:tcPr>
          <w:p w14:paraId="680C6B6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0,473</w:t>
            </w:r>
          </w:p>
        </w:tc>
        <w:tc>
          <w:tcPr>
            <w:tcW w:w="573" w:type="dxa"/>
            <w:tcBorders>
              <w:top w:val="nil"/>
              <w:left w:val="nil"/>
              <w:bottom w:val="single" w:sz="4" w:space="0" w:color="auto"/>
              <w:right w:val="single" w:sz="4" w:space="0" w:color="auto"/>
            </w:tcBorders>
            <w:shd w:val="clear" w:color="000000" w:fill="FFFFFF"/>
            <w:vAlign w:val="center"/>
            <w:hideMark/>
          </w:tcPr>
          <w:p w14:paraId="3F81839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0,577</w:t>
            </w:r>
          </w:p>
        </w:tc>
        <w:tc>
          <w:tcPr>
            <w:tcW w:w="573" w:type="dxa"/>
            <w:tcBorders>
              <w:top w:val="nil"/>
              <w:left w:val="nil"/>
              <w:bottom w:val="single" w:sz="4" w:space="0" w:color="auto"/>
              <w:right w:val="single" w:sz="4" w:space="0" w:color="auto"/>
            </w:tcBorders>
            <w:shd w:val="clear" w:color="000000" w:fill="FFFFFF"/>
            <w:vAlign w:val="center"/>
            <w:hideMark/>
          </w:tcPr>
          <w:p w14:paraId="66A2400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0,493</w:t>
            </w:r>
          </w:p>
        </w:tc>
        <w:tc>
          <w:tcPr>
            <w:tcW w:w="494" w:type="dxa"/>
            <w:tcBorders>
              <w:top w:val="nil"/>
              <w:left w:val="nil"/>
              <w:bottom w:val="single" w:sz="4" w:space="0" w:color="auto"/>
              <w:right w:val="single" w:sz="4" w:space="0" w:color="auto"/>
            </w:tcBorders>
            <w:shd w:val="clear" w:color="000000" w:fill="FFFFFF"/>
            <w:vAlign w:val="center"/>
            <w:hideMark/>
          </w:tcPr>
          <w:p w14:paraId="797E1B6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0,5</w:t>
            </w:r>
          </w:p>
        </w:tc>
        <w:tc>
          <w:tcPr>
            <w:tcW w:w="1186" w:type="dxa"/>
            <w:tcBorders>
              <w:top w:val="nil"/>
              <w:left w:val="nil"/>
              <w:bottom w:val="single" w:sz="4" w:space="0" w:color="auto"/>
              <w:right w:val="single" w:sz="4" w:space="0" w:color="auto"/>
            </w:tcBorders>
            <w:shd w:val="clear" w:color="000000" w:fill="FFFFFF"/>
            <w:vAlign w:val="center"/>
            <w:hideMark/>
          </w:tcPr>
          <w:p w14:paraId="75EE7C0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4,258</w:t>
            </w:r>
          </w:p>
        </w:tc>
      </w:tr>
      <w:tr w:rsidR="003D555D" w:rsidRPr="00C22BF0" w14:paraId="5D4110BC" w14:textId="77777777" w:rsidTr="00E83D56">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F4E290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proofErr w:type="spellStart"/>
            <w:r w:rsidRPr="00C22BF0">
              <w:rPr>
                <w:rFonts w:ascii="Times New Roman" w:eastAsia="Times New Roman" w:hAnsi="Times New Roman" w:cs="Times New Roman"/>
                <w:color w:val="000000" w:themeColor="text1"/>
                <w:sz w:val="24"/>
                <w:szCs w:val="24"/>
                <w:vertAlign w:val="superscript"/>
                <w:lang w:eastAsia="id-ID"/>
              </w:rPr>
              <w:t>Variance</w:t>
            </w:r>
            <w:proofErr w:type="spellEnd"/>
          </w:p>
        </w:tc>
        <w:tc>
          <w:tcPr>
            <w:tcW w:w="494" w:type="dxa"/>
            <w:tcBorders>
              <w:top w:val="nil"/>
              <w:left w:val="nil"/>
              <w:bottom w:val="single" w:sz="4" w:space="0" w:color="auto"/>
              <w:right w:val="single" w:sz="4" w:space="0" w:color="auto"/>
            </w:tcBorders>
            <w:shd w:val="clear" w:color="000000" w:fill="FFFFFF"/>
            <w:vAlign w:val="center"/>
            <w:hideMark/>
          </w:tcPr>
          <w:p w14:paraId="5487DCB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0,25</w:t>
            </w:r>
          </w:p>
        </w:tc>
        <w:tc>
          <w:tcPr>
            <w:tcW w:w="573" w:type="dxa"/>
            <w:tcBorders>
              <w:top w:val="nil"/>
              <w:left w:val="nil"/>
              <w:bottom w:val="single" w:sz="4" w:space="0" w:color="auto"/>
              <w:right w:val="single" w:sz="4" w:space="0" w:color="auto"/>
            </w:tcBorders>
            <w:shd w:val="clear" w:color="000000" w:fill="FFFFFF"/>
            <w:vAlign w:val="center"/>
            <w:hideMark/>
          </w:tcPr>
          <w:p w14:paraId="7B2BFC2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0,277</w:t>
            </w:r>
          </w:p>
        </w:tc>
        <w:tc>
          <w:tcPr>
            <w:tcW w:w="573" w:type="dxa"/>
            <w:tcBorders>
              <w:top w:val="nil"/>
              <w:left w:val="nil"/>
              <w:bottom w:val="single" w:sz="4" w:space="0" w:color="auto"/>
              <w:right w:val="single" w:sz="4" w:space="0" w:color="auto"/>
            </w:tcBorders>
            <w:shd w:val="clear" w:color="000000" w:fill="FFFFFF"/>
            <w:vAlign w:val="center"/>
            <w:hideMark/>
          </w:tcPr>
          <w:p w14:paraId="6176290E"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0,373</w:t>
            </w:r>
          </w:p>
        </w:tc>
        <w:tc>
          <w:tcPr>
            <w:tcW w:w="573" w:type="dxa"/>
            <w:tcBorders>
              <w:top w:val="nil"/>
              <w:left w:val="nil"/>
              <w:bottom w:val="single" w:sz="4" w:space="0" w:color="auto"/>
              <w:right w:val="single" w:sz="4" w:space="0" w:color="auto"/>
            </w:tcBorders>
            <w:shd w:val="clear" w:color="000000" w:fill="FFFFFF"/>
            <w:vAlign w:val="center"/>
            <w:hideMark/>
          </w:tcPr>
          <w:p w14:paraId="0D11EEB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0,373</w:t>
            </w:r>
          </w:p>
        </w:tc>
        <w:tc>
          <w:tcPr>
            <w:tcW w:w="494" w:type="dxa"/>
            <w:tcBorders>
              <w:top w:val="nil"/>
              <w:left w:val="nil"/>
              <w:bottom w:val="single" w:sz="4" w:space="0" w:color="auto"/>
              <w:right w:val="single" w:sz="4" w:space="0" w:color="auto"/>
            </w:tcBorders>
            <w:shd w:val="clear" w:color="000000" w:fill="FFFFFF"/>
            <w:vAlign w:val="center"/>
            <w:hideMark/>
          </w:tcPr>
          <w:p w14:paraId="03FF497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0,25</w:t>
            </w:r>
          </w:p>
        </w:tc>
        <w:tc>
          <w:tcPr>
            <w:tcW w:w="573" w:type="dxa"/>
            <w:tcBorders>
              <w:top w:val="nil"/>
              <w:left w:val="nil"/>
              <w:bottom w:val="single" w:sz="4" w:space="0" w:color="auto"/>
              <w:right w:val="single" w:sz="4" w:space="0" w:color="auto"/>
            </w:tcBorders>
            <w:shd w:val="clear" w:color="000000" w:fill="FFFFFF"/>
            <w:vAlign w:val="center"/>
            <w:hideMark/>
          </w:tcPr>
          <w:p w14:paraId="73B1CDB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0,167</w:t>
            </w:r>
          </w:p>
        </w:tc>
        <w:tc>
          <w:tcPr>
            <w:tcW w:w="573" w:type="dxa"/>
            <w:tcBorders>
              <w:top w:val="nil"/>
              <w:left w:val="nil"/>
              <w:bottom w:val="single" w:sz="4" w:space="0" w:color="auto"/>
              <w:right w:val="single" w:sz="4" w:space="0" w:color="auto"/>
            </w:tcBorders>
            <w:shd w:val="clear" w:color="000000" w:fill="FFFFFF"/>
            <w:vAlign w:val="center"/>
            <w:hideMark/>
          </w:tcPr>
          <w:p w14:paraId="072DD8E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0,457</w:t>
            </w:r>
          </w:p>
        </w:tc>
        <w:tc>
          <w:tcPr>
            <w:tcW w:w="573" w:type="dxa"/>
            <w:tcBorders>
              <w:top w:val="nil"/>
              <w:left w:val="nil"/>
              <w:bottom w:val="single" w:sz="4" w:space="0" w:color="auto"/>
              <w:right w:val="single" w:sz="4" w:space="0" w:color="auto"/>
            </w:tcBorders>
            <w:shd w:val="clear" w:color="000000" w:fill="FFFFFF"/>
            <w:vAlign w:val="center"/>
            <w:hideMark/>
          </w:tcPr>
          <w:p w14:paraId="04E5B25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0,223</w:t>
            </w:r>
          </w:p>
        </w:tc>
        <w:tc>
          <w:tcPr>
            <w:tcW w:w="573" w:type="dxa"/>
            <w:tcBorders>
              <w:top w:val="nil"/>
              <w:left w:val="nil"/>
              <w:bottom w:val="single" w:sz="4" w:space="0" w:color="auto"/>
              <w:right w:val="single" w:sz="4" w:space="0" w:color="auto"/>
            </w:tcBorders>
            <w:shd w:val="clear" w:color="000000" w:fill="FFFFFF"/>
            <w:vAlign w:val="center"/>
            <w:hideMark/>
          </w:tcPr>
          <w:p w14:paraId="7AF85AF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0,207</w:t>
            </w:r>
          </w:p>
        </w:tc>
        <w:tc>
          <w:tcPr>
            <w:tcW w:w="573" w:type="dxa"/>
            <w:tcBorders>
              <w:top w:val="nil"/>
              <w:left w:val="nil"/>
              <w:bottom w:val="single" w:sz="4" w:space="0" w:color="auto"/>
              <w:right w:val="single" w:sz="4" w:space="0" w:color="auto"/>
            </w:tcBorders>
            <w:shd w:val="clear" w:color="000000" w:fill="FFFFFF"/>
            <w:vAlign w:val="center"/>
            <w:hideMark/>
          </w:tcPr>
          <w:p w14:paraId="24C6DD5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0,243</w:t>
            </w:r>
          </w:p>
        </w:tc>
        <w:tc>
          <w:tcPr>
            <w:tcW w:w="573" w:type="dxa"/>
            <w:tcBorders>
              <w:top w:val="nil"/>
              <w:left w:val="nil"/>
              <w:bottom w:val="single" w:sz="4" w:space="0" w:color="auto"/>
              <w:right w:val="single" w:sz="4" w:space="0" w:color="auto"/>
            </w:tcBorders>
            <w:shd w:val="clear" w:color="000000" w:fill="FFFFFF"/>
            <w:vAlign w:val="center"/>
            <w:hideMark/>
          </w:tcPr>
          <w:p w14:paraId="7C265F8B"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0,223</w:t>
            </w:r>
          </w:p>
        </w:tc>
        <w:tc>
          <w:tcPr>
            <w:tcW w:w="573" w:type="dxa"/>
            <w:tcBorders>
              <w:top w:val="nil"/>
              <w:left w:val="nil"/>
              <w:bottom w:val="single" w:sz="4" w:space="0" w:color="auto"/>
              <w:right w:val="single" w:sz="4" w:space="0" w:color="auto"/>
            </w:tcBorders>
            <w:shd w:val="clear" w:color="000000" w:fill="FFFFFF"/>
            <w:vAlign w:val="center"/>
            <w:hideMark/>
          </w:tcPr>
          <w:p w14:paraId="672C4AE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0,333</w:t>
            </w:r>
          </w:p>
        </w:tc>
        <w:tc>
          <w:tcPr>
            <w:tcW w:w="573" w:type="dxa"/>
            <w:tcBorders>
              <w:top w:val="nil"/>
              <w:left w:val="nil"/>
              <w:bottom w:val="single" w:sz="4" w:space="0" w:color="auto"/>
              <w:right w:val="single" w:sz="4" w:space="0" w:color="auto"/>
            </w:tcBorders>
            <w:shd w:val="clear" w:color="000000" w:fill="FFFFFF"/>
            <w:vAlign w:val="center"/>
            <w:hideMark/>
          </w:tcPr>
          <w:p w14:paraId="2941B5D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0,243</w:t>
            </w:r>
          </w:p>
        </w:tc>
        <w:tc>
          <w:tcPr>
            <w:tcW w:w="494" w:type="dxa"/>
            <w:tcBorders>
              <w:top w:val="nil"/>
              <w:left w:val="nil"/>
              <w:bottom w:val="single" w:sz="4" w:space="0" w:color="auto"/>
              <w:right w:val="single" w:sz="4" w:space="0" w:color="auto"/>
            </w:tcBorders>
            <w:shd w:val="clear" w:color="000000" w:fill="FFFFFF"/>
            <w:vAlign w:val="center"/>
            <w:hideMark/>
          </w:tcPr>
          <w:p w14:paraId="58E8D41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0,25</w:t>
            </w:r>
          </w:p>
        </w:tc>
        <w:tc>
          <w:tcPr>
            <w:tcW w:w="1186" w:type="dxa"/>
            <w:tcBorders>
              <w:top w:val="nil"/>
              <w:left w:val="nil"/>
              <w:bottom w:val="single" w:sz="4" w:space="0" w:color="auto"/>
              <w:right w:val="single" w:sz="4" w:space="0" w:color="auto"/>
            </w:tcBorders>
            <w:shd w:val="clear" w:color="000000" w:fill="FFFFFF"/>
            <w:vAlign w:val="center"/>
            <w:hideMark/>
          </w:tcPr>
          <w:p w14:paraId="771E376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18,127</w:t>
            </w:r>
          </w:p>
        </w:tc>
      </w:tr>
      <w:tr w:rsidR="003D555D" w:rsidRPr="00C22BF0" w14:paraId="54254A81" w14:textId="77777777" w:rsidTr="00E83D56">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2BE8B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Minimum</w:t>
            </w:r>
          </w:p>
        </w:tc>
        <w:tc>
          <w:tcPr>
            <w:tcW w:w="494" w:type="dxa"/>
            <w:tcBorders>
              <w:top w:val="nil"/>
              <w:left w:val="nil"/>
              <w:bottom w:val="single" w:sz="4" w:space="0" w:color="auto"/>
              <w:right w:val="single" w:sz="4" w:space="0" w:color="auto"/>
            </w:tcBorders>
            <w:shd w:val="clear" w:color="000000" w:fill="FFFFFF"/>
            <w:vAlign w:val="center"/>
            <w:hideMark/>
          </w:tcPr>
          <w:p w14:paraId="438BAE5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60AB1A3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1F1A749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54F6D9C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494" w:type="dxa"/>
            <w:tcBorders>
              <w:top w:val="nil"/>
              <w:left w:val="nil"/>
              <w:bottom w:val="single" w:sz="4" w:space="0" w:color="auto"/>
              <w:right w:val="single" w:sz="4" w:space="0" w:color="auto"/>
            </w:tcBorders>
            <w:shd w:val="clear" w:color="000000" w:fill="FFFFFF"/>
            <w:vAlign w:val="center"/>
            <w:hideMark/>
          </w:tcPr>
          <w:p w14:paraId="1D0DB83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326087F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3C4D103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7373964B"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3459C1AB"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726791D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0A53B5D6"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4873919B"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573" w:type="dxa"/>
            <w:tcBorders>
              <w:top w:val="nil"/>
              <w:left w:val="nil"/>
              <w:bottom w:val="single" w:sz="4" w:space="0" w:color="auto"/>
              <w:right w:val="single" w:sz="4" w:space="0" w:color="auto"/>
            </w:tcBorders>
            <w:shd w:val="clear" w:color="000000" w:fill="FFFFFF"/>
            <w:vAlign w:val="center"/>
            <w:hideMark/>
          </w:tcPr>
          <w:p w14:paraId="14A5D05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494" w:type="dxa"/>
            <w:tcBorders>
              <w:top w:val="nil"/>
              <w:left w:val="nil"/>
              <w:bottom w:val="single" w:sz="4" w:space="0" w:color="auto"/>
              <w:right w:val="single" w:sz="4" w:space="0" w:color="auto"/>
            </w:tcBorders>
            <w:shd w:val="clear" w:color="000000" w:fill="FFFFFF"/>
            <w:vAlign w:val="center"/>
            <w:hideMark/>
          </w:tcPr>
          <w:p w14:paraId="3837263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3</w:t>
            </w:r>
          </w:p>
        </w:tc>
        <w:tc>
          <w:tcPr>
            <w:tcW w:w="1186" w:type="dxa"/>
            <w:tcBorders>
              <w:top w:val="nil"/>
              <w:left w:val="nil"/>
              <w:bottom w:val="single" w:sz="4" w:space="0" w:color="auto"/>
              <w:right w:val="single" w:sz="4" w:space="0" w:color="auto"/>
            </w:tcBorders>
            <w:shd w:val="clear" w:color="000000" w:fill="FFFFFF"/>
            <w:vAlign w:val="center"/>
            <w:hideMark/>
          </w:tcPr>
          <w:p w14:paraId="36C2398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49</w:t>
            </w:r>
          </w:p>
        </w:tc>
      </w:tr>
      <w:tr w:rsidR="003D555D" w:rsidRPr="00C22BF0" w14:paraId="762D18B3" w14:textId="77777777" w:rsidTr="00E83D56">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5A810A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proofErr w:type="spellStart"/>
            <w:r w:rsidRPr="00C22BF0">
              <w:rPr>
                <w:rFonts w:ascii="Times New Roman" w:eastAsia="Times New Roman" w:hAnsi="Times New Roman" w:cs="Times New Roman"/>
                <w:color w:val="000000" w:themeColor="text1"/>
                <w:sz w:val="24"/>
                <w:szCs w:val="24"/>
                <w:vertAlign w:val="superscript"/>
                <w:lang w:eastAsia="id-ID"/>
              </w:rPr>
              <w:t>Maximum</w:t>
            </w:r>
            <w:proofErr w:type="spellEnd"/>
          </w:p>
        </w:tc>
        <w:tc>
          <w:tcPr>
            <w:tcW w:w="494" w:type="dxa"/>
            <w:tcBorders>
              <w:top w:val="nil"/>
              <w:left w:val="nil"/>
              <w:bottom w:val="single" w:sz="4" w:space="0" w:color="auto"/>
              <w:right w:val="single" w:sz="4" w:space="0" w:color="auto"/>
            </w:tcBorders>
            <w:shd w:val="clear" w:color="000000" w:fill="FFFFFF"/>
            <w:vAlign w:val="center"/>
            <w:hideMark/>
          </w:tcPr>
          <w:p w14:paraId="0B92BB3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17242450"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6091DEE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5721864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494" w:type="dxa"/>
            <w:tcBorders>
              <w:top w:val="nil"/>
              <w:left w:val="nil"/>
              <w:bottom w:val="single" w:sz="4" w:space="0" w:color="auto"/>
              <w:right w:val="single" w:sz="4" w:space="0" w:color="auto"/>
            </w:tcBorders>
            <w:shd w:val="clear" w:color="000000" w:fill="FFFFFF"/>
            <w:vAlign w:val="center"/>
            <w:hideMark/>
          </w:tcPr>
          <w:p w14:paraId="3C2958B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193E29A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00D16B4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7D0C3FD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59F9901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5619B34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32FF540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08468076"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573" w:type="dxa"/>
            <w:tcBorders>
              <w:top w:val="nil"/>
              <w:left w:val="nil"/>
              <w:bottom w:val="single" w:sz="4" w:space="0" w:color="auto"/>
              <w:right w:val="single" w:sz="4" w:space="0" w:color="auto"/>
            </w:tcBorders>
            <w:shd w:val="clear" w:color="000000" w:fill="FFFFFF"/>
            <w:vAlign w:val="center"/>
            <w:hideMark/>
          </w:tcPr>
          <w:p w14:paraId="13BAD708"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494" w:type="dxa"/>
            <w:tcBorders>
              <w:top w:val="nil"/>
              <w:left w:val="nil"/>
              <w:bottom w:val="single" w:sz="4" w:space="0" w:color="auto"/>
              <w:right w:val="single" w:sz="4" w:space="0" w:color="auto"/>
            </w:tcBorders>
            <w:shd w:val="clear" w:color="000000" w:fill="FFFFFF"/>
            <w:vAlign w:val="center"/>
            <w:hideMark/>
          </w:tcPr>
          <w:p w14:paraId="01D80F2C"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5</w:t>
            </w:r>
          </w:p>
        </w:tc>
        <w:tc>
          <w:tcPr>
            <w:tcW w:w="1186" w:type="dxa"/>
            <w:tcBorders>
              <w:top w:val="nil"/>
              <w:left w:val="nil"/>
              <w:bottom w:val="single" w:sz="4" w:space="0" w:color="auto"/>
              <w:right w:val="single" w:sz="4" w:space="0" w:color="auto"/>
            </w:tcBorders>
            <w:shd w:val="clear" w:color="000000" w:fill="FFFFFF"/>
            <w:vAlign w:val="center"/>
            <w:hideMark/>
          </w:tcPr>
          <w:p w14:paraId="58CAC67A"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65</w:t>
            </w:r>
          </w:p>
        </w:tc>
      </w:tr>
      <w:tr w:rsidR="003D555D" w:rsidRPr="00C22BF0" w14:paraId="6DE328E9" w14:textId="77777777" w:rsidTr="00E83D56">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198ED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Sum</w:t>
            </w:r>
          </w:p>
        </w:tc>
        <w:tc>
          <w:tcPr>
            <w:tcW w:w="494" w:type="dxa"/>
            <w:tcBorders>
              <w:top w:val="nil"/>
              <w:left w:val="nil"/>
              <w:bottom w:val="single" w:sz="4" w:space="0" w:color="auto"/>
              <w:right w:val="single" w:sz="4" w:space="0" w:color="auto"/>
            </w:tcBorders>
            <w:shd w:val="clear" w:color="000000" w:fill="FFFFFF"/>
            <w:vAlign w:val="center"/>
            <w:hideMark/>
          </w:tcPr>
          <w:p w14:paraId="5E8921F9"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95</w:t>
            </w:r>
          </w:p>
        </w:tc>
        <w:tc>
          <w:tcPr>
            <w:tcW w:w="573" w:type="dxa"/>
            <w:tcBorders>
              <w:top w:val="nil"/>
              <w:left w:val="nil"/>
              <w:bottom w:val="single" w:sz="4" w:space="0" w:color="auto"/>
              <w:right w:val="single" w:sz="4" w:space="0" w:color="auto"/>
            </w:tcBorders>
            <w:shd w:val="clear" w:color="000000" w:fill="FFFFFF"/>
            <w:vAlign w:val="center"/>
            <w:hideMark/>
          </w:tcPr>
          <w:p w14:paraId="4DE927D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97</w:t>
            </w:r>
          </w:p>
        </w:tc>
        <w:tc>
          <w:tcPr>
            <w:tcW w:w="573" w:type="dxa"/>
            <w:tcBorders>
              <w:top w:val="nil"/>
              <w:left w:val="nil"/>
              <w:bottom w:val="single" w:sz="4" w:space="0" w:color="auto"/>
              <w:right w:val="single" w:sz="4" w:space="0" w:color="auto"/>
            </w:tcBorders>
            <w:shd w:val="clear" w:color="000000" w:fill="FFFFFF"/>
            <w:vAlign w:val="center"/>
            <w:hideMark/>
          </w:tcPr>
          <w:p w14:paraId="04A97F6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101</w:t>
            </w:r>
          </w:p>
        </w:tc>
        <w:tc>
          <w:tcPr>
            <w:tcW w:w="573" w:type="dxa"/>
            <w:tcBorders>
              <w:top w:val="nil"/>
              <w:left w:val="nil"/>
              <w:bottom w:val="single" w:sz="4" w:space="0" w:color="auto"/>
              <w:right w:val="single" w:sz="4" w:space="0" w:color="auto"/>
            </w:tcBorders>
            <w:shd w:val="clear" w:color="000000" w:fill="FFFFFF"/>
            <w:vAlign w:val="center"/>
            <w:hideMark/>
          </w:tcPr>
          <w:p w14:paraId="758868C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101</w:t>
            </w:r>
          </w:p>
        </w:tc>
        <w:tc>
          <w:tcPr>
            <w:tcW w:w="494" w:type="dxa"/>
            <w:tcBorders>
              <w:top w:val="nil"/>
              <w:left w:val="nil"/>
              <w:bottom w:val="single" w:sz="4" w:space="0" w:color="auto"/>
              <w:right w:val="single" w:sz="4" w:space="0" w:color="auto"/>
            </w:tcBorders>
            <w:shd w:val="clear" w:color="000000" w:fill="FFFFFF"/>
            <w:vAlign w:val="center"/>
            <w:hideMark/>
          </w:tcPr>
          <w:p w14:paraId="0D289182"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100</w:t>
            </w:r>
          </w:p>
        </w:tc>
        <w:tc>
          <w:tcPr>
            <w:tcW w:w="573" w:type="dxa"/>
            <w:tcBorders>
              <w:top w:val="nil"/>
              <w:left w:val="nil"/>
              <w:bottom w:val="single" w:sz="4" w:space="0" w:color="auto"/>
              <w:right w:val="single" w:sz="4" w:space="0" w:color="auto"/>
            </w:tcBorders>
            <w:shd w:val="clear" w:color="000000" w:fill="FFFFFF"/>
            <w:vAlign w:val="center"/>
            <w:hideMark/>
          </w:tcPr>
          <w:p w14:paraId="6862DB67"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100</w:t>
            </w:r>
          </w:p>
        </w:tc>
        <w:tc>
          <w:tcPr>
            <w:tcW w:w="573" w:type="dxa"/>
            <w:tcBorders>
              <w:top w:val="nil"/>
              <w:left w:val="nil"/>
              <w:bottom w:val="single" w:sz="4" w:space="0" w:color="auto"/>
              <w:right w:val="single" w:sz="4" w:space="0" w:color="auto"/>
            </w:tcBorders>
            <w:shd w:val="clear" w:color="000000" w:fill="FFFFFF"/>
            <w:vAlign w:val="center"/>
            <w:hideMark/>
          </w:tcPr>
          <w:p w14:paraId="3387DA95"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101</w:t>
            </w:r>
          </w:p>
        </w:tc>
        <w:tc>
          <w:tcPr>
            <w:tcW w:w="573" w:type="dxa"/>
            <w:tcBorders>
              <w:top w:val="nil"/>
              <w:left w:val="nil"/>
              <w:bottom w:val="single" w:sz="4" w:space="0" w:color="auto"/>
              <w:right w:val="single" w:sz="4" w:space="0" w:color="auto"/>
            </w:tcBorders>
            <w:shd w:val="clear" w:color="000000" w:fill="FFFFFF"/>
            <w:vAlign w:val="center"/>
            <w:hideMark/>
          </w:tcPr>
          <w:p w14:paraId="7DD949A3"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104</w:t>
            </w:r>
          </w:p>
        </w:tc>
        <w:tc>
          <w:tcPr>
            <w:tcW w:w="573" w:type="dxa"/>
            <w:tcBorders>
              <w:top w:val="nil"/>
              <w:left w:val="nil"/>
              <w:bottom w:val="single" w:sz="4" w:space="0" w:color="auto"/>
              <w:right w:val="single" w:sz="4" w:space="0" w:color="auto"/>
            </w:tcBorders>
            <w:shd w:val="clear" w:color="000000" w:fill="FFFFFF"/>
            <w:vAlign w:val="center"/>
            <w:hideMark/>
          </w:tcPr>
          <w:p w14:paraId="13EAE54F"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101</w:t>
            </w:r>
          </w:p>
        </w:tc>
        <w:tc>
          <w:tcPr>
            <w:tcW w:w="573" w:type="dxa"/>
            <w:tcBorders>
              <w:top w:val="nil"/>
              <w:left w:val="nil"/>
              <w:bottom w:val="single" w:sz="4" w:space="0" w:color="auto"/>
              <w:right w:val="single" w:sz="4" w:space="0" w:color="auto"/>
            </w:tcBorders>
            <w:shd w:val="clear" w:color="000000" w:fill="FFFFFF"/>
            <w:vAlign w:val="center"/>
            <w:hideMark/>
          </w:tcPr>
          <w:p w14:paraId="356BBB2D"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98</w:t>
            </w:r>
          </w:p>
        </w:tc>
        <w:tc>
          <w:tcPr>
            <w:tcW w:w="573" w:type="dxa"/>
            <w:tcBorders>
              <w:top w:val="nil"/>
              <w:left w:val="nil"/>
              <w:bottom w:val="single" w:sz="4" w:space="0" w:color="auto"/>
              <w:right w:val="single" w:sz="4" w:space="0" w:color="auto"/>
            </w:tcBorders>
            <w:shd w:val="clear" w:color="000000" w:fill="FFFFFF"/>
            <w:vAlign w:val="center"/>
            <w:hideMark/>
          </w:tcPr>
          <w:p w14:paraId="00F87F06"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96</w:t>
            </w:r>
          </w:p>
        </w:tc>
        <w:tc>
          <w:tcPr>
            <w:tcW w:w="573" w:type="dxa"/>
            <w:tcBorders>
              <w:top w:val="nil"/>
              <w:left w:val="nil"/>
              <w:bottom w:val="single" w:sz="4" w:space="0" w:color="auto"/>
              <w:right w:val="single" w:sz="4" w:space="0" w:color="auto"/>
            </w:tcBorders>
            <w:shd w:val="clear" w:color="000000" w:fill="FFFFFF"/>
            <w:vAlign w:val="center"/>
            <w:hideMark/>
          </w:tcPr>
          <w:p w14:paraId="582DBC34"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100</w:t>
            </w:r>
          </w:p>
        </w:tc>
        <w:tc>
          <w:tcPr>
            <w:tcW w:w="573" w:type="dxa"/>
            <w:tcBorders>
              <w:top w:val="nil"/>
              <w:left w:val="nil"/>
              <w:bottom w:val="single" w:sz="4" w:space="0" w:color="auto"/>
              <w:right w:val="single" w:sz="4" w:space="0" w:color="auto"/>
            </w:tcBorders>
            <w:shd w:val="clear" w:color="000000" w:fill="FFFFFF"/>
            <w:vAlign w:val="center"/>
            <w:hideMark/>
          </w:tcPr>
          <w:p w14:paraId="6D9A0B7A"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102</w:t>
            </w:r>
          </w:p>
        </w:tc>
        <w:tc>
          <w:tcPr>
            <w:tcW w:w="494" w:type="dxa"/>
            <w:tcBorders>
              <w:top w:val="nil"/>
              <w:left w:val="nil"/>
              <w:bottom w:val="single" w:sz="4" w:space="0" w:color="auto"/>
              <w:right w:val="single" w:sz="4" w:space="0" w:color="auto"/>
            </w:tcBorders>
            <w:shd w:val="clear" w:color="000000" w:fill="FFFFFF"/>
            <w:vAlign w:val="center"/>
            <w:hideMark/>
          </w:tcPr>
          <w:p w14:paraId="49B744E6"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100</w:t>
            </w:r>
          </w:p>
        </w:tc>
        <w:tc>
          <w:tcPr>
            <w:tcW w:w="1186" w:type="dxa"/>
            <w:tcBorders>
              <w:top w:val="nil"/>
              <w:left w:val="nil"/>
              <w:bottom w:val="single" w:sz="4" w:space="0" w:color="auto"/>
              <w:right w:val="single" w:sz="4" w:space="0" w:color="auto"/>
            </w:tcBorders>
            <w:shd w:val="clear" w:color="000000" w:fill="FFFFFF"/>
            <w:vAlign w:val="center"/>
            <w:hideMark/>
          </w:tcPr>
          <w:p w14:paraId="16DB15E1" w14:textId="77777777" w:rsidR="003D555D" w:rsidRPr="00C22BF0" w:rsidRDefault="003D555D" w:rsidP="00E83D56">
            <w:pPr>
              <w:jc w:val="both"/>
              <w:rPr>
                <w:rFonts w:ascii="Times New Roman" w:eastAsia="Times New Roman" w:hAnsi="Times New Roman" w:cs="Times New Roman"/>
                <w:color w:val="000000" w:themeColor="text1"/>
                <w:sz w:val="24"/>
                <w:szCs w:val="24"/>
                <w:vertAlign w:val="superscript"/>
                <w:lang w:eastAsia="id-ID"/>
              </w:rPr>
            </w:pPr>
            <w:r w:rsidRPr="00C22BF0">
              <w:rPr>
                <w:rFonts w:ascii="Times New Roman" w:eastAsia="Times New Roman" w:hAnsi="Times New Roman" w:cs="Times New Roman"/>
                <w:color w:val="000000" w:themeColor="text1"/>
                <w:sz w:val="24"/>
                <w:szCs w:val="24"/>
                <w:vertAlign w:val="superscript"/>
                <w:lang w:eastAsia="id-ID"/>
              </w:rPr>
              <w:t>1393</w:t>
            </w:r>
          </w:p>
        </w:tc>
      </w:tr>
    </w:tbl>
    <w:p w14:paraId="3EA55A1F" w14:textId="77777777" w:rsidR="003D555D" w:rsidRDefault="003D555D" w:rsidP="003D555D">
      <w:pPr>
        <w:jc w:val="both"/>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71AB4E34" w14:textId="77777777" w:rsidTr="00E83D56">
        <w:trPr>
          <w:trHeight w:val="300"/>
        </w:trPr>
        <w:tc>
          <w:tcPr>
            <w:tcW w:w="6300" w:type="dxa"/>
            <w:gridSpan w:val="6"/>
            <w:shd w:val="clear" w:color="auto" w:fill="auto"/>
            <w:vAlign w:val="center"/>
            <w:hideMark/>
          </w:tcPr>
          <w:p w14:paraId="687F2B41" w14:textId="77777777" w:rsidR="003D555D" w:rsidRPr="00C22BF0" w:rsidRDefault="003D555D" w:rsidP="00E83D56">
            <w:pPr>
              <w:jc w:val="center"/>
              <w:rPr>
                <w:rFonts w:ascii="Times New Roman" w:hAnsi="Times New Roman" w:cs="Times New Roman"/>
                <w:b/>
                <w:color w:val="000000" w:themeColor="text1"/>
                <w:sz w:val="24"/>
                <w:szCs w:val="24"/>
                <w:lang w:eastAsia="id-ID"/>
              </w:rPr>
            </w:pPr>
            <w:r w:rsidRPr="00C22BF0">
              <w:rPr>
                <w:rFonts w:ascii="Times New Roman" w:hAnsi="Times New Roman" w:cs="Times New Roman"/>
                <w:b/>
                <w:color w:val="000000" w:themeColor="text1"/>
                <w:sz w:val="24"/>
                <w:szCs w:val="24"/>
                <w:lang w:eastAsia="id-ID"/>
              </w:rPr>
              <w:t>Y1</w:t>
            </w:r>
          </w:p>
        </w:tc>
      </w:tr>
      <w:tr w:rsidR="003D555D" w:rsidRPr="00C22BF0" w14:paraId="67ED35AF" w14:textId="77777777" w:rsidTr="00E83D56">
        <w:trPr>
          <w:trHeight w:val="495"/>
        </w:trPr>
        <w:tc>
          <w:tcPr>
            <w:tcW w:w="2460" w:type="dxa"/>
            <w:gridSpan w:val="2"/>
            <w:shd w:val="clear" w:color="auto" w:fill="auto"/>
            <w:vAlign w:val="center"/>
            <w:hideMark/>
          </w:tcPr>
          <w:p w14:paraId="53E408D1"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6E33115D" w14:textId="77777777" w:rsidR="003D555D" w:rsidRPr="00C22BF0" w:rsidRDefault="003D555D" w:rsidP="00E83D56">
            <w:pPr>
              <w:jc w:val="center"/>
              <w:rPr>
                <w:rFonts w:ascii="Times New Roman" w:hAnsi="Times New Roman" w:cs="Times New Roman"/>
                <w:color w:val="000000" w:themeColor="text1"/>
                <w:sz w:val="24"/>
                <w:szCs w:val="24"/>
                <w:lang w:eastAsia="id-ID"/>
              </w:rPr>
            </w:pPr>
            <w:proofErr w:type="spellStart"/>
            <w:r w:rsidRPr="00C22BF0">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382E1C04" w14:textId="77777777" w:rsidR="003D555D" w:rsidRPr="00C22BF0" w:rsidRDefault="003D555D" w:rsidP="00E83D56">
            <w:pPr>
              <w:jc w:val="center"/>
              <w:rPr>
                <w:rFonts w:ascii="Times New Roman" w:hAnsi="Times New Roman" w:cs="Times New Roman"/>
                <w:color w:val="000000" w:themeColor="text1"/>
                <w:sz w:val="24"/>
                <w:szCs w:val="24"/>
                <w:lang w:eastAsia="id-ID"/>
              </w:rPr>
            </w:pPr>
            <w:proofErr w:type="spellStart"/>
            <w:r w:rsidRPr="00C22BF0">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5BF58969"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 xml:space="preserve">Valid </w:t>
            </w:r>
            <w:proofErr w:type="spellStart"/>
            <w:r w:rsidRPr="00C22BF0">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75A577AE" w14:textId="77777777" w:rsidR="003D555D" w:rsidRPr="00C22BF0" w:rsidRDefault="003D555D" w:rsidP="00E83D56">
            <w:pPr>
              <w:jc w:val="center"/>
              <w:rPr>
                <w:rFonts w:ascii="Times New Roman" w:hAnsi="Times New Roman" w:cs="Times New Roman"/>
                <w:color w:val="000000" w:themeColor="text1"/>
                <w:sz w:val="24"/>
                <w:szCs w:val="24"/>
                <w:lang w:eastAsia="id-ID"/>
              </w:rPr>
            </w:pPr>
            <w:proofErr w:type="spellStart"/>
            <w:r w:rsidRPr="00C22BF0">
              <w:rPr>
                <w:rFonts w:ascii="Times New Roman" w:hAnsi="Times New Roman" w:cs="Times New Roman"/>
                <w:color w:val="000000" w:themeColor="text1"/>
                <w:sz w:val="24"/>
                <w:szCs w:val="24"/>
                <w:lang w:eastAsia="id-ID"/>
              </w:rPr>
              <w:t>Cumulative</w:t>
            </w:r>
            <w:proofErr w:type="spellEnd"/>
            <w:r w:rsidRPr="00C22BF0">
              <w:rPr>
                <w:rFonts w:ascii="Times New Roman" w:hAnsi="Times New Roman" w:cs="Times New Roman"/>
                <w:color w:val="000000" w:themeColor="text1"/>
                <w:sz w:val="24"/>
                <w:szCs w:val="24"/>
                <w:lang w:eastAsia="id-ID"/>
              </w:rPr>
              <w:t xml:space="preserve"> </w:t>
            </w:r>
            <w:proofErr w:type="spellStart"/>
            <w:r w:rsidRPr="00C22BF0">
              <w:rPr>
                <w:rFonts w:ascii="Times New Roman" w:hAnsi="Times New Roman" w:cs="Times New Roman"/>
                <w:color w:val="000000" w:themeColor="text1"/>
                <w:sz w:val="24"/>
                <w:szCs w:val="24"/>
                <w:lang w:eastAsia="id-ID"/>
              </w:rPr>
              <w:t>Percent</w:t>
            </w:r>
            <w:proofErr w:type="spellEnd"/>
          </w:p>
        </w:tc>
      </w:tr>
      <w:tr w:rsidR="003D555D" w:rsidRPr="00C22BF0" w14:paraId="037A29A3" w14:textId="77777777" w:rsidTr="00E83D56">
        <w:trPr>
          <w:trHeight w:val="315"/>
        </w:trPr>
        <w:tc>
          <w:tcPr>
            <w:tcW w:w="1500" w:type="dxa"/>
            <w:vMerge w:val="restart"/>
            <w:shd w:val="clear" w:color="auto" w:fill="auto"/>
            <w:vAlign w:val="center"/>
            <w:hideMark/>
          </w:tcPr>
          <w:p w14:paraId="123174EF"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0E5FC00E"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0A579AA7"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6</w:t>
            </w:r>
          </w:p>
        </w:tc>
        <w:tc>
          <w:tcPr>
            <w:tcW w:w="960" w:type="dxa"/>
            <w:shd w:val="clear" w:color="auto" w:fill="auto"/>
            <w:vAlign w:val="center"/>
            <w:hideMark/>
          </w:tcPr>
          <w:p w14:paraId="5DD4A9AB"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24</w:t>
            </w:r>
          </w:p>
        </w:tc>
        <w:tc>
          <w:tcPr>
            <w:tcW w:w="960" w:type="dxa"/>
            <w:shd w:val="clear" w:color="auto" w:fill="auto"/>
            <w:vAlign w:val="center"/>
            <w:hideMark/>
          </w:tcPr>
          <w:p w14:paraId="427DFD62"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24</w:t>
            </w:r>
          </w:p>
        </w:tc>
        <w:tc>
          <w:tcPr>
            <w:tcW w:w="960" w:type="dxa"/>
            <w:shd w:val="clear" w:color="auto" w:fill="auto"/>
            <w:vAlign w:val="center"/>
            <w:hideMark/>
          </w:tcPr>
          <w:p w14:paraId="766E6088"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24</w:t>
            </w:r>
          </w:p>
        </w:tc>
      </w:tr>
      <w:tr w:rsidR="003D555D" w:rsidRPr="00C22BF0" w14:paraId="4DE7F265" w14:textId="77777777" w:rsidTr="00E83D56">
        <w:trPr>
          <w:trHeight w:val="315"/>
        </w:trPr>
        <w:tc>
          <w:tcPr>
            <w:tcW w:w="1500" w:type="dxa"/>
            <w:vMerge/>
            <w:shd w:val="clear" w:color="auto" w:fill="auto"/>
            <w:vAlign w:val="center"/>
            <w:hideMark/>
          </w:tcPr>
          <w:p w14:paraId="009BF8CF"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7AA4BF37"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1D488CA8"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18</w:t>
            </w:r>
          </w:p>
        </w:tc>
        <w:tc>
          <w:tcPr>
            <w:tcW w:w="960" w:type="dxa"/>
            <w:shd w:val="clear" w:color="auto" w:fill="auto"/>
            <w:vAlign w:val="center"/>
            <w:hideMark/>
          </w:tcPr>
          <w:p w14:paraId="0348C8CD"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72</w:t>
            </w:r>
          </w:p>
        </w:tc>
        <w:tc>
          <w:tcPr>
            <w:tcW w:w="960" w:type="dxa"/>
            <w:shd w:val="clear" w:color="auto" w:fill="auto"/>
            <w:vAlign w:val="center"/>
            <w:hideMark/>
          </w:tcPr>
          <w:p w14:paraId="1A4C03B1"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72</w:t>
            </w:r>
          </w:p>
        </w:tc>
        <w:tc>
          <w:tcPr>
            <w:tcW w:w="960" w:type="dxa"/>
            <w:shd w:val="clear" w:color="auto" w:fill="auto"/>
            <w:vAlign w:val="center"/>
            <w:hideMark/>
          </w:tcPr>
          <w:p w14:paraId="71365F03"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96</w:t>
            </w:r>
          </w:p>
        </w:tc>
      </w:tr>
      <w:tr w:rsidR="003D555D" w:rsidRPr="00C22BF0" w14:paraId="375E26B6" w14:textId="77777777" w:rsidTr="00E83D56">
        <w:trPr>
          <w:trHeight w:val="495"/>
        </w:trPr>
        <w:tc>
          <w:tcPr>
            <w:tcW w:w="1500" w:type="dxa"/>
            <w:vMerge/>
            <w:shd w:val="clear" w:color="auto" w:fill="auto"/>
            <w:vAlign w:val="center"/>
            <w:hideMark/>
          </w:tcPr>
          <w:p w14:paraId="564AF3B7"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1474AA52"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5AB6C269"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w:t>
            </w:r>
          </w:p>
        </w:tc>
        <w:tc>
          <w:tcPr>
            <w:tcW w:w="960" w:type="dxa"/>
            <w:shd w:val="clear" w:color="auto" w:fill="auto"/>
            <w:vAlign w:val="center"/>
            <w:hideMark/>
          </w:tcPr>
          <w:p w14:paraId="304D1FF2"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19CF4CAD"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4</w:t>
            </w:r>
          </w:p>
        </w:tc>
        <w:tc>
          <w:tcPr>
            <w:tcW w:w="960" w:type="dxa"/>
            <w:shd w:val="clear" w:color="auto" w:fill="auto"/>
            <w:vAlign w:val="center"/>
            <w:hideMark/>
          </w:tcPr>
          <w:p w14:paraId="40BD4072"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100</w:t>
            </w:r>
          </w:p>
        </w:tc>
      </w:tr>
      <w:tr w:rsidR="003D555D" w:rsidRPr="00C22BF0" w14:paraId="11C41B82" w14:textId="77777777" w:rsidTr="00E83D56">
        <w:trPr>
          <w:trHeight w:val="330"/>
        </w:trPr>
        <w:tc>
          <w:tcPr>
            <w:tcW w:w="1500" w:type="dxa"/>
            <w:vMerge/>
            <w:shd w:val="clear" w:color="auto" w:fill="auto"/>
            <w:vAlign w:val="center"/>
            <w:hideMark/>
          </w:tcPr>
          <w:p w14:paraId="31FFF108"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42CE7C60"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068638C2"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663C21B2"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2BE5A4D9"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23F1E3FD"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r>
    </w:tbl>
    <w:p w14:paraId="2B5FFF5A"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09D9BCCD" w14:textId="77777777" w:rsidTr="00E83D56">
        <w:trPr>
          <w:trHeight w:val="300"/>
        </w:trPr>
        <w:tc>
          <w:tcPr>
            <w:tcW w:w="6300" w:type="dxa"/>
            <w:gridSpan w:val="6"/>
            <w:shd w:val="clear" w:color="auto" w:fill="auto"/>
            <w:vAlign w:val="center"/>
            <w:hideMark/>
          </w:tcPr>
          <w:p w14:paraId="1CD3F138" w14:textId="77777777" w:rsidR="003D555D" w:rsidRPr="00C22BF0" w:rsidRDefault="003D555D" w:rsidP="00E83D56">
            <w:pPr>
              <w:jc w:val="center"/>
              <w:rPr>
                <w:rFonts w:ascii="Times New Roman" w:hAnsi="Times New Roman" w:cs="Times New Roman"/>
                <w:b/>
                <w:color w:val="000000" w:themeColor="text1"/>
                <w:sz w:val="24"/>
                <w:szCs w:val="24"/>
                <w:lang w:eastAsia="id-ID"/>
              </w:rPr>
            </w:pPr>
            <w:r w:rsidRPr="00C22BF0">
              <w:rPr>
                <w:rFonts w:ascii="Times New Roman" w:hAnsi="Times New Roman" w:cs="Times New Roman"/>
                <w:b/>
                <w:color w:val="000000" w:themeColor="text1"/>
                <w:sz w:val="24"/>
                <w:szCs w:val="24"/>
                <w:lang w:eastAsia="id-ID"/>
              </w:rPr>
              <w:t>Y2</w:t>
            </w:r>
          </w:p>
        </w:tc>
      </w:tr>
      <w:tr w:rsidR="003D555D" w:rsidRPr="00C22BF0" w14:paraId="6A42E054" w14:textId="77777777" w:rsidTr="00E83D56">
        <w:trPr>
          <w:trHeight w:val="495"/>
        </w:trPr>
        <w:tc>
          <w:tcPr>
            <w:tcW w:w="2460" w:type="dxa"/>
            <w:gridSpan w:val="2"/>
            <w:shd w:val="clear" w:color="auto" w:fill="auto"/>
            <w:vAlign w:val="center"/>
            <w:hideMark/>
          </w:tcPr>
          <w:p w14:paraId="012CB495"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2B185CC5" w14:textId="77777777" w:rsidR="003D555D" w:rsidRPr="00C22BF0" w:rsidRDefault="003D555D" w:rsidP="00E83D56">
            <w:pPr>
              <w:jc w:val="center"/>
              <w:rPr>
                <w:rFonts w:ascii="Times New Roman" w:hAnsi="Times New Roman" w:cs="Times New Roman"/>
                <w:color w:val="000000" w:themeColor="text1"/>
                <w:sz w:val="24"/>
                <w:szCs w:val="24"/>
                <w:lang w:eastAsia="id-ID"/>
              </w:rPr>
            </w:pPr>
            <w:proofErr w:type="spellStart"/>
            <w:r w:rsidRPr="00C22BF0">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60ABC496" w14:textId="77777777" w:rsidR="003D555D" w:rsidRPr="00C22BF0" w:rsidRDefault="003D555D" w:rsidP="00E83D56">
            <w:pPr>
              <w:jc w:val="center"/>
              <w:rPr>
                <w:rFonts w:ascii="Times New Roman" w:hAnsi="Times New Roman" w:cs="Times New Roman"/>
                <w:color w:val="000000" w:themeColor="text1"/>
                <w:sz w:val="24"/>
                <w:szCs w:val="24"/>
                <w:lang w:eastAsia="id-ID"/>
              </w:rPr>
            </w:pPr>
            <w:proofErr w:type="spellStart"/>
            <w:r w:rsidRPr="00C22BF0">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38A19DB9"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 xml:space="preserve">Valid </w:t>
            </w:r>
            <w:proofErr w:type="spellStart"/>
            <w:r w:rsidRPr="00C22BF0">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2B2CA1AB" w14:textId="77777777" w:rsidR="003D555D" w:rsidRPr="00C22BF0" w:rsidRDefault="003D555D" w:rsidP="00E83D56">
            <w:pPr>
              <w:jc w:val="center"/>
              <w:rPr>
                <w:rFonts w:ascii="Times New Roman" w:hAnsi="Times New Roman" w:cs="Times New Roman"/>
                <w:color w:val="000000" w:themeColor="text1"/>
                <w:sz w:val="24"/>
                <w:szCs w:val="24"/>
                <w:lang w:eastAsia="id-ID"/>
              </w:rPr>
            </w:pPr>
            <w:proofErr w:type="spellStart"/>
            <w:r w:rsidRPr="00C22BF0">
              <w:rPr>
                <w:rFonts w:ascii="Times New Roman" w:hAnsi="Times New Roman" w:cs="Times New Roman"/>
                <w:color w:val="000000" w:themeColor="text1"/>
                <w:sz w:val="24"/>
                <w:szCs w:val="24"/>
                <w:lang w:eastAsia="id-ID"/>
              </w:rPr>
              <w:t>Cumulative</w:t>
            </w:r>
            <w:proofErr w:type="spellEnd"/>
            <w:r w:rsidRPr="00C22BF0">
              <w:rPr>
                <w:rFonts w:ascii="Times New Roman" w:hAnsi="Times New Roman" w:cs="Times New Roman"/>
                <w:color w:val="000000" w:themeColor="text1"/>
                <w:sz w:val="24"/>
                <w:szCs w:val="24"/>
                <w:lang w:eastAsia="id-ID"/>
              </w:rPr>
              <w:t xml:space="preserve"> </w:t>
            </w:r>
            <w:proofErr w:type="spellStart"/>
            <w:r w:rsidRPr="00C22BF0">
              <w:rPr>
                <w:rFonts w:ascii="Times New Roman" w:hAnsi="Times New Roman" w:cs="Times New Roman"/>
                <w:color w:val="000000" w:themeColor="text1"/>
                <w:sz w:val="24"/>
                <w:szCs w:val="24"/>
                <w:lang w:eastAsia="id-ID"/>
              </w:rPr>
              <w:t>Percent</w:t>
            </w:r>
            <w:proofErr w:type="spellEnd"/>
          </w:p>
        </w:tc>
      </w:tr>
      <w:tr w:rsidR="003D555D" w:rsidRPr="00C22BF0" w14:paraId="7E6CC4B2" w14:textId="77777777" w:rsidTr="00E83D56">
        <w:trPr>
          <w:trHeight w:val="315"/>
        </w:trPr>
        <w:tc>
          <w:tcPr>
            <w:tcW w:w="1500" w:type="dxa"/>
            <w:vMerge w:val="restart"/>
            <w:shd w:val="clear" w:color="auto" w:fill="auto"/>
            <w:vAlign w:val="center"/>
            <w:hideMark/>
          </w:tcPr>
          <w:p w14:paraId="22A4F419"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2D35270B"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6B27A12B"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5</w:t>
            </w:r>
          </w:p>
        </w:tc>
        <w:tc>
          <w:tcPr>
            <w:tcW w:w="960" w:type="dxa"/>
            <w:shd w:val="clear" w:color="auto" w:fill="auto"/>
            <w:vAlign w:val="center"/>
            <w:hideMark/>
          </w:tcPr>
          <w:p w14:paraId="6A5ED618"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53485113"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20</w:t>
            </w:r>
          </w:p>
        </w:tc>
        <w:tc>
          <w:tcPr>
            <w:tcW w:w="960" w:type="dxa"/>
            <w:shd w:val="clear" w:color="auto" w:fill="auto"/>
            <w:vAlign w:val="center"/>
            <w:hideMark/>
          </w:tcPr>
          <w:p w14:paraId="185B377F"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20</w:t>
            </w:r>
          </w:p>
        </w:tc>
      </w:tr>
      <w:tr w:rsidR="003D555D" w:rsidRPr="00C22BF0" w14:paraId="69051EB7" w14:textId="77777777" w:rsidTr="00E83D56">
        <w:trPr>
          <w:trHeight w:val="315"/>
        </w:trPr>
        <w:tc>
          <w:tcPr>
            <w:tcW w:w="1500" w:type="dxa"/>
            <w:vMerge/>
            <w:shd w:val="clear" w:color="auto" w:fill="auto"/>
            <w:vAlign w:val="center"/>
            <w:hideMark/>
          </w:tcPr>
          <w:p w14:paraId="2DC2DE65"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27DA9ABD"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086F1A88"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18</w:t>
            </w:r>
          </w:p>
        </w:tc>
        <w:tc>
          <w:tcPr>
            <w:tcW w:w="960" w:type="dxa"/>
            <w:shd w:val="clear" w:color="auto" w:fill="auto"/>
            <w:vAlign w:val="center"/>
            <w:hideMark/>
          </w:tcPr>
          <w:p w14:paraId="29598D07"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72</w:t>
            </w:r>
          </w:p>
        </w:tc>
        <w:tc>
          <w:tcPr>
            <w:tcW w:w="960" w:type="dxa"/>
            <w:shd w:val="clear" w:color="auto" w:fill="auto"/>
            <w:vAlign w:val="center"/>
            <w:hideMark/>
          </w:tcPr>
          <w:p w14:paraId="6B84132B"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72</w:t>
            </w:r>
          </w:p>
        </w:tc>
        <w:tc>
          <w:tcPr>
            <w:tcW w:w="960" w:type="dxa"/>
            <w:shd w:val="clear" w:color="auto" w:fill="auto"/>
            <w:vAlign w:val="center"/>
            <w:hideMark/>
          </w:tcPr>
          <w:p w14:paraId="44E0395B"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92</w:t>
            </w:r>
          </w:p>
        </w:tc>
      </w:tr>
      <w:tr w:rsidR="003D555D" w:rsidRPr="00C22BF0" w14:paraId="4B1652F5" w14:textId="77777777" w:rsidTr="00E83D56">
        <w:trPr>
          <w:trHeight w:val="495"/>
        </w:trPr>
        <w:tc>
          <w:tcPr>
            <w:tcW w:w="1500" w:type="dxa"/>
            <w:vMerge/>
            <w:shd w:val="clear" w:color="auto" w:fill="auto"/>
            <w:vAlign w:val="center"/>
            <w:hideMark/>
          </w:tcPr>
          <w:p w14:paraId="04783757"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12EFA474"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0E84B130"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w:t>
            </w:r>
          </w:p>
        </w:tc>
        <w:tc>
          <w:tcPr>
            <w:tcW w:w="960" w:type="dxa"/>
            <w:shd w:val="clear" w:color="auto" w:fill="auto"/>
            <w:vAlign w:val="center"/>
            <w:hideMark/>
          </w:tcPr>
          <w:p w14:paraId="138E3703"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51E126E2"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459DA02A"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100</w:t>
            </w:r>
          </w:p>
        </w:tc>
      </w:tr>
      <w:tr w:rsidR="003D555D" w:rsidRPr="00C22BF0" w14:paraId="3136D66F" w14:textId="77777777" w:rsidTr="00E83D56">
        <w:trPr>
          <w:trHeight w:val="330"/>
        </w:trPr>
        <w:tc>
          <w:tcPr>
            <w:tcW w:w="1500" w:type="dxa"/>
            <w:vMerge/>
            <w:shd w:val="clear" w:color="auto" w:fill="auto"/>
            <w:vAlign w:val="center"/>
            <w:hideMark/>
          </w:tcPr>
          <w:p w14:paraId="327969D4"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76DDC846"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3559129A"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352B6A73"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5D9F82B6" w14:textId="77777777" w:rsidR="003D555D" w:rsidRPr="00C22BF0" w:rsidRDefault="003D555D" w:rsidP="00E83D56">
            <w:pPr>
              <w:jc w:val="center"/>
              <w:rPr>
                <w:rFonts w:ascii="Times New Roman" w:hAnsi="Times New Roman" w:cs="Times New Roman"/>
                <w:color w:val="000000" w:themeColor="text1"/>
                <w:sz w:val="24"/>
                <w:szCs w:val="24"/>
                <w:lang w:eastAsia="id-ID"/>
              </w:rPr>
            </w:pPr>
            <w:r w:rsidRPr="00C22BF0">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4B665E27" w14:textId="77777777" w:rsidR="003D555D" w:rsidRPr="00C22BF0" w:rsidRDefault="003D555D" w:rsidP="00E83D56">
            <w:pPr>
              <w:jc w:val="center"/>
              <w:rPr>
                <w:rFonts w:ascii="Times New Roman" w:hAnsi="Times New Roman" w:cs="Times New Roman"/>
                <w:color w:val="000000" w:themeColor="text1"/>
                <w:sz w:val="24"/>
                <w:szCs w:val="24"/>
                <w:lang w:eastAsia="id-ID"/>
              </w:rPr>
            </w:pPr>
          </w:p>
        </w:tc>
      </w:tr>
    </w:tbl>
    <w:p w14:paraId="1FCD391E"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01646F63" w14:textId="77777777" w:rsidTr="00E83D56">
        <w:trPr>
          <w:trHeight w:val="300"/>
        </w:trPr>
        <w:tc>
          <w:tcPr>
            <w:tcW w:w="6300" w:type="dxa"/>
            <w:gridSpan w:val="6"/>
            <w:shd w:val="clear" w:color="auto" w:fill="auto"/>
            <w:vAlign w:val="center"/>
            <w:hideMark/>
          </w:tcPr>
          <w:p w14:paraId="1F14F0BE"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t>Y3</w:t>
            </w:r>
          </w:p>
        </w:tc>
      </w:tr>
      <w:tr w:rsidR="003D555D" w:rsidRPr="00C22BF0" w14:paraId="69A7A870" w14:textId="77777777" w:rsidTr="00E83D56">
        <w:trPr>
          <w:trHeight w:val="495"/>
        </w:trPr>
        <w:tc>
          <w:tcPr>
            <w:tcW w:w="2460" w:type="dxa"/>
            <w:gridSpan w:val="2"/>
            <w:shd w:val="clear" w:color="auto" w:fill="auto"/>
            <w:vAlign w:val="center"/>
            <w:hideMark/>
          </w:tcPr>
          <w:p w14:paraId="0511CB9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16BBE9D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420608B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7C88625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731B98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5555104E" w14:textId="77777777" w:rsidTr="00E83D56">
        <w:trPr>
          <w:trHeight w:val="315"/>
        </w:trPr>
        <w:tc>
          <w:tcPr>
            <w:tcW w:w="1500" w:type="dxa"/>
            <w:vMerge w:val="restart"/>
            <w:shd w:val="clear" w:color="auto" w:fill="auto"/>
            <w:vAlign w:val="center"/>
            <w:hideMark/>
          </w:tcPr>
          <w:p w14:paraId="5FF5D19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74756B5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57A39CE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3AC7420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093CE6E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0072F60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r>
      <w:tr w:rsidR="003D555D" w:rsidRPr="00C22BF0" w14:paraId="0A988E94" w14:textId="77777777" w:rsidTr="00E83D56">
        <w:trPr>
          <w:trHeight w:val="315"/>
        </w:trPr>
        <w:tc>
          <w:tcPr>
            <w:tcW w:w="1500" w:type="dxa"/>
            <w:vMerge/>
            <w:shd w:val="clear" w:color="auto" w:fill="auto"/>
            <w:vAlign w:val="center"/>
            <w:hideMark/>
          </w:tcPr>
          <w:p w14:paraId="3B5F6F2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5738294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209430C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7021288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64</w:t>
            </w:r>
          </w:p>
        </w:tc>
        <w:tc>
          <w:tcPr>
            <w:tcW w:w="960" w:type="dxa"/>
            <w:shd w:val="clear" w:color="auto" w:fill="auto"/>
            <w:vAlign w:val="center"/>
            <w:hideMark/>
          </w:tcPr>
          <w:p w14:paraId="431C86C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64</w:t>
            </w:r>
          </w:p>
        </w:tc>
        <w:tc>
          <w:tcPr>
            <w:tcW w:w="960" w:type="dxa"/>
            <w:shd w:val="clear" w:color="auto" w:fill="auto"/>
            <w:vAlign w:val="center"/>
            <w:hideMark/>
          </w:tcPr>
          <w:p w14:paraId="386B61E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80</w:t>
            </w:r>
          </w:p>
        </w:tc>
      </w:tr>
      <w:tr w:rsidR="003D555D" w:rsidRPr="00C22BF0" w14:paraId="572A7EC8" w14:textId="77777777" w:rsidTr="00E83D56">
        <w:trPr>
          <w:trHeight w:val="495"/>
        </w:trPr>
        <w:tc>
          <w:tcPr>
            <w:tcW w:w="1500" w:type="dxa"/>
            <w:vMerge/>
            <w:shd w:val="clear" w:color="auto" w:fill="auto"/>
            <w:vAlign w:val="center"/>
            <w:hideMark/>
          </w:tcPr>
          <w:p w14:paraId="19A2703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07B7235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17D410D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5</w:t>
            </w:r>
          </w:p>
        </w:tc>
        <w:tc>
          <w:tcPr>
            <w:tcW w:w="960" w:type="dxa"/>
            <w:shd w:val="clear" w:color="auto" w:fill="auto"/>
            <w:vAlign w:val="center"/>
            <w:hideMark/>
          </w:tcPr>
          <w:p w14:paraId="3D968CC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53A285A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1CED503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62A05D1C" w14:textId="77777777" w:rsidTr="00E83D56">
        <w:trPr>
          <w:trHeight w:val="330"/>
        </w:trPr>
        <w:tc>
          <w:tcPr>
            <w:tcW w:w="1500" w:type="dxa"/>
            <w:vMerge/>
            <w:shd w:val="clear" w:color="auto" w:fill="auto"/>
            <w:vAlign w:val="center"/>
            <w:hideMark/>
          </w:tcPr>
          <w:p w14:paraId="144E98B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2645B16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5AB4494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516B5EB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1F1C6D7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20A12F4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r>
    </w:tbl>
    <w:p w14:paraId="3D20E798" w14:textId="77777777" w:rsidR="003D555D" w:rsidRDefault="003D555D" w:rsidP="003D555D">
      <w:pPr>
        <w:jc w:val="center"/>
        <w:rPr>
          <w:rFonts w:ascii="Times New Roman" w:hAnsi="Times New Roman" w:cs="Times New Roman"/>
          <w:sz w:val="24"/>
          <w:szCs w:val="24"/>
        </w:rPr>
      </w:pPr>
    </w:p>
    <w:p w14:paraId="326185B1" w14:textId="77777777" w:rsidR="003D555D" w:rsidRDefault="003D555D" w:rsidP="003D555D">
      <w:pPr>
        <w:jc w:val="center"/>
        <w:rPr>
          <w:rFonts w:ascii="Times New Roman" w:hAnsi="Times New Roman" w:cs="Times New Roman"/>
          <w:sz w:val="24"/>
          <w:szCs w:val="24"/>
        </w:rPr>
      </w:pPr>
      <w:r>
        <w:rPr>
          <w:rFonts w:ascii="Times New Roman" w:hAnsi="Times New Roman" w:cs="Times New Roman"/>
          <w:sz w:val="24"/>
          <w:szCs w:val="24"/>
        </w:rPr>
        <w:br w:type="page"/>
      </w: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15A26EF3" w14:textId="77777777" w:rsidTr="00E83D56">
        <w:trPr>
          <w:trHeight w:val="300"/>
        </w:trPr>
        <w:tc>
          <w:tcPr>
            <w:tcW w:w="6300" w:type="dxa"/>
            <w:gridSpan w:val="6"/>
            <w:shd w:val="clear" w:color="auto" w:fill="auto"/>
            <w:vAlign w:val="center"/>
            <w:hideMark/>
          </w:tcPr>
          <w:p w14:paraId="6252981D"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lastRenderedPageBreak/>
              <w:t>Y4</w:t>
            </w:r>
          </w:p>
        </w:tc>
      </w:tr>
      <w:tr w:rsidR="003D555D" w:rsidRPr="00C22BF0" w14:paraId="56EF350B" w14:textId="77777777" w:rsidTr="00E83D56">
        <w:trPr>
          <w:trHeight w:val="495"/>
        </w:trPr>
        <w:tc>
          <w:tcPr>
            <w:tcW w:w="2460" w:type="dxa"/>
            <w:gridSpan w:val="2"/>
            <w:shd w:val="clear" w:color="auto" w:fill="auto"/>
            <w:vAlign w:val="center"/>
            <w:hideMark/>
          </w:tcPr>
          <w:p w14:paraId="13870EA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F4A2D9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1BC36BD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330D189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874E12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4729EC6D" w14:textId="77777777" w:rsidTr="00E83D56">
        <w:trPr>
          <w:trHeight w:val="315"/>
        </w:trPr>
        <w:tc>
          <w:tcPr>
            <w:tcW w:w="1500" w:type="dxa"/>
            <w:vMerge w:val="restart"/>
            <w:shd w:val="clear" w:color="auto" w:fill="auto"/>
            <w:vAlign w:val="center"/>
            <w:hideMark/>
          </w:tcPr>
          <w:p w14:paraId="31D2BB9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7C736C7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7314FE8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077641A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5EC1D38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4CDCA16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r>
      <w:tr w:rsidR="003D555D" w:rsidRPr="00C22BF0" w14:paraId="1ADCBEEE" w14:textId="77777777" w:rsidTr="00E83D56">
        <w:trPr>
          <w:trHeight w:val="315"/>
        </w:trPr>
        <w:tc>
          <w:tcPr>
            <w:tcW w:w="1500" w:type="dxa"/>
            <w:vMerge/>
            <w:shd w:val="clear" w:color="auto" w:fill="auto"/>
            <w:vAlign w:val="center"/>
            <w:hideMark/>
          </w:tcPr>
          <w:p w14:paraId="2E5FE7E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050DF7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2998A6F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60499B4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64</w:t>
            </w:r>
          </w:p>
        </w:tc>
        <w:tc>
          <w:tcPr>
            <w:tcW w:w="960" w:type="dxa"/>
            <w:shd w:val="clear" w:color="auto" w:fill="auto"/>
            <w:vAlign w:val="center"/>
            <w:hideMark/>
          </w:tcPr>
          <w:p w14:paraId="02D60AC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64</w:t>
            </w:r>
          </w:p>
        </w:tc>
        <w:tc>
          <w:tcPr>
            <w:tcW w:w="960" w:type="dxa"/>
            <w:shd w:val="clear" w:color="auto" w:fill="auto"/>
            <w:vAlign w:val="center"/>
            <w:hideMark/>
          </w:tcPr>
          <w:p w14:paraId="6868E31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80</w:t>
            </w:r>
          </w:p>
        </w:tc>
      </w:tr>
      <w:tr w:rsidR="003D555D" w:rsidRPr="00C22BF0" w14:paraId="33462DB7" w14:textId="77777777" w:rsidTr="00E83D56">
        <w:trPr>
          <w:trHeight w:val="495"/>
        </w:trPr>
        <w:tc>
          <w:tcPr>
            <w:tcW w:w="1500" w:type="dxa"/>
            <w:vMerge/>
            <w:shd w:val="clear" w:color="auto" w:fill="auto"/>
            <w:vAlign w:val="center"/>
            <w:hideMark/>
          </w:tcPr>
          <w:p w14:paraId="2195653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7B589DA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11A53C7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5</w:t>
            </w:r>
          </w:p>
        </w:tc>
        <w:tc>
          <w:tcPr>
            <w:tcW w:w="960" w:type="dxa"/>
            <w:shd w:val="clear" w:color="auto" w:fill="auto"/>
            <w:vAlign w:val="center"/>
            <w:hideMark/>
          </w:tcPr>
          <w:p w14:paraId="0B0D02E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0D3482A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3284FF6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03F32D5F" w14:textId="77777777" w:rsidTr="00E83D56">
        <w:trPr>
          <w:trHeight w:val="330"/>
        </w:trPr>
        <w:tc>
          <w:tcPr>
            <w:tcW w:w="1500" w:type="dxa"/>
            <w:vMerge/>
            <w:shd w:val="clear" w:color="auto" w:fill="auto"/>
            <w:vAlign w:val="center"/>
            <w:hideMark/>
          </w:tcPr>
          <w:p w14:paraId="26549A8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16B8E6B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4E78B54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07CE5B3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128E870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00DEF1E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r>
    </w:tbl>
    <w:p w14:paraId="2320520F"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10187F" w14:paraId="46D4BF6E" w14:textId="77777777" w:rsidTr="00E83D56">
        <w:trPr>
          <w:trHeight w:val="300"/>
        </w:trPr>
        <w:tc>
          <w:tcPr>
            <w:tcW w:w="6300" w:type="dxa"/>
            <w:gridSpan w:val="6"/>
            <w:shd w:val="clear" w:color="auto" w:fill="auto"/>
            <w:vAlign w:val="center"/>
            <w:hideMark/>
          </w:tcPr>
          <w:p w14:paraId="29F8BF6F" w14:textId="77777777" w:rsidR="003D555D" w:rsidRPr="0010187F" w:rsidRDefault="003D555D" w:rsidP="00E83D56">
            <w:pPr>
              <w:jc w:val="center"/>
              <w:rPr>
                <w:rFonts w:ascii="Times New Roman" w:hAnsi="Times New Roman" w:cs="Times New Roman"/>
                <w:b/>
                <w:color w:val="000000" w:themeColor="text1"/>
                <w:sz w:val="24"/>
                <w:szCs w:val="24"/>
                <w:lang w:eastAsia="id-ID"/>
              </w:rPr>
            </w:pPr>
            <w:r w:rsidRPr="0010187F">
              <w:rPr>
                <w:rFonts w:ascii="Times New Roman" w:hAnsi="Times New Roman" w:cs="Times New Roman"/>
                <w:b/>
                <w:color w:val="000000" w:themeColor="text1"/>
                <w:sz w:val="24"/>
                <w:szCs w:val="24"/>
                <w:lang w:eastAsia="id-ID"/>
              </w:rPr>
              <w:t>Y5</w:t>
            </w:r>
          </w:p>
        </w:tc>
      </w:tr>
      <w:tr w:rsidR="003D555D" w:rsidRPr="0010187F" w14:paraId="5CF549D5" w14:textId="77777777" w:rsidTr="00E83D56">
        <w:trPr>
          <w:trHeight w:val="495"/>
        </w:trPr>
        <w:tc>
          <w:tcPr>
            <w:tcW w:w="2460" w:type="dxa"/>
            <w:gridSpan w:val="2"/>
            <w:shd w:val="clear" w:color="auto" w:fill="auto"/>
            <w:vAlign w:val="center"/>
            <w:hideMark/>
          </w:tcPr>
          <w:p w14:paraId="6AC0C6B2"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00939A32" w14:textId="77777777" w:rsidR="003D555D" w:rsidRPr="0010187F" w:rsidRDefault="003D555D" w:rsidP="00E83D56">
            <w:pPr>
              <w:jc w:val="center"/>
              <w:rPr>
                <w:rFonts w:ascii="Times New Roman" w:hAnsi="Times New Roman" w:cs="Times New Roman"/>
                <w:color w:val="000000" w:themeColor="text1"/>
                <w:sz w:val="24"/>
                <w:szCs w:val="24"/>
                <w:lang w:eastAsia="id-ID"/>
              </w:rPr>
            </w:pPr>
            <w:proofErr w:type="spellStart"/>
            <w:r w:rsidRPr="0010187F">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398F297C" w14:textId="77777777" w:rsidR="003D555D" w:rsidRPr="0010187F" w:rsidRDefault="003D555D" w:rsidP="00E83D56">
            <w:pPr>
              <w:jc w:val="center"/>
              <w:rPr>
                <w:rFonts w:ascii="Times New Roman" w:hAnsi="Times New Roman" w:cs="Times New Roman"/>
                <w:color w:val="000000" w:themeColor="text1"/>
                <w:sz w:val="24"/>
                <w:szCs w:val="24"/>
                <w:lang w:eastAsia="id-ID"/>
              </w:rPr>
            </w:pPr>
            <w:proofErr w:type="spellStart"/>
            <w:r w:rsidRPr="0010187F">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4437522A"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 xml:space="preserve">Valid </w:t>
            </w:r>
            <w:proofErr w:type="spellStart"/>
            <w:r w:rsidRPr="0010187F">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957EB94" w14:textId="77777777" w:rsidR="003D555D" w:rsidRPr="0010187F" w:rsidRDefault="003D555D" w:rsidP="00E83D56">
            <w:pPr>
              <w:jc w:val="center"/>
              <w:rPr>
                <w:rFonts w:ascii="Times New Roman" w:hAnsi="Times New Roman" w:cs="Times New Roman"/>
                <w:color w:val="000000" w:themeColor="text1"/>
                <w:sz w:val="24"/>
                <w:szCs w:val="24"/>
                <w:lang w:eastAsia="id-ID"/>
              </w:rPr>
            </w:pPr>
            <w:proofErr w:type="spellStart"/>
            <w:r w:rsidRPr="0010187F">
              <w:rPr>
                <w:rFonts w:ascii="Times New Roman" w:hAnsi="Times New Roman" w:cs="Times New Roman"/>
                <w:color w:val="000000" w:themeColor="text1"/>
                <w:sz w:val="24"/>
                <w:szCs w:val="24"/>
                <w:lang w:eastAsia="id-ID"/>
              </w:rPr>
              <w:t>Cumulative</w:t>
            </w:r>
            <w:proofErr w:type="spellEnd"/>
            <w:r w:rsidRPr="0010187F">
              <w:rPr>
                <w:rFonts w:ascii="Times New Roman" w:hAnsi="Times New Roman" w:cs="Times New Roman"/>
                <w:color w:val="000000" w:themeColor="text1"/>
                <w:sz w:val="24"/>
                <w:szCs w:val="24"/>
                <w:lang w:eastAsia="id-ID"/>
              </w:rPr>
              <w:t xml:space="preserve"> </w:t>
            </w:r>
            <w:proofErr w:type="spellStart"/>
            <w:r w:rsidRPr="0010187F">
              <w:rPr>
                <w:rFonts w:ascii="Times New Roman" w:hAnsi="Times New Roman" w:cs="Times New Roman"/>
                <w:color w:val="000000" w:themeColor="text1"/>
                <w:sz w:val="24"/>
                <w:szCs w:val="24"/>
                <w:lang w:eastAsia="id-ID"/>
              </w:rPr>
              <w:t>Percent</w:t>
            </w:r>
            <w:proofErr w:type="spellEnd"/>
          </w:p>
        </w:tc>
      </w:tr>
      <w:tr w:rsidR="003D555D" w:rsidRPr="0010187F" w14:paraId="3DBDCA64" w14:textId="77777777" w:rsidTr="00E83D56">
        <w:trPr>
          <w:trHeight w:val="315"/>
        </w:trPr>
        <w:tc>
          <w:tcPr>
            <w:tcW w:w="1500" w:type="dxa"/>
            <w:vMerge w:val="restart"/>
            <w:shd w:val="clear" w:color="auto" w:fill="auto"/>
            <w:vAlign w:val="center"/>
            <w:hideMark/>
          </w:tcPr>
          <w:p w14:paraId="491E4BA4"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2A48B58F"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426A06C4"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3</w:t>
            </w:r>
          </w:p>
        </w:tc>
        <w:tc>
          <w:tcPr>
            <w:tcW w:w="960" w:type="dxa"/>
            <w:shd w:val="clear" w:color="auto" w:fill="auto"/>
            <w:vAlign w:val="center"/>
            <w:hideMark/>
          </w:tcPr>
          <w:p w14:paraId="7892628B"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22DB6A6E"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568EC238"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12</w:t>
            </w:r>
          </w:p>
        </w:tc>
      </w:tr>
      <w:tr w:rsidR="003D555D" w:rsidRPr="0010187F" w14:paraId="54B7EE93" w14:textId="77777777" w:rsidTr="00E83D56">
        <w:trPr>
          <w:trHeight w:val="315"/>
        </w:trPr>
        <w:tc>
          <w:tcPr>
            <w:tcW w:w="1500" w:type="dxa"/>
            <w:vMerge/>
            <w:shd w:val="clear" w:color="auto" w:fill="auto"/>
            <w:vAlign w:val="center"/>
            <w:hideMark/>
          </w:tcPr>
          <w:p w14:paraId="350A3552"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63AC6035"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66F3ADCA"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19</w:t>
            </w:r>
          </w:p>
        </w:tc>
        <w:tc>
          <w:tcPr>
            <w:tcW w:w="960" w:type="dxa"/>
            <w:shd w:val="clear" w:color="auto" w:fill="auto"/>
            <w:vAlign w:val="center"/>
            <w:hideMark/>
          </w:tcPr>
          <w:p w14:paraId="2D5F04BC"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76</w:t>
            </w:r>
          </w:p>
        </w:tc>
        <w:tc>
          <w:tcPr>
            <w:tcW w:w="960" w:type="dxa"/>
            <w:shd w:val="clear" w:color="auto" w:fill="auto"/>
            <w:vAlign w:val="center"/>
            <w:hideMark/>
          </w:tcPr>
          <w:p w14:paraId="31457EC8"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76</w:t>
            </w:r>
          </w:p>
        </w:tc>
        <w:tc>
          <w:tcPr>
            <w:tcW w:w="960" w:type="dxa"/>
            <w:shd w:val="clear" w:color="auto" w:fill="auto"/>
            <w:vAlign w:val="center"/>
            <w:hideMark/>
          </w:tcPr>
          <w:p w14:paraId="521D9A5E"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88</w:t>
            </w:r>
          </w:p>
        </w:tc>
      </w:tr>
      <w:tr w:rsidR="003D555D" w:rsidRPr="0010187F" w14:paraId="3FD2AF22" w14:textId="77777777" w:rsidTr="00E83D56">
        <w:trPr>
          <w:trHeight w:val="495"/>
        </w:trPr>
        <w:tc>
          <w:tcPr>
            <w:tcW w:w="1500" w:type="dxa"/>
            <w:vMerge/>
            <w:shd w:val="clear" w:color="auto" w:fill="auto"/>
            <w:vAlign w:val="center"/>
            <w:hideMark/>
          </w:tcPr>
          <w:p w14:paraId="2F4862DB"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07054327"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6FEDEF9B"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3</w:t>
            </w:r>
          </w:p>
        </w:tc>
        <w:tc>
          <w:tcPr>
            <w:tcW w:w="960" w:type="dxa"/>
            <w:shd w:val="clear" w:color="auto" w:fill="auto"/>
            <w:vAlign w:val="center"/>
            <w:hideMark/>
          </w:tcPr>
          <w:p w14:paraId="160DEF3E"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2F9FE096"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12</w:t>
            </w:r>
          </w:p>
        </w:tc>
        <w:tc>
          <w:tcPr>
            <w:tcW w:w="960" w:type="dxa"/>
            <w:shd w:val="clear" w:color="auto" w:fill="auto"/>
            <w:vAlign w:val="center"/>
            <w:hideMark/>
          </w:tcPr>
          <w:p w14:paraId="2377A3C6"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100</w:t>
            </w:r>
          </w:p>
        </w:tc>
      </w:tr>
      <w:tr w:rsidR="003D555D" w:rsidRPr="0010187F" w14:paraId="30D58490" w14:textId="77777777" w:rsidTr="00E83D56">
        <w:trPr>
          <w:trHeight w:val="330"/>
        </w:trPr>
        <w:tc>
          <w:tcPr>
            <w:tcW w:w="1500" w:type="dxa"/>
            <w:vMerge/>
            <w:shd w:val="clear" w:color="auto" w:fill="auto"/>
            <w:vAlign w:val="center"/>
            <w:hideMark/>
          </w:tcPr>
          <w:p w14:paraId="10957AC7"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5193EC73"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32E2CE8C"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421A915F"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1047D26A"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2E5FEB60"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r>
    </w:tbl>
    <w:p w14:paraId="0A4B551E"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10187F" w14:paraId="1CB86F86" w14:textId="77777777" w:rsidTr="00E83D56">
        <w:trPr>
          <w:trHeight w:val="300"/>
        </w:trPr>
        <w:tc>
          <w:tcPr>
            <w:tcW w:w="6300" w:type="dxa"/>
            <w:gridSpan w:val="6"/>
            <w:shd w:val="clear" w:color="auto" w:fill="auto"/>
            <w:vAlign w:val="center"/>
            <w:hideMark/>
          </w:tcPr>
          <w:p w14:paraId="070D1A59" w14:textId="77777777" w:rsidR="003D555D" w:rsidRPr="0010187F" w:rsidRDefault="003D555D" w:rsidP="00E83D56">
            <w:pPr>
              <w:jc w:val="center"/>
              <w:rPr>
                <w:rFonts w:ascii="Times New Roman" w:hAnsi="Times New Roman" w:cs="Times New Roman"/>
                <w:b/>
                <w:color w:val="000000" w:themeColor="text1"/>
                <w:sz w:val="24"/>
                <w:szCs w:val="24"/>
                <w:lang w:eastAsia="id-ID"/>
              </w:rPr>
            </w:pPr>
            <w:r w:rsidRPr="0010187F">
              <w:rPr>
                <w:rFonts w:ascii="Times New Roman" w:hAnsi="Times New Roman" w:cs="Times New Roman"/>
                <w:b/>
                <w:color w:val="000000" w:themeColor="text1"/>
                <w:sz w:val="24"/>
                <w:szCs w:val="24"/>
                <w:lang w:eastAsia="id-ID"/>
              </w:rPr>
              <w:t>Y6</w:t>
            </w:r>
          </w:p>
        </w:tc>
      </w:tr>
      <w:tr w:rsidR="003D555D" w:rsidRPr="0010187F" w14:paraId="4BAF3621" w14:textId="77777777" w:rsidTr="00E83D56">
        <w:trPr>
          <w:trHeight w:val="495"/>
        </w:trPr>
        <w:tc>
          <w:tcPr>
            <w:tcW w:w="2460" w:type="dxa"/>
            <w:gridSpan w:val="2"/>
            <w:shd w:val="clear" w:color="auto" w:fill="auto"/>
            <w:vAlign w:val="center"/>
            <w:hideMark/>
          </w:tcPr>
          <w:p w14:paraId="6A9B1B14"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5B6ABF55" w14:textId="77777777" w:rsidR="003D555D" w:rsidRPr="0010187F" w:rsidRDefault="003D555D" w:rsidP="00E83D56">
            <w:pPr>
              <w:jc w:val="center"/>
              <w:rPr>
                <w:rFonts w:ascii="Times New Roman" w:hAnsi="Times New Roman" w:cs="Times New Roman"/>
                <w:color w:val="000000" w:themeColor="text1"/>
                <w:sz w:val="24"/>
                <w:szCs w:val="24"/>
                <w:lang w:eastAsia="id-ID"/>
              </w:rPr>
            </w:pPr>
            <w:proofErr w:type="spellStart"/>
            <w:r w:rsidRPr="0010187F">
              <w:rPr>
                <w:rFonts w:ascii="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293AFD64" w14:textId="77777777" w:rsidR="003D555D" w:rsidRPr="0010187F" w:rsidRDefault="003D555D" w:rsidP="00E83D56">
            <w:pPr>
              <w:jc w:val="center"/>
              <w:rPr>
                <w:rFonts w:ascii="Times New Roman" w:hAnsi="Times New Roman" w:cs="Times New Roman"/>
                <w:color w:val="000000" w:themeColor="text1"/>
                <w:sz w:val="24"/>
                <w:szCs w:val="24"/>
                <w:lang w:eastAsia="id-ID"/>
              </w:rPr>
            </w:pPr>
            <w:proofErr w:type="spellStart"/>
            <w:r w:rsidRPr="0010187F">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5717B32D"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 xml:space="preserve">Valid </w:t>
            </w:r>
            <w:proofErr w:type="spellStart"/>
            <w:r w:rsidRPr="0010187F">
              <w:rPr>
                <w:rFonts w:ascii="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4341BAFC" w14:textId="77777777" w:rsidR="003D555D" w:rsidRPr="0010187F" w:rsidRDefault="003D555D" w:rsidP="00E83D56">
            <w:pPr>
              <w:jc w:val="center"/>
              <w:rPr>
                <w:rFonts w:ascii="Times New Roman" w:hAnsi="Times New Roman" w:cs="Times New Roman"/>
                <w:color w:val="000000" w:themeColor="text1"/>
                <w:sz w:val="24"/>
                <w:szCs w:val="24"/>
                <w:lang w:eastAsia="id-ID"/>
              </w:rPr>
            </w:pPr>
            <w:proofErr w:type="spellStart"/>
            <w:r w:rsidRPr="0010187F">
              <w:rPr>
                <w:rFonts w:ascii="Times New Roman" w:hAnsi="Times New Roman" w:cs="Times New Roman"/>
                <w:color w:val="000000" w:themeColor="text1"/>
                <w:sz w:val="24"/>
                <w:szCs w:val="24"/>
                <w:lang w:eastAsia="id-ID"/>
              </w:rPr>
              <w:t>Cumulative</w:t>
            </w:r>
            <w:proofErr w:type="spellEnd"/>
            <w:r w:rsidRPr="0010187F">
              <w:rPr>
                <w:rFonts w:ascii="Times New Roman" w:hAnsi="Times New Roman" w:cs="Times New Roman"/>
                <w:color w:val="000000" w:themeColor="text1"/>
                <w:sz w:val="24"/>
                <w:szCs w:val="24"/>
                <w:lang w:eastAsia="id-ID"/>
              </w:rPr>
              <w:t xml:space="preserve"> </w:t>
            </w:r>
            <w:proofErr w:type="spellStart"/>
            <w:r w:rsidRPr="0010187F">
              <w:rPr>
                <w:rFonts w:ascii="Times New Roman" w:hAnsi="Times New Roman" w:cs="Times New Roman"/>
                <w:color w:val="000000" w:themeColor="text1"/>
                <w:sz w:val="24"/>
                <w:szCs w:val="24"/>
                <w:lang w:eastAsia="id-ID"/>
              </w:rPr>
              <w:t>Percent</w:t>
            </w:r>
            <w:proofErr w:type="spellEnd"/>
          </w:p>
        </w:tc>
      </w:tr>
      <w:tr w:rsidR="003D555D" w:rsidRPr="0010187F" w14:paraId="0EF1689C" w14:textId="77777777" w:rsidTr="00E83D56">
        <w:trPr>
          <w:trHeight w:val="315"/>
        </w:trPr>
        <w:tc>
          <w:tcPr>
            <w:tcW w:w="1500" w:type="dxa"/>
            <w:vMerge w:val="restart"/>
            <w:shd w:val="clear" w:color="auto" w:fill="auto"/>
            <w:vAlign w:val="center"/>
            <w:hideMark/>
          </w:tcPr>
          <w:p w14:paraId="1BBC6F00"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Valid</w:t>
            </w:r>
          </w:p>
        </w:tc>
        <w:tc>
          <w:tcPr>
            <w:tcW w:w="960" w:type="dxa"/>
            <w:shd w:val="clear" w:color="auto" w:fill="auto"/>
            <w:vAlign w:val="center"/>
            <w:hideMark/>
          </w:tcPr>
          <w:p w14:paraId="26FB12C4"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Netral</w:t>
            </w:r>
          </w:p>
        </w:tc>
        <w:tc>
          <w:tcPr>
            <w:tcW w:w="960" w:type="dxa"/>
            <w:shd w:val="clear" w:color="auto" w:fill="auto"/>
            <w:vAlign w:val="center"/>
            <w:hideMark/>
          </w:tcPr>
          <w:p w14:paraId="090BB2C9"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2</w:t>
            </w:r>
          </w:p>
        </w:tc>
        <w:tc>
          <w:tcPr>
            <w:tcW w:w="960" w:type="dxa"/>
            <w:shd w:val="clear" w:color="auto" w:fill="auto"/>
            <w:vAlign w:val="center"/>
            <w:hideMark/>
          </w:tcPr>
          <w:p w14:paraId="20D68ABC"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61950D3C"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2E29A6D1"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8</w:t>
            </w:r>
          </w:p>
        </w:tc>
      </w:tr>
      <w:tr w:rsidR="003D555D" w:rsidRPr="0010187F" w14:paraId="394CF718" w14:textId="77777777" w:rsidTr="00E83D56">
        <w:trPr>
          <w:trHeight w:val="315"/>
        </w:trPr>
        <w:tc>
          <w:tcPr>
            <w:tcW w:w="1500" w:type="dxa"/>
            <w:vMerge/>
            <w:shd w:val="clear" w:color="auto" w:fill="auto"/>
            <w:vAlign w:val="center"/>
            <w:hideMark/>
          </w:tcPr>
          <w:p w14:paraId="5E46E37D"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609222CD"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Setuju</w:t>
            </w:r>
          </w:p>
        </w:tc>
        <w:tc>
          <w:tcPr>
            <w:tcW w:w="960" w:type="dxa"/>
            <w:shd w:val="clear" w:color="auto" w:fill="auto"/>
            <w:vAlign w:val="center"/>
            <w:hideMark/>
          </w:tcPr>
          <w:p w14:paraId="614DFDFE"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21</w:t>
            </w:r>
          </w:p>
        </w:tc>
        <w:tc>
          <w:tcPr>
            <w:tcW w:w="960" w:type="dxa"/>
            <w:shd w:val="clear" w:color="auto" w:fill="auto"/>
            <w:vAlign w:val="center"/>
            <w:hideMark/>
          </w:tcPr>
          <w:p w14:paraId="0815EC38"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84</w:t>
            </w:r>
          </w:p>
        </w:tc>
        <w:tc>
          <w:tcPr>
            <w:tcW w:w="960" w:type="dxa"/>
            <w:shd w:val="clear" w:color="auto" w:fill="auto"/>
            <w:vAlign w:val="center"/>
            <w:hideMark/>
          </w:tcPr>
          <w:p w14:paraId="4C13C5E2"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84</w:t>
            </w:r>
          </w:p>
        </w:tc>
        <w:tc>
          <w:tcPr>
            <w:tcW w:w="960" w:type="dxa"/>
            <w:shd w:val="clear" w:color="auto" w:fill="auto"/>
            <w:vAlign w:val="center"/>
            <w:hideMark/>
          </w:tcPr>
          <w:p w14:paraId="2D9B4904"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92</w:t>
            </w:r>
          </w:p>
        </w:tc>
      </w:tr>
      <w:tr w:rsidR="003D555D" w:rsidRPr="0010187F" w14:paraId="4564E1CA" w14:textId="77777777" w:rsidTr="00E83D56">
        <w:trPr>
          <w:trHeight w:val="495"/>
        </w:trPr>
        <w:tc>
          <w:tcPr>
            <w:tcW w:w="1500" w:type="dxa"/>
            <w:vMerge/>
            <w:shd w:val="clear" w:color="auto" w:fill="auto"/>
            <w:vAlign w:val="center"/>
            <w:hideMark/>
          </w:tcPr>
          <w:p w14:paraId="58B028FC"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79214082"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0BB4A9D3"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2</w:t>
            </w:r>
          </w:p>
        </w:tc>
        <w:tc>
          <w:tcPr>
            <w:tcW w:w="960" w:type="dxa"/>
            <w:shd w:val="clear" w:color="auto" w:fill="auto"/>
            <w:vAlign w:val="center"/>
            <w:hideMark/>
          </w:tcPr>
          <w:p w14:paraId="2CE3BB07"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378AB7F0"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8</w:t>
            </w:r>
          </w:p>
        </w:tc>
        <w:tc>
          <w:tcPr>
            <w:tcW w:w="960" w:type="dxa"/>
            <w:shd w:val="clear" w:color="auto" w:fill="auto"/>
            <w:vAlign w:val="center"/>
            <w:hideMark/>
          </w:tcPr>
          <w:p w14:paraId="5FBF3519"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100</w:t>
            </w:r>
          </w:p>
        </w:tc>
      </w:tr>
      <w:tr w:rsidR="003D555D" w:rsidRPr="0010187F" w14:paraId="395646FD" w14:textId="77777777" w:rsidTr="00E83D56">
        <w:trPr>
          <w:trHeight w:val="330"/>
        </w:trPr>
        <w:tc>
          <w:tcPr>
            <w:tcW w:w="1500" w:type="dxa"/>
            <w:vMerge/>
            <w:shd w:val="clear" w:color="auto" w:fill="auto"/>
            <w:vAlign w:val="center"/>
            <w:hideMark/>
          </w:tcPr>
          <w:p w14:paraId="4A36D6D4"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c>
          <w:tcPr>
            <w:tcW w:w="960" w:type="dxa"/>
            <w:shd w:val="clear" w:color="auto" w:fill="auto"/>
            <w:vAlign w:val="center"/>
            <w:hideMark/>
          </w:tcPr>
          <w:p w14:paraId="34DC51B1"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Total</w:t>
            </w:r>
          </w:p>
        </w:tc>
        <w:tc>
          <w:tcPr>
            <w:tcW w:w="960" w:type="dxa"/>
            <w:shd w:val="clear" w:color="auto" w:fill="auto"/>
            <w:vAlign w:val="center"/>
            <w:hideMark/>
          </w:tcPr>
          <w:p w14:paraId="0336C281"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25</w:t>
            </w:r>
          </w:p>
        </w:tc>
        <w:tc>
          <w:tcPr>
            <w:tcW w:w="960" w:type="dxa"/>
            <w:shd w:val="clear" w:color="auto" w:fill="auto"/>
            <w:vAlign w:val="center"/>
            <w:hideMark/>
          </w:tcPr>
          <w:p w14:paraId="66D0821D"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681C75AA" w14:textId="77777777" w:rsidR="003D555D" w:rsidRPr="0010187F" w:rsidRDefault="003D555D" w:rsidP="00E83D56">
            <w:pPr>
              <w:jc w:val="center"/>
              <w:rPr>
                <w:rFonts w:ascii="Times New Roman" w:hAnsi="Times New Roman" w:cs="Times New Roman"/>
                <w:color w:val="000000" w:themeColor="text1"/>
                <w:sz w:val="24"/>
                <w:szCs w:val="24"/>
                <w:lang w:eastAsia="id-ID"/>
              </w:rPr>
            </w:pPr>
            <w:r w:rsidRPr="0010187F">
              <w:rPr>
                <w:rFonts w:ascii="Times New Roman" w:hAnsi="Times New Roman" w:cs="Times New Roman"/>
                <w:color w:val="000000" w:themeColor="text1"/>
                <w:sz w:val="24"/>
                <w:szCs w:val="24"/>
                <w:lang w:eastAsia="id-ID"/>
              </w:rPr>
              <w:t>100</w:t>
            </w:r>
          </w:p>
        </w:tc>
        <w:tc>
          <w:tcPr>
            <w:tcW w:w="960" w:type="dxa"/>
            <w:shd w:val="clear" w:color="auto" w:fill="auto"/>
            <w:vAlign w:val="center"/>
            <w:hideMark/>
          </w:tcPr>
          <w:p w14:paraId="26DAF784" w14:textId="77777777" w:rsidR="003D555D" w:rsidRPr="0010187F" w:rsidRDefault="003D555D" w:rsidP="00E83D56">
            <w:pPr>
              <w:jc w:val="center"/>
              <w:rPr>
                <w:rFonts w:ascii="Times New Roman" w:hAnsi="Times New Roman" w:cs="Times New Roman"/>
                <w:color w:val="000000" w:themeColor="text1"/>
                <w:sz w:val="24"/>
                <w:szCs w:val="24"/>
                <w:lang w:eastAsia="id-ID"/>
              </w:rPr>
            </w:pPr>
          </w:p>
        </w:tc>
      </w:tr>
    </w:tbl>
    <w:p w14:paraId="3DEE2F0D"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10187F" w14:paraId="2CED7890" w14:textId="77777777" w:rsidTr="00E83D56">
        <w:trPr>
          <w:trHeight w:val="300"/>
        </w:trPr>
        <w:tc>
          <w:tcPr>
            <w:tcW w:w="6300" w:type="dxa"/>
            <w:gridSpan w:val="6"/>
            <w:shd w:val="clear" w:color="auto" w:fill="auto"/>
            <w:vAlign w:val="center"/>
            <w:hideMark/>
          </w:tcPr>
          <w:p w14:paraId="758FE913"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Y7</w:t>
            </w:r>
          </w:p>
        </w:tc>
      </w:tr>
      <w:tr w:rsidR="003D555D" w:rsidRPr="0010187F" w14:paraId="41EDC01A" w14:textId="77777777" w:rsidTr="00E83D56">
        <w:trPr>
          <w:trHeight w:val="495"/>
        </w:trPr>
        <w:tc>
          <w:tcPr>
            <w:tcW w:w="2460" w:type="dxa"/>
            <w:gridSpan w:val="2"/>
            <w:shd w:val="clear" w:color="auto" w:fill="auto"/>
            <w:vAlign w:val="center"/>
            <w:hideMark/>
          </w:tcPr>
          <w:p w14:paraId="2D36ED20" w14:textId="77777777" w:rsidR="003D555D" w:rsidRPr="0010187F" w:rsidRDefault="003D555D" w:rsidP="00E83D56">
            <w:pPr>
              <w:jc w:val="center"/>
              <w:rPr>
                <w:rFonts w:ascii="Times New Roman" w:hAnsi="Times New Roman" w:cs="Times New Roman"/>
                <w:sz w:val="24"/>
                <w:szCs w:val="24"/>
                <w:lang w:eastAsia="id-ID"/>
              </w:rPr>
            </w:pPr>
          </w:p>
        </w:tc>
        <w:tc>
          <w:tcPr>
            <w:tcW w:w="960" w:type="dxa"/>
            <w:shd w:val="clear" w:color="auto" w:fill="auto"/>
            <w:vAlign w:val="center"/>
            <w:hideMark/>
          </w:tcPr>
          <w:p w14:paraId="2F33C309" w14:textId="77777777" w:rsidR="003D555D" w:rsidRPr="0010187F" w:rsidRDefault="003D555D" w:rsidP="00E83D56">
            <w:pPr>
              <w:jc w:val="center"/>
              <w:rPr>
                <w:rFonts w:ascii="Times New Roman" w:hAnsi="Times New Roman" w:cs="Times New Roman"/>
                <w:sz w:val="24"/>
                <w:szCs w:val="24"/>
                <w:lang w:eastAsia="id-ID"/>
              </w:rPr>
            </w:pPr>
            <w:proofErr w:type="spellStart"/>
            <w:r w:rsidRPr="0010187F">
              <w:rPr>
                <w:rFonts w:ascii="Times New Roman" w:hAnsi="Times New Roman" w:cs="Times New Roman"/>
                <w:sz w:val="24"/>
                <w:szCs w:val="24"/>
                <w:lang w:eastAsia="id-ID"/>
              </w:rPr>
              <w:t>Frequency</w:t>
            </w:r>
            <w:proofErr w:type="spellEnd"/>
          </w:p>
        </w:tc>
        <w:tc>
          <w:tcPr>
            <w:tcW w:w="960" w:type="dxa"/>
            <w:shd w:val="clear" w:color="auto" w:fill="auto"/>
            <w:vAlign w:val="center"/>
            <w:hideMark/>
          </w:tcPr>
          <w:p w14:paraId="6FCE0503" w14:textId="77777777" w:rsidR="003D555D" w:rsidRPr="0010187F" w:rsidRDefault="003D555D" w:rsidP="00E83D56">
            <w:pPr>
              <w:jc w:val="center"/>
              <w:rPr>
                <w:rFonts w:ascii="Times New Roman" w:hAnsi="Times New Roman" w:cs="Times New Roman"/>
                <w:sz w:val="24"/>
                <w:szCs w:val="24"/>
                <w:lang w:eastAsia="id-ID"/>
              </w:rPr>
            </w:pPr>
            <w:proofErr w:type="spellStart"/>
            <w:r w:rsidRPr="0010187F">
              <w:rPr>
                <w:rFonts w:ascii="Times New Roman" w:hAnsi="Times New Roman" w:cs="Times New Roman"/>
                <w:sz w:val="24"/>
                <w:szCs w:val="24"/>
                <w:lang w:eastAsia="id-ID"/>
              </w:rPr>
              <w:t>Percent</w:t>
            </w:r>
            <w:proofErr w:type="spellEnd"/>
          </w:p>
        </w:tc>
        <w:tc>
          <w:tcPr>
            <w:tcW w:w="960" w:type="dxa"/>
            <w:shd w:val="clear" w:color="auto" w:fill="auto"/>
            <w:vAlign w:val="center"/>
            <w:hideMark/>
          </w:tcPr>
          <w:p w14:paraId="4DA32EA3"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 xml:space="preserve">Valid </w:t>
            </w:r>
            <w:proofErr w:type="spellStart"/>
            <w:r w:rsidRPr="0010187F">
              <w:rPr>
                <w:rFonts w:ascii="Times New Roman" w:hAnsi="Times New Roman" w:cs="Times New Roman"/>
                <w:sz w:val="24"/>
                <w:szCs w:val="24"/>
                <w:lang w:eastAsia="id-ID"/>
              </w:rPr>
              <w:t>Percent</w:t>
            </w:r>
            <w:proofErr w:type="spellEnd"/>
          </w:p>
        </w:tc>
        <w:tc>
          <w:tcPr>
            <w:tcW w:w="960" w:type="dxa"/>
            <w:shd w:val="clear" w:color="auto" w:fill="auto"/>
            <w:vAlign w:val="center"/>
            <w:hideMark/>
          </w:tcPr>
          <w:p w14:paraId="08410872" w14:textId="77777777" w:rsidR="003D555D" w:rsidRPr="0010187F" w:rsidRDefault="003D555D" w:rsidP="00E83D56">
            <w:pPr>
              <w:jc w:val="center"/>
              <w:rPr>
                <w:rFonts w:ascii="Times New Roman" w:hAnsi="Times New Roman" w:cs="Times New Roman"/>
                <w:sz w:val="24"/>
                <w:szCs w:val="24"/>
                <w:lang w:eastAsia="id-ID"/>
              </w:rPr>
            </w:pPr>
            <w:proofErr w:type="spellStart"/>
            <w:r w:rsidRPr="0010187F">
              <w:rPr>
                <w:rFonts w:ascii="Times New Roman" w:hAnsi="Times New Roman" w:cs="Times New Roman"/>
                <w:sz w:val="24"/>
                <w:szCs w:val="24"/>
                <w:lang w:eastAsia="id-ID"/>
              </w:rPr>
              <w:t>Cumulative</w:t>
            </w:r>
            <w:proofErr w:type="spellEnd"/>
            <w:r w:rsidRPr="0010187F">
              <w:rPr>
                <w:rFonts w:ascii="Times New Roman" w:hAnsi="Times New Roman" w:cs="Times New Roman"/>
                <w:sz w:val="24"/>
                <w:szCs w:val="24"/>
                <w:lang w:eastAsia="id-ID"/>
              </w:rPr>
              <w:t xml:space="preserve"> </w:t>
            </w:r>
            <w:proofErr w:type="spellStart"/>
            <w:r w:rsidRPr="0010187F">
              <w:rPr>
                <w:rFonts w:ascii="Times New Roman" w:hAnsi="Times New Roman" w:cs="Times New Roman"/>
                <w:sz w:val="24"/>
                <w:szCs w:val="24"/>
                <w:lang w:eastAsia="id-ID"/>
              </w:rPr>
              <w:t>Percent</w:t>
            </w:r>
            <w:proofErr w:type="spellEnd"/>
          </w:p>
        </w:tc>
      </w:tr>
      <w:tr w:rsidR="003D555D" w:rsidRPr="0010187F" w14:paraId="0906E5BF" w14:textId="77777777" w:rsidTr="00E83D56">
        <w:trPr>
          <w:trHeight w:val="315"/>
        </w:trPr>
        <w:tc>
          <w:tcPr>
            <w:tcW w:w="1500" w:type="dxa"/>
            <w:vMerge w:val="restart"/>
            <w:shd w:val="clear" w:color="auto" w:fill="auto"/>
            <w:vAlign w:val="center"/>
            <w:hideMark/>
          </w:tcPr>
          <w:p w14:paraId="58EF723F"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Valid</w:t>
            </w:r>
          </w:p>
        </w:tc>
        <w:tc>
          <w:tcPr>
            <w:tcW w:w="960" w:type="dxa"/>
            <w:shd w:val="clear" w:color="auto" w:fill="auto"/>
            <w:vAlign w:val="center"/>
            <w:hideMark/>
          </w:tcPr>
          <w:p w14:paraId="74FEBBB1"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Netral</w:t>
            </w:r>
          </w:p>
        </w:tc>
        <w:tc>
          <w:tcPr>
            <w:tcW w:w="960" w:type="dxa"/>
            <w:shd w:val="clear" w:color="auto" w:fill="auto"/>
            <w:vAlign w:val="center"/>
            <w:hideMark/>
          </w:tcPr>
          <w:p w14:paraId="6B736936"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5</w:t>
            </w:r>
          </w:p>
        </w:tc>
        <w:tc>
          <w:tcPr>
            <w:tcW w:w="960" w:type="dxa"/>
            <w:shd w:val="clear" w:color="auto" w:fill="auto"/>
            <w:vAlign w:val="center"/>
            <w:hideMark/>
          </w:tcPr>
          <w:p w14:paraId="45983CD2"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20</w:t>
            </w:r>
          </w:p>
        </w:tc>
        <w:tc>
          <w:tcPr>
            <w:tcW w:w="960" w:type="dxa"/>
            <w:shd w:val="clear" w:color="auto" w:fill="auto"/>
            <w:vAlign w:val="center"/>
            <w:hideMark/>
          </w:tcPr>
          <w:p w14:paraId="7C621608"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20</w:t>
            </w:r>
          </w:p>
        </w:tc>
        <w:tc>
          <w:tcPr>
            <w:tcW w:w="960" w:type="dxa"/>
            <w:shd w:val="clear" w:color="auto" w:fill="auto"/>
            <w:vAlign w:val="center"/>
            <w:hideMark/>
          </w:tcPr>
          <w:p w14:paraId="59F437A0"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20</w:t>
            </w:r>
          </w:p>
        </w:tc>
      </w:tr>
      <w:tr w:rsidR="003D555D" w:rsidRPr="0010187F" w14:paraId="5E7AB94A" w14:textId="77777777" w:rsidTr="00E83D56">
        <w:trPr>
          <w:trHeight w:val="315"/>
        </w:trPr>
        <w:tc>
          <w:tcPr>
            <w:tcW w:w="1500" w:type="dxa"/>
            <w:vMerge/>
            <w:shd w:val="clear" w:color="auto" w:fill="auto"/>
            <w:vAlign w:val="center"/>
            <w:hideMark/>
          </w:tcPr>
          <w:p w14:paraId="68A88416" w14:textId="77777777" w:rsidR="003D555D" w:rsidRPr="0010187F" w:rsidRDefault="003D555D" w:rsidP="00E83D56">
            <w:pPr>
              <w:jc w:val="center"/>
              <w:rPr>
                <w:rFonts w:ascii="Times New Roman" w:hAnsi="Times New Roman" w:cs="Times New Roman"/>
                <w:sz w:val="24"/>
                <w:szCs w:val="24"/>
                <w:lang w:eastAsia="id-ID"/>
              </w:rPr>
            </w:pPr>
          </w:p>
        </w:tc>
        <w:tc>
          <w:tcPr>
            <w:tcW w:w="960" w:type="dxa"/>
            <w:shd w:val="clear" w:color="auto" w:fill="auto"/>
            <w:vAlign w:val="center"/>
            <w:hideMark/>
          </w:tcPr>
          <w:p w14:paraId="23E02692"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Setuju</w:t>
            </w:r>
          </w:p>
        </w:tc>
        <w:tc>
          <w:tcPr>
            <w:tcW w:w="960" w:type="dxa"/>
            <w:shd w:val="clear" w:color="auto" w:fill="auto"/>
            <w:vAlign w:val="center"/>
            <w:hideMark/>
          </w:tcPr>
          <w:p w14:paraId="69347C10"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14</w:t>
            </w:r>
          </w:p>
        </w:tc>
        <w:tc>
          <w:tcPr>
            <w:tcW w:w="960" w:type="dxa"/>
            <w:shd w:val="clear" w:color="auto" w:fill="auto"/>
            <w:vAlign w:val="center"/>
            <w:hideMark/>
          </w:tcPr>
          <w:p w14:paraId="1D886787"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56</w:t>
            </w:r>
          </w:p>
        </w:tc>
        <w:tc>
          <w:tcPr>
            <w:tcW w:w="960" w:type="dxa"/>
            <w:shd w:val="clear" w:color="auto" w:fill="auto"/>
            <w:vAlign w:val="center"/>
            <w:hideMark/>
          </w:tcPr>
          <w:p w14:paraId="14F8673C"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56</w:t>
            </w:r>
          </w:p>
        </w:tc>
        <w:tc>
          <w:tcPr>
            <w:tcW w:w="960" w:type="dxa"/>
            <w:shd w:val="clear" w:color="auto" w:fill="auto"/>
            <w:vAlign w:val="center"/>
            <w:hideMark/>
          </w:tcPr>
          <w:p w14:paraId="189D1D53"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76</w:t>
            </w:r>
          </w:p>
        </w:tc>
      </w:tr>
      <w:tr w:rsidR="003D555D" w:rsidRPr="0010187F" w14:paraId="1C220D91" w14:textId="77777777" w:rsidTr="00E83D56">
        <w:trPr>
          <w:trHeight w:val="495"/>
        </w:trPr>
        <w:tc>
          <w:tcPr>
            <w:tcW w:w="1500" w:type="dxa"/>
            <w:vMerge/>
            <w:shd w:val="clear" w:color="auto" w:fill="auto"/>
            <w:vAlign w:val="center"/>
            <w:hideMark/>
          </w:tcPr>
          <w:p w14:paraId="2523384E" w14:textId="77777777" w:rsidR="003D555D" w:rsidRPr="0010187F" w:rsidRDefault="003D555D" w:rsidP="00E83D56">
            <w:pPr>
              <w:jc w:val="center"/>
              <w:rPr>
                <w:rFonts w:ascii="Times New Roman" w:hAnsi="Times New Roman" w:cs="Times New Roman"/>
                <w:sz w:val="24"/>
                <w:szCs w:val="24"/>
                <w:lang w:eastAsia="id-ID"/>
              </w:rPr>
            </w:pPr>
          </w:p>
        </w:tc>
        <w:tc>
          <w:tcPr>
            <w:tcW w:w="960" w:type="dxa"/>
            <w:shd w:val="clear" w:color="auto" w:fill="auto"/>
            <w:vAlign w:val="center"/>
            <w:hideMark/>
          </w:tcPr>
          <w:p w14:paraId="5333DBCE"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Sangat Setuju</w:t>
            </w:r>
          </w:p>
        </w:tc>
        <w:tc>
          <w:tcPr>
            <w:tcW w:w="960" w:type="dxa"/>
            <w:shd w:val="clear" w:color="auto" w:fill="auto"/>
            <w:vAlign w:val="center"/>
            <w:hideMark/>
          </w:tcPr>
          <w:p w14:paraId="07845504"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6</w:t>
            </w:r>
          </w:p>
        </w:tc>
        <w:tc>
          <w:tcPr>
            <w:tcW w:w="960" w:type="dxa"/>
            <w:shd w:val="clear" w:color="auto" w:fill="auto"/>
            <w:vAlign w:val="center"/>
            <w:hideMark/>
          </w:tcPr>
          <w:p w14:paraId="7ABE327F"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24</w:t>
            </w:r>
          </w:p>
        </w:tc>
        <w:tc>
          <w:tcPr>
            <w:tcW w:w="960" w:type="dxa"/>
            <w:shd w:val="clear" w:color="auto" w:fill="auto"/>
            <w:vAlign w:val="center"/>
            <w:hideMark/>
          </w:tcPr>
          <w:p w14:paraId="6DA42D3E"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24</w:t>
            </w:r>
          </w:p>
        </w:tc>
        <w:tc>
          <w:tcPr>
            <w:tcW w:w="960" w:type="dxa"/>
            <w:shd w:val="clear" w:color="auto" w:fill="auto"/>
            <w:vAlign w:val="center"/>
            <w:hideMark/>
          </w:tcPr>
          <w:p w14:paraId="4E688E25"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100</w:t>
            </w:r>
          </w:p>
        </w:tc>
      </w:tr>
      <w:tr w:rsidR="003D555D" w:rsidRPr="0010187F" w14:paraId="7B6CE1D4" w14:textId="77777777" w:rsidTr="00E83D56">
        <w:trPr>
          <w:trHeight w:val="330"/>
        </w:trPr>
        <w:tc>
          <w:tcPr>
            <w:tcW w:w="1500" w:type="dxa"/>
            <w:vMerge/>
            <w:shd w:val="clear" w:color="auto" w:fill="auto"/>
            <w:vAlign w:val="center"/>
            <w:hideMark/>
          </w:tcPr>
          <w:p w14:paraId="616F2B45" w14:textId="77777777" w:rsidR="003D555D" w:rsidRPr="0010187F" w:rsidRDefault="003D555D" w:rsidP="00E83D56">
            <w:pPr>
              <w:jc w:val="center"/>
              <w:rPr>
                <w:rFonts w:ascii="Times New Roman" w:hAnsi="Times New Roman" w:cs="Times New Roman"/>
                <w:sz w:val="24"/>
                <w:szCs w:val="24"/>
                <w:lang w:eastAsia="id-ID"/>
              </w:rPr>
            </w:pPr>
          </w:p>
        </w:tc>
        <w:tc>
          <w:tcPr>
            <w:tcW w:w="960" w:type="dxa"/>
            <w:shd w:val="clear" w:color="auto" w:fill="auto"/>
            <w:vAlign w:val="center"/>
            <w:hideMark/>
          </w:tcPr>
          <w:p w14:paraId="00DBEDBB"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Total</w:t>
            </w:r>
          </w:p>
        </w:tc>
        <w:tc>
          <w:tcPr>
            <w:tcW w:w="960" w:type="dxa"/>
            <w:shd w:val="clear" w:color="auto" w:fill="auto"/>
            <w:vAlign w:val="center"/>
            <w:hideMark/>
          </w:tcPr>
          <w:p w14:paraId="103BD57C"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25</w:t>
            </w:r>
          </w:p>
        </w:tc>
        <w:tc>
          <w:tcPr>
            <w:tcW w:w="960" w:type="dxa"/>
            <w:shd w:val="clear" w:color="auto" w:fill="auto"/>
            <w:vAlign w:val="center"/>
            <w:hideMark/>
          </w:tcPr>
          <w:p w14:paraId="6279B283"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100</w:t>
            </w:r>
          </w:p>
        </w:tc>
        <w:tc>
          <w:tcPr>
            <w:tcW w:w="960" w:type="dxa"/>
            <w:shd w:val="clear" w:color="auto" w:fill="auto"/>
            <w:vAlign w:val="center"/>
            <w:hideMark/>
          </w:tcPr>
          <w:p w14:paraId="71C24755" w14:textId="77777777" w:rsidR="003D555D" w:rsidRPr="0010187F" w:rsidRDefault="003D555D" w:rsidP="00E83D56">
            <w:pPr>
              <w:jc w:val="center"/>
              <w:rPr>
                <w:rFonts w:ascii="Times New Roman" w:hAnsi="Times New Roman" w:cs="Times New Roman"/>
                <w:sz w:val="24"/>
                <w:szCs w:val="24"/>
                <w:lang w:eastAsia="id-ID"/>
              </w:rPr>
            </w:pPr>
            <w:r w:rsidRPr="0010187F">
              <w:rPr>
                <w:rFonts w:ascii="Times New Roman" w:hAnsi="Times New Roman" w:cs="Times New Roman"/>
                <w:sz w:val="24"/>
                <w:szCs w:val="24"/>
                <w:lang w:eastAsia="id-ID"/>
              </w:rPr>
              <w:t>100</w:t>
            </w:r>
          </w:p>
        </w:tc>
        <w:tc>
          <w:tcPr>
            <w:tcW w:w="960" w:type="dxa"/>
            <w:shd w:val="clear" w:color="auto" w:fill="auto"/>
            <w:vAlign w:val="center"/>
            <w:hideMark/>
          </w:tcPr>
          <w:p w14:paraId="45377413" w14:textId="77777777" w:rsidR="003D555D" w:rsidRPr="0010187F" w:rsidRDefault="003D555D" w:rsidP="00E83D56">
            <w:pPr>
              <w:jc w:val="center"/>
              <w:rPr>
                <w:rFonts w:ascii="Times New Roman" w:hAnsi="Times New Roman" w:cs="Times New Roman"/>
                <w:sz w:val="24"/>
                <w:szCs w:val="24"/>
                <w:lang w:eastAsia="id-ID"/>
              </w:rPr>
            </w:pPr>
          </w:p>
        </w:tc>
      </w:tr>
    </w:tbl>
    <w:p w14:paraId="1B20758F"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15CFFB11" w14:textId="77777777" w:rsidTr="00E83D56">
        <w:trPr>
          <w:trHeight w:val="300"/>
        </w:trPr>
        <w:tc>
          <w:tcPr>
            <w:tcW w:w="6300" w:type="dxa"/>
            <w:gridSpan w:val="6"/>
            <w:shd w:val="clear" w:color="auto" w:fill="auto"/>
            <w:vAlign w:val="center"/>
            <w:hideMark/>
          </w:tcPr>
          <w:p w14:paraId="474AA605"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t>Y8</w:t>
            </w:r>
          </w:p>
        </w:tc>
      </w:tr>
      <w:tr w:rsidR="003D555D" w:rsidRPr="00C22BF0" w14:paraId="799F8FA7" w14:textId="77777777" w:rsidTr="00E83D56">
        <w:trPr>
          <w:trHeight w:val="495"/>
        </w:trPr>
        <w:tc>
          <w:tcPr>
            <w:tcW w:w="2460" w:type="dxa"/>
            <w:gridSpan w:val="2"/>
            <w:shd w:val="clear" w:color="auto" w:fill="auto"/>
            <w:vAlign w:val="center"/>
            <w:hideMark/>
          </w:tcPr>
          <w:p w14:paraId="66DF683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23AD997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55E5266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52FEEB6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89A7C4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2B92B810" w14:textId="77777777" w:rsidTr="00E83D56">
        <w:trPr>
          <w:trHeight w:val="315"/>
        </w:trPr>
        <w:tc>
          <w:tcPr>
            <w:tcW w:w="1500" w:type="dxa"/>
            <w:vMerge w:val="restart"/>
            <w:shd w:val="clear" w:color="auto" w:fill="auto"/>
            <w:vAlign w:val="center"/>
            <w:hideMark/>
          </w:tcPr>
          <w:p w14:paraId="7956F94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18A5B2C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27C8F0C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w:t>
            </w:r>
          </w:p>
        </w:tc>
        <w:tc>
          <w:tcPr>
            <w:tcW w:w="960" w:type="dxa"/>
            <w:shd w:val="clear" w:color="auto" w:fill="auto"/>
            <w:vAlign w:val="center"/>
            <w:hideMark/>
          </w:tcPr>
          <w:p w14:paraId="62CA1D1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7ECB05E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4DAE1CC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r>
      <w:tr w:rsidR="003D555D" w:rsidRPr="00C22BF0" w14:paraId="427F0AD9" w14:textId="77777777" w:rsidTr="00E83D56">
        <w:trPr>
          <w:trHeight w:val="315"/>
        </w:trPr>
        <w:tc>
          <w:tcPr>
            <w:tcW w:w="1500" w:type="dxa"/>
            <w:vMerge/>
            <w:shd w:val="clear" w:color="auto" w:fill="auto"/>
            <w:vAlign w:val="center"/>
            <w:hideMark/>
          </w:tcPr>
          <w:p w14:paraId="36AC196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0356505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2155ED7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19</w:t>
            </w:r>
          </w:p>
        </w:tc>
        <w:tc>
          <w:tcPr>
            <w:tcW w:w="960" w:type="dxa"/>
            <w:shd w:val="clear" w:color="auto" w:fill="auto"/>
            <w:vAlign w:val="center"/>
            <w:hideMark/>
          </w:tcPr>
          <w:p w14:paraId="78845E8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092B288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57BE819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80</w:t>
            </w:r>
          </w:p>
        </w:tc>
      </w:tr>
      <w:tr w:rsidR="003D555D" w:rsidRPr="00C22BF0" w14:paraId="35C56026" w14:textId="77777777" w:rsidTr="00E83D56">
        <w:trPr>
          <w:trHeight w:val="495"/>
        </w:trPr>
        <w:tc>
          <w:tcPr>
            <w:tcW w:w="1500" w:type="dxa"/>
            <w:vMerge/>
            <w:shd w:val="clear" w:color="auto" w:fill="auto"/>
            <w:vAlign w:val="center"/>
            <w:hideMark/>
          </w:tcPr>
          <w:p w14:paraId="1ED0041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2D3AD23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449F16E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5</w:t>
            </w:r>
          </w:p>
        </w:tc>
        <w:tc>
          <w:tcPr>
            <w:tcW w:w="960" w:type="dxa"/>
            <w:shd w:val="clear" w:color="auto" w:fill="auto"/>
            <w:vAlign w:val="center"/>
            <w:hideMark/>
          </w:tcPr>
          <w:p w14:paraId="263E084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34D0C21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47B2E9E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3DCE9ECE" w14:textId="77777777" w:rsidTr="00E83D56">
        <w:trPr>
          <w:trHeight w:val="330"/>
        </w:trPr>
        <w:tc>
          <w:tcPr>
            <w:tcW w:w="1500" w:type="dxa"/>
            <w:vMerge/>
            <w:shd w:val="clear" w:color="auto" w:fill="auto"/>
            <w:vAlign w:val="center"/>
            <w:hideMark/>
          </w:tcPr>
          <w:p w14:paraId="700661F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FE99B4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7FF7869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55F3B38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013B76B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6145620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r>
    </w:tbl>
    <w:p w14:paraId="3AAF183B"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6B64C91B" w14:textId="77777777" w:rsidTr="00E83D56">
        <w:trPr>
          <w:trHeight w:val="300"/>
        </w:trPr>
        <w:tc>
          <w:tcPr>
            <w:tcW w:w="6300" w:type="dxa"/>
            <w:gridSpan w:val="6"/>
            <w:shd w:val="clear" w:color="auto" w:fill="auto"/>
            <w:vAlign w:val="center"/>
            <w:hideMark/>
          </w:tcPr>
          <w:p w14:paraId="6A416FA4"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t>Y9</w:t>
            </w:r>
          </w:p>
        </w:tc>
      </w:tr>
      <w:tr w:rsidR="003D555D" w:rsidRPr="00C22BF0" w14:paraId="1340835A" w14:textId="77777777" w:rsidTr="00E83D56">
        <w:trPr>
          <w:trHeight w:val="495"/>
        </w:trPr>
        <w:tc>
          <w:tcPr>
            <w:tcW w:w="2460" w:type="dxa"/>
            <w:gridSpan w:val="2"/>
            <w:shd w:val="clear" w:color="auto" w:fill="auto"/>
            <w:vAlign w:val="center"/>
            <w:hideMark/>
          </w:tcPr>
          <w:p w14:paraId="14840B8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28BB9B5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4043ACF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7F4EDDA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0F999D9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4FB6A6B6" w14:textId="77777777" w:rsidTr="00E83D56">
        <w:trPr>
          <w:trHeight w:val="315"/>
        </w:trPr>
        <w:tc>
          <w:tcPr>
            <w:tcW w:w="1500" w:type="dxa"/>
            <w:vMerge w:val="restart"/>
            <w:shd w:val="clear" w:color="auto" w:fill="auto"/>
            <w:vAlign w:val="center"/>
            <w:hideMark/>
          </w:tcPr>
          <w:p w14:paraId="2CFBDC1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5536B09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2E20D1E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w:t>
            </w:r>
          </w:p>
        </w:tc>
        <w:tc>
          <w:tcPr>
            <w:tcW w:w="960" w:type="dxa"/>
            <w:shd w:val="clear" w:color="auto" w:fill="auto"/>
            <w:vAlign w:val="center"/>
            <w:hideMark/>
          </w:tcPr>
          <w:p w14:paraId="3C21E80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w:t>
            </w:r>
          </w:p>
        </w:tc>
        <w:tc>
          <w:tcPr>
            <w:tcW w:w="960" w:type="dxa"/>
            <w:shd w:val="clear" w:color="auto" w:fill="auto"/>
            <w:vAlign w:val="center"/>
            <w:hideMark/>
          </w:tcPr>
          <w:p w14:paraId="7BCF559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w:t>
            </w:r>
          </w:p>
        </w:tc>
        <w:tc>
          <w:tcPr>
            <w:tcW w:w="960" w:type="dxa"/>
            <w:shd w:val="clear" w:color="auto" w:fill="auto"/>
            <w:vAlign w:val="center"/>
            <w:hideMark/>
          </w:tcPr>
          <w:p w14:paraId="5C1293A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w:t>
            </w:r>
          </w:p>
        </w:tc>
      </w:tr>
      <w:tr w:rsidR="003D555D" w:rsidRPr="00C22BF0" w14:paraId="3AE8FDFB" w14:textId="77777777" w:rsidTr="00E83D56">
        <w:trPr>
          <w:trHeight w:val="315"/>
        </w:trPr>
        <w:tc>
          <w:tcPr>
            <w:tcW w:w="1500" w:type="dxa"/>
            <w:vMerge/>
            <w:shd w:val="clear" w:color="auto" w:fill="auto"/>
            <w:vAlign w:val="center"/>
            <w:hideMark/>
          </w:tcPr>
          <w:p w14:paraId="2D266D6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641029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770CDE0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43AD97F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80</w:t>
            </w:r>
          </w:p>
        </w:tc>
        <w:tc>
          <w:tcPr>
            <w:tcW w:w="960" w:type="dxa"/>
            <w:shd w:val="clear" w:color="auto" w:fill="auto"/>
            <w:vAlign w:val="center"/>
            <w:hideMark/>
          </w:tcPr>
          <w:p w14:paraId="75ABC33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80</w:t>
            </w:r>
          </w:p>
        </w:tc>
        <w:tc>
          <w:tcPr>
            <w:tcW w:w="960" w:type="dxa"/>
            <w:shd w:val="clear" w:color="auto" w:fill="auto"/>
            <w:vAlign w:val="center"/>
            <w:hideMark/>
          </w:tcPr>
          <w:p w14:paraId="596CB85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88</w:t>
            </w:r>
          </w:p>
        </w:tc>
      </w:tr>
      <w:tr w:rsidR="003D555D" w:rsidRPr="00C22BF0" w14:paraId="79780DB9" w14:textId="77777777" w:rsidTr="00E83D56">
        <w:trPr>
          <w:trHeight w:val="495"/>
        </w:trPr>
        <w:tc>
          <w:tcPr>
            <w:tcW w:w="1500" w:type="dxa"/>
            <w:vMerge/>
            <w:shd w:val="clear" w:color="auto" w:fill="auto"/>
            <w:vAlign w:val="center"/>
            <w:hideMark/>
          </w:tcPr>
          <w:p w14:paraId="1764633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0140324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16D628E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3</w:t>
            </w:r>
          </w:p>
        </w:tc>
        <w:tc>
          <w:tcPr>
            <w:tcW w:w="960" w:type="dxa"/>
            <w:shd w:val="clear" w:color="auto" w:fill="auto"/>
            <w:vAlign w:val="center"/>
            <w:hideMark/>
          </w:tcPr>
          <w:p w14:paraId="30EB447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12</w:t>
            </w:r>
          </w:p>
        </w:tc>
        <w:tc>
          <w:tcPr>
            <w:tcW w:w="960" w:type="dxa"/>
            <w:shd w:val="clear" w:color="auto" w:fill="auto"/>
            <w:vAlign w:val="center"/>
            <w:hideMark/>
          </w:tcPr>
          <w:p w14:paraId="4CAD55F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12</w:t>
            </w:r>
          </w:p>
        </w:tc>
        <w:tc>
          <w:tcPr>
            <w:tcW w:w="960" w:type="dxa"/>
            <w:shd w:val="clear" w:color="auto" w:fill="auto"/>
            <w:vAlign w:val="center"/>
            <w:hideMark/>
          </w:tcPr>
          <w:p w14:paraId="30C7BBB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172C5866" w14:textId="77777777" w:rsidTr="00E83D56">
        <w:trPr>
          <w:trHeight w:val="330"/>
        </w:trPr>
        <w:tc>
          <w:tcPr>
            <w:tcW w:w="1500" w:type="dxa"/>
            <w:vMerge/>
            <w:shd w:val="clear" w:color="auto" w:fill="auto"/>
            <w:vAlign w:val="center"/>
            <w:hideMark/>
          </w:tcPr>
          <w:p w14:paraId="0DB37AA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97529A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5ECC462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5DAC5FD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38E5D03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6371934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r>
    </w:tbl>
    <w:p w14:paraId="1B4804B8"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05BD4C0B" w14:textId="77777777" w:rsidTr="00E83D56">
        <w:trPr>
          <w:trHeight w:val="300"/>
        </w:trPr>
        <w:tc>
          <w:tcPr>
            <w:tcW w:w="6300" w:type="dxa"/>
            <w:gridSpan w:val="6"/>
            <w:shd w:val="clear" w:color="auto" w:fill="auto"/>
            <w:vAlign w:val="center"/>
            <w:hideMark/>
          </w:tcPr>
          <w:p w14:paraId="34E9BB25"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t>Y10</w:t>
            </w:r>
          </w:p>
        </w:tc>
      </w:tr>
      <w:tr w:rsidR="003D555D" w:rsidRPr="00C22BF0" w14:paraId="56483249" w14:textId="77777777" w:rsidTr="00E83D56">
        <w:trPr>
          <w:trHeight w:val="495"/>
        </w:trPr>
        <w:tc>
          <w:tcPr>
            <w:tcW w:w="2460" w:type="dxa"/>
            <w:gridSpan w:val="2"/>
            <w:shd w:val="clear" w:color="auto" w:fill="auto"/>
            <w:vAlign w:val="center"/>
            <w:hideMark/>
          </w:tcPr>
          <w:p w14:paraId="4A1AEE0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062B617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4945AAB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0B28AE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2C871BF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023900F5" w14:textId="77777777" w:rsidTr="00E83D56">
        <w:trPr>
          <w:trHeight w:val="315"/>
        </w:trPr>
        <w:tc>
          <w:tcPr>
            <w:tcW w:w="1500" w:type="dxa"/>
            <w:vMerge w:val="restart"/>
            <w:shd w:val="clear" w:color="auto" w:fill="auto"/>
            <w:vAlign w:val="center"/>
            <w:hideMark/>
          </w:tcPr>
          <w:p w14:paraId="2ABE01C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5656C7F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5A415F8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18FAF5B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6EB068D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00B3866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r>
      <w:tr w:rsidR="003D555D" w:rsidRPr="00C22BF0" w14:paraId="31B558B0" w14:textId="77777777" w:rsidTr="00E83D56">
        <w:trPr>
          <w:trHeight w:val="315"/>
        </w:trPr>
        <w:tc>
          <w:tcPr>
            <w:tcW w:w="1500" w:type="dxa"/>
            <w:vMerge/>
            <w:shd w:val="clear" w:color="auto" w:fill="auto"/>
            <w:vAlign w:val="center"/>
            <w:hideMark/>
          </w:tcPr>
          <w:p w14:paraId="5FE6660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24E6357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2E9EB41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19</w:t>
            </w:r>
          </w:p>
        </w:tc>
        <w:tc>
          <w:tcPr>
            <w:tcW w:w="960" w:type="dxa"/>
            <w:shd w:val="clear" w:color="auto" w:fill="auto"/>
            <w:vAlign w:val="center"/>
            <w:hideMark/>
          </w:tcPr>
          <w:p w14:paraId="196F61E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610B66F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0D7A8E6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92</w:t>
            </w:r>
          </w:p>
        </w:tc>
      </w:tr>
      <w:tr w:rsidR="003D555D" w:rsidRPr="00C22BF0" w14:paraId="26C7B1EE" w14:textId="77777777" w:rsidTr="00E83D56">
        <w:trPr>
          <w:trHeight w:val="495"/>
        </w:trPr>
        <w:tc>
          <w:tcPr>
            <w:tcW w:w="1500" w:type="dxa"/>
            <w:vMerge/>
            <w:shd w:val="clear" w:color="auto" w:fill="auto"/>
            <w:vAlign w:val="center"/>
            <w:hideMark/>
          </w:tcPr>
          <w:p w14:paraId="151820E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59B3AE1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5D297BB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w:t>
            </w:r>
          </w:p>
        </w:tc>
        <w:tc>
          <w:tcPr>
            <w:tcW w:w="960" w:type="dxa"/>
            <w:shd w:val="clear" w:color="auto" w:fill="auto"/>
            <w:vAlign w:val="center"/>
            <w:hideMark/>
          </w:tcPr>
          <w:p w14:paraId="1B7C2ED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w:t>
            </w:r>
          </w:p>
        </w:tc>
        <w:tc>
          <w:tcPr>
            <w:tcW w:w="960" w:type="dxa"/>
            <w:shd w:val="clear" w:color="auto" w:fill="auto"/>
            <w:vAlign w:val="center"/>
            <w:hideMark/>
          </w:tcPr>
          <w:p w14:paraId="061EB92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w:t>
            </w:r>
          </w:p>
        </w:tc>
        <w:tc>
          <w:tcPr>
            <w:tcW w:w="960" w:type="dxa"/>
            <w:shd w:val="clear" w:color="auto" w:fill="auto"/>
            <w:vAlign w:val="center"/>
            <w:hideMark/>
          </w:tcPr>
          <w:p w14:paraId="63B1604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2D12C430" w14:textId="77777777" w:rsidTr="00E83D56">
        <w:trPr>
          <w:trHeight w:val="330"/>
        </w:trPr>
        <w:tc>
          <w:tcPr>
            <w:tcW w:w="1500" w:type="dxa"/>
            <w:vMerge/>
            <w:shd w:val="clear" w:color="auto" w:fill="auto"/>
            <w:vAlign w:val="center"/>
            <w:hideMark/>
          </w:tcPr>
          <w:p w14:paraId="5601B00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19CB021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1C1B13E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55D6601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1C30A1B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10B93AD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r>
    </w:tbl>
    <w:p w14:paraId="43FD31DD"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2D1F9C31" w14:textId="77777777" w:rsidTr="00E83D56">
        <w:trPr>
          <w:trHeight w:val="300"/>
        </w:trPr>
        <w:tc>
          <w:tcPr>
            <w:tcW w:w="6300" w:type="dxa"/>
            <w:gridSpan w:val="6"/>
            <w:shd w:val="clear" w:color="auto" w:fill="auto"/>
            <w:vAlign w:val="center"/>
            <w:hideMark/>
          </w:tcPr>
          <w:p w14:paraId="636ECF9D"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t>Y11</w:t>
            </w:r>
          </w:p>
        </w:tc>
      </w:tr>
      <w:tr w:rsidR="003D555D" w:rsidRPr="00C22BF0" w14:paraId="6D6DCA56" w14:textId="77777777" w:rsidTr="00E83D56">
        <w:trPr>
          <w:trHeight w:val="495"/>
        </w:trPr>
        <w:tc>
          <w:tcPr>
            <w:tcW w:w="2460" w:type="dxa"/>
            <w:gridSpan w:val="2"/>
            <w:shd w:val="clear" w:color="auto" w:fill="auto"/>
            <w:vAlign w:val="center"/>
            <w:hideMark/>
          </w:tcPr>
          <w:p w14:paraId="30B7DBB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1873F19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3308E57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77588A8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AC75DF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4D49D85B" w14:textId="77777777" w:rsidTr="00E83D56">
        <w:trPr>
          <w:trHeight w:val="315"/>
        </w:trPr>
        <w:tc>
          <w:tcPr>
            <w:tcW w:w="1500" w:type="dxa"/>
            <w:vMerge w:val="restart"/>
            <w:shd w:val="clear" w:color="auto" w:fill="auto"/>
            <w:vAlign w:val="center"/>
            <w:hideMark/>
          </w:tcPr>
          <w:p w14:paraId="27F8491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7B19D1B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2890820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5</w:t>
            </w:r>
          </w:p>
        </w:tc>
        <w:tc>
          <w:tcPr>
            <w:tcW w:w="960" w:type="dxa"/>
            <w:shd w:val="clear" w:color="auto" w:fill="auto"/>
            <w:vAlign w:val="center"/>
            <w:hideMark/>
          </w:tcPr>
          <w:p w14:paraId="4AD900E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0204D79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c>
          <w:tcPr>
            <w:tcW w:w="960" w:type="dxa"/>
            <w:shd w:val="clear" w:color="auto" w:fill="auto"/>
            <w:vAlign w:val="center"/>
            <w:hideMark/>
          </w:tcPr>
          <w:p w14:paraId="0ECF99B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20</w:t>
            </w:r>
          </w:p>
        </w:tc>
      </w:tr>
      <w:tr w:rsidR="003D555D" w:rsidRPr="00C22BF0" w14:paraId="3B4301DF" w14:textId="77777777" w:rsidTr="00E83D56">
        <w:trPr>
          <w:trHeight w:val="315"/>
        </w:trPr>
        <w:tc>
          <w:tcPr>
            <w:tcW w:w="1500" w:type="dxa"/>
            <w:vMerge/>
            <w:shd w:val="clear" w:color="auto" w:fill="auto"/>
            <w:vAlign w:val="center"/>
            <w:hideMark/>
          </w:tcPr>
          <w:p w14:paraId="24FDECB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C6F9B5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20A68D6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19</w:t>
            </w:r>
          </w:p>
        </w:tc>
        <w:tc>
          <w:tcPr>
            <w:tcW w:w="960" w:type="dxa"/>
            <w:shd w:val="clear" w:color="auto" w:fill="auto"/>
            <w:vAlign w:val="center"/>
            <w:hideMark/>
          </w:tcPr>
          <w:p w14:paraId="308A8DF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4E76154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231A192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96</w:t>
            </w:r>
          </w:p>
        </w:tc>
      </w:tr>
      <w:tr w:rsidR="003D555D" w:rsidRPr="00C22BF0" w14:paraId="05CEEDE4" w14:textId="77777777" w:rsidTr="00E83D56">
        <w:trPr>
          <w:trHeight w:val="495"/>
        </w:trPr>
        <w:tc>
          <w:tcPr>
            <w:tcW w:w="1500" w:type="dxa"/>
            <w:vMerge/>
            <w:shd w:val="clear" w:color="auto" w:fill="auto"/>
            <w:vAlign w:val="center"/>
            <w:hideMark/>
          </w:tcPr>
          <w:p w14:paraId="14AB9DA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16CC011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2B53692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w:t>
            </w:r>
          </w:p>
        </w:tc>
        <w:tc>
          <w:tcPr>
            <w:tcW w:w="960" w:type="dxa"/>
            <w:shd w:val="clear" w:color="auto" w:fill="auto"/>
            <w:vAlign w:val="center"/>
            <w:hideMark/>
          </w:tcPr>
          <w:p w14:paraId="39F6298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33A30B0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10EA411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333603CB" w14:textId="77777777" w:rsidTr="00E83D56">
        <w:trPr>
          <w:trHeight w:val="330"/>
        </w:trPr>
        <w:tc>
          <w:tcPr>
            <w:tcW w:w="1500" w:type="dxa"/>
            <w:vMerge/>
            <w:shd w:val="clear" w:color="auto" w:fill="auto"/>
            <w:vAlign w:val="center"/>
            <w:hideMark/>
          </w:tcPr>
          <w:p w14:paraId="6E88E69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150339D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37CF119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1DE202C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029165F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1F02384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r>
    </w:tbl>
    <w:p w14:paraId="3A3C40DD"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3FB8F11A" w14:textId="77777777" w:rsidTr="00E83D56">
        <w:trPr>
          <w:trHeight w:val="300"/>
        </w:trPr>
        <w:tc>
          <w:tcPr>
            <w:tcW w:w="6300" w:type="dxa"/>
            <w:gridSpan w:val="6"/>
            <w:shd w:val="clear" w:color="auto" w:fill="auto"/>
            <w:vAlign w:val="center"/>
            <w:hideMark/>
          </w:tcPr>
          <w:p w14:paraId="34912804"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t>Y12</w:t>
            </w:r>
          </w:p>
        </w:tc>
      </w:tr>
      <w:tr w:rsidR="003D555D" w:rsidRPr="00C22BF0" w14:paraId="20044D70" w14:textId="77777777" w:rsidTr="00E83D56">
        <w:trPr>
          <w:trHeight w:val="495"/>
        </w:trPr>
        <w:tc>
          <w:tcPr>
            <w:tcW w:w="2460" w:type="dxa"/>
            <w:gridSpan w:val="2"/>
            <w:shd w:val="clear" w:color="auto" w:fill="auto"/>
            <w:vAlign w:val="center"/>
            <w:hideMark/>
          </w:tcPr>
          <w:p w14:paraId="35064F8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4E24F8A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7B63207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24E239B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5CE223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79D1273F" w14:textId="77777777" w:rsidTr="00E83D56">
        <w:trPr>
          <w:trHeight w:val="315"/>
        </w:trPr>
        <w:tc>
          <w:tcPr>
            <w:tcW w:w="1500" w:type="dxa"/>
            <w:vMerge w:val="restart"/>
            <w:shd w:val="clear" w:color="auto" w:fill="auto"/>
            <w:vAlign w:val="center"/>
            <w:hideMark/>
          </w:tcPr>
          <w:p w14:paraId="601B7BE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196D524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11FAC70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5CB187A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21AE933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4151CA7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r>
      <w:tr w:rsidR="003D555D" w:rsidRPr="00C22BF0" w14:paraId="28E03957" w14:textId="77777777" w:rsidTr="00E83D56">
        <w:trPr>
          <w:trHeight w:val="315"/>
        </w:trPr>
        <w:tc>
          <w:tcPr>
            <w:tcW w:w="1500" w:type="dxa"/>
            <w:vMerge/>
            <w:shd w:val="clear" w:color="auto" w:fill="auto"/>
            <w:vAlign w:val="center"/>
            <w:hideMark/>
          </w:tcPr>
          <w:p w14:paraId="67DB8AE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6C6DADCA"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46B11CB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17</w:t>
            </w:r>
          </w:p>
        </w:tc>
        <w:tc>
          <w:tcPr>
            <w:tcW w:w="960" w:type="dxa"/>
            <w:shd w:val="clear" w:color="auto" w:fill="auto"/>
            <w:vAlign w:val="center"/>
            <w:hideMark/>
          </w:tcPr>
          <w:p w14:paraId="13A7558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68</w:t>
            </w:r>
          </w:p>
        </w:tc>
        <w:tc>
          <w:tcPr>
            <w:tcW w:w="960" w:type="dxa"/>
            <w:shd w:val="clear" w:color="auto" w:fill="auto"/>
            <w:vAlign w:val="center"/>
            <w:hideMark/>
          </w:tcPr>
          <w:p w14:paraId="1589B72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68</w:t>
            </w:r>
          </w:p>
        </w:tc>
        <w:tc>
          <w:tcPr>
            <w:tcW w:w="960" w:type="dxa"/>
            <w:shd w:val="clear" w:color="auto" w:fill="auto"/>
            <w:vAlign w:val="center"/>
            <w:hideMark/>
          </w:tcPr>
          <w:p w14:paraId="5F43033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84</w:t>
            </w:r>
          </w:p>
        </w:tc>
      </w:tr>
      <w:tr w:rsidR="003D555D" w:rsidRPr="00C22BF0" w14:paraId="12CBD251" w14:textId="77777777" w:rsidTr="00E83D56">
        <w:trPr>
          <w:trHeight w:val="495"/>
        </w:trPr>
        <w:tc>
          <w:tcPr>
            <w:tcW w:w="1500" w:type="dxa"/>
            <w:vMerge/>
            <w:shd w:val="clear" w:color="auto" w:fill="auto"/>
            <w:vAlign w:val="center"/>
            <w:hideMark/>
          </w:tcPr>
          <w:p w14:paraId="3D0493F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73ACA6D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418996F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567079B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33FB078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405B8A0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21338736" w14:textId="77777777" w:rsidTr="00E83D56">
        <w:trPr>
          <w:trHeight w:val="330"/>
        </w:trPr>
        <w:tc>
          <w:tcPr>
            <w:tcW w:w="1500" w:type="dxa"/>
            <w:vMerge/>
            <w:shd w:val="clear" w:color="auto" w:fill="auto"/>
            <w:vAlign w:val="center"/>
            <w:hideMark/>
          </w:tcPr>
          <w:p w14:paraId="30502CB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0ED13B2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0BD747F9"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5CF0D82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1EA1089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22D35A1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r>
    </w:tbl>
    <w:p w14:paraId="50D6E334" w14:textId="77777777" w:rsidR="003D555D" w:rsidRDefault="003D555D" w:rsidP="003D555D">
      <w:pPr>
        <w:jc w:val="center"/>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009CC096" w14:textId="77777777" w:rsidTr="00E83D56">
        <w:trPr>
          <w:trHeight w:val="300"/>
        </w:trPr>
        <w:tc>
          <w:tcPr>
            <w:tcW w:w="6300" w:type="dxa"/>
            <w:gridSpan w:val="6"/>
            <w:shd w:val="clear" w:color="auto" w:fill="auto"/>
            <w:vAlign w:val="center"/>
            <w:hideMark/>
          </w:tcPr>
          <w:p w14:paraId="5ED731C2"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t>Y13</w:t>
            </w:r>
          </w:p>
        </w:tc>
      </w:tr>
      <w:tr w:rsidR="003D555D" w:rsidRPr="00C22BF0" w14:paraId="41E6D743" w14:textId="77777777" w:rsidTr="00E83D56">
        <w:trPr>
          <w:trHeight w:val="495"/>
        </w:trPr>
        <w:tc>
          <w:tcPr>
            <w:tcW w:w="2460" w:type="dxa"/>
            <w:gridSpan w:val="2"/>
            <w:shd w:val="clear" w:color="auto" w:fill="auto"/>
            <w:vAlign w:val="center"/>
            <w:hideMark/>
          </w:tcPr>
          <w:p w14:paraId="1894FD8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26CFF9D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13B1915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E2207C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1A90D92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36F87917" w14:textId="77777777" w:rsidTr="00E83D56">
        <w:trPr>
          <w:trHeight w:val="315"/>
        </w:trPr>
        <w:tc>
          <w:tcPr>
            <w:tcW w:w="1500" w:type="dxa"/>
            <w:vMerge w:val="restart"/>
            <w:shd w:val="clear" w:color="auto" w:fill="auto"/>
            <w:vAlign w:val="center"/>
            <w:hideMark/>
          </w:tcPr>
          <w:p w14:paraId="4FDD08BB"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6DA4D8E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68230AF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w:t>
            </w:r>
          </w:p>
        </w:tc>
        <w:tc>
          <w:tcPr>
            <w:tcW w:w="960" w:type="dxa"/>
            <w:shd w:val="clear" w:color="auto" w:fill="auto"/>
            <w:vAlign w:val="center"/>
            <w:hideMark/>
          </w:tcPr>
          <w:p w14:paraId="23694E60"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w:t>
            </w:r>
          </w:p>
        </w:tc>
        <w:tc>
          <w:tcPr>
            <w:tcW w:w="960" w:type="dxa"/>
            <w:shd w:val="clear" w:color="auto" w:fill="auto"/>
            <w:vAlign w:val="center"/>
            <w:hideMark/>
          </w:tcPr>
          <w:p w14:paraId="19F070C6"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w:t>
            </w:r>
          </w:p>
        </w:tc>
        <w:tc>
          <w:tcPr>
            <w:tcW w:w="960" w:type="dxa"/>
            <w:shd w:val="clear" w:color="auto" w:fill="auto"/>
            <w:vAlign w:val="center"/>
            <w:hideMark/>
          </w:tcPr>
          <w:p w14:paraId="382322BD"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w:t>
            </w:r>
          </w:p>
        </w:tc>
      </w:tr>
      <w:tr w:rsidR="003D555D" w:rsidRPr="00C22BF0" w14:paraId="5F235B5A" w14:textId="77777777" w:rsidTr="00E83D56">
        <w:trPr>
          <w:trHeight w:val="315"/>
        </w:trPr>
        <w:tc>
          <w:tcPr>
            <w:tcW w:w="1500" w:type="dxa"/>
            <w:vMerge/>
            <w:shd w:val="clear" w:color="auto" w:fill="auto"/>
            <w:vAlign w:val="center"/>
            <w:hideMark/>
          </w:tcPr>
          <w:p w14:paraId="754A255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8869CF2"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1F3FC7F5"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19</w:t>
            </w:r>
          </w:p>
        </w:tc>
        <w:tc>
          <w:tcPr>
            <w:tcW w:w="960" w:type="dxa"/>
            <w:shd w:val="clear" w:color="auto" w:fill="auto"/>
            <w:vAlign w:val="center"/>
            <w:hideMark/>
          </w:tcPr>
          <w:p w14:paraId="6CE6C5E3"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6C428508"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4EF66F94"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84</w:t>
            </w:r>
          </w:p>
        </w:tc>
      </w:tr>
      <w:tr w:rsidR="003D555D" w:rsidRPr="00C22BF0" w14:paraId="1FE9325B" w14:textId="77777777" w:rsidTr="00E83D56">
        <w:trPr>
          <w:trHeight w:val="495"/>
        </w:trPr>
        <w:tc>
          <w:tcPr>
            <w:tcW w:w="1500" w:type="dxa"/>
            <w:vMerge/>
            <w:shd w:val="clear" w:color="auto" w:fill="auto"/>
            <w:vAlign w:val="center"/>
            <w:hideMark/>
          </w:tcPr>
          <w:p w14:paraId="6A747CAF"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11E0427C"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63633AA7"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4</w:t>
            </w:r>
          </w:p>
        </w:tc>
        <w:tc>
          <w:tcPr>
            <w:tcW w:w="960" w:type="dxa"/>
            <w:shd w:val="clear" w:color="auto" w:fill="auto"/>
            <w:vAlign w:val="center"/>
            <w:hideMark/>
          </w:tcPr>
          <w:p w14:paraId="70CE0DE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2BF94791"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16</w:t>
            </w:r>
          </w:p>
        </w:tc>
        <w:tc>
          <w:tcPr>
            <w:tcW w:w="960" w:type="dxa"/>
            <w:shd w:val="clear" w:color="auto" w:fill="auto"/>
            <w:vAlign w:val="center"/>
            <w:hideMark/>
          </w:tcPr>
          <w:p w14:paraId="153B52EE" w14:textId="77777777" w:rsidR="003D555D" w:rsidRPr="00C22BF0" w:rsidRDefault="003D555D" w:rsidP="00E83D56">
            <w:pPr>
              <w:jc w:val="center"/>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14E66868" w14:textId="77777777" w:rsidTr="00E83D56">
        <w:trPr>
          <w:trHeight w:val="330"/>
        </w:trPr>
        <w:tc>
          <w:tcPr>
            <w:tcW w:w="1500" w:type="dxa"/>
            <w:vMerge/>
            <w:shd w:val="clear" w:color="auto" w:fill="auto"/>
            <w:vAlign w:val="center"/>
            <w:hideMark/>
          </w:tcPr>
          <w:p w14:paraId="503D81E2"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62AC971D"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122E0F7A"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0C1469EE"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06308231"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0DFF4428"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w:t>
            </w:r>
          </w:p>
        </w:tc>
      </w:tr>
    </w:tbl>
    <w:p w14:paraId="66402842" w14:textId="77777777" w:rsidR="003D555D" w:rsidRDefault="003D555D" w:rsidP="003D555D">
      <w:pPr>
        <w:jc w:val="both"/>
        <w:rPr>
          <w:rFonts w:ascii="Times New Roman" w:hAnsi="Times New Roman" w:cs="Times New Roman"/>
          <w:sz w:val="24"/>
          <w:szCs w:val="24"/>
        </w:rPr>
      </w:pPr>
    </w:p>
    <w:tbl>
      <w:tblPr>
        <w:tblW w:w="6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5"/>
        <w:gridCol w:w="1229"/>
        <w:gridCol w:w="943"/>
        <w:gridCol w:w="943"/>
        <w:gridCol w:w="1336"/>
      </w:tblGrid>
      <w:tr w:rsidR="003D555D" w:rsidRPr="00C22BF0" w14:paraId="538ED020" w14:textId="77777777" w:rsidTr="00E83D56">
        <w:trPr>
          <w:trHeight w:val="300"/>
        </w:trPr>
        <w:tc>
          <w:tcPr>
            <w:tcW w:w="6300" w:type="dxa"/>
            <w:gridSpan w:val="6"/>
            <w:shd w:val="clear" w:color="auto" w:fill="auto"/>
            <w:vAlign w:val="center"/>
            <w:hideMark/>
          </w:tcPr>
          <w:p w14:paraId="46555AF2" w14:textId="77777777" w:rsidR="003D555D" w:rsidRPr="00C22BF0" w:rsidRDefault="003D555D" w:rsidP="00E83D56">
            <w:pPr>
              <w:jc w:val="center"/>
              <w:rPr>
                <w:rFonts w:ascii="Times New Roman" w:eastAsia="Times New Roman" w:hAnsi="Times New Roman" w:cs="Times New Roman"/>
                <w:b/>
                <w:bCs/>
                <w:color w:val="000000" w:themeColor="text1"/>
                <w:sz w:val="24"/>
                <w:szCs w:val="24"/>
                <w:lang w:eastAsia="id-ID"/>
              </w:rPr>
            </w:pPr>
            <w:r w:rsidRPr="00C22BF0">
              <w:rPr>
                <w:rFonts w:ascii="Times New Roman" w:eastAsia="Times New Roman" w:hAnsi="Times New Roman" w:cs="Times New Roman"/>
                <w:b/>
                <w:bCs/>
                <w:color w:val="000000" w:themeColor="text1"/>
                <w:sz w:val="24"/>
                <w:szCs w:val="24"/>
                <w:lang w:eastAsia="id-ID"/>
              </w:rPr>
              <w:t>Y14</w:t>
            </w:r>
          </w:p>
        </w:tc>
      </w:tr>
      <w:tr w:rsidR="003D555D" w:rsidRPr="00C22BF0" w14:paraId="003EE2DF" w14:textId="77777777" w:rsidTr="00E83D56">
        <w:trPr>
          <w:trHeight w:val="495"/>
        </w:trPr>
        <w:tc>
          <w:tcPr>
            <w:tcW w:w="2460" w:type="dxa"/>
            <w:gridSpan w:val="2"/>
            <w:shd w:val="clear" w:color="auto" w:fill="auto"/>
            <w:vAlign w:val="center"/>
            <w:hideMark/>
          </w:tcPr>
          <w:p w14:paraId="28D35024"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w:t>
            </w:r>
          </w:p>
        </w:tc>
        <w:tc>
          <w:tcPr>
            <w:tcW w:w="960" w:type="dxa"/>
            <w:shd w:val="clear" w:color="auto" w:fill="auto"/>
            <w:vAlign w:val="center"/>
            <w:hideMark/>
          </w:tcPr>
          <w:p w14:paraId="4DB639DD"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Frequency</w:t>
            </w:r>
            <w:proofErr w:type="spellEnd"/>
          </w:p>
        </w:tc>
        <w:tc>
          <w:tcPr>
            <w:tcW w:w="960" w:type="dxa"/>
            <w:shd w:val="clear" w:color="auto" w:fill="auto"/>
            <w:vAlign w:val="center"/>
            <w:hideMark/>
          </w:tcPr>
          <w:p w14:paraId="62D6A362"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5F46C71C"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xml:space="preserve">Valid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c>
          <w:tcPr>
            <w:tcW w:w="960" w:type="dxa"/>
            <w:shd w:val="clear" w:color="auto" w:fill="auto"/>
            <w:vAlign w:val="center"/>
            <w:hideMark/>
          </w:tcPr>
          <w:p w14:paraId="39515537"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C22BF0">
              <w:rPr>
                <w:rFonts w:ascii="Times New Roman" w:eastAsia="Times New Roman" w:hAnsi="Times New Roman" w:cs="Times New Roman"/>
                <w:color w:val="000000" w:themeColor="text1"/>
                <w:sz w:val="24"/>
                <w:szCs w:val="24"/>
                <w:lang w:eastAsia="id-ID"/>
              </w:rPr>
              <w:t>Cumulative</w:t>
            </w:r>
            <w:proofErr w:type="spellEnd"/>
            <w:r w:rsidRPr="00C22BF0">
              <w:rPr>
                <w:rFonts w:ascii="Times New Roman" w:eastAsia="Times New Roman" w:hAnsi="Times New Roman" w:cs="Times New Roman"/>
                <w:color w:val="000000" w:themeColor="text1"/>
                <w:sz w:val="24"/>
                <w:szCs w:val="24"/>
                <w:lang w:eastAsia="id-ID"/>
              </w:rPr>
              <w:t xml:space="preserve"> </w:t>
            </w:r>
            <w:proofErr w:type="spellStart"/>
            <w:r w:rsidRPr="00C22BF0">
              <w:rPr>
                <w:rFonts w:ascii="Times New Roman" w:eastAsia="Times New Roman" w:hAnsi="Times New Roman" w:cs="Times New Roman"/>
                <w:color w:val="000000" w:themeColor="text1"/>
                <w:sz w:val="24"/>
                <w:szCs w:val="24"/>
                <w:lang w:eastAsia="id-ID"/>
              </w:rPr>
              <w:t>Percent</w:t>
            </w:r>
            <w:proofErr w:type="spellEnd"/>
          </w:p>
        </w:tc>
      </w:tr>
      <w:tr w:rsidR="003D555D" w:rsidRPr="00C22BF0" w14:paraId="1588B354" w14:textId="77777777" w:rsidTr="00E83D56">
        <w:trPr>
          <w:trHeight w:val="315"/>
        </w:trPr>
        <w:tc>
          <w:tcPr>
            <w:tcW w:w="1500" w:type="dxa"/>
            <w:vMerge w:val="restart"/>
            <w:shd w:val="clear" w:color="auto" w:fill="auto"/>
            <w:vAlign w:val="center"/>
            <w:hideMark/>
          </w:tcPr>
          <w:p w14:paraId="079227DB"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Valid</w:t>
            </w:r>
          </w:p>
        </w:tc>
        <w:tc>
          <w:tcPr>
            <w:tcW w:w="960" w:type="dxa"/>
            <w:shd w:val="clear" w:color="auto" w:fill="auto"/>
            <w:vAlign w:val="center"/>
            <w:hideMark/>
          </w:tcPr>
          <w:p w14:paraId="0D0FC1CC"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Netral</w:t>
            </w:r>
          </w:p>
        </w:tc>
        <w:tc>
          <w:tcPr>
            <w:tcW w:w="960" w:type="dxa"/>
            <w:shd w:val="clear" w:color="auto" w:fill="auto"/>
            <w:vAlign w:val="center"/>
            <w:hideMark/>
          </w:tcPr>
          <w:p w14:paraId="308A6AAB"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3</w:t>
            </w:r>
          </w:p>
        </w:tc>
        <w:tc>
          <w:tcPr>
            <w:tcW w:w="960" w:type="dxa"/>
            <w:shd w:val="clear" w:color="auto" w:fill="auto"/>
            <w:vAlign w:val="center"/>
            <w:hideMark/>
          </w:tcPr>
          <w:p w14:paraId="492AFC36"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12</w:t>
            </w:r>
          </w:p>
        </w:tc>
        <w:tc>
          <w:tcPr>
            <w:tcW w:w="960" w:type="dxa"/>
            <w:shd w:val="clear" w:color="auto" w:fill="auto"/>
            <w:vAlign w:val="center"/>
            <w:hideMark/>
          </w:tcPr>
          <w:p w14:paraId="111A919D"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12</w:t>
            </w:r>
          </w:p>
        </w:tc>
        <w:tc>
          <w:tcPr>
            <w:tcW w:w="960" w:type="dxa"/>
            <w:shd w:val="clear" w:color="auto" w:fill="auto"/>
            <w:vAlign w:val="center"/>
            <w:hideMark/>
          </w:tcPr>
          <w:p w14:paraId="43510063"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12</w:t>
            </w:r>
          </w:p>
        </w:tc>
      </w:tr>
      <w:tr w:rsidR="003D555D" w:rsidRPr="00C22BF0" w14:paraId="7947EAB0" w14:textId="77777777" w:rsidTr="00E83D56">
        <w:trPr>
          <w:trHeight w:val="315"/>
        </w:trPr>
        <w:tc>
          <w:tcPr>
            <w:tcW w:w="1500" w:type="dxa"/>
            <w:vMerge/>
            <w:shd w:val="clear" w:color="auto" w:fill="auto"/>
            <w:vAlign w:val="center"/>
            <w:hideMark/>
          </w:tcPr>
          <w:p w14:paraId="38545D6E"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17911C7B"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Setuju</w:t>
            </w:r>
          </w:p>
        </w:tc>
        <w:tc>
          <w:tcPr>
            <w:tcW w:w="960" w:type="dxa"/>
            <w:shd w:val="clear" w:color="auto" w:fill="auto"/>
            <w:vAlign w:val="center"/>
            <w:hideMark/>
          </w:tcPr>
          <w:p w14:paraId="34FE5428"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19</w:t>
            </w:r>
          </w:p>
        </w:tc>
        <w:tc>
          <w:tcPr>
            <w:tcW w:w="960" w:type="dxa"/>
            <w:shd w:val="clear" w:color="auto" w:fill="auto"/>
            <w:vAlign w:val="center"/>
            <w:hideMark/>
          </w:tcPr>
          <w:p w14:paraId="1BEF4239"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44CC4751"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76</w:t>
            </w:r>
          </w:p>
        </w:tc>
        <w:tc>
          <w:tcPr>
            <w:tcW w:w="960" w:type="dxa"/>
            <w:shd w:val="clear" w:color="auto" w:fill="auto"/>
            <w:vAlign w:val="center"/>
            <w:hideMark/>
          </w:tcPr>
          <w:p w14:paraId="6BD8DA9F"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88</w:t>
            </w:r>
          </w:p>
        </w:tc>
      </w:tr>
      <w:tr w:rsidR="003D555D" w:rsidRPr="00C22BF0" w14:paraId="1A6106B9" w14:textId="77777777" w:rsidTr="00E83D56">
        <w:trPr>
          <w:trHeight w:val="495"/>
        </w:trPr>
        <w:tc>
          <w:tcPr>
            <w:tcW w:w="1500" w:type="dxa"/>
            <w:vMerge/>
            <w:shd w:val="clear" w:color="auto" w:fill="auto"/>
            <w:vAlign w:val="center"/>
            <w:hideMark/>
          </w:tcPr>
          <w:p w14:paraId="5703558D"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35F5E68D"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Sangat Setuju</w:t>
            </w:r>
          </w:p>
        </w:tc>
        <w:tc>
          <w:tcPr>
            <w:tcW w:w="960" w:type="dxa"/>
            <w:shd w:val="clear" w:color="auto" w:fill="auto"/>
            <w:vAlign w:val="center"/>
            <w:hideMark/>
          </w:tcPr>
          <w:p w14:paraId="359A9161"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3</w:t>
            </w:r>
          </w:p>
        </w:tc>
        <w:tc>
          <w:tcPr>
            <w:tcW w:w="960" w:type="dxa"/>
            <w:shd w:val="clear" w:color="auto" w:fill="auto"/>
            <w:vAlign w:val="center"/>
            <w:hideMark/>
          </w:tcPr>
          <w:p w14:paraId="05C80E22"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12</w:t>
            </w:r>
          </w:p>
        </w:tc>
        <w:tc>
          <w:tcPr>
            <w:tcW w:w="960" w:type="dxa"/>
            <w:shd w:val="clear" w:color="auto" w:fill="auto"/>
            <w:vAlign w:val="center"/>
            <w:hideMark/>
          </w:tcPr>
          <w:p w14:paraId="66D2E44C"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12</w:t>
            </w:r>
          </w:p>
        </w:tc>
        <w:tc>
          <w:tcPr>
            <w:tcW w:w="960" w:type="dxa"/>
            <w:shd w:val="clear" w:color="auto" w:fill="auto"/>
            <w:vAlign w:val="center"/>
            <w:hideMark/>
          </w:tcPr>
          <w:p w14:paraId="438D2F6B"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r>
      <w:tr w:rsidR="003D555D" w:rsidRPr="00C22BF0" w14:paraId="7F9DD4E0" w14:textId="77777777" w:rsidTr="00E83D56">
        <w:trPr>
          <w:trHeight w:val="330"/>
        </w:trPr>
        <w:tc>
          <w:tcPr>
            <w:tcW w:w="1500" w:type="dxa"/>
            <w:vMerge/>
            <w:shd w:val="clear" w:color="auto" w:fill="auto"/>
            <w:vAlign w:val="center"/>
            <w:hideMark/>
          </w:tcPr>
          <w:p w14:paraId="174B9B6F"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p>
        </w:tc>
        <w:tc>
          <w:tcPr>
            <w:tcW w:w="960" w:type="dxa"/>
            <w:shd w:val="clear" w:color="auto" w:fill="auto"/>
            <w:vAlign w:val="center"/>
            <w:hideMark/>
          </w:tcPr>
          <w:p w14:paraId="4A96BBF4"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Total</w:t>
            </w:r>
          </w:p>
        </w:tc>
        <w:tc>
          <w:tcPr>
            <w:tcW w:w="960" w:type="dxa"/>
            <w:shd w:val="clear" w:color="auto" w:fill="auto"/>
            <w:vAlign w:val="center"/>
            <w:hideMark/>
          </w:tcPr>
          <w:p w14:paraId="13B55630"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25</w:t>
            </w:r>
          </w:p>
        </w:tc>
        <w:tc>
          <w:tcPr>
            <w:tcW w:w="960" w:type="dxa"/>
            <w:shd w:val="clear" w:color="auto" w:fill="auto"/>
            <w:vAlign w:val="center"/>
            <w:hideMark/>
          </w:tcPr>
          <w:p w14:paraId="2EB81B0C"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67F26A42"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100</w:t>
            </w:r>
          </w:p>
        </w:tc>
        <w:tc>
          <w:tcPr>
            <w:tcW w:w="960" w:type="dxa"/>
            <w:shd w:val="clear" w:color="auto" w:fill="auto"/>
            <w:vAlign w:val="center"/>
            <w:hideMark/>
          </w:tcPr>
          <w:p w14:paraId="59E34A14" w14:textId="77777777" w:rsidR="003D555D" w:rsidRPr="00C22BF0" w:rsidRDefault="003D555D" w:rsidP="00E83D56">
            <w:pPr>
              <w:jc w:val="both"/>
              <w:rPr>
                <w:rFonts w:ascii="Times New Roman" w:eastAsia="Times New Roman" w:hAnsi="Times New Roman" w:cs="Times New Roman"/>
                <w:color w:val="000000" w:themeColor="text1"/>
                <w:sz w:val="24"/>
                <w:szCs w:val="24"/>
                <w:lang w:eastAsia="id-ID"/>
              </w:rPr>
            </w:pPr>
            <w:r w:rsidRPr="00C22BF0">
              <w:rPr>
                <w:rFonts w:ascii="Times New Roman" w:eastAsia="Times New Roman" w:hAnsi="Times New Roman" w:cs="Times New Roman"/>
                <w:color w:val="000000" w:themeColor="text1"/>
                <w:sz w:val="24"/>
                <w:szCs w:val="24"/>
                <w:lang w:eastAsia="id-ID"/>
              </w:rPr>
              <w:t> </w:t>
            </w:r>
          </w:p>
        </w:tc>
      </w:tr>
    </w:tbl>
    <w:p w14:paraId="64FC9FFE" w14:textId="77777777" w:rsidR="003D555D" w:rsidRDefault="003D555D" w:rsidP="003D555D">
      <w:pPr>
        <w:jc w:val="both"/>
        <w:rPr>
          <w:rFonts w:ascii="Times New Roman" w:hAnsi="Times New Roman" w:cs="Times New Roman"/>
          <w:sz w:val="24"/>
          <w:szCs w:val="24"/>
        </w:rPr>
      </w:pPr>
    </w:p>
    <w:p w14:paraId="4A92AE9C" w14:textId="77777777" w:rsidR="003D555D" w:rsidRPr="00E36FC6" w:rsidRDefault="003D555D" w:rsidP="003D555D">
      <w:pPr>
        <w:jc w:val="both"/>
        <w:rPr>
          <w:rFonts w:ascii="Times New Roman" w:hAnsi="Times New Roman" w:cs="Times New Roman"/>
          <w:sz w:val="20"/>
          <w:szCs w:val="20"/>
        </w:rPr>
      </w:pPr>
      <w:r w:rsidRPr="00E36FC6">
        <w:rPr>
          <w:rFonts w:ascii="Times New Roman" w:hAnsi="Times New Roman" w:cs="Times New Roman"/>
          <w:sz w:val="20"/>
          <w:szCs w:val="20"/>
        </w:rPr>
        <w:br w:type="page"/>
      </w:r>
    </w:p>
    <w:p w14:paraId="7841809E" w14:textId="77777777" w:rsidR="003D555D" w:rsidRPr="0010187F" w:rsidRDefault="003D555D" w:rsidP="003D555D">
      <w:pPr>
        <w:autoSpaceDE w:val="0"/>
        <w:autoSpaceDN w:val="0"/>
        <w:adjustRightInd w:val="0"/>
        <w:jc w:val="both"/>
        <w:rPr>
          <w:rFonts w:ascii="Times New Roman" w:hAnsi="Times New Roman" w:cs="Times New Roman"/>
          <w:b/>
          <w:bCs/>
          <w:color w:val="000000"/>
          <w:sz w:val="24"/>
          <w:szCs w:val="24"/>
        </w:rPr>
      </w:pPr>
      <w:r w:rsidRPr="0010187F">
        <w:rPr>
          <w:rFonts w:ascii="Times New Roman" w:hAnsi="Times New Roman" w:cs="Times New Roman"/>
          <w:b/>
          <w:bCs/>
          <w:color w:val="000000"/>
          <w:sz w:val="24"/>
          <w:szCs w:val="24"/>
        </w:rPr>
        <w:lastRenderedPageBreak/>
        <w:t xml:space="preserve">Uji Validitas dan Reliabilitas </w:t>
      </w:r>
    </w:p>
    <w:p w14:paraId="03F02776" w14:textId="77777777" w:rsidR="003D555D" w:rsidRPr="0010187F" w:rsidRDefault="003D555D" w:rsidP="003D555D">
      <w:pPr>
        <w:autoSpaceDE w:val="0"/>
        <w:autoSpaceDN w:val="0"/>
        <w:adjustRightInd w:val="0"/>
        <w:jc w:val="both"/>
        <w:rPr>
          <w:rFonts w:ascii="Times New Roman" w:hAnsi="Times New Roman" w:cs="Times New Roman"/>
          <w:color w:val="000000"/>
          <w:sz w:val="24"/>
          <w:szCs w:val="24"/>
        </w:rPr>
      </w:pPr>
    </w:p>
    <w:p w14:paraId="2F26894C" w14:textId="77777777" w:rsidR="003D555D" w:rsidRDefault="003D555D" w:rsidP="003D555D">
      <w:pPr>
        <w:jc w:val="both"/>
        <w:rPr>
          <w:rFonts w:ascii="Times New Roman" w:hAnsi="Times New Roman" w:cs="Times New Roman"/>
          <w:b/>
          <w:bCs/>
          <w:color w:val="000000"/>
          <w:sz w:val="24"/>
          <w:szCs w:val="24"/>
        </w:rPr>
      </w:pPr>
      <w:r w:rsidRPr="0010187F">
        <w:rPr>
          <w:rFonts w:ascii="Times New Roman" w:hAnsi="Times New Roman" w:cs="Times New Roman"/>
          <w:b/>
          <w:bCs/>
          <w:color w:val="000000"/>
          <w:sz w:val="24"/>
          <w:szCs w:val="24"/>
        </w:rPr>
        <w:t>Uji Validitas</w:t>
      </w:r>
    </w:p>
    <w:p w14:paraId="746E019F" w14:textId="77777777" w:rsidR="003D555D" w:rsidRDefault="003D555D" w:rsidP="003D555D">
      <w:pPr>
        <w:jc w:val="both"/>
        <w:rPr>
          <w:rFonts w:ascii="Times New Roman" w:hAnsi="Times New Roman" w:cs="Times New Roman"/>
          <w:b/>
          <w:bCs/>
          <w:color w:val="000000"/>
          <w:sz w:val="24"/>
          <w:szCs w:val="24"/>
        </w:rPr>
      </w:pPr>
    </w:p>
    <w:p w14:paraId="3B4128DF" w14:textId="77777777" w:rsidR="003D555D" w:rsidRDefault="003D555D" w:rsidP="003D555D">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Akuntabilitas Pengelolaan Dana Desa</w:t>
      </w:r>
    </w:p>
    <w:tbl>
      <w:tblPr>
        <w:tblW w:w="10632"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135"/>
        <w:gridCol w:w="709"/>
        <w:gridCol w:w="709"/>
        <w:gridCol w:w="709"/>
        <w:gridCol w:w="709"/>
        <w:gridCol w:w="708"/>
        <w:gridCol w:w="709"/>
        <w:gridCol w:w="708"/>
        <w:gridCol w:w="709"/>
        <w:gridCol w:w="709"/>
        <w:gridCol w:w="709"/>
        <w:gridCol w:w="708"/>
        <w:gridCol w:w="993"/>
      </w:tblGrid>
      <w:tr w:rsidR="003D555D" w:rsidRPr="00E36FC6" w14:paraId="52C18D7C" w14:textId="77777777" w:rsidTr="00E83D56">
        <w:trPr>
          <w:trHeight w:val="510"/>
        </w:trPr>
        <w:tc>
          <w:tcPr>
            <w:tcW w:w="10632" w:type="dxa"/>
            <w:gridSpan w:val="14"/>
            <w:shd w:val="clear" w:color="auto" w:fill="auto"/>
            <w:vAlign w:val="center"/>
            <w:hideMark/>
          </w:tcPr>
          <w:p w14:paraId="4DC9D372" w14:textId="77777777" w:rsidR="003D555D" w:rsidRPr="00E36FC6" w:rsidRDefault="003D555D" w:rsidP="00E83D56">
            <w:pPr>
              <w:jc w:val="center"/>
              <w:rPr>
                <w:rFonts w:ascii="Times New Roman" w:eastAsia="Times New Roman" w:hAnsi="Times New Roman" w:cs="Times New Roman"/>
                <w:b/>
                <w:bCs/>
                <w:color w:val="000000" w:themeColor="text1"/>
                <w:sz w:val="20"/>
                <w:szCs w:val="20"/>
                <w:lang w:eastAsia="id-ID"/>
              </w:rPr>
            </w:pPr>
            <w:proofErr w:type="spellStart"/>
            <w:r w:rsidRPr="00E36FC6">
              <w:rPr>
                <w:rFonts w:ascii="Times New Roman" w:eastAsia="Times New Roman" w:hAnsi="Times New Roman" w:cs="Times New Roman"/>
                <w:b/>
                <w:bCs/>
                <w:color w:val="000000" w:themeColor="text1"/>
                <w:sz w:val="20"/>
                <w:szCs w:val="20"/>
                <w:lang w:eastAsia="id-ID"/>
              </w:rPr>
              <w:t>Correlations</w:t>
            </w:r>
            <w:proofErr w:type="spellEnd"/>
          </w:p>
        </w:tc>
      </w:tr>
      <w:tr w:rsidR="003D555D" w:rsidRPr="00E36FC6" w14:paraId="4CBF6C9E" w14:textId="77777777" w:rsidTr="00E83D56">
        <w:trPr>
          <w:trHeight w:val="330"/>
        </w:trPr>
        <w:tc>
          <w:tcPr>
            <w:tcW w:w="1843" w:type="dxa"/>
            <w:gridSpan w:val="2"/>
            <w:shd w:val="clear" w:color="auto" w:fill="auto"/>
            <w:vAlign w:val="center"/>
            <w:hideMark/>
          </w:tcPr>
          <w:p w14:paraId="665DBC6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35121DB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X1.1</w:t>
            </w:r>
          </w:p>
        </w:tc>
        <w:tc>
          <w:tcPr>
            <w:tcW w:w="709" w:type="dxa"/>
            <w:shd w:val="clear" w:color="auto" w:fill="auto"/>
            <w:vAlign w:val="center"/>
            <w:hideMark/>
          </w:tcPr>
          <w:p w14:paraId="130A4B2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X1.2</w:t>
            </w:r>
          </w:p>
        </w:tc>
        <w:tc>
          <w:tcPr>
            <w:tcW w:w="709" w:type="dxa"/>
            <w:shd w:val="clear" w:color="auto" w:fill="auto"/>
            <w:vAlign w:val="center"/>
            <w:hideMark/>
          </w:tcPr>
          <w:p w14:paraId="0CF1B29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X1.3</w:t>
            </w:r>
          </w:p>
        </w:tc>
        <w:tc>
          <w:tcPr>
            <w:tcW w:w="709" w:type="dxa"/>
            <w:shd w:val="clear" w:color="auto" w:fill="auto"/>
            <w:vAlign w:val="center"/>
            <w:hideMark/>
          </w:tcPr>
          <w:p w14:paraId="2F5D372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X1.4</w:t>
            </w:r>
          </w:p>
        </w:tc>
        <w:tc>
          <w:tcPr>
            <w:tcW w:w="708" w:type="dxa"/>
            <w:shd w:val="clear" w:color="auto" w:fill="auto"/>
            <w:vAlign w:val="center"/>
            <w:hideMark/>
          </w:tcPr>
          <w:p w14:paraId="2618B28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X1.5</w:t>
            </w:r>
          </w:p>
        </w:tc>
        <w:tc>
          <w:tcPr>
            <w:tcW w:w="709" w:type="dxa"/>
            <w:shd w:val="clear" w:color="auto" w:fill="auto"/>
            <w:vAlign w:val="center"/>
            <w:hideMark/>
          </w:tcPr>
          <w:p w14:paraId="1C8587B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X1.6</w:t>
            </w:r>
          </w:p>
        </w:tc>
        <w:tc>
          <w:tcPr>
            <w:tcW w:w="708" w:type="dxa"/>
            <w:shd w:val="clear" w:color="auto" w:fill="auto"/>
            <w:vAlign w:val="center"/>
            <w:hideMark/>
          </w:tcPr>
          <w:p w14:paraId="49B514F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X1.7</w:t>
            </w:r>
          </w:p>
        </w:tc>
        <w:tc>
          <w:tcPr>
            <w:tcW w:w="709" w:type="dxa"/>
            <w:shd w:val="clear" w:color="auto" w:fill="auto"/>
            <w:vAlign w:val="center"/>
            <w:hideMark/>
          </w:tcPr>
          <w:p w14:paraId="42F1D6C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X1.8</w:t>
            </w:r>
          </w:p>
        </w:tc>
        <w:tc>
          <w:tcPr>
            <w:tcW w:w="709" w:type="dxa"/>
            <w:shd w:val="clear" w:color="auto" w:fill="auto"/>
            <w:vAlign w:val="center"/>
            <w:hideMark/>
          </w:tcPr>
          <w:p w14:paraId="52C9F0C7" w14:textId="77777777" w:rsidR="003D555D" w:rsidRPr="00E36FC6" w:rsidRDefault="003D555D" w:rsidP="00E83D56">
            <w:pPr>
              <w:ind w:left="34"/>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X1.9</w:t>
            </w:r>
          </w:p>
        </w:tc>
        <w:tc>
          <w:tcPr>
            <w:tcW w:w="709" w:type="dxa"/>
            <w:shd w:val="clear" w:color="auto" w:fill="auto"/>
            <w:vAlign w:val="center"/>
            <w:hideMark/>
          </w:tcPr>
          <w:p w14:paraId="2826E3A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X1.10</w:t>
            </w:r>
          </w:p>
        </w:tc>
        <w:tc>
          <w:tcPr>
            <w:tcW w:w="708" w:type="dxa"/>
            <w:shd w:val="clear" w:color="auto" w:fill="auto"/>
            <w:vAlign w:val="center"/>
            <w:hideMark/>
          </w:tcPr>
          <w:p w14:paraId="76F7491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X1.11</w:t>
            </w:r>
          </w:p>
        </w:tc>
        <w:tc>
          <w:tcPr>
            <w:tcW w:w="993" w:type="dxa"/>
            <w:shd w:val="clear" w:color="auto" w:fill="auto"/>
            <w:vAlign w:val="center"/>
            <w:hideMark/>
          </w:tcPr>
          <w:p w14:paraId="07BBDAA4" w14:textId="77777777" w:rsidR="003D555D" w:rsidRPr="00E36FC6" w:rsidRDefault="003D555D" w:rsidP="00E83D56">
            <w:pPr>
              <w:tabs>
                <w:tab w:val="left" w:pos="759"/>
              </w:tabs>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X1Total</w:t>
            </w:r>
          </w:p>
        </w:tc>
      </w:tr>
      <w:tr w:rsidR="003D555D" w:rsidRPr="00E36FC6" w14:paraId="47D7349C" w14:textId="77777777" w:rsidTr="00E83D56">
        <w:trPr>
          <w:trHeight w:val="735"/>
        </w:trPr>
        <w:tc>
          <w:tcPr>
            <w:tcW w:w="708" w:type="dxa"/>
            <w:vMerge w:val="restart"/>
            <w:shd w:val="clear" w:color="auto" w:fill="auto"/>
            <w:vAlign w:val="center"/>
            <w:hideMark/>
          </w:tcPr>
          <w:p w14:paraId="66B6B53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X1.1</w:t>
            </w:r>
          </w:p>
        </w:tc>
        <w:tc>
          <w:tcPr>
            <w:tcW w:w="1135" w:type="dxa"/>
            <w:shd w:val="clear" w:color="auto" w:fill="auto"/>
            <w:vAlign w:val="center"/>
            <w:hideMark/>
          </w:tcPr>
          <w:p w14:paraId="0A53450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378B873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7ECF1DD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0,26</w:t>
            </w:r>
          </w:p>
        </w:tc>
        <w:tc>
          <w:tcPr>
            <w:tcW w:w="709" w:type="dxa"/>
            <w:shd w:val="clear" w:color="auto" w:fill="auto"/>
            <w:vAlign w:val="center"/>
            <w:hideMark/>
          </w:tcPr>
          <w:p w14:paraId="6AB9EC7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0,34</w:t>
            </w:r>
          </w:p>
        </w:tc>
        <w:tc>
          <w:tcPr>
            <w:tcW w:w="709" w:type="dxa"/>
            <w:shd w:val="clear" w:color="auto" w:fill="auto"/>
            <w:vAlign w:val="center"/>
            <w:hideMark/>
          </w:tcPr>
          <w:p w14:paraId="79B2A0F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-0,19</w:t>
            </w:r>
          </w:p>
        </w:tc>
        <w:tc>
          <w:tcPr>
            <w:tcW w:w="708" w:type="dxa"/>
            <w:shd w:val="clear" w:color="auto" w:fill="auto"/>
            <w:vAlign w:val="center"/>
            <w:hideMark/>
          </w:tcPr>
          <w:p w14:paraId="54D64C5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3C3AB3F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0,09</w:t>
            </w:r>
          </w:p>
        </w:tc>
        <w:tc>
          <w:tcPr>
            <w:tcW w:w="708" w:type="dxa"/>
            <w:shd w:val="clear" w:color="auto" w:fill="auto"/>
            <w:vAlign w:val="center"/>
            <w:hideMark/>
          </w:tcPr>
          <w:p w14:paraId="3315E95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w:t>
            </w:r>
          </w:p>
        </w:tc>
        <w:tc>
          <w:tcPr>
            <w:tcW w:w="709" w:type="dxa"/>
            <w:shd w:val="clear" w:color="auto" w:fill="auto"/>
            <w:vAlign w:val="center"/>
            <w:hideMark/>
          </w:tcPr>
          <w:p w14:paraId="6AA5585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0,13</w:t>
            </w:r>
          </w:p>
        </w:tc>
        <w:tc>
          <w:tcPr>
            <w:tcW w:w="709" w:type="dxa"/>
            <w:shd w:val="clear" w:color="auto" w:fill="auto"/>
            <w:vAlign w:val="center"/>
            <w:hideMark/>
          </w:tcPr>
          <w:p w14:paraId="643AE21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0,17</w:t>
            </w:r>
          </w:p>
        </w:tc>
        <w:tc>
          <w:tcPr>
            <w:tcW w:w="709" w:type="dxa"/>
            <w:shd w:val="clear" w:color="auto" w:fill="auto"/>
            <w:vAlign w:val="center"/>
            <w:hideMark/>
          </w:tcPr>
          <w:p w14:paraId="42014A9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0,12</w:t>
            </w:r>
          </w:p>
        </w:tc>
        <w:tc>
          <w:tcPr>
            <w:tcW w:w="708" w:type="dxa"/>
            <w:shd w:val="clear" w:color="auto" w:fill="auto"/>
            <w:vAlign w:val="center"/>
            <w:hideMark/>
          </w:tcPr>
          <w:p w14:paraId="4696D3A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0,05</w:t>
            </w:r>
          </w:p>
        </w:tc>
        <w:tc>
          <w:tcPr>
            <w:tcW w:w="993" w:type="dxa"/>
            <w:shd w:val="clear" w:color="auto" w:fill="auto"/>
            <w:vAlign w:val="center"/>
            <w:hideMark/>
          </w:tcPr>
          <w:p w14:paraId="234276E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,415</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3430CD06" w14:textId="77777777" w:rsidTr="00E83D56">
        <w:trPr>
          <w:trHeight w:val="495"/>
        </w:trPr>
        <w:tc>
          <w:tcPr>
            <w:tcW w:w="708" w:type="dxa"/>
            <w:vMerge/>
            <w:shd w:val="clear" w:color="auto" w:fill="auto"/>
            <w:vAlign w:val="center"/>
            <w:hideMark/>
          </w:tcPr>
          <w:p w14:paraId="260A183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C4FE41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4FEF79E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3124DB3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0,21</w:t>
            </w:r>
          </w:p>
        </w:tc>
        <w:tc>
          <w:tcPr>
            <w:tcW w:w="709" w:type="dxa"/>
            <w:shd w:val="clear" w:color="auto" w:fill="auto"/>
            <w:vAlign w:val="center"/>
            <w:hideMark/>
          </w:tcPr>
          <w:p w14:paraId="6DFA218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0,09</w:t>
            </w:r>
          </w:p>
        </w:tc>
        <w:tc>
          <w:tcPr>
            <w:tcW w:w="709" w:type="dxa"/>
            <w:shd w:val="clear" w:color="auto" w:fill="auto"/>
            <w:vAlign w:val="center"/>
            <w:hideMark/>
          </w:tcPr>
          <w:p w14:paraId="2FE4DE0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0,375</w:t>
            </w:r>
          </w:p>
        </w:tc>
        <w:tc>
          <w:tcPr>
            <w:tcW w:w="708" w:type="dxa"/>
            <w:shd w:val="clear" w:color="auto" w:fill="auto"/>
            <w:vAlign w:val="center"/>
            <w:hideMark/>
          </w:tcPr>
          <w:p w14:paraId="7A26B65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3A2E14D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0,67</w:t>
            </w:r>
          </w:p>
        </w:tc>
        <w:tc>
          <w:tcPr>
            <w:tcW w:w="708" w:type="dxa"/>
            <w:shd w:val="clear" w:color="auto" w:fill="auto"/>
            <w:vAlign w:val="center"/>
            <w:hideMark/>
          </w:tcPr>
          <w:p w14:paraId="14E2C2B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0,89</w:t>
            </w:r>
          </w:p>
        </w:tc>
        <w:tc>
          <w:tcPr>
            <w:tcW w:w="709" w:type="dxa"/>
            <w:shd w:val="clear" w:color="auto" w:fill="auto"/>
            <w:vAlign w:val="center"/>
            <w:hideMark/>
          </w:tcPr>
          <w:p w14:paraId="5A55BAC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0,54</w:t>
            </w:r>
          </w:p>
        </w:tc>
        <w:tc>
          <w:tcPr>
            <w:tcW w:w="709" w:type="dxa"/>
            <w:shd w:val="clear" w:color="auto" w:fill="auto"/>
            <w:vAlign w:val="center"/>
            <w:hideMark/>
          </w:tcPr>
          <w:p w14:paraId="25EC4B2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0,42</w:t>
            </w:r>
          </w:p>
        </w:tc>
        <w:tc>
          <w:tcPr>
            <w:tcW w:w="709" w:type="dxa"/>
            <w:shd w:val="clear" w:color="auto" w:fill="auto"/>
            <w:vAlign w:val="center"/>
            <w:hideMark/>
          </w:tcPr>
          <w:p w14:paraId="750ADFB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0,56</w:t>
            </w:r>
          </w:p>
        </w:tc>
        <w:tc>
          <w:tcPr>
            <w:tcW w:w="708" w:type="dxa"/>
            <w:shd w:val="clear" w:color="auto" w:fill="auto"/>
            <w:vAlign w:val="center"/>
            <w:hideMark/>
          </w:tcPr>
          <w:p w14:paraId="3D36630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0,81</w:t>
            </w:r>
          </w:p>
        </w:tc>
        <w:tc>
          <w:tcPr>
            <w:tcW w:w="993" w:type="dxa"/>
            <w:shd w:val="clear" w:color="auto" w:fill="auto"/>
            <w:vAlign w:val="center"/>
            <w:hideMark/>
          </w:tcPr>
          <w:p w14:paraId="6A82BA4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0,039</w:t>
            </w:r>
          </w:p>
        </w:tc>
      </w:tr>
      <w:tr w:rsidR="003D555D" w:rsidRPr="00E36FC6" w14:paraId="0D01F351" w14:textId="77777777" w:rsidTr="00E83D56">
        <w:trPr>
          <w:trHeight w:val="315"/>
        </w:trPr>
        <w:tc>
          <w:tcPr>
            <w:tcW w:w="708" w:type="dxa"/>
            <w:vMerge/>
            <w:shd w:val="clear" w:color="auto" w:fill="auto"/>
            <w:vAlign w:val="center"/>
            <w:hideMark/>
          </w:tcPr>
          <w:p w14:paraId="4F361E7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A3CB44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35DC958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A6058E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D400E2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D6BE5C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5F59F30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8CE471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3C8AF40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9BFCDB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E43A8E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4B4052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1935A0F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396C5B9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78BDF7CF" w14:textId="77777777" w:rsidTr="00E83D56">
        <w:trPr>
          <w:trHeight w:val="735"/>
        </w:trPr>
        <w:tc>
          <w:tcPr>
            <w:tcW w:w="708" w:type="dxa"/>
            <w:vMerge w:val="restart"/>
            <w:shd w:val="clear" w:color="auto" w:fill="auto"/>
            <w:vAlign w:val="center"/>
            <w:hideMark/>
          </w:tcPr>
          <w:p w14:paraId="1EE026E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X1.2</w:t>
            </w:r>
          </w:p>
        </w:tc>
        <w:tc>
          <w:tcPr>
            <w:tcW w:w="1135" w:type="dxa"/>
            <w:shd w:val="clear" w:color="auto" w:fill="auto"/>
            <w:vAlign w:val="center"/>
            <w:hideMark/>
          </w:tcPr>
          <w:p w14:paraId="1840E91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0D3A352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0,262</w:t>
            </w:r>
          </w:p>
        </w:tc>
        <w:tc>
          <w:tcPr>
            <w:tcW w:w="709" w:type="dxa"/>
            <w:shd w:val="clear" w:color="auto" w:fill="auto"/>
            <w:vAlign w:val="center"/>
            <w:hideMark/>
          </w:tcPr>
          <w:p w14:paraId="0D14E17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75199D9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,850</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72BEA4A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16BEB67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0,25</w:t>
            </w:r>
          </w:p>
        </w:tc>
        <w:tc>
          <w:tcPr>
            <w:tcW w:w="709" w:type="dxa"/>
            <w:shd w:val="clear" w:color="auto" w:fill="auto"/>
            <w:vAlign w:val="center"/>
            <w:hideMark/>
          </w:tcPr>
          <w:p w14:paraId="2D6BB8F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,484</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18A2E61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0,04</w:t>
            </w:r>
          </w:p>
        </w:tc>
        <w:tc>
          <w:tcPr>
            <w:tcW w:w="709" w:type="dxa"/>
            <w:shd w:val="clear" w:color="auto" w:fill="auto"/>
            <w:vAlign w:val="center"/>
            <w:hideMark/>
          </w:tcPr>
          <w:p w14:paraId="3C61F9D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,648</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5B98B4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,505</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0A2055F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0,33</w:t>
            </w:r>
          </w:p>
        </w:tc>
        <w:tc>
          <w:tcPr>
            <w:tcW w:w="708" w:type="dxa"/>
            <w:shd w:val="clear" w:color="auto" w:fill="auto"/>
            <w:vAlign w:val="center"/>
            <w:hideMark/>
          </w:tcPr>
          <w:p w14:paraId="158FC42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0,08</w:t>
            </w:r>
          </w:p>
        </w:tc>
        <w:tc>
          <w:tcPr>
            <w:tcW w:w="993" w:type="dxa"/>
            <w:shd w:val="clear" w:color="auto" w:fill="auto"/>
            <w:vAlign w:val="center"/>
            <w:hideMark/>
          </w:tcPr>
          <w:p w14:paraId="4764953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,715</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11EFE6D4" w14:textId="77777777" w:rsidTr="00E83D56">
        <w:trPr>
          <w:trHeight w:val="495"/>
        </w:trPr>
        <w:tc>
          <w:tcPr>
            <w:tcW w:w="708" w:type="dxa"/>
            <w:vMerge/>
            <w:shd w:val="clear" w:color="auto" w:fill="auto"/>
            <w:vAlign w:val="center"/>
            <w:hideMark/>
          </w:tcPr>
          <w:p w14:paraId="2AD8B85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57238F2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0A36DC6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0,206</w:t>
            </w:r>
          </w:p>
        </w:tc>
        <w:tc>
          <w:tcPr>
            <w:tcW w:w="709" w:type="dxa"/>
            <w:shd w:val="clear" w:color="auto" w:fill="auto"/>
            <w:vAlign w:val="center"/>
            <w:hideMark/>
          </w:tcPr>
          <w:p w14:paraId="75B3099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7084482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1DD055D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5C79B49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0,23</w:t>
            </w:r>
          </w:p>
        </w:tc>
        <w:tc>
          <w:tcPr>
            <w:tcW w:w="709" w:type="dxa"/>
            <w:shd w:val="clear" w:color="auto" w:fill="auto"/>
            <w:vAlign w:val="center"/>
            <w:hideMark/>
          </w:tcPr>
          <w:p w14:paraId="44126B2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8" w:type="dxa"/>
            <w:shd w:val="clear" w:color="auto" w:fill="auto"/>
            <w:vAlign w:val="center"/>
            <w:hideMark/>
          </w:tcPr>
          <w:p w14:paraId="11A6D1D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0,84</w:t>
            </w:r>
          </w:p>
        </w:tc>
        <w:tc>
          <w:tcPr>
            <w:tcW w:w="709" w:type="dxa"/>
            <w:shd w:val="clear" w:color="auto" w:fill="auto"/>
            <w:vAlign w:val="center"/>
            <w:hideMark/>
          </w:tcPr>
          <w:p w14:paraId="47CD61A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D27114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4ECE24E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0,11</w:t>
            </w:r>
          </w:p>
        </w:tc>
        <w:tc>
          <w:tcPr>
            <w:tcW w:w="708" w:type="dxa"/>
            <w:shd w:val="clear" w:color="auto" w:fill="auto"/>
            <w:vAlign w:val="center"/>
            <w:hideMark/>
          </w:tcPr>
          <w:p w14:paraId="5569E15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0,71</w:t>
            </w:r>
          </w:p>
        </w:tc>
        <w:tc>
          <w:tcPr>
            <w:tcW w:w="993" w:type="dxa"/>
            <w:shd w:val="clear" w:color="auto" w:fill="auto"/>
            <w:vAlign w:val="center"/>
            <w:hideMark/>
          </w:tcPr>
          <w:p w14:paraId="59F7C93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r>
      <w:tr w:rsidR="003D555D" w:rsidRPr="00E36FC6" w14:paraId="3D528448" w14:textId="77777777" w:rsidTr="00E83D56">
        <w:trPr>
          <w:trHeight w:val="315"/>
        </w:trPr>
        <w:tc>
          <w:tcPr>
            <w:tcW w:w="708" w:type="dxa"/>
            <w:vMerge/>
            <w:shd w:val="clear" w:color="auto" w:fill="auto"/>
            <w:vAlign w:val="center"/>
            <w:hideMark/>
          </w:tcPr>
          <w:p w14:paraId="3B77194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31260F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531F7E5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A3F6EF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E90772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739195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248D312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7A2D71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1D22833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010CA7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F34303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02B7B6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1F2A508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355FF54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21B87199" w14:textId="77777777" w:rsidTr="00E83D56">
        <w:trPr>
          <w:trHeight w:val="735"/>
        </w:trPr>
        <w:tc>
          <w:tcPr>
            <w:tcW w:w="708" w:type="dxa"/>
            <w:vMerge w:val="restart"/>
            <w:shd w:val="clear" w:color="auto" w:fill="auto"/>
            <w:vAlign w:val="center"/>
            <w:hideMark/>
          </w:tcPr>
          <w:p w14:paraId="21A99AE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X1.3</w:t>
            </w:r>
          </w:p>
        </w:tc>
        <w:tc>
          <w:tcPr>
            <w:tcW w:w="1135" w:type="dxa"/>
            <w:shd w:val="clear" w:color="auto" w:fill="auto"/>
            <w:vAlign w:val="center"/>
            <w:hideMark/>
          </w:tcPr>
          <w:p w14:paraId="02A8FE4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282F48D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0,344</w:t>
            </w:r>
          </w:p>
        </w:tc>
        <w:tc>
          <w:tcPr>
            <w:tcW w:w="709" w:type="dxa"/>
            <w:shd w:val="clear" w:color="auto" w:fill="auto"/>
            <w:vAlign w:val="center"/>
            <w:hideMark/>
          </w:tcPr>
          <w:p w14:paraId="3909A37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,850</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41D1E54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2C5599B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6AF7529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0,27</w:t>
            </w:r>
          </w:p>
        </w:tc>
        <w:tc>
          <w:tcPr>
            <w:tcW w:w="709" w:type="dxa"/>
            <w:shd w:val="clear" w:color="auto" w:fill="auto"/>
            <w:vAlign w:val="center"/>
            <w:hideMark/>
          </w:tcPr>
          <w:p w14:paraId="2D28DC9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,551</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13A2CC5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w:t>
            </w:r>
          </w:p>
        </w:tc>
        <w:tc>
          <w:tcPr>
            <w:tcW w:w="709" w:type="dxa"/>
            <w:shd w:val="clear" w:color="auto" w:fill="auto"/>
            <w:vAlign w:val="center"/>
            <w:hideMark/>
          </w:tcPr>
          <w:p w14:paraId="678616B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,590</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E2381D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0,37</w:t>
            </w:r>
          </w:p>
        </w:tc>
        <w:tc>
          <w:tcPr>
            <w:tcW w:w="709" w:type="dxa"/>
            <w:shd w:val="clear" w:color="auto" w:fill="auto"/>
            <w:vAlign w:val="center"/>
            <w:hideMark/>
          </w:tcPr>
          <w:p w14:paraId="5339EB6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0,19</w:t>
            </w:r>
          </w:p>
        </w:tc>
        <w:tc>
          <w:tcPr>
            <w:tcW w:w="708" w:type="dxa"/>
            <w:shd w:val="clear" w:color="auto" w:fill="auto"/>
            <w:vAlign w:val="center"/>
            <w:hideMark/>
          </w:tcPr>
          <w:p w14:paraId="7007B7E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0,06</w:t>
            </w:r>
          </w:p>
        </w:tc>
        <w:tc>
          <w:tcPr>
            <w:tcW w:w="993" w:type="dxa"/>
            <w:shd w:val="clear" w:color="auto" w:fill="auto"/>
            <w:vAlign w:val="center"/>
            <w:hideMark/>
          </w:tcPr>
          <w:p w14:paraId="73265C8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,687</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56917E4D" w14:textId="77777777" w:rsidTr="00E83D56">
        <w:trPr>
          <w:trHeight w:val="495"/>
        </w:trPr>
        <w:tc>
          <w:tcPr>
            <w:tcW w:w="708" w:type="dxa"/>
            <w:vMerge/>
            <w:shd w:val="clear" w:color="auto" w:fill="auto"/>
            <w:vAlign w:val="center"/>
            <w:hideMark/>
          </w:tcPr>
          <w:p w14:paraId="3BEACA3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395D167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4334D08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0,092</w:t>
            </w:r>
          </w:p>
        </w:tc>
        <w:tc>
          <w:tcPr>
            <w:tcW w:w="709" w:type="dxa"/>
            <w:shd w:val="clear" w:color="auto" w:fill="auto"/>
            <w:vAlign w:val="center"/>
            <w:hideMark/>
          </w:tcPr>
          <w:p w14:paraId="5C31262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6490C4A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20D661B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5B6F71C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0,19</w:t>
            </w:r>
          </w:p>
        </w:tc>
        <w:tc>
          <w:tcPr>
            <w:tcW w:w="709" w:type="dxa"/>
            <w:shd w:val="clear" w:color="auto" w:fill="auto"/>
            <w:vAlign w:val="center"/>
            <w:hideMark/>
          </w:tcPr>
          <w:p w14:paraId="5D6D10B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3C2767D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0,88</w:t>
            </w:r>
          </w:p>
        </w:tc>
        <w:tc>
          <w:tcPr>
            <w:tcW w:w="709" w:type="dxa"/>
            <w:shd w:val="clear" w:color="auto" w:fill="auto"/>
            <w:vAlign w:val="center"/>
            <w:hideMark/>
          </w:tcPr>
          <w:p w14:paraId="4EC78CC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86FA64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0,07</w:t>
            </w:r>
          </w:p>
        </w:tc>
        <w:tc>
          <w:tcPr>
            <w:tcW w:w="709" w:type="dxa"/>
            <w:shd w:val="clear" w:color="auto" w:fill="auto"/>
            <w:vAlign w:val="center"/>
            <w:hideMark/>
          </w:tcPr>
          <w:p w14:paraId="4E4B97D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0,36</w:t>
            </w:r>
          </w:p>
        </w:tc>
        <w:tc>
          <w:tcPr>
            <w:tcW w:w="708" w:type="dxa"/>
            <w:shd w:val="clear" w:color="auto" w:fill="auto"/>
            <w:vAlign w:val="center"/>
            <w:hideMark/>
          </w:tcPr>
          <w:p w14:paraId="450BD71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0,79</w:t>
            </w:r>
          </w:p>
        </w:tc>
        <w:tc>
          <w:tcPr>
            <w:tcW w:w="993" w:type="dxa"/>
            <w:shd w:val="clear" w:color="auto" w:fill="auto"/>
            <w:vAlign w:val="center"/>
            <w:hideMark/>
          </w:tcPr>
          <w:p w14:paraId="7248312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r>
      <w:tr w:rsidR="003D555D" w:rsidRPr="00E36FC6" w14:paraId="7C4510CC" w14:textId="77777777" w:rsidTr="00E83D56">
        <w:trPr>
          <w:trHeight w:val="315"/>
        </w:trPr>
        <w:tc>
          <w:tcPr>
            <w:tcW w:w="708" w:type="dxa"/>
            <w:vMerge/>
            <w:shd w:val="clear" w:color="auto" w:fill="auto"/>
            <w:vAlign w:val="center"/>
            <w:hideMark/>
          </w:tcPr>
          <w:p w14:paraId="26A73C8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78CA81E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0BE659D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F11DF6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BB553A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6562B1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2BF145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77D819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14E23CA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63E8E1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8DEE37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9CA6DB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5E07CA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401B8EE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779AAA9D" w14:textId="77777777" w:rsidTr="00E83D56">
        <w:trPr>
          <w:trHeight w:val="735"/>
        </w:trPr>
        <w:tc>
          <w:tcPr>
            <w:tcW w:w="708" w:type="dxa"/>
            <w:vMerge w:val="restart"/>
            <w:shd w:val="clear" w:color="auto" w:fill="auto"/>
            <w:vAlign w:val="center"/>
            <w:hideMark/>
          </w:tcPr>
          <w:p w14:paraId="00A251C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X1.4</w:t>
            </w:r>
          </w:p>
        </w:tc>
        <w:tc>
          <w:tcPr>
            <w:tcW w:w="1135" w:type="dxa"/>
            <w:shd w:val="clear" w:color="auto" w:fill="auto"/>
            <w:vAlign w:val="center"/>
            <w:hideMark/>
          </w:tcPr>
          <w:p w14:paraId="6E27257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6ED5239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-0,19</w:t>
            </w:r>
          </w:p>
        </w:tc>
        <w:tc>
          <w:tcPr>
            <w:tcW w:w="709" w:type="dxa"/>
            <w:shd w:val="clear" w:color="auto" w:fill="auto"/>
            <w:vAlign w:val="center"/>
            <w:hideMark/>
          </w:tcPr>
          <w:p w14:paraId="01C349A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3BEE220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399C388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393105D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,559</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8BA7D9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157124A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,794</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3098253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7D85CD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0,12</w:t>
            </w:r>
          </w:p>
        </w:tc>
        <w:tc>
          <w:tcPr>
            <w:tcW w:w="709" w:type="dxa"/>
            <w:shd w:val="clear" w:color="auto" w:fill="auto"/>
            <w:vAlign w:val="center"/>
            <w:hideMark/>
          </w:tcPr>
          <w:p w14:paraId="226E5DE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0,27</w:t>
            </w:r>
          </w:p>
        </w:tc>
        <w:tc>
          <w:tcPr>
            <w:tcW w:w="708" w:type="dxa"/>
            <w:shd w:val="clear" w:color="auto" w:fill="auto"/>
            <w:vAlign w:val="center"/>
            <w:hideMark/>
          </w:tcPr>
          <w:p w14:paraId="7F1435E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,585</w:t>
            </w:r>
            <w:r w:rsidRPr="00E36FC6">
              <w:rPr>
                <w:rFonts w:ascii="Times New Roman" w:eastAsia="Times New Roman" w:hAnsi="Times New Roman" w:cs="Times New Roman"/>
                <w:color w:val="000000" w:themeColor="text1"/>
                <w:sz w:val="20"/>
                <w:szCs w:val="20"/>
                <w:vertAlign w:val="superscript"/>
                <w:lang w:eastAsia="id-ID"/>
              </w:rPr>
              <w:t>**</w:t>
            </w:r>
          </w:p>
        </w:tc>
        <w:tc>
          <w:tcPr>
            <w:tcW w:w="993" w:type="dxa"/>
            <w:shd w:val="clear" w:color="auto" w:fill="auto"/>
            <w:vAlign w:val="center"/>
            <w:hideMark/>
          </w:tcPr>
          <w:p w14:paraId="456610A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,459</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3941ECFB" w14:textId="77777777" w:rsidTr="00E83D56">
        <w:trPr>
          <w:trHeight w:val="495"/>
        </w:trPr>
        <w:tc>
          <w:tcPr>
            <w:tcW w:w="708" w:type="dxa"/>
            <w:vMerge/>
            <w:shd w:val="clear" w:color="auto" w:fill="auto"/>
            <w:vAlign w:val="center"/>
            <w:hideMark/>
          </w:tcPr>
          <w:p w14:paraId="03904D3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51EED3F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524702F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0,375</w:t>
            </w:r>
          </w:p>
        </w:tc>
        <w:tc>
          <w:tcPr>
            <w:tcW w:w="709" w:type="dxa"/>
            <w:shd w:val="clear" w:color="auto" w:fill="auto"/>
            <w:vAlign w:val="center"/>
            <w:hideMark/>
          </w:tcPr>
          <w:p w14:paraId="0949EC8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74043B0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615A688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8" w:type="dxa"/>
            <w:shd w:val="clear" w:color="auto" w:fill="auto"/>
            <w:vAlign w:val="center"/>
            <w:hideMark/>
          </w:tcPr>
          <w:p w14:paraId="6468877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1921AF3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3C4B48F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F3AF4D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03D0808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0,58</w:t>
            </w:r>
          </w:p>
        </w:tc>
        <w:tc>
          <w:tcPr>
            <w:tcW w:w="709" w:type="dxa"/>
            <w:shd w:val="clear" w:color="auto" w:fill="auto"/>
            <w:vAlign w:val="center"/>
            <w:hideMark/>
          </w:tcPr>
          <w:p w14:paraId="70E078E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w:t>
            </w:r>
          </w:p>
        </w:tc>
        <w:tc>
          <w:tcPr>
            <w:tcW w:w="708" w:type="dxa"/>
            <w:shd w:val="clear" w:color="auto" w:fill="auto"/>
            <w:vAlign w:val="center"/>
            <w:hideMark/>
          </w:tcPr>
          <w:p w14:paraId="6E8A8A3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993" w:type="dxa"/>
            <w:shd w:val="clear" w:color="auto" w:fill="auto"/>
            <w:vAlign w:val="center"/>
            <w:hideMark/>
          </w:tcPr>
          <w:p w14:paraId="53E5FDA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0,021</w:t>
            </w:r>
          </w:p>
        </w:tc>
      </w:tr>
      <w:tr w:rsidR="003D555D" w:rsidRPr="00E36FC6" w14:paraId="35D8ECFF" w14:textId="77777777" w:rsidTr="00E83D56">
        <w:trPr>
          <w:trHeight w:val="315"/>
        </w:trPr>
        <w:tc>
          <w:tcPr>
            <w:tcW w:w="708" w:type="dxa"/>
            <w:vMerge/>
            <w:shd w:val="clear" w:color="auto" w:fill="auto"/>
            <w:vAlign w:val="center"/>
            <w:hideMark/>
          </w:tcPr>
          <w:p w14:paraId="312D1AD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2A6AC8A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5D9F6FE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894B93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C92A46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0BA2EC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31A171F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99D08E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386ABA3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177A4D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5FB3DB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27B9A7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3AE223F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108ABF4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1E2E34AC" w14:textId="77777777" w:rsidTr="00E83D56">
        <w:trPr>
          <w:trHeight w:val="735"/>
        </w:trPr>
        <w:tc>
          <w:tcPr>
            <w:tcW w:w="708" w:type="dxa"/>
            <w:vMerge w:val="restart"/>
            <w:shd w:val="clear" w:color="auto" w:fill="auto"/>
            <w:vAlign w:val="center"/>
            <w:hideMark/>
          </w:tcPr>
          <w:p w14:paraId="5E08C32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X1.5</w:t>
            </w:r>
          </w:p>
        </w:tc>
        <w:tc>
          <w:tcPr>
            <w:tcW w:w="1135" w:type="dxa"/>
            <w:shd w:val="clear" w:color="auto" w:fill="auto"/>
            <w:vAlign w:val="center"/>
            <w:hideMark/>
          </w:tcPr>
          <w:p w14:paraId="1134C60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309DE03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33AFB0D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0,25</w:t>
            </w:r>
          </w:p>
        </w:tc>
        <w:tc>
          <w:tcPr>
            <w:tcW w:w="709" w:type="dxa"/>
            <w:shd w:val="clear" w:color="auto" w:fill="auto"/>
            <w:vAlign w:val="center"/>
            <w:hideMark/>
          </w:tcPr>
          <w:p w14:paraId="7620028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0,27</w:t>
            </w:r>
          </w:p>
        </w:tc>
        <w:tc>
          <w:tcPr>
            <w:tcW w:w="709" w:type="dxa"/>
            <w:shd w:val="clear" w:color="auto" w:fill="auto"/>
            <w:vAlign w:val="center"/>
            <w:hideMark/>
          </w:tcPr>
          <w:p w14:paraId="450E718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,559</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56270D2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333096B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0,14</w:t>
            </w:r>
          </w:p>
        </w:tc>
        <w:tc>
          <w:tcPr>
            <w:tcW w:w="708" w:type="dxa"/>
            <w:shd w:val="clear" w:color="auto" w:fill="auto"/>
            <w:vAlign w:val="center"/>
            <w:hideMark/>
          </w:tcPr>
          <w:p w14:paraId="6A11D20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,568</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48B231B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772988D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0,21</w:t>
            </w:r>
          </w:p>
        </w:tc>
        <w:tc>
          <w:tcPr>
            <w:tcW w:w="709" w:type="dxa"/>
            <w:shd w:val="clear" w:color="auto" w:fill="auto"/>
            <w:vAlign w:val="center"/>
            <w:hideMark/>
          </w:tcPr>
          <w:p w14:paraId="0F73F17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0,24</w:t>
            </w:r>
          </w:p>
        </w:tc>
        <w:tc>
          <w:tcPr>
            <w:tcW w:w="708" w:type="dxa"/>
            <w:shd w:val="clear" w:color="auto" w:fill="auto"/>
            <w:vAlign w:val="center"/>
            <w:hideMark/>
          </w:tcPr>
          <w:p w14:paraId="6E02DC7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0,13</w:t>
            </w:r>
          </w:p>
        </w:tc>
        <w:tc>
          <w:tcPr>
            <w:tcW w:w="993" w:type="dxa"/>
            <w:shd w:val="clear" w:color="auto" w:fill="auto"/>
            <w:vAlign w:val="center"/>
            <w:hideMark/>
          </w:tcPr>
          <w:p w14:paraId="7ED0753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,527</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1C9CAF97" w14:textId="77777777" w:rsidTr="00E83D56">
        <w:trPr>
          <w:trHeight w:val="495"/>
        </w:trPr>
        <w:tc>
          <w:tcPr>
            <w:tcW w:w="708" w:type="dxa"/>
            <w:vMerge/>
            <w:shd w:val="clear" w:color="auto" w:fill="auto"/>
            <w:vAlign w:val="center"/>
            <w:hideMark/>
          </w:tcPr>
          <w:p w14:paraId="6DA7750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4C41D03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13DD578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2D727F9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0,23</w:t>
            </w:r>
          </w:p>
        </w:tc>
        <w:tc>
          <w:tcPr>
            <w:tcW w:w="709" w:type="dxa"/>
            <w:shd w:val="clear" w:color="auto" w:fill="auto"/>
            <w:vAlign w:val="center"/>
            <w:hideMark/>
          </w:tcPr>
          <w:p w14:paraId="1C95EFF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0,19</w:t>
            </w:r>
          </w:p>
        </w:tc>
        <w:tc>
          <w:tcPr>
            <w:tcW w:w="709" w:type="dxa"/>
            <w:shd w:val="clear" w:color="auto" w:fill="auto"/>
            <w:vAlign w:val="center"/>
            <w:hideMark/>
          </w:tcPr>
          <w:p w14:paraId="3F23B95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0,004</w:t>
            </w:r>
          </w:p>
        </w:tc>
        <w:tc>
          <w:tcPr>
            <w:tcW w:w="708" w:type="dxa"/>
            <w:shd w:val="clear" w:color="auto" w:fill="auto"/>
            <w:vAlign w:val="center"/>
            <w:hideMark/>
          </w:tcPr>
          <w:p w14:paraId="5889F39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3F525EB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w:t>
            </w:r>
          </w:p>
        </w:tc>
        <w:tc>
          <w:tcPr>
            <w:tcW w:w="708" w:type="dxa"/>
            <w:shd w:val="clear" w:color="auto" w:fill="auto"/>
            <w:vAlign w:val="center"/>
            <w:hideMark/>
          </w:tcPr>
          <w:p w14:paraId="5608662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1B44A21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330A383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0,32</w:t>
            </w:r>
          </w:p>
        </w:tc>
        <w:tc>
          <w:tcPr>
            <w:tcW w:w="709" w:type="dxa"/>
            <w:shd w:val="clear" w:color="auto" w:fill="auto"/>
            <w:vAlign w:val="center"/>
            <w:hideMark/>
          </w:tcPr>
          <w:p w14:paraId="2A1BB89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0,25</w:t>
            </w:r>
          </w:p>
        </w:tc>
        <w:tc>
          <w:tcPr>
            <w:tcW w:w="708" w:type="dxa"/>
            <w:shd w:val="clear" w:color="auto" w:fill="auto"/>
            <w:vAlign w:val="center"/>
            <w:hideMark/>
          </w:tcPr>
          <w:p w14:paraId="0484BF6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0,53</w:t>
            </w:r>
          </w:p>
        </w:tc>
        <w:tc>
          <w:tcPr>
            <w:tcW w:w="993" w:type="dxa"/>
            <w:shd w:val="clear" w:color="auto" w:fill="auto"/>
            <w:vAlign w:val="center"/>
            <w:hideMark/>
          </w:tcPr>
          <w:p w14:paraId="73AF069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0,007</w:t>
            </w:r>
          </w:p>
        </w:tc>
      </w:tr>
      <w:tr w:rsidR="003D555D" w:rsidRPr="00E36FC6" w14:paraId="44F23A6B" w14:textId="77777777" w:rsidTr="00E83D56">
        <w:trPr>
          <w:trHeight w:val="315"/>
        </w:trPr>
        <w:tc>
          <w:tcPr>
            <w:tcW w:w="708" w:type="dxa"/>
            <w:vMerge/>
            <w:shd w:val="clear" w:color="auto" w:fill="auto"/>
            <w:vAlign w:val="center"/>
            <w:hideMark/>
          </w:tcPr>
          <w:p w14:paraId="4208FA8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D7F587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4970D39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8735C3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CA69C6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ECBDCA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5DDC274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1DC260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55AD080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A19FB0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1C08A3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28278A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25B8C5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3D24B9A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4268D64A" w14:textId="77777777" w:rsidTr="00E83D56">
        <w:trPr>
          <w:trHeight w:val="735"/>
        </w:trPr>
        <w:tc>
          <w:tcPr>
            <w:tcW w:w="708" w:type="dxa"/>
            <w:vMerge w:val="restart"/>
            <w:shd w:val="clear" w:color="auto" w:fill="auto"/>
            <w:vAlign w:val="center"/>
            <w:hideMark/>
          </w:tcPr>
          <w:p w14:paraId="1BB7E80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X1.6</w:t>
            </w:r>
          </w:p>
        </w:tc>
        <w:tc>
          <w:tcPr>
            <w:tcW w:w="1135" w:type="dxa"/>
            <w:shd w:val="clear" w:color="auto" w:fill="auto"/>
            <w:vAlign w:val="center"/>
            <w:hideMark/>
          </w:tcPr>
          <w:p w14:paraId="794DF1A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3E3C264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0,089</w:t>
            </w:r>
          </w:p>
        </w:tc>
        <w:tc>
          <w:tcPr>
            <w:tcW w:w="709" w:type="dxa"/>
            <w:shd w:val="clear" w:color="auto" w:fill="auto"/>
            <w:vAlign w:val="center"/>
            <w:hideMark/>
          </w:tcPr>
          <w:p w14:paraId="249440E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,484</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668A23E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,551</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5C90FE4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4178F3E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0,14</w:t>
            </w:r>
          </w:p>
        </w:tc>
        <w:tc>
          <w:tcPr>
            <w:tcW w:w="709" w:type="dxa"/>
            <w:shd w:val="clear" w:color="auto" w:fill="auto"/>
            <w:vAlign w:val="center"/>
            <w:hideMark/>
          </w:tcPr>
          <w:p w14:paraId="5832425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1B27870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5674E53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0,15</w:t>
            </w:r>
          </w:p>
        </w:tc>
        <w:tc>
          <w:tcPr>
            <w:tcW w:w="709" w:type="dxa"/>
            <w:shd w:val="clear" w:color="auto" w:fill="auto"/>
            <w:vAlign w:val="center"/>
            <w:hideMark/>
          </w:tcPr>
          <w:p w14:paraId="5D89A97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0,32</w:t>
            </w:r>
          </w:p>
        </w:tc>
        <w:tc>
          <w:tcPr>
            <w:tcW w:w="709" w:type="dxa"/>
            <w:shd w:val="clear" w:color="auto" w:fill="auto"/>
            <w:vAlign w:val="center"/>
            <w:hideMark/>
          </w:tcPr>
          <w:p w14:paraId="0536650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8" w:type="dxa"/>
            <w:shd w:val="clear" w:color="auto" w:fill="auto"/>
            <w:vAlign w:val="center"/>
            <w:hideMark/>
          </w:tcPr>
          <w:p w14:paraId="12CEF65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w:t>
            </w:r>
          </w:p>
        </w:tc>
        <w:tc>
          <w:tcPr>
            <w:tcW w:w="993" w:type="dxa"/>
            <w:shd w:val="clear" w:color="auto" w:fill="auto"/>
            <w:vAlign w:val="center"/>
            <w:hideMark/>
          </w:tcPr>
          <w:p w14:paraId="28CC586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,428</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188CFA49" w14:textId="77777777" w:rsidTr="00E83D56">
        <w:trPr>
          <w:trHeight w:val="495"/>
        </w:trPr>
        <w:tc>
          <w:tcPr>
            <w:tcW w:w="708" w:type="dxa"/>
            <w:vMerge/>
            <w:shd w:val="clear" w:color="auto" w:fill="auto"/>
            <w:vAlign w:val="center"/>
            <w:hideMark/>
          </w:tcPr>
          <w:p w14:paraId="4AF1B16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35303C3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1683353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0,671</w:t>
            </w:r>
          </w:p>
        </w:tc>
        <w:tc>
          <w:tcPr>
            <w:tcW w:w="709" w:type="dxa"/>
            <w:shd w:val="clear" w:color="auto" w:fill="auto"/>
            <w:vAlign w:val="center"/>
            <w:hideMark/>
          </w:tcPr>
          <w:p w14:paraId="429C748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072EAC0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489FAE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5C6B6DD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w:t>
            </w:r>
          </w:p>
        </w:tc>
        <w:tc>
          <w:tcPr>
            <w:tcW w:w="709" w:type="dxa"/>
            <w:shd w:val="clear" w:color="auto" w:fill="auto"/>
            <w:vAlign w:val="center"/>
            <w:hideMark/>
          </w:tcPr>
          <w:p w14:paraId="2062EAD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8" w:type="dxa"/>
            <w:shd w:val="clear" w:color="auto" w:fill="auto"/>
            <w:vAlign w:val="center"/>
            <w:hideMark/>
          </w:tcPr>
          <w:p w14:paraId="0DD70F7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0,97</w:t>
            </w:r>
          </w:p>
        </w:tc>
        <w:tc>
          <w:tcPr>
            <w:tcW w:w="709" w:type="dxa"/>
            <w:shd w:val="clear" w:color="auto" w:fill="auto"/>
            <w:vAlign w:val="center"/>
            <w:hideMark/>
          </w:tcPr>
          <w:p w14:paraId="0E7A3E2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0,46</w:t>
            </w:r>
          </w:p>
        </w:tc>
        <w:tc>
          <w:tcPr>
            <w:tcW w:w="709" w:type="dxa"/>
            <w:shd w:val="clear" w:color="auto" w:fill="auto"/>
            <w:vAlign w:val="center"/>
            <w:hideMark/>
          </w:tcPr>
          <w:p w14:paraId="02AE13F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0,12</w:t>
            </w:r>
          </w:p>
        </w:tc>
        <w:tc>
          <w:tcPr>
            <w:tcW w:w="709" w:type="dxa"/>
            <w:shd w:val="clear" w:color="auto" w:fill="auto"/>
            <w:vAlign w:val="center"/>
            <w:hideMark/>
          </w:tcPr>
          <w:p w14:paraId="6B3FAE8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0,97</w:t>
            </w:r>
          </w:p>
        </w:tc>
        <w:tc>
          <w:tcPr>
            <w:tcW w:w="708" w:type="dxa"/>
            <w:shd w:val="clear" w:color="auto" w:fill="auto"/>
            <w:vAlign w:val="center"/>
            <w:hideMark/>
          </w:tcPr>
          <w:p w14:paraId="0516A6A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0,94</w:t>
            </w:r>
          </w:p>
        </w:tc>
        <w:tc>
          <w:tcPr>
            <w:tcW w:w="993" w:type="dxa"/>
            <w:shd w:val="clear" w:color="auto" w:fill="auto"/>
            <w:vAlign w:val="center"/>
            <w:hideMark/>
          </w:tcPr>
          <w:p w14:paraId="5103C44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0,033</w:t>
            </w:r>
          </w:p>
        </w:tc>
      </w:tr>
      <w:tr w:rsidR="003D555D" w:rsidRPr="00E36FC6" w14:paraId="31E2AC1F" w14:textId="77777777" w:rsidTr="00E83D56">
        <w:trPr>
          <w:trHeight w:val="315"/>
        </w:trPr>
        <w:tc>
          <w:tcPr>
            <w:tcW w:w="708" w:type="dxa"/>
            <w:vMerge/>
            <w:shd w:val="clear" w:color="auto" w:fill="auto"/>
            <w:vAlign w:val="center"/>
            <w:hideMark/>
          </w:tcPr>
          <w:p w14:paraId="736A81F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5809749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7DCBA3B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855A1C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82BABD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E6CA74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4959596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3C6C63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BAFF07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7AA05E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0B1AA7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AE5638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4D27489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7719BFD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51774367" w14:textId="77777777" w:rsidTr="00E83D56">
        <w:trPr>
          <w:trHeight w:val="735"/>
        </w:trPr>
        <w:tc>
          <w:tcPr>
            <w:tcW w:w="708" w:type="dxa"/>
            <w:vMerge w:val="restart"/>
            <w:shd w:val="clear" w:color="auto" w:fill="auto"/>
            <w:vAlign w:val="center"/>
            <w:hideMark/>
          </w:tcPr>
          <w:p w14:paraId="5FF2007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X1.7</w:t>
            </w:r>
          </w:p>
        </w:tc>
        <w:tc>
          <w:tcPr>
            <w:tcW w:w="1135" w:type="dxa"/>
            <w:shd w:val="clear" w:color="auto" w:fill="auto"/>
            <w:vAlign w:val="center"/>
            <w:hideMark/>
          </w:tcPr>
          <w:p w14:paraId="6209DCC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2F68AE6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0,028</w:t>
            </w:r>
          </w:p>
        </w:tc>
        <w:tc>
          <w:tcPr>
            <w:tcW w:w="709" w:type="dxa"/>
            <w:shd w:val="clear" w:color="auto" w:fill="auto"/>
            <w:vAlign w:val="center"/>
            <w:hideMark/>
          </w:tcPr>
          <w:p w14:paraId="5DF801B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0,04</w:t>
            </w:r>
          </w:p>
        </w:tc>
        <w:tc>
          <w:tcPr>
            <w:tcW w:w="709" w:type="dxa"/>
            <w:shd w:val="clear" w:color="auto" w:fill="auto"/>
            <w:vAlign w:val="center"/>
            <w:hideMark/>
          </w:tcPr>
          <w:p w14:paraId="0E66577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w:t>
            </w:r>
          </w:p>
        </w:tc>
        <w:tc>
          <w:tcPr>
            <w:tcW w:w="709" w:type="dxa"/>
            <w:shd w:val="clear" w:color="auto" w:fill="auto"/>
            <w:vAlign w:val="center"/>
            <w:hideMark/>
          </w:tcPr>
          <w:p w14:paraId="0737555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,794</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70D1B8E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,568</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38AF6F0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8" w:type="dxa"/>
            <w:shd w:val="clear" w:color="auto" w:fill="auto"/>
            <w:vAlign w:val="center"/>
            <w:hideMark/>
          </w:tcPr>
          <w:p w14:paraId="3D42413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31CCE29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w:t>
            </w:r>
          </w:p>
        </w:tc>
        <w:tc>
          <w:tcPr>
            <w:tcW w:w="709" w:type="dxa"/>
            <w:shd w:val="clear" w:color="auto" w:fill="auto"/>
            <w:vAlign w:val="center"/>
            <w:hideMark/>
          </w:tcPr>
          <w:p w14:paraId="1C1DFEF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0,12</w:t>
            </w:r>
          </w:p>
        </w:tc>
        <w:tc>
          <w:tcPr>
            <w:tcW w:w="709" w:type="dxa"/>
            <w:shd w:val="clear" w:color="auto" w:fill="auto"/>
            <w:vAlign w:val="center"/>
            <w:hideMark/>
          </w:tcPr>
          <w:p w14:paraId="45CA4AF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0,33</w:t>
            </w:r>
          </w:p>
        </w:tc>
        <w:tc>
          <w:tcPr>
            <w:tcW w:w="708" w:type="dxa"/>
            <w:shd w:val="clear" w:color="auto" w:fill="auto"/>
            <w:vAlign w:val="center"/>
            <w:hideMark/>
          </w:tcPr>
          <w:p w14:paraId="7CAA3F9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,543</w:t>
            </w:r>
            <w:r w:rsidRPr="00E36FC6">
              <w:rPr>
                <w:rFonts w:ascii="Times New Roman" w:eastAsia="Times New Roman" w:hAnsi="Times New Roman" w:cs="Times New Roman"/>
                <w:color w:val="000000" w:themeColor="text1"/>
                <w:sz w:val="20"/>
                <w:szCs w:val="20"/>
                <w:vertAlign w:val="superscript"/>
                <w:lang w:eastAsia="id-ID"/>
              </w:rPr>
              <w:t>**</w:t>
            </w:r>
          </w:p>
        </w:tc>
        <w:tc>
          <w:tcPr>
            <w:tcW w:w="993" w:type="dxa"/>
            <w:shd w:val="clear" w:color="auto" w:fill="auto"/>
            <w:vAlign w:val="center"/>
            <w:hideMark/>
          </w:tcPr>
          <w:p w14:paraId="2A56729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,570</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0BF6AE4A" w14:textId="77777777" w:rsidTr="00E83D56">
        <w:trPr>
          <w:trHeight w:val="495"/>
        </w:trPr>
        <w:tc>
          <w:tcPr>
            <w:tcW w:w="708" w:type="dxa"/>
            <w:vMerge/>
            <w:shd w:val="clear" w:color="auto" w:fill="auto"/>
            <w:vAlign w:val="center"/>
            <w:hideMark/>
          </w:tcPr>
          <w:p w14:paraId="6761AED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297E5C6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6FACC35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0,893</w:t>
            </w:r>
          </w:p>
        </w:tc>
        <w:tc>
          <w:tcPr>
            <w:tcW w:w="709" w:type="dxa"/>
            <w:shd w:val="clear" w:color="auto" w:fill="auto"/>
            <w:vAlign w:val="center"/>
            <w:hideMark/>
          </w:tcPr>
          <w:p w14:paraId="51D0046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0,84</w:t>
            </w:r>
          </w:p>
        </w:tc>
        <w:tc>
          <w:tcPr>
            <w:tcW w:w="709" w:type="dxa"/>
            <w:shd w:val="clear" w:color="auto" w:fill="auto"/>
            <w:vAlign w:val="center"/>
            <w:hideMark/>
          </w:tcPr>
          <w:p w14:paraId="3446BF9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0,88</w:t>
            </w:r>
          </w:p>
        </w:tc>
        <w:tc>
          <w:tcPr>
            <w:tcW w:w="709" w:type="dxa"/>
            <w:shd w:val="clear" w:color="auto" w:fill="auto"/>
            <w:vAlign w:val="center"/>
            <w:hideMark/>
          </w:tcPr>
          <w:p w14:paraId="1931A0B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1FF016B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8A3B90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0,97</w:t>
            </w:r>
          </w:p>
        </w:tc>
        <w:tc>
          <w:tcPr>
            <w:tcW w:w="708" w:type="dxa"/>
            <w:shd w:val="clear" w:color="auto" w:fill="auto"/>
            <w:vAlign w:val="center"/>
            <w:hideMark/>
          </w:tcPr>
          <w:p w14:paraId="1BFE1FE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7F19C88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0,92</w:t>
            </w:r>
          </w:p>
        </w:tc>
        <w:tc>
          <w:tcPr>
            <w:tcW w:w="709" w:type="dxa"/>
            <w:shd w:val="clear" w:color="auto" w:fill="auto"/>
            <w:vAlign w:val="center"/>
            <w:hideMark/>
          </w:tcPr>
          <w:p w14:paraId="1B2E384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0,56</w:t>
            </w:r>
          </w:p>
        </w:tc>
        <w:tc>
          <w:tcPr>
            <w:tcW w:w="709" w:type="dxa"/>
            <w:shd w:val="clear" w:color="auto" w:fill="auto"/>
            <w:vAlign w:val="center"/>
            <w:hideMark/>
          </w:tcPr>
          <w:p w14:paraId="573120C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w:t>
            </w:r>
          </w:p>
        </w:tc>
        <w:tc>
          <w:tcPr>
            <w:tcW w:w="708" w:type="dxa"/>
            <w:shd w:val="clear" w:color="auto" w:fill="auto"/>
            <w:vAlign w:val="center"/>
            <w:hideMark/>
          </w:tcPr>
          <w:p w14:paraId="12C271B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993" w:type="dxa"/>
            <w:shd w:val="clear" w:color="auto" w:fill="auto"/>
            <w:vAlign w:val="center"/>
            <w:hideMark/>
          </w:tcPr>
          <w:p w14:paraId="48915F0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0,003</w:t>
            </w:r>
          </w:p>
        </w:tc>
      </w:tr>
      <w:tr w:rsidR="003D555D" w:rsidRPr="00E36FC6" w14:paraId="728648FE" w14:textId="77777777" w:rsidTr="00E83D56">
        <w:trPr>
          <w:trHeight w:val="315"/>
        </w:trPr>
        <w:tc>
          <w:tcPr>
            <w:tcW w:w="708" w:type="dxa"/>
            <w:vMerge/>
            <w:shd w:val="clear" w:color="auto" w:fill="auto"/>
            <w:vAlign w:val="center"/>
            <w:hideMark/>
          </w:tcPr>
          <w:p w14:paraId="1189093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5132CBD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24C2903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723155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7F5E35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F1FB12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6DDB637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4834DE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0C4F8A9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284217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2039F1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FFA907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2A85FD8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715C070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17E697DF" w14:textId="77777777" w:rsidTr="00E83D56">
        <w:trPr>
          <w:trHeight w:val="735"/>
        </w:trPr>
        <w:tc>
          <w:tcPr>
            <w:tcW w:w="708" w:type="dxa"/>
            <w:vMerge w:val="restart"/>
            <w:shd w:val="clear" w:color="auto" w:fill="auto"/>
            <w:vAlign w:val="center"/>
            <w:hideMark/>
          </w:tcPr>
          <w:p w14:paraId="24AB33F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lastRenderedPageBreak/>
              <w:t>X1.8</w:t>
            </w:r>
          </w:p>
        </w:tc>
        <w:tc>
          <w:tcPr>
            <w:tcW w:w="1135" w:type="dxa"/>
            <w:shd w:val="clear" w:color="auto" w:fill="auto"/>
            <w:vAlign w:val="center"/>
            <w:hideMark/>
          </w:tcPr>
          <w:p w14:paraId="56F5F9D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357E051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0,13</w:t>
            </w:r>
          </w:p>
        </w:tc>
        <w:tc>
          <w:tcPr>
            <w:tcW w:w="709" w:type="dxa"/>
            <w:shd w:val="clear" w:color="auto" w:fill="auto"/>
            <w:vAlign w:val="center"/>
            <w:hideMark/>
          </w:tcPr>
          <w:p w14:paraId="3E9643B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,648</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5B0565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,590</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78EDFEE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5D59E5C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CD1AE5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0,15</w:t>
            </w:r>
          </w:p>
        </w:tc>
        <w:tc>
          <w:tcPr>
            <w:tcW w:w="708" w:type="dxa"/>
            <w:shd w:val="clear" w:color="auto" w:fill="auto"/>
            <w:vAlign w:val="center"/>
            <w:hideMark/>
          </w:tcPr>
          <w:p w14:paraId="7319C9F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w:t>
            </w:r>
          </w:p>
        </w:tc>
        <w:tc>
          <w:tcPr>
            <w:tcW w:w="709" w:type="dxa"/>
            <w:shd w:val="clear" w:color="auto" w:fill="auto"/>
            <w:vAlign w:val="center"/>
            <w:hideMark/>
          </w:tcPr>
          <w:p w14:paraId="3F65254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2654D37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,441</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F41439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0,31</w:t>
            </w:r>
          </w:p>
        </w:tc>
        <w:tc>
          <w:tcPr>
            <w:tcW w:w="708" w:type="dxa"/>
            <w:shd w:val="clear" w:color="auto" w:fill="auto"/>
            <w:vAlign w:val="center"/>
            <w:hideMark/>
          </w:tcPr>
          <w:p w14:paraId="25C9C22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0,04</w:t>
            </w:r>
          </w:p>
        </w:tc>
        <w:tc>
          <w:tcPr>
            <w:tcW w:w="993" w:type="dxa"/>
            <w:shd w:val="clear" w:color="auto" w:fill="auto"/>
            <w:vAlign w:val="center"/>
            <w:hideMark/>
          </w:tcPr>
          <w:p w14:paraId="482A400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,535</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39BC06A8" w14:textId="77777777" w:rsidTr="00E83D56">
        <w:trPr>
          <w:trHeight w:val="495"/>
        </w:trPr>
        <w:tc>
          <w:tcPr>
            <w:tcW w:w="708" w:type="dxa"/>
            <w:vMerge/>
            <w:shd w:val="clear" w:color="auto" w:fill="auto"/>
            <w:vAlign w:val="center"/>
            <w:hideMark/>
          </w:tcPr>
          <w:p w14:paraId="045D054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7F9F4DC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1D77A9D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0,535</w:t>
            </w:r>
          </w:p>
        </w:tc>
        <w:tc>
          <w:tcPr>
            <w:tcW w:w="709" w:type="dxa"/>
            <w:shd w:val="clear" w:color="auto" w:fill="auto"/>
            <w:vAlign w:val="center"/>
            <w:hideMark/>
          </w:tcPr>
          <w:p w14:paraId="12BBF30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4F671D6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41E095D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5FE06E1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3FECF35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0,46</w:t>
            </w:r>
          </w:p>
        </w:tc>
        <w:tc>
          <w:tcPr>
            <w:tcW w:w="708" w:type="dxa"/>
            <w:shd w:val="clear" w:color="auto" w:fill="auto"/>
            <w:vAlign w:val="center"/>
            <w:hideMark/>
          </w:tcPr>
          <w:p w14:paraId="003F981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0,92</w:t>
            </w:r>
          </w:p>
        </w:tc>
        <w:tc>
          <w:tcPr>
            <w:tcW w:w="709" w:type="dxa"/>
            <w:shd w:val="clear" w:color="auto" w:fill="auto"/>
            <w:vAlign w:val="center"/>
            <w:hideMark/>
          </w:tcPr>
          <w:p w14:paraId="22BB45A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056C35E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w:t>
            </w:r>
          </w:p>
        </w:tc>
        <w:tc>
          <w:tcPr>
            <w:tcW w:w="709" w:type="dxa"/>
            <w:shd w:val="clear" w:color="auto" w:fill="auto"/>
            <w:vAlign w:val="center"/>
            <w:hideMark/>
          </w:tcPr>
          <w:p w14:paraId="235D523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0,13</w:t>
            </w:r>
          </w:p>
        </w:tc>
        <w:tc>
          <w:tcPr>
            <w:tcW w:w="708" w:type="dxa"/>
            <w:shd w:val="clear" w:color="auto" w:fill="auto"/>
            <w:vAlign w:val="center"/>
            <w:hideMark/>
          </w:tcPr>
          <w:p w14:paraId="4E27B34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0,86</w:t>
            </w:r>
          </w:p>
        </w:tc>
        <w:tc>
          <w:tcPr>
            <w:tcW w:w="993" w:type="dxa"/>
            <w:shd w:val="clear" w:color="auto" w:fill="auto"/>
            <w:vAlign w:val="center"/>
            <w:hideMark/>
          </w:tcPr>
          <w:p w14:paraId="6415F74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0,006</w:t>
            </w:r>
          </w:p>
        </w:tc>
      </w:tr>
      <w:tr w:rsidR="003D555D" w:rsidRPr="00E36FC6" w14:paraId="40D35F5F" w14:textId="77777777" w:rsidTr="00E83D56">
        <w:trPr>
          <w:trHeight w:val="315"/>
        </w:trPr>
        <w:tc>
          <w:tcPr>
            <w:tcW w:w="708" w:type="dxa"/>
            <w:vMerge/>
            <w:shd w:val="clear" w:color="auto" w:fill="auto"/>
            <w:vAlign w:val="center"/>
            <w:hideMark/>
          </w:tcPr>
          <w:p w14:paraId="7D5826C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39D4B8F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30C9EFA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DFC559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46BDC2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8EA297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6A44F3B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246DCF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2397EAF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61EBE1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46FF59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62E5FC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C1D23A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04EE30D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7B96FBE4" w14:textId="77777777" w:rsidTr="00E83D56">
        <w:trPr>
          <w:trHeight w:val="735"/>
        </w:trPr>
        <w:tc>
          <w:tcPr>
            <w:tcW w:w="708" w:type="dxa"/>
            <w:vMerge w:val="restart"/>
            <w:shd w:val="clear" w:color="auto" w:fill="auto"/>
            <w:vAlign w:val="center"/>
            <w:hideMark/>
          </w:tcPr>
          <w:p w14:paraId="07FEA81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X1.9</w:t>
            </w:r>
          </w:p>
        </w:tc>
        <w:tc>
          <w:tcPr>
            <w:tcW w:w="1135" w:type="dxa"/>
            <w:shd w:val="clear" w:color="auto" w:fill="auto"/>
            <w:vAlign w:val="center"/>
            <w:hideMark/>
          </w:tcPr>
          <w:p w14:paraId="4F8429E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1C47E30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0,168</w:t>
            </w:r>
          </w:p>
        </w:tc>
        <w:tc>
          <w:tcPr>
            <w:tcW w:w="709" w:type="dxa"/>
            <w:shd w:val="clear" w:color="auto" w:fill="auto"/>
            <w:vAlign w:val="center"/>
            <w:hideMark/>
          </w:tcPr>
          <w:p w14:paraId="0CDC424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,505</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78E872D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0,37</w:t>
            </w:r>
          </w:p>
        </w:tc>
        <w:tc>
          <w:tcPr>
            <w:tcW w:w="709" w:type="dxa"/>
            <w:shd w:val="clear" w:color="auto" w:fill="auto"/>
            <w:vAlign w:val="center"/>
            <w:hideMark/>
          </w:tcPr>
          <w:p w14:paraId="088B81E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0,116</w:t>
            </w:r>
          </w:p>
        </w:tc>
        <w:tc>
          <w:tcPr>
            <w:tcW w:w="708" w:type="dxa"/>
            <w:shd w:val="clear" w:color="auto" w:fill="auto"/>
            <w:vAlign w:val="center"/>
            <w:hideMark/>
          </w:tcPr>
          <w:p w14:paraId="6B03008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0,21</w:t>
            </w:r>
          </w:p>
        </w:tc>
        <w:tc>
          <w:tcPr>
            <w:tcW w:w="709" w:type="dxa"/>
            <w:shd w:val="clear" w:color="auto" w:fill="auto"/>
            <w:vAlign w:val="center"/>
            <w:hideMark/>
          </w:tcPr>
          <w:p w14:paraId="6D38798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0,32</w:t>
            </w:r>
          </w:p>
        </w:tc>
        <w:tc>
          <w:tcPr>
            <w:tcW w:w="708" w:type="dxa"/>
            <w:shd w:val="clear" w:color="auto" w:fill="auto"/>
            <w:vAlign w:val="center"/>
            <w:hideMark/>
          </w:tcPr>
          <w:p w14:paraId="2A9A663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0,12</w:t>
            </w:r>
          </w:p>
        </w:tc>
        <w:tc>
          <w:tcPr>
            <w:tcW w:w="709" w:type="dxa"/>
            <w:shd w:val="clear" w:color="auto" w:fill="auto"/>
            <w:vAlign w:val="center"/>
            <w:hideMark/>
          </w:tcPr>
          <w:p w14:paraId="00510F4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,441</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40C4A7F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536D2C1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,476</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1E404EE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0,09</w:t>
            </w:r>
          </w:p>
        </w:tc>
        <w:tc>
          <w:tcPr>
            <w:tcW w:w="993" w:type="dxa"/>
            <w:shd w:val="clear" w:color="auto" w:fill="auto"/>
            <w:vAlign w:val="center"/>
            <w:hideMark/>
          </w:tcPr>
          <w:p w14:paraId="2420061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,610</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23F675F3" w14:textId="77777777" w:rsidTr="00E83D56">
        <w:trPr>
          <w:trHeight w:val="495"/>
        </w:trPr>
        <w:tc>
          <w:tcPr>
            <w:tcW w:w="708" w:type="dxa"/>
            <w:vMerge/>
            <w:shd w:val="clear" w:color="auto" w:fill="auto"/>
            <w:vAlign w:val="center"/>
            <w:hideMark/>
          </w:tcPr>
          <w:p w14:paraId="6A4A61F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429D68F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2BCFDD7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0,422</w:t>
            </w:r>
          </w:p>
        </w:tc>
        <w:tc>
          <w:tcPr>
            <w:tcW w:w="709" w:type="dxa"/>
            <w:shd w:val="clear" w:color="auto" w:fill="auto"/>
            <w:vAlign w:val="center"/>
            <w:hideMark/>
          </w:tcPr>
          <w:p w14:paraId="606EDD2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1826848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0,07</w:t>
            </w:r>
          </w:p>
        </w:tc>
        <w:tc>
          <w:tcPr>
            <w:tcW w:w="709" w:type="dxa"/>
            <w:shd w:val="clear" w:color="auto" w:fill="auto"/>
            <w:vAlign w:val="center"/>
            <w:hideMark/>
          </w:tcPr>
          <w:p w14:paraId="18B7B9D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0,582</w:t>
            </w:r>
          </w:p>
        </w:tc>
        <w:tc>
          <w:tcPr>
            <w:tcW w:w="708" w:type="dxa"/>
            <w:shd w:val="clear" w:color="auto" w:fill="auto"/>
            <w:vAlign w:val="center"/>
            <w:hideMark/>
          </w:tcPr>
          <w:p w14:paraId="5B62264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0,32</w:t>
            </w:r>
          </w:p>
        </w:tc>
        <w:tc>
          <w:tcPr>
            <w:tcW w:w="709" w:type="dxa"/>
            <w:shd w:val="clear" w:color="auto" w:fill="auto"/>
            <w:vAlign w:val="center"/>
            <w:hideMark/>
          </w:tcPr>
          <w:p w14:paraId="5F64621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0,12</w:t>
            </w:r>
          </w:p>
        </w:tc>
        <w:tc>
          <w:tcPr>
            <w:tcW w:w="708" w:type="dxa"/>
            <w:shd w:val="clear" w:color="auto" w:fill="auto"/>
            <w:vAlign w:val="center"/>
            <w:hideMark/>
          </w:tcPr>
          <w:p w14:paraId="2912F6F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0,56</w:t>
            </w:r>
          </w:p>
        </w:tc>
        <w:tc>
          <w:tcPr>
            <w:tcW w:w="709" w:type="dxa"/>
            <w:shd w:val="clear" w:color="auto" w:fill="auto"/>
            <w:vAlign w:val="center"/>
            <w:hideMark/>
          </w:tcPr>
          <w:p w14:paraId="57989AC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w:t>
            </w:r>
          </w:p>
        </w:tc>
        <w:tc>
          <w:tcPr>
            <w:tcW w:w="709" w:type="dxa"/>
            <w:shd w:val="clear" w:color="auto" w:fill="auto"/>
            <w:vAlign w:val="center"/>
            <w:hideMark/>
          </w:tcPr>
          <w:p w14:paraId="1476773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1FC9732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w:t>
            </w:r>
          </w:p>
        </w:tc>
        <w:tc>
          <w:tcPr>
            <w:tcW w:w="708" w:type="dxa"/>
            <w:shd w:val="clear" w:color="auto" w:fill="auto"/>
            <w:vAlign w:val="center"/>
            <w:hideMark/>
          </w:tcPr>
          <w:p w14:paraId="0E53225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0,66</w:t>
            </w:r>
          </w:p>
        </w:tc>
        <w:tc>
          <w:tcPr>
            <w:tcW w:w="993" w:type="dxa"/>
            <w:shd w:val="clear" w:color="auto" w:fill="auto"/>
            <w:vAlign w:val="center"/>
            <w:hideMark/>
          </w:tcPr>
          <w:p w14:paraId="2658490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0,001</w:t>
            </w:r>
          </w:p>
        </w:tc>
      </w:tr>
      <w:tr w:rsidR="003D555D" w:rsidRPr="00E36FC6" w14:paraId="237ACFF0" w14:textId="77777777" w:rsidTr="00E83D56">
        <w:trPr>
          <w:trHeight w:val="315"/>
        </w:trPr>
        <w:tc>
          <w:tcPr>
            <w:tcW w:w="708" w:type="dxa"/>
            <w:vMerge/>
            <w:shd w:val="clear" w:color="auto" w:fill="auto"/>
            <w:vAlign w:val="center"/>
            <w:hideMark/>
          </w:tcPr>
          <w:p w14:paraId="4117AE0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447C896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78B0111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58D06B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E48308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27AFA9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12EC789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4DB8E8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45F8928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C1B61E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187883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782D50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133E01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6E2884C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1602E9CA" w14:textId="77777777" w:rsidTr="00E83D56">
        <w:trPr>
          <w:trHeight w:val="735"/>
        </w:trPr>
        <w:tc>
          <w:tcPr>
            <w:tcW w:w="708" w:type="dxa"/>
            <w:vMerge w:val="restart"/>
            <w:shd w:val="clear" w:color="auto" w:fill="auto"/>
            <w:vAlign w:val="center"/>
            <w:hideMark/>
          </w:tcPr>
          <w:p w14:paraId="3987F79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X1.10</w:t>
            </w:r>
          </w:p>
        </w:tc>
        <w:tc>
          <w:tcPr>
            <w:tcW w:w="1135" w:type="dxa"/>
            <w:shd w:val="clear" w:color="auto" w:fill="auto"/>
            <w:vAlign w:val="center"/>
            <w:hideMark/>
          </w:tcPr>
          <w:p w14:paraId="303227A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0F29378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0,123</w:t>
            </w:r>
          </w:p>
        </w:tc>
        <w:tc>
          <w:tcPr>
            <w:tcW w:w="709" w:type="dxa"/>
            <w:shd w:val="clear" w:color="auto" w:fill="auto"/>
            <w:vAlign w:val="center"/>
            <w:hideMark/>
          </w:tcPr>
          <w:p w14:paraId="3B43C61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0,33</w:t>
            </w:r>
          </w:p>
        </w:tc>
        <w:tc>
          <w:tcPr>
            <w:tcW w:w="709" w:type="dxa"/>
            <w:shd w:val="clear" w:color="auto" w:fill="auto"/>
            <w:vAlign w:val="center"/>
            <w:hideMark/>
          </w:tcPr>
          <w:p w14:paraId="3212C22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0,19</w:t>
            </w:r>
          </w:p>
        </w:tc>
        <w:tc>
          <w:tcPr>
            <w:tcW w:w="709" w:type="dxa"/>
            <w:shd w:val="clear" w:color="auto" w:fill="auto"/>
            <w:vAlign w:val="center"/>
            <w:hideMark/>
          </w:tcPr>
          <w:p w14:paraId="14AF710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0,268</w:t>
            </w:r>
          </w:p>
        </w:tc>
        <w:tc>
          <w:tcPr>
            <w:tcW w:w="708" w:type="dxa"/>
            <w:shd w:val="clear" w:color="auto" w:fill="auto"/>
            <w:vAlign w:val="center"/>
            <w:hideMark/>
          </w:tcPr>
          <w:p w14:paraId="298F834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0,24</w:t>
            </w:r>
          </w:p>
        </w:tc>
        <w:tc>
          <w:tcPr>
            <w:tcW w:w="709" w:type="dxa"/>
            <w:shd w:val="clear" w:color="auto" w:fill="auto"/>
            <w:vAlign w:val="center"/>
            <w:hideMark/>
          </w:tcPr>
          <w:p w14:paraId="01AC89C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8" w:type="dxa"/>
            <w:shd w:val="clear" w:color="auto" w:fill="auto"/>
            <w:vAlign w:val="center"/>
            <w:hideMark/>
          </w:tcPr>
          <w:p w14:paraId="532D326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0,33</w:t>
            </w:r>
          </w:p>
        </w:tc>
        <w:tc>
          <w:tcPr>
            <w:tcW w:w="709" w:type="dxa"/>
            <w:shd w:val="clear" w:color="auto" w:fill="auto"/>
            <w:vAlign w:val="center"/>
            <w:hideMark/>
          </w:tcPr>
          <w:p w14:paraId="07F2DD2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0,31</w:t>
            </w:r>
          </w:p>
        </w:tc>
        <w:tc>
          <w:tcPr>
            <w:tcW w:w="709" w:type="dxa"/>
            <w:shd w:val="clear" w:color="auto" w:fill="auto"/>
            <w:vAlign w:val="center"/>
            <w:hideMark/>
          </w:tcPr>
          <w:p w14:paraId="0B1BF6B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,476</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4AD3BAF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37B9822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,458</w:t>
            </w:r>
            <w:r w:rsidRPr="00E36FC6">
              <w:rPr>
                <w:rFonts w:ascii="Times New Roman" w:eastAsia="Times New Roman" w:hAnsi="Times New Roman" w:cs="Times New Roman"/>
                <w:color w:val="000000" w:themeColor="text1"/>
                <w:sz w:val="20"/>
                <w:szCs w:val="20"/>
                <w:vertAlign w:val="superscript"/>
                <w:lang w:eastAsia="id-ID"/>
              </w:rPr>
              <w:t>*</w:t>
            </w:r>
          </w:p>
        </w:tc>
        <w:tc>
          <w:tcPr>
            <w:tcW w:w="993" w:type="dxa"/>
            <w:shd w:val="clear" w:color="auto" w:fill="auto"/>
            <w:vAlign w:val="center"/>
            <w:hideMark/>
          </w:tcPr>
          <w:p w14:paraId="62C40BB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,622</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5BEE800D" w14:textId="77777777" w:rsidTr="00E83D56">
        <w:trPr>
          <w:trHeight w:val="495"/>
        </w:trPr>
        <w:tc>
          <w:tcPr>
            <w:tcW w:w="708" w:type="dxa"/>
            <w:vMerge/>
            <w:shd w:val="clear" w:color="auto" w:fill="auto"/>
            <w:vAlign w:val="center"/>
            <w:hideMark/>
          </w:tcPr>
          <w:p w14:paraId="08CFB09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22B6724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4C4A534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0,557</w:t>
            </w:r>
          </w:p>
        </w:tc>
        <w:tc>
          <w:tcPr>
            <w:tcW w:w="709" w:type="dxa"/>
            <w:shd w:val="clear" w:color="auto" w:fill="auto"/>
            <w:vAlign w:val="center"/>
            <w:hideMark/>
          </w:tcPr>
          <w:p w14:paraId="5A69839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0,11</w:t>
            </w:r>
          </w:p>
        </w:tc>
        <w:tc>
          <w:tcPr>
            <w:tcW w:w="709" w:type="dxa"/>
            <w:shd w:val="clear" w:color="auto" w:fill="auto"/>
            <w:vAlign w:val="center"/>
            <w:hideMark/>
          </w:tcPr>
          <w:p w14:paraId="1CEA058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0,36</w:t>
            </w:r>
          </w:p>
        </w:tc>
        <w:tc>
          <w:tcPr>
            <w:tcW w:w="709" w:type="dxa"/>
            <w:shd w:val="clear" w:color="auto" w:fill="auto"/>
            <w:vAlign w:val="center"/>
            <w:hideMark/>
          </w:tcPr>
          <w:p w14:paraId="58E4004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0,195</w:t>
            </w:r>
          </w:p>
        </w:tc>
        <w:tc>
          <w:tcPr>
            <w:tcW w:w="708" w:type="dxa"/>
            <w:shd w:val="clear" w:color="auto" w:fill="auto"/>
            <w:vAlign w:val="center"/>
            <w:hideMark/>
          </w:tcPr>
          <w:p w14:paraId="3DEBD95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0,25</w:t>
            </w:r>
          </w:p>
        </w:tc>
        <w:tc>
          <w:tcPr>
            <w:tcW w:w="709" w:type="dxa"/>
            <w:shd w:val="clear" w:color="auto" w:fill="auto"/>
            <w:vAlign w:val="center"/>
            <w:hideMark/>
          </w:tcPr>
          <w:p w14:paraId="1BFDE33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0,97</w:t>
            </w:r>
          </w:p>
        </w:tc>
        <w:tc>
          <w:tcPr>
            <w:tcW w:w="708" w:type="dxa"/>
            <w:shd w:val="clear" w:color="auto" w:fill="auto"/>
            <w:vAlign w:val="center"/>
            <w:hideMark/>
          </w:tcPr>
          <w:p w14:paraId="7603153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w:t>
            </w:r>
          </w:p>
        </w:tc>
        <w:tc>
          <w:tcPr>
            <w:tcW w:w="709" w:type="dxa"/>
            <w:shd w:val="clear" w:color="auto" w:fill="auto"/>
            <w:vAlign w:val="center"/>
            <w:hideMark/>
          </w:tcPr>
          <w:p w14:paraId="6F52B7F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0,13</w:t>
            </w:r>
          </w:p>
        </w:tc>
        <w:tc>
          <w:tcPr>
            <w:tcW w:w="709" w:type="dxa"/>
            <w:shd w:val="clear" w:color="auto" w:fill="auto"/>
            <w:vAlign w:val="center"/>
            <w:hideMark/>
          </w:tcPr>
          <w:p w14:paraId="5367C99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w:t>
            </w:r>
          </w:p>
        </w:tc>
        <w:tc>
          <w:tcPr>
            <w:tcW w:w="709" w:type="dxa"/>
            <w:shd w:val="clear" w:color="auto" w:fill="auto"/>
            <w:vAlign w:val="center"/>
            <w:hideMark/>
          </w:tcPr>
          <w:p w14:paraId="4FAE218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708" w:type="dxa"/>
            <w:shd w:val="clear" w:color="auto" w:fill="auto"/>
            <w:vAlign w:val="center"/>
            <w:hideMark/>
          </w:tcPr>
          <w:p w14:paraId="664989F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w:t>
            </w:r>
          </w:p>
        </w:tc>
        <w:tc>
          <w:tcPr>
            <w:tcW w:w="993" w:type="dxa"/>
            <w:shd w:val="clear" w:color="auto" w:fill="auto"/>
            <w:vAlign w:val="center"/>
            <w:hideMark/>
          </w:tcPr>
          <w:p w14:paraId="2E3FAD7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0,001</w:t>
            </w:r>
          </w:p>
        </w:tc>
      </w:tr>
      <w:tr w:rsidR="003D555D" w:rsidRPr="00E36FC6" w14:paraId="7730AFA2" w14:textId="77777777" w:rsidTr="00E83D56">
        <w:trPr>
          <w:trHeight w:val="315"/>
        </w:trPr>
        <w:tc>
          <w:tcPr>
            <w:tcW w:w="708" w:type="dxa"/>
            <w:vMerge/>
            <w:shd w:val="clear" w:color="auto" w:fill="auto"/>
            <w:vAlign w:val="center"/>
            <w:hideMark/>
          </w:tcPr>
          <w:p w14:paraId="67B35A0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6926AB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1A146E4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CD69EE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09B2EA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C5AA17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0BF19E4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F513B1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A55D26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9749CF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9B6A5B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F01471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3F10E16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05A3C7B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1AD3A20A" w14:textId="77777777" w:rsidTr="00E83D56">
        <w:trPr>
          <w:trHeight w:val="735"/>
        </w:trPr>
        <w:tc>
          <w:tcPr>
            <w:tcW w:w="708" w:type="dxa"/>
            <w:vMerge w:val="restart"/>
            <w:shd w:val="clear" w:color="auto" w:fill="auto"/>
            <w:vAlign w:val="center"/>
            <w:hideMark/>
          </w:tcPr>
          <w:p w14:paraId="21CECDF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X1.11</w:t>
            </w:r>
          </w:p>
        </w:tc>
        <w:tc>
          <w:tcPr>
            <w:tcW w:w="1135" w:type="dxa"/>
            <w:shd w:val="clear" w:color="auto" w:fill="auto"/>
            <w:vAlign w:val="center"/>
            <w:hideMark/>
          </w:tcPr>
          <w:p w14:paraId="15C151B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34693F3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0,052</w:t>
            </w:r>
          </w:p>
        </w:tc>
        <w:tc>
          <w:tcPr>
            <w:tcW w:w="709" w:type="dxa"/>
            <w:shd w:val="clear" w:color="auto" w:fill="auto"/>
            <w:vAlign w:val="center"/>
            <w:hideMark/>
          </w:tcPr>
          <w:p w14:paraId="44AAD10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0,08</w:t>
            </w:r>
          </w:p>
        </w:tc>
        <w:tc>
          <w:tcPr>
            <w:tcW w:w="709" w:type="dxa"/>
            <w:shd w:val="clear" w:color="auto" w:fill="auto"/>
            <w:vAlign w:val="center"/>
            <w:hideMark/>
          </w:tcPr>
          <w:p w14:paraId="6821241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0,06</w:t>
            </w:r>
          </w:p>
        </w:tc>
        <w:tc>
          <w:tcPr>
            <w:tcW w:w="709" w:type="dxa"/>
            <w:shd w:val="clear" w:color="auto" w:fill="auto"/>
            <w:vAlign w:val="center"/>
            <w:hideMark/>
          </w:tcPr>
          <w:p w14:paraId="5A73B6C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,585</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2437608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0,13</w:t>
            </w:r>
          </w:p>
        </w:tc>
        <w:tc>
          <w:tcPr>
            <w:tcW w:w="709" w:type="dxa"/>
            <w:shd w:val="clear" w:color="auto" w:fill="auto"/>
            <w:vAlign w:val="center"/>
            <w:hideMark/>
          </w:tcPr>
          <w:p w14:paraId="7B80223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w:t>
            </w:r>
          </w:p>
        </w:tc>
        <w:tc>
          <w:tcPr>
            <w:tcW w:w="708" w:type="dxa"/>
            <w:shd w:val="clear" w:color="auto" w:fill="auto"/>
            <w:vAlign w:val="center"/>
            <w:hideMark/>
          </w:tcPr>
          <w:p w14:paraId="7DAE8B9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,543</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C2F509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0,04</w:t>
            </w:r>
          </w:p>
        </w:tc>
        <w:tc>
          <w:tcPr>
            <w:tcW w:w="709" w:type="dxa"/>
            <w:shd w:val="clear" w:color="auto" w:fill="auto"/>
            <w:vAlign w:val="center"/>
            <w:hideMark/>
          </w:tcPr>
          <w:p w14:paraId="2E32A39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0,09</w:t>
            </w:r>
          </w:p>
        </w:tc>
        <w:tc>
          <w:tcPr>
            <w:tcW w:w="709" w:type="dxa"/>
            <w:shd w:val="clear" w:color="auto" w:fill="auto"/>
            <w:vAlign w:val="center"/>
            <w:hideMark/>
          </w:tcPr>
          <w:p w14:paraId="67BBAF2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,458</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263C35D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c>
          <w:tcPr>
            <w:tcW w:w="993" w:type="dxa"/>
            <w:shd w:val="clear" w:color="auto" w:fill="auto"/>
            <w:vAlign w:val="center"/>
            <w:hideMark/>
          </w:tcPr>
          <w:p w14:paraId="6EE9CFB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,489</w:t>
            </w:r>
            <w:r w:rsidRPr="00E36FC6">
              <w:rPr>
                <w:rFonts w:ascii="Times New Roman" w:eastAsia="Times New Roman" w:hAnsi="Times New Roman" w:cs="Times New Roman"/>
                <w:color w:val="000000" w:themeColor="text1"/>
                <w:sz w:val="20"/>
                <w:szCs w:val="20"/>
                <w:vertAlign w:val="superscript"/>
                <w:lang w:eastAsia="id-ID"/>
              </w:rPr>
              <w:t>*</w:t>
            </w:r>
          </w:p>
        </w:tc>
      </w:tr>
      <w:tr w:rsidR="003D555D" w:rsidRPr="00E36FC6" w14:paraId="0A21E9F2" w14:textId="77777777" w:rsidTr="00E83D56">
        <w:trPr>
          <w:trHeight w:val="495"/>
        </w:trPr>
        <w:tc>
          <w:tcPr>
            <w:tcW w:w="708" w:type="dxa"/>
            <w:vMerge/>
            <w:shd w:val="clear" w:color="auto" w:fill="auto"/>
            <w:vAlign w:val="center"/>
            <w:hideMark/>
          </w:tcPr>
          <w:p w14:paraId="43FC106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380E372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1466B70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0,805</w:t>
            </w:r>
          </w:p>
        </w:tc>
        <w:tc>
          <w:tcPr>
            <w:tcW w:w="709" w:type="dxa"/>
            <w:shd w:val="clear" w:color="auto" w:fill="auto"/>
            <w:vAlign w:val="center"/>
            <w:hideMark/>
          </w:tcPr>
          <w:p w14:paraId="4389261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0,71</w:t>
            </w:r>
          </w:p>
        </w:tc>
        <w:tc>
          <w:tcPr>
            <w:tcW w:w="709" w:type="dxa"/>
            <w:shd w:val="clear" w:color="auto" w:fill="auto"/>
            <w:vAlign w:val="center"/>
            <w:hideMark/>
          </w:tcPr>
          <w:p w14:paraId="7F864AC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0,79</w:t>
            </w:r>
          </w:p>
        </w:tc>
        <w:tc>
          <w:tcPr>
            <w:tcW w:w="709" w:type="dxa"/>
            <w:shd w:val="clear" w:color="auto" w:fill="auto"/>
            <w:vAlign w:val="center"/>
            <w:hideMark/>
          </w:tcPr>
          <w:p w14:paraId="5DF027C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0,002</w:t>
            </w:r>
          </w:p>
        </w:tc>
        <w:tc>
          <w:tcPr>
            <w:tcW w:w="708" w:type="dxa"/>
            <w:shd w:val="clear" w:color="auto" w:fill="auto"/>
            <w:vAlign w:val="center"/>
            <w:hideMark/>
          </w:tcPr>
          <w:p w14:paraId="613416E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0,53</w:t>
            </w:r>
          </w:p>
        </w:tc>
        <w:tc>
          <w:tcPr>
            <w:tcW w:w="709" w:type="dxa"/>
            <w:shd w:val="clear" w:color="auto" w:fill="auto"/>
            <w:vAlign w:val="center"/>
            <w:hideMark/>
          </w:tcPr>
          <w:p w14:paraId="26605D1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0,94</w:t>
            </w:r>
          </w:p>
        </w:tc>
        <w:tc>
          <w:tcPr>
            <w:tcW w:w="708" w:type="dxa"/>
            <w:shd w:val="clear" w:color="auto" w:fill="auto"/>
            <w:vAlign w:val="center"/>
            <w:hideMark/>
          </w:tcPr>
          <w:p w14:paraId="59DEF5E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598D20A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0,86</w:t>
            </w:r>
          </w:p>
        </w:tc>
        <w:tc>
          <w:tcPr>
            <w:tcW w:w="709" w:type="dxa"/>
            <w:shd w:val="clear" w:color="auto" w:fill="auto"/>
            <w:vAlign w:val="center"/>
            <w:hideMark/>
          </w:tcPr>
          <w:p w14:paraId="162B3A5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0,66</w:t>
            </w:r>
          </w:p>
        </w:tc>
        <w:tc>
          <w:tcPr>
            <w:tcW w:w="709" w:type="dxa"/>
            <w:shd w:val="clear" w:color="auto" w:fill="auto"/>
            <w:vAlign w:val="center"/>
            <w:hideMark/>
          </w:tcPr>
          <w:p w14:paraId="13698C2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w:t>
            </w:r>
          </w:p>
        </w:tc>
        <w:tc>
          <w:tcPr>
            <w:tcW w:w="708" w:type="dxa"/>
            <w:shd w:val="clear" w:color="auto" w:fill="auto"/>
            <w:vAlign w:val="center"/>
            <w:hideMark/>
          </w:tcPr>
          <w:p w14:paraId="53333DC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c>
          <w:tcPr>
            <w:tcW w:w="993" w:type="dxa"/>
            <w:shd w:val="clear" w:color="auto" w:fill="auto"/>
            <w:vAlign w:val="center"/>
            <w:hideMark/>
          </w:tcPr>
          <w:p w14:paraId="6FD644F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0,013</w:t>
            </w:r>
          </w:p>
        </w:tc>
      </w:tr>
      <w:tr w:rsidR="003D555D" w:rsidRPr="00E36FC6" w14:paraId="705B85E6" w14:textId="77777777" w:rsidTr="00E83D56">
        <w:trPr>
          <w:trHeight w:val="315"/>
        </w:trPr>
        <w:tc>
          <w:tcPr>
            <w:tcW w:w="708" w:type="dxa"/>
            <w:vMerge/>
            <w:shd w:val="clear" w:color="auto" w:fill="auto"/>
            <w:vAlign w:val="center"/>
            <w:hideMark/>
          </w:tcPr>
          <w:p w14:paraId="52188D6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12F593D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7236714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DA3C10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E2FF68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111E84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7096F4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FFE84B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2236CBA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B30B29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63F552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6B2389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3E31017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7913316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47B356A6" w14:textId="77777777" w:rsidTr="00E83D56">
        <w:trPr>
          <w:trHeight w:val="735"/>
        </w:trPr>
        <w:tc>
          <w:tcPr>
            <w:tcW w:w="708" w:type="dxa"/>
            <w:vMerge w:val="restart"/>
            <w:shd w:val="clear" w:color="auto" w:fill="auto"/>
            <w:vAlign w:val="center"/>
            <w:hideMark/>
          </w:tcPr>
          <w:p w14:paraId="022CB308" w14:textId="77777777" w:rsidR="003D555D"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X1</w:t>
            </w:r>
          </w:p>
          <w:p w14:paraId="07DCF1B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Total</w:t>
            </w:r>
          </w:p>
        </w:tc>
        <w:tc>
          <w:tcPr>
            <w:tcW w:w="1135" w:type="dxa"/>
            <w:shd w:val="clear" w:color="auto" w:fill="auto"/>
            <w:vAlign w:val="center"/>
            <w:hideMark/>
          </w:tcPr>
          <w:p w14:paraId="423252C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Pearson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1F9E5D79"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,415</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974B69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,715</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D8C705B"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,687</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7FBF15D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,459</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60B4ED0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,527</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7F7354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,428</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01C40D6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,570</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5942369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,535</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5C358F2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,610</w:t>
            </w:r>
            <w:r w:rsidRPr="00E36FC6">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0DC1E0E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,622</w:t>
            </w:r>
            <w:r w:rsidRPr="00E36FC6">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61DCC811"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,489</w:t>
            </w:r>
            <w:r w:rsidRPr="00E36FC6">
              <w:rPr>
                <w:rFonts w:ascii="Times New Roman" w:eastAsia="Times New Roman" w:hAnsi="Times New Roman" w:cs="Times New Roman"/>
                <w:color w:val="000000" w:themeColor="text1"/>
                <w:sz w:val="20"/>
                <w:szCs w:val="20"/>
                <w:vertAlign w:val="superscript"/>
                <w:lang w:eastAsia="id-ID"/>
              </w:rPr>
              <w:t>*</w:t>
            </w:r>
          </w:p>
        </w:tc>
        <w:tc>
          <w:tcPr>
            <w:tcW w:w="993" w:type="dxa"/>
            <w:shd w:val="clear" w:color="auto" w:fill="auto"/>
            <w:vAlign w:val="center"/>
            <w:hideMark/>
          </w:tcPr>
          <w:p w14:paraId="6DF4141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1</w:t>
            </w:r>
          </w:p>
        </w:tc>
      </w:tr>
      <w:tr w:rsidR="003D555D" w:rsidRPr="00E36FC6" w14:paraId="173519AA" w14:textId="77777777" w:rsidTr="00E83D56">
        <w:trPr>
          <w:trHeight w:val="495"/>
        </w:trPr>
        <w:tc>
          <w:tcPr>
            <w:tcW w:w="708" w:type="dxa"/>
            <w:vMerge/>
            <w:shd w:val="clear" w:color="auto" w:fill="auto"/>
            <w:vAlign w:val="center"/>
            <w:hideMark/>
          </w:tcPr>
          <w:p w14:paraId="4610033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F58E1F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36FC6">
              <w:rPr>
                <w:rFonts w:ascii="Times New Roman" w:eastAsia="Times New Roman" w:hAnsi="Times New Roman" w:cs="Times New Roman"/>
                <w:color w:val="000000" w:themeColor="text1"/>
                <w:sz w:val="20"/>
                <w:szCs w:val="20"/>
                <w:lang w:eastAsia="id-ID"/>
              </w:rPr>
              <w:t>Sig</w:t>
            </w:r>
            <w:proofErr w:type="spellEnd"/>
            <w:r w:rsidRPr="00E36FC6">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3FE1EAB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0,039</w:t>
            </w:r>
          </w:p>
        </w:tc>
        <w:tc>
          <w:tcPr>
            <w:tcW w:w="709" w:type="dxa"/>
            <w:shd w:val="clear" w:color="auto" w:fill="auto"/>
            <w:vAlign w:val="center"/>
            <w:hideMark/>
          </w:tcPr>
          <w:p w14:paraId="58F75A6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4542A64"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4BEAF34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0,021</w:t>
            </w:r>
          </w:p>
        </w:tc>
        <w:tc>
          <w:tcPr>
            <w:tcW w:w="708" w:type="dxa"/>
            <w:shd w:val="clear" w:color="auto" w:fill="auto"/>
            <w:vAlign w:val="center"/>
            <w:hideMark/>
          </w:tcPr>
          <w:p w14:paraId="0F84BAE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7203C36D"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0,03</w:t>
            </w:r>
          </w:p>
        </w:tc>
        <w:tc>
          <w:tcPr>
            <w:tcW w:w="708" w:type="dxa"/>
            <w:shd w:val="clear" w:color="auto" w:fill="auto"/>
            <w:vAlign w:val="center"/>
            <w:hideMark/>
          </w:tcPr>
          <w:p w14:paraId="156D28AF"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17BE6D4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7F7252D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FE1087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570E17D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0,01</w:t>
            </w:r>
          </w:p>
        </w:tc>
        <w:tc>
          <w:tcPr>
            <w:tcW w:w="993" w:type="dxa"/>
            <w:shd w:val="clear" w:color="auto" w:fill="auto"/>
            <w:vAlign w:val="center"/>
            <w:hideMark/>
          </w:tcPr>
          <w:p w14:paraId="52B57AC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w:t>
            </w:r>
          </w:p>
        </w:tc>
      </w:tr>
      <w:tr w:rsidR="003D555D" w:rsidRPr="00E36FC6" w14:paraId="1D8DD50B" w14:textId="77777777" w:rsidTr="00E83D56">
        <w:trPr>
          <w:trHeight w:val="315"/>
        </w:trPr>
        <w:tc>
          <w:tcPr>
            <w:tcW w:w="708" w:type="dxa"/>
            <w:vMerge/>
            <w:shd w:val="clear" w:color="auto" w:fill="auto"/>
            <w:vAlign w:val="center"/>
            <w:hideMark/>
          </w:tcPr>
          <w:p w14:paraId="6B2646A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367161D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36C3419C"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BB8C29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A0E925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C111250"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55F84088"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FD08776"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6DE97C7A"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159408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80CECE2"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2E8674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18CEEC15"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c>
          <w:tcPr>
            <w:tcW w:w="993" w:type="dxa"/>
            <w:shd w:val="clear" w:color="auto" w:fill="auto"/>
            <w:vAlign w:val="center"/>
            <w:hideMark/>
          </w:tcPr>
          <w:p w14:paraId="55439A93"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25</w:t>
            </w:r>
          </w:p>
        </w:tc>
      </w:tr>
      <w:tr w:rsidR="003D555D" w:rsidRPr="00E36FC6" w14:paraId="67001BED" w14:textId="77777777" w:rsidTr="00E83D56">
        <w:trPr>
          <w:trHeight w:val="300"/>
        </w:trPr>
        <w:tc>
          <w:tcPr>
            <w:tcW w:w="10632" w:type="dxa"/>
            <w:gridSpan w:val="14"/>
            <w:shd w:val="clear" w:color="auto" w:fill="auto"/>
            <w:vAlign w:val="center"/>
            <w:hideMark/>
          </w:tcPr>
          <w:p w14:paraId="6532C017"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is</w:t>
            </w:r>
            <w:proofErr w:type="spellEnd"/>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significant</w:t>
            </w:r>
            <w:proofErr w:type="spellEnd"/>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at</w:t>
            </w:r>
            <w:proofErr w:type="spellEnd"/>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the</w:t>
            </w:r>
            <w:proofErr w:type="spellEnd"/>
            <w:r w:rsidRPr="00E36FC6">
              <w:rPr>
                <w:rFonts w:ascii="Times New Roman" w:eastAsia="Times New Roman" w:hAnsi="Times New Roman" w:cs="Times New Roman"/>
                <w:color w:val="000000" w:themeColor="text1"/>
                <w:sz w:val="20"/>
                <w:szCs w:val="20"/>
                <w:lang w:eastAsia="id-ID"/>
              </w:rPr>
              <w:t xml:space="preserve"> 0.05 level (2-tailed).</w:t>
            </w:r>
          </w:p>
        </w:tc>
      </w:tr>
      <w:tr w:rsidR="003D555D" w:rsidRPr="00E36FC6" w14:paraId="46EFE72C" w14:textId="77777777" w:rsidTr="00E83D56">
        <w:trPr>
          <w:trHeight w:val="300"/>
        </w:trPr>
        <w:tc>
          <w:tcPr>
            <w:tcW w:w="10632" w:type="dxa"/>
            <w:gridSpan w:val="14"/>
            <w:shd w:val="clear" w:color="auto" w:fill="auto"/>
            <w:vAlign w:val="center"/>
            <w:hideMark/>
          </w:tcPr>
          <w:p w14:paraId="0A3C50AE" w14:textId="77777777" w:rsidR="003D555D" w:rsidRPr="00E36FC6" w:rsidRDefault="003D555D" w:rsidP="00E83D56">
            <w:pPr>
              <w:jc w:val="both"/>
              <w:rPr>
                <w:rFonts w:ascii="Times New Roman" w:eastAsia="Times New Roman" w:hAnsi="Times New Roman" w:cs="Times New Roman"/>
                <w:color w:val="000000" w:themeColor="text1"/>
                <w:sz w:val="20"/>
                <w:szCs w:val="20"/>
                <w:lang w:eastAsia="id-ID"/>
              </w:rPr>
            </w:pPr>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Correlation</w:t>
            </w:r>
            <w:proofErr w:type="spellEnd"/>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is</w:t>
            </w:r>
            <w:proofErr w:type="spellEnd"/>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significant</w:t>
            </w:r>
            <w:proofErr w:type="spellEnd"/>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at</w:t>
            </w:r>
            <w:proofErr w:type="spellEnd"/>
            <w:r w:rsidRPr="00E36FC6">
              <w:rPr>
                <w:rFonts w:ascii="Times New Roman" w:eastAsia="Times New Roman" w:hAnsi="Times New Roman" w:cs="Times New Roman"/>
                <w:color w:val="000000" w:themeColor="text1"/>
                <w:sz w:val="20"/>
                <w:szCs w:val="20"/>
                <w:lang w:eastAsia="id-ID"/>
              </w:rPr>
              <w:t xml:space="preserve"> </w:t>
            </w:r>
            <w:proofErr w:type="spellStart"/>
            <w:r w:rsidRPr="00E36FC6">
              <w:rPr>
                <w:rFonts w:ascii="Times New Roman" w:eastAsia="Times New Roman" w:hAnsi="Times New Roman" w:cs="Times New Roman"/>
                <w:color w:val="000000" w:themeColor="text1"/>
                <w:sz w:val="20"/>
                <w:szCs w:val="20"/>
                <w:lang w:eastAsia="id-ID"/>
              </w:rPr>
              <w:t>the</w:t>
            </w:r>
            <w:proofErr w:type="spellEnd"/>
            <w:r w:rsidRPr="00E36FC6">
              <w:rPr>
                <w:rFonts w:ascii="Times New Roman" w:eastAsia="Times New Roman" w:hAnsi="Times New Roman" w:cs="Times New Roman"/>
                <w:color w:val="000000" w:themeColor="text1"/>
                <w:sz w:val="20"/>
                <w:szCs w:val="20"/>
                <w:lang w:eastAsia="id-ID"/>
              </w:rPr>
              <w:t xml:space="preserve"> 0.01 level (2-tailed).</w:t>
            </w:r>
          </w:p>
        </w:tc>
      </w:tr>
    </w:tbl>
    <w:p w14:paraId="7C845327" w14:textId="77777777" w:rsidR="003D555D" w:rsidRDefault="003D555D" w:rsidP="003D555D">
      <w:pPr>
        <w:jc w:val="both"/>
        <w:rPr>
          <w:rFonts w:ascii="Times New Roman" w:hAnsi="Times New Roman" w:cs="Times New Roman"/>
          <w:sz w:val="24"/>
          <w:szCs w:val="24"/>
        </w:rPr>
      </w:pPr>
    </w:p>
    <w:p w14:paraId="7B770D01" w14:textId="77777777" w:rsidR="003D555D" w:rsidRDefault="003D555D" w:rsidP="003D555D">
      <w:pPr>
        <w:jc w:val="both"/>
        <w:rPr>
          <w:rFonts w:ascii="Times New Roman" w:hAnsi="Times New Roman" w:cs="Times New Roman"/>
          <w:b/>
          <w:sz w:val="24"/>
          <w:szCs w:val="24"/>
        </w:rPr>
      </w:pPr>
      <w:r>
        <w:rPr>
          <w:rFonts w:ascii="Times New Roman" w:hAnsi="Times New Roman" w:cs="Times New Roman"/>
          <w:b/>
          <w:sz w:val="24"/>
          <w:szCs w:val="24"/>
        </w:rPr>
        <w:t>Optimalisasi Penggunaan Dana Desa</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135"/>
        <w:gridCol w:w="709"/>
        <w:gridCol w:w="709"/>
        <w:gridCol w:w="708"/>
        <w:gridCol w:w="709"/>
        <w:gridCol w:w="709"/>
        <w:gridCol w:w="709"/>
        <w:gridCol w:w="708"/>
        <w:gridCol w:w="1418"/>
      </w:tblGrid>
      <w:tr w:rsidR="003D555D" w:rsidRPr="00E70D3E" w14:paraId="69BF5982" w14:textId="77777777" w:rsidTr="00E83D56">
        <w:trPr>
          <w:trHeight w:val="300"/>
          <w:jc w:val="center"/>
        </w:trPr>
        <w:tc>
          <w:tcPr>
            <w:tcW w:w="8222" w:type="dxa"/>
            <w:gridSpan w:val="10"/>
            <w:shd w:val="clear" w:color="auto" w:fill="auto"/>
            <w:vAlign w:val="center"/>
            <w:hideMark/>
          </w:tcPr>
          <w:p w14:paraId="213AD9B9" w14:textId="77777777" w:rsidR="003D555D" w:rsidRPr="00E70D3E" w:rsidRDefault="003D555D" w:rsidP="00E83D56">
            <w:pPr>
              <w:jc w:val="center"/>
              <w:rPr>
                <w:rFonts w:ascii="Times New Roman" w:eastAsia="Times New Roman" w:hAnsi="Times New Roman" w:cs="Times New Roman"/>
                <w:b/>
                <w:bCs/>
                <w:color w:val="000000" w:themeColor="text1"/>
                <w:sz w:val="20"/>
                <w:szCs w:val="20"/>
                <w:lang w:eastAsia="id-ID"/>
              </w:rPr>
            </w:pPr>
            <w:proofErr w:type="spellStart"/>
            <w:r w:rsidRPr="00E70D3E">
              <w:rPr>
                <w:rFonts w:ascii="Times New Roman" w:eastAsia="Times New Roman" w:hAnsi="Times New Roman" w:cs="Times New Roman"/>
                <w:b/>
                <w:bCs/>
                <w:color w:val="000000" w:themeColor="text1"/>
                <w:sz w:val="20"/>
                <w:szCs w:val="20"/>
                <w:lang w:eastAsia="id-ID"/>
              </w:rPr>
              <w:t>Correlations</w:t>
            </w:r>
            <w:proofErr w:type="spellEnd"/>
          </w:p>
        </w:tc>
      </w:tr>
      <w:tr w:rsidR="003D555D" w:rsidRPr="00E70D3E" w14:paraId="584355A5" w14:textId="77777777" w:rsidTr="00E83D56">
        <w:trPr>
          <w:trHeight w:val="330"/>
          <w:jc w:val="center"/>
        </w:trPr>
        <w:tc>
          <w:tcPr>
            <w:tcW w:w="1843" w:type="dxa"/>
            <w:gridSpan w:val="2"/>
            <w:shd w:val="clear" w:color="auto" w:fill="auto"/>
            <w:vAlign w:val="center"/>
            <w:hideMark/>
          </w:tcPr>
          <w:p w14:paraId="6CD9BF1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7885DB8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X2.1</w:t>
            </w:r>
          </w:p>
        </w:tc>
        <w:tc>
          <w:tcPr>
            <w:tcW w:w="709" w:type="dxa"/>
            <w:shd w:val="clear" w:color="auto" w:fill="auto"/>
            <w:vAlign w:val="center"/>
            <w:hideMark/>
          </w:tcPr>
          <w:p w14:paraId="4242DC9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X2.2</w:t>
            </w:r>
          </w:p>
        </w:tc>
        <w:tc>
          <w:tcPr>
            <w:tcW w:w="708" w:type="dxa"/>
            <w:shd w:val="clear" w:color="auto" w:fill="auto"/>
            <w:vAlign w:val="center"/>
            <w:hideMark/>
          </w:tcPr>
          <w:p w14:paraId="1A14BED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X2.3</w:t>
            </w:r>
          </w:p>
        </w:tc>
        <w:tc>
          <w:tcPr>
            <w:tcW w:w="709" w:type="dxa"/>
            <w:shd w:val="clear" w:color="auto" w:fill="auto"/>
            <w:vAlign w:val="center"/>
            <w:hideMark/>
          </w:tcPr>
          <w:p w14:paraId="28EAAE0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X2.4</w:t>
            </w:r>
          </w:p>
        </w:tc>
        <w:tc>
          <w:tcPr>
            <w:tcW w:w="709" w:type="dxa"/>
            <w:shd w:val="clear" w:color="auto" w:fill="auto"/>
            <w:vAlign w:val="center"/>
            <w:hideMark/>
          </w:tcPr>
          <w:p w14:paraId="4E230D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X2.5</w:t>
            </w:r>
          </w:p>
        </w:tc>
        <w:tc>
          <w:tcPr>
            <w:tcW w:w="709" w:type="dxa"/>
            <w:shd w:val="clear" w:color="auto" w:fill="auto"/>
            <w:vAlign w:val="center"/>
            <w:hideMark/>
          </w:tcPr>
          <w:p w14:paraId="31CB86E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X2.6</w:t>
            </w:r>
          </w:p>
        </w:tc>
        <w:tc>
          <w:tcPr>
            <w:tcW w:w="708" w:type="dxa"/>
            <w:shd w:val="clear" w:color="auto" w:fill="auto"/>
            <w:vAlign w:val="center"/>
            <w:hideMark/>
          </w:tcPr>
          <w:p w14:paraId="6802497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X2.7</w:t>
            </w:r>
          </w:p>
        </w:tc>
        <w:tc>
          <w:tcPr>
            <w:tcW w:w="1418" w:type="dxa"/>
            <w:shd w:val="clear" w:color="auto" w:fill="auto"/>
            <w:vAlign w:val="center"/>
            <w:hideMark/>
          </w:tcPr>
          <w:p w14:paraId="3AC9515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X2Total</w:t>
            </w:r>
          </w:p>
        </w:tc>
      </w:tr>
      <w:tr w:rsidR="003D555D" w:rsidRPr="00E70D3E" w14:paraId="059D93B3" w14:textId="77777777" w:rsidTr="00E83D56">
        <w:trPr>
          <w:trHeight w:val="735"/>
          <w:jc w:val="center"/>
        </w:trPr>
        <w:tc>
          <w:tcPr>
            <w:tcW w:w="708" w:type="dxa"/>
            <w:vMerge w:val="restart"/>
            <w:shd w:val="clear" w:color="auto" w:fill="auto"/>
            <w:vAlign w:val="center"/>
            <w:hideMark/>
          </w:tcPr>
          <w:p w14:paraId="2A39744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X2.1</w:t>
            </w:r>
          </w:p>
        </w:tc>
        <w:tc>
          <w:tcPr>
            <w:tcW w:w="1135" w:type="dxa"/>
            <w:shd w:val="clear" w:color="auto" w:fill="auto"/>
            <w:vAlign w:val="center"/>
            <w:hideMark/>
          </w:tcPr>
          <w:p w14:paraId="792DCF3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6D7400A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164A923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,781</w:t>
            </w:r>
            <w:r w:rsidRPr="00E70D3E">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45D8FA3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,774</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3003D17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,875</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D87B8F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0,169</w:t>
            </w:r>
          </w:p>
        </w:tc>
        <w:tc>
          <w:tcPr>
            <w:tcW w:w="709" w:type="dxa"/>
            <w:shd w:val="clear" w:color="auto" w:fill="auto"/>
            <w:vAlign w:val="center"/>
            <w:hideMark/>
          </w:tcPr>
          <w:p w14:paraId="7AD0BE4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-0,109</w:t>
            </w:r>
          </w:p>
        </w:tc>
        <w:tc>
          <w:tcPr>
            <w:tcW w:w="708" w:type="dxa"/>
            <w:shd w:val="clear" w:color="auto" w:fill="auto"/>
            <w:vAlign w:val="center"/>
            <w:hideMark/>
          </w:tcPr>
          <w:p w14:paraId="35210AC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1418" w:type="dxa"/>
            <w:shd w:val="clear" w:color="auto" w:fill="auto"/>
            <w:vAlign w:val="center"/>
            <w:hideMark/>
          </w:tcPr>
          <w:p w14:paraId="4FA8464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,713</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31E00266" w14:textId="77777777" w:rsidTr="00E83D56">
        <w:trPr>
          <w:trHeight w:val="495"/>
          <w:jc w:val="center"/>
        </w:trPr>
        <w:tc>
          <w:tcPr>
            <w:tcW w:w="708" w:type="dxa"/>
            <w:vMerge/>
            <w:shd w:val="clear" w:color="auto" w:fill="auto"/>
            <w:vAlign w:val="center"/>
            <w:hideMark/>
          </w:tcPr>
          <w:p w14:paraId="0937F57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42CFF1D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3E7D1C9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60BDDC9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6EC5492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193458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9DE9A3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0,42</w:t>
            </w:r>
          </w:p>
        </w:tc>
        <w:tc>
          <w:tcPr>
            <w:tcW w:w="709" w:type="dxa"/>
            <w:shd w:val="clear" w:color="auto" w:fill="auto"/>
            <w:vAlign w:val="center"/>
            <w:hideMark/>
          </w:tcPr>
          <w:p w14:paraId="5BCF11D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0,604</w:t>
            </w:r>
          </w:p>
        </w:tc>
        <w:tc>
          <w:tcPr>
            <w:tcW w:w="708" w:type="dxa"/>
            <w:shd w:val="clear" w:color="auto" w:fill="auto"/>
            <w:vAlign w:val="center"/>
            <w:hideMark/>
          </w:tcPr>
          <w:p w14:paraId="31EC212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1418" w:type="dxa"/>
            <w:shd w:val="clear" w:color="auto" w:fill="auto"/>
            <w:vAlign w:val="center"/>
            <w:hideMark/>
          </w:tcPr>
          <w:p w14:paraId="4ABF8F0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15DFC02C" w14:textId="77777777" w:rsidTr="00E83D56">
        <w:trPr>
          <w:trHeight w:val="315"/>
          <w:jc w:val="center"/>
        </w:trPr>
        <w:tc>
          <w:tcPr>
            <w:tcW w:w="708" w:type="dxa"/>
            <w:vMerge/>
            <w:shd w:val="clear" w:color="auto" w:fill="auto"/>
            <w:vAlign w:val="center"/>
            <w:hideMark/>
          </w:tcPr>
          <w:p w14:paraId="79C8D5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28B83B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3ECBEE5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083F04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50A597C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BBB974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6A7B2F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A8AB4A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4640761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1418" w:type="dxa"/>
            <w:shd w:val="clear" w:color="auto" w:fill="auto"/>
            <w:vAlign w:val="center"/>
            <w:hideMark/>
          </w:tcPr>
          <w:p w14:paraId="31FEC53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7D922595" w14:textId="77777777" w:rsidTr="00E83D56">
        <w:trPr>
          <w:trHeight w:val="735"/>
          <w:jc w:val="center"/>
        </w:trPr>
        <w:tc>
          <w:tcPr>
            <w:tcW w:w="708" w:type="dxa"/>
            <w:vMerge w:val="restart"/>
            <w:shd w:val="clear" w:color="auto" w:fill="auto"/>
            <w:vAlign w:val="center"/>
            <w:hideMark/>
          </w:tcPr>
          <w:p w14:paraId="43DC038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X2.2</w:t>
            </w:r>
          </w:p>
        </w:tc>
        <w:tc>
          <w:tcPr>
            <w:tcW w:w="1135" w:type="dxa"/>
            <w:shd w:val="clear" w:color="auto" w:fill="auto"/>
            <w:vAlign w:val="center"/>
            <w:hideMark/>
          </w:tcPr>
          <w:p w14:paraId="6A7FCD3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43F1D21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,781</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F166F6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0ABCF6E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,715</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0E59852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,893</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B56766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0,243</w:t>
            </w:r>
          </w:p>
        </w:tc>
        <w:tc>
          <w:tcPr>
            <w:tcW w:w="709" w:type="dxa"/>
            <w:shd w:val="clear" w:color="auto" w:fill="auto"/>
            <w:vAlign w:val="center"/>
            <w:hideMark/>
          </w:tcPr>
          <w:p w14:paraId="5F08EE3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-0,085</w:t>
            </w:r>
          </w:p>
        </w:tc>
        <w:tc>
          <w:tcPr>
            <w:tcW w:w="708" w:type="dxa"/>
            <w:shd w:val="clear" w:color="auto" w:fill="auto"/>
            <w:vAlign w:val="center"/>
            <w:hideMark/>
          </w:tcPr>
          <w:p w14:paraId="74A8631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-0,014</w:t>
            </w:r>
          </w:p>
        </w:tc>
        <w:tc>
          <w:tcPr>
            <w:tcW w:w="1418" w:type="dxa"/>
            <w:shd w:val="clear" w:color="auto" w:fill="auto"/>
            <w:vAlign w:val="center"/>
            <w:hideMark/>
          </w:tcPr>
          <w:p w14:paraId="7AED52E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,735</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0A6453B8" w14:textId="77777777" w:rsidTr="00E83D56">
        <w:trPr>
          <w:trHeight w:val="495"/>
          <w:jc w:val="center"/>
        </w:trPr>
        <w:tc>
          <w:tcPr>
            <w:tcW w:w="708" w:type="dxa"/>
            <w:vMerge/>
            <w:shd w:val="clear" w:color="auto" w:fill="auto"/>
            <w:vAlign w:val="center"/>
            <w:hideMark/>
          </w:tcPr>
          <w:p w14:paraId="6AB8B1D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4A8BC14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6E8191E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7BC7736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8" w:type="dxa"/>
            <w:shd w:val="clear" w:color="auto" w:fill="auto"/>
            <w:vAlign w:val="center"/>
            <w:hideMark/>
          </w:tcPr>
          <w:p w14:paraId="2DA4306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0EE2D45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EF8C20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0,242</w:t>
            </w:r>
          </w:p>
        </w:tc>
        <w:tc>
          <w:tcPr>
            <w:tcW w:w="709" w:type="dxa"/>
            <w:shd w:val="clear" w:color="auto" w:fill="auto"/>
            <w:vAlign w:val="center"/>
            <w:hideMark/>
          </w:tcPr>
          <w:p w14:paraId="183972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0,686</w:t>
            </w:r>
          </w:p>
        </w:tc>
        <w:tc>
          <w:tcPr>
            <w:tcW w:w="708" w:type="dxa"/>
            <w:shd w:val="clear" w:color="auto" w:fill="auto"/>
            <w:vAlign w:val="center"/>
            <w:hideMark/>
          </w:tcPr>
          <w:p w14:paraId="6EEF07F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0,948</w:t>
            </w:r>
          </w:p>
        </w:tc>
        <w:tc>
          <w:tcPr>
            <w:tcW w:w="1418" w:type="dxa"/>
            <w:shd w:val="clear" w:color="auto" w:fill="auto"/>
            <w:vAlign w:val="center"/>
            <w:hideMark/>
          </w:tcPr>
          <w:p w14:paraId="63107BA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476B2793" w14:textId="77777777" w:rsidTr="00E83D56">
        <w:trPr>
          <w:trHeight w:val="315"/>
          <w:jc w:val="center"/>
        </w:trPr>
        <w:tc>
          <w:tcPr>
            <w:tcW w:w="708" w:type="dxa"/>
            <w:vMerge/>
            <w:shd w:val="clear" w:color="auto" w:fill="auto"/>
            <w:vAlign w:val="center"/>
            <w:hideMark/>
          </w:tcPr>
          <w:p w14:paraId="45EC671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193C1F3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3285975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A0B6D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336FB90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019B0A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49C086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0FC628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6D5C33C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1418" w:type="dxa"/>
            <w:shd w:val="clear" w:color="auto" w:fill="auto"/>
            <w:vAlign w:val="center"/>
            <w:hideMark/>
          </w:tcPr>
          <w:p w14:paraId="053B1A4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0358BB46" w14:textId="77777777" w:rsidTr="00E83D56">
        <w:trPr>
          <w:trHeight w:val="735"/>
          <w:jc w:val="center"/>
        </w:trPr>
        <w:tc>
          <w:tcPr>
            <w:tcW w:w="708" w:type="dxa"/>
            <w:vMerge w:val="restart"/>
            <w:shd w:val="clear" w:color="auto" w:fill="auto"/>
            <w:vAlign w:val="center"/>
            <w:hideMark/>
          </w:tcPr>
          <w:p w14:paraId="74DA04D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lastRenderedPageBreak/>
              <w:t>X2.3</w:t>
            </w:r>
          </w:p>
        </w:tc>
        <w:tc>
          <w:tcPr>
            <w:tcW w:w="1135" w:type="dxa"/>
            <w:shd w:val="clear" w:color="auto" w:fill="auto"/>
            <w:vAlign w:val="center"/>
            <w:hideMark/>
          </w:tcPr>
          <w:p w14:paraId="6AF7E4F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4318FC7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,774</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3099C4A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,715</w:t>
            </w:r>
            <w:r w:rsidRPr="00E70D3E">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161B3F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2E61ACC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,666</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742D729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0,301</w:t>
            </w:r>
          </w:p>
        </w:tc>
        <w:tc>
          <w:tcPr>
            <w:tcW w:w="709" w:type="dxa"/>
            <w:shd w:val="clear" w:color="auto" w:fill="auto"/>
            <w:vAlign w:val="center"/>
            <w:hideMark/>
          </w:tcPr>
          <w:p w14:paraId="0E918B6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-0,101</w:t>
            </w:r>
          </w:p>
        </w:tc>
        <w:tc>
          <w:tcPr>
            <w:tcW w:w="708" w:type="dxa"/>
            <w:shd w:val="clear" w:color="auto" w:fill="auto"/>
            <w:vAlign w:val="center"/>
            <w:hideMark/>
          </w:tcPr>
          <w:p w14:paraId="009CEC9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0,094</w:t>
            </w:r>
          </w:p>
        </w:tc>
        <w:tc>
          <w:tcPr>
            <w:tcW w:w="1418" w:type="dxa"/>
            <w:shd w:val="clear" w:color="auto" w:fill="auto"/>
            <w:vAlign w:val="center"/>
            <w:hideMark/>
          </w:tcPr>
          <w:p w14:paraId="1F2C58D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,710</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1DCA4956" w14:textId="77777777" w:rsidTr="00E83D56">
        <w:trPr>
          <w:trHeight w:val="495"/>
          <w:jc w:val="center"/>
        </w:trPr>
        <w:tc>
          <w:tcPr>
            <w:tcW w:w="708" w:type="dxa"/>
            <w:vMerge/>
            <w:shd w:val="clear" w:color="auto" w:fill="auto"/>
            <w:vAlign w:val="center"/>
            <w:hideMark/>
          </w:tcPr>
          <w:p w14:paraId="7E152DE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0D8DF0D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195D06C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0D8D8C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3A00384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357B152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4DE6E5C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0,143</w:t>
            </w:r>
          </w:p>
        </w:tc>
        <w:tc>
          <w:tcPr>
            <w:tcW w:w="709" w:type="dxa"/>
            <w:shd w:val="clear" w:color="auto" w:fill="auto"/>
            <w:vAlign w:val="center"/>
            <w:hideMark/>
          </w:tcPr>
          <w:p w14:paraId="2E0941F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0,63</w:t>
            </w:r>
          </w:p>
        </w:tc>
        <w:tc>
          <w:tcPr>
            <w:tcW w:w="708" w:type="dxa"/>
            <w:shd w:val="clear" w:color="auto" w:fill="auto"/>
            <w:vAlign w:val="center"/>
            <w:hideMark/>
          </w:tcPr>
          <w:p w14:paraId="34341ED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0,656</w:t>
            </w:r>
          </w:p>
        </w:tc>
        <w:tc>
          <w:tcPr>
            <w:tcW w:w="1418" w:type="dxa"/>
            <w:shd w:val="clear" w:color="auto" w:fill="auto"/>
            <w:vAlign w:val="center"/>
            <w:hideMark/>
          </w:tcPr>
          <w:p w14:paraId="4E90A30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36DD5E6E" w14:textId="77777777" w:rsidTr="00E83D56">
        <w:trPr>
          <w:trHeight w:val="315"/>
          <w:jc w:val="center"/>
        </w:trPr>
        <w:tc>
          <w:tcPr>
            <w:tcW w:w="708" w:type="dxa"/>
            <w:vMerge/>
            <w:shd w:val="clear" w:color="auto" w:fill="auto"/>
            <w:vAlign w:val="center"/>
            <w:hideMark/>
          </w:tcPr>
          <w:p w14:paraId="746C384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76B7623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7440C0C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32FC36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0A67C95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AA3EBB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D97A96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E4A6B9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580D9EB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1418" w:type="dxa"/>
            <w:shd w:val="clear" w:color="auto" w:fill="auto"/>
            <w:vAlign w:val="center"/>
            <w:hideMark/>
          </w:tcPr>
          <w:p w14:paraId="1D8FF60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1A792DE6" w14:textId="77777777" w:rsidTr="00E83D56">
        <w:trPr>
          <w:trHeight w:val="735"/>
          <w:jc w:val="center"/>
        </w:trPr>
        <w:tc>
          <w:tcPr>
            <w:tcW w:w="708" w:type="dxa"/>
            <w:vMerge w:val="restart"/>
            <w:shd w:val="clear" w:color="auto" w:fill="auto"/>
            <w:vAlign w:val="center"/>
            <w:hideMark/>
          </w:tcPr>
          <w:p w14:paraId="657C622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X2.4</w:t>
            </w:r>
          </w:p>
        </w:tc>
        <w:tc>
          <w:tcPr>
            <w:tcW w:w="1135" w:type="dxa"/>
            <w:shd w:val="clear" w:color="auto" w:fill="auto"/>
            <w:vAlign w:val="center"/>
            <w:hideMark/>
          </w:tcPr>
          <w:p w14:paraId="6FCF25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78D9A33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,875</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5057A95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,893</w:t>
            </w:r>
            <w:r w:rsidRPr="00E70D3E">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4E0803C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,666</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487058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6AECB48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0,272</w:t>
            </w:r>
          </w:p>
        </w:tc>
        <w:tc>
          <w:tcPr>
            <w:tcW w:w="709" w:type="dxa"/>
            <w:shd w:val="clear" w:color="auto" w:fill="auto"/>
            <w:vAlign w:val="center"/>
            <w:hideMark/>
          </w:tcPr>
          <w:p w14:paraId="15D6BC1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-0,095</w:t>
            </w:r>
          </w:p>
        </w:tc>
        <w:tc>
          <w:tcPr>
            <w:tcW w:w="708" w:type="dxa"/>
            <w:shd w:val="clear" w:color="auto" w:fill="auto"/>
            <w:vAlign w:val="center"/>
            <w:hideMark/>
          </w:tcPr>
          <w:p w14:paraId="69FAB3C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0,081</w:t>
            </w:r>
          </w:p>
        </w:tc>
        <w:tc>
          <w:tcPr>
            <w:tcW w:w="1418" w:type="dxa"/>
            <w:shd w:val="clear" w:color="auto" w:fill="auto"/>
            <w:vAlign w:val="center"/>
            <w:hideMark/>
          </w:tcPr>
          <w:p w14:paraId="51CF583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,769</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25F2D49E" w14:textId="77777777" w:rsidTr="00E83D56">
        <w:trPr>
          <w:trHeight w:val="495"/>
          <w:jc w:val="center"/>
        </w:trPr>
        <w:tc>
          <w:tcPr>
            <w:tcW w:w="708" w:type="dxa"/>
            <w:vMerge/>
            <w:shd w:val="clear" w:color="auto" w:fill="auto"/>
            <w:vAlign w:val="center"/>
            <w:hideMark/>
          </w:tcPr>
          <w:p w14:paraId="35E28F3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4F9C454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391BC0D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78C2BDF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61FEAB3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01FB017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1574440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0,189</w:t>
            </w:r>
          </w:p>
        </w:tc>
        <w:tc>
          <w:tcPr>
            <w:tcW w:w="709" w:type="dxa"/>
            <w:shd w:val="clear" w:color="auto" w:fill="auto"/>
            <w:vAlign w:val="center"/>
            <w:hideMark/>
          </w:tcPr>
          <w:p w14:paraId="28631F9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0,65</w:t>
            </w:r>
          </w:p>
        </w:tc>
        <w:tc>
          <w:tcPr>
            <w:tcW w:w="708" w:type="dxa"/>
            <w:shd w:val="clear" w:color="auto" w:fill="auto"/>
            <w:vAlign w:val="center"/>
            <w:hideMark/>
          </w:tcPr>
          <w:p w14:paraId="7DC0645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0,702</w:t>
            </w:r>
          </w:p>
        </w:tc>
        <w:tc>
          <w:tcPr>
            <w:tcW w:w="1418" w:type="dxa"/>
            <w:shd w:val="clear" w:color="auto" w:fill="auto"/>
            <w:vAlign w:val="center"/>
            <w:hideMark/>
          </w:tcPr>
          <w:p w14:paraId="58D607B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687BCD45" w14:textId="77777777" w:rsidTr="00E83D56">
        <w:trPr>
          <w:trHeight w:val="315"/>
          <w:jc w:val="center"/>
        </w:trPr>
        <w:tc>
          <w:tcPr>
            <w:tcW w:w="708" w:type="dxa"/>
            <w:vMerge/>
            <w:shd w:val="clear" w:color="auto" w:fill="auto"/>
            <w:vAlign w:val="center"/>
            <w:hideMark/>
          </w:tcPr>
          <w:p w14:paraId="6FD382C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204CA37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37272B3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4B114B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4875DFB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D13705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DC916F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683C50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482B2EB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1418" w:type="dxa"/>
            <w:shd w:val="clear" w:color="auto" w:fill="auto"/>
            <w:vAlign w:val="center"/>
            <w:hideMark/>
          </w:tcPr>
          <w:p w14:paraId="3BAC9FD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2CC78C78" w14:textId="77777777" w:rsidTr="00E83D56">
        <w:trPr>
          <w:trHeight w:val="735"/>
          <w:jc w:val="center"/>
        </w:trPr>
        <w:tc>
          <w:tcPr>
            <w:tcW w:w="708" w:type="dxa"/>
            <w:vMerge w:val="restart"/>
            <w:shd w:val="clear" w:color="auto" w:fill="auto"/>
            <w:vAlign w:val="center"/>
            <w:hideMark/>
          </w:tcPr>
          <w:p w14:paraId="707EC0A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X2.5</w:t>
            </w:r>
          </w:p>
        </w:tc>
        <w:tc>
          <w:tcPr>
            <w:tcW w:w="1135" w:type="dxa"/>
            <w:shd w:val="clear" w:color="auto" w:fill="auto"/>
            <w:vAlign w:val="center"/>
            <w:hideMark/>
          </w:tcPr>
          <w:p w14:paraId="49B2D3A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6C6DFAF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0,169</w:t>
            </w:r>
          </w:p>
        </w:tc>
        <w:tc>
          <w:tcPr>
            <w:tcW w:w="709" w:type="dxa"/>
            <w:shd w:val="clear" w:color="auto" w:fill="auto"/>
            <w:vAlign w:val="center"/>
            <w:hideMark/>
          </w:tcPr>
          <w:p w14:paraId="5240CA8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0,243</w:t>
            </w:r>
          </w:p>
        </w:tc>
        <w:tc>
          <w:tcPr>
            <w:tcW w:w="708" w:type="dxa"/>
            <w:shd w:val="clear" w:color="auto" w:fill="auto"/>
            <w:vAlign w:val="center"/>
            <w:hideMark/>
          </w:tcPr>
          <w:p w14:paraId="1AA5F13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0,301</w:t>
            </w:r>
          </w:p>
        </w:tc>
        <w:tc>
          <w:tcPr>
            <w:tcW w:w="709" w:type="dxa"/>
            <w:shd w:val="clear" w:color="auto" w:fill="auto"/>
            <w:vAlign w:val="center"/>
            <w:hideMark/>
          </w:tcPr>
          <w:p w14:paraId="6B23747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0,272</w:t>
            </w:r>
          </w:p>
        </w:tc>
        <w:tc>
          <w:tcPr>
            <w:tcW w:w="709" w:type="dxa"/>
            <w:shd w:val="clear" w:color="auto" w:fill="auto"/>
            <w:vAlign w:val="center"/>
            <w:hideMark/>
          </w:tcPr>
          <w:p w14:paraId="4A38D16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00C5345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0,221</w:t>
            </w:r>
          </w:p>
        </w:tc>
        <w:tc>
          <w:tcPr>
            <w:tcW w:w="708" w:type="dxa"/>
            <w:shd w:val="clear" w:color="auto" w:fill="auto"/>
            <w:vAlign w:val="center"/>
            <w:hideMark/>
          </w:tcPr>
          <w:p w14:paraId="287650C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0,093</w:t>
            </w:r>
          </w:p>
        </w:tc>
        <w:tc>
          <w:tcPr>
            <w:tcW w:w="1418" w:type="dxa"/>
            <w:shd w:val="clear" w:color="auto" w:fill="auto"/>
            <w:vAlign w:val="center"/>
            <w:hideMark/>
          </w:tcPr>
          <w:p w14:paraId="5E06250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,483</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2F7C2E05" w14:textId="77777777" w:rsidTr="00E83D56">
        <w:trPr>
          <w:trHeight w:val="495"/>
          <w:jc w:val="center"/>
        </w:trPr>
        <w:tc>
          <w:tcPr>
            <w:tcW w:w="708" w:type="dxa"/>
            <w:vMerge/>
            <w:shd w:val="clear" w:color="auto" w:fill="auto"/>
            <w:vAlign w:val="center"/>
            <w:hideMark/>
          </w:tcPr>
          <w:p w14:paraId="7E64B09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77D8226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39AD434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0,42</w:t>
            </w:r>
          </w:p>
        </w:tc>
        <w:tc>
          <w:tcPr>
            <w:tcW w:w="709" w:type="dxa"/>
            <w:shd w:val="clear" w:color="auto" w:fill="auto"/>
            <w:vAlign w:val="center"/>
            <w:hideMark/>
          </w:tcPr>
          <w:p w14:paraId="46FBD87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0,242</w:t>
            </w:r>
          </w:p>
        </w:tc>
        <w:tc>
          <w:tcPr>
            <w:tcW w:w="708" w:type="dxa"/>
            <w:shd w:val="clear" w:color="auto" w:fill="auto"/>
            <w:vAlign w:val="center"/>
            <w:hideMark/>
          </w:tcPr>
          <w:p w14:paraId="46ACDC0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0,143</w:t>
            </w:r>
          </w:p>
        </w:tc>
        <w:tc>
          <w:tcPr>
            <w:tcW w:w="709" w:type="dxa"/>
            <w:shd w:val="clear" w:color="auto" w:fill="auto"/>
            <w:vAlign w:val="center"/>
            <w:hideMark/>
          </w:tcPr>
          <w:p w14:paraId="708196E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0,189</w:t>
            </w:r>
          </w:p>
        </w:tc>
        <w:tc>
          <w:tcPr>
            <w:tcW w:w="709" w:type="dxa"/>
            <w:shd w:val="clear" w:color="auto" w:fill="auto"/>
            <w:vAlign w:val="center"/>
            <w:hideMark/>
          </w:tcPr>
          <w:p w14:paraId="368671F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5ECEA8A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0,288</w:t>
            </w:r>
          </w:p>
        </w:tc>
        <w:tc>
          <w:tcPr>
            <w:tcW w:w="708" w:type="dxa"/>
            <w:shd w:val="clear" w:color="auto" w:fill="auto"/>
            <w:vAlign w:val="center"/>
            <w:hideMark/>
          </w:tcPr>
          <w:p w14:paraId="3928268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0,657</w:t>
            </w:r>
          </w:p>
        </w:tc>
        <w:tc>
          <w:tcPr>
            <w:tcW w:w="1418" w:type="dxa"/>
            <w:shd w:val="clear" w:color="auto" w:fill="auto"/>
            <w:vAlign w:val="center"/>
            <w:hideMark/>
          </w:tcPr>
          <w:p w14:paraId="545A83B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0,015</w:t>
            </w:r>
          </w:p>
        </w:tc>
      </w:tr>
      <w:tr w:rsidR="003D555D" w:rsidRPr="00E70D3E" w14:paraId="0F2220E7" w14:textId="77777777" w:rsidTr="00E83D56">
        <w:trPr>
          <w:trHeight w:val="315"/>
          <w:jc w:val="center"/>
        </w:trPr>
        <w:tc>
          <w:tcPr>
            <w:tcW w:w="708" w:type="dxa"/>
            <w:vMerge/>
            <w:shd w:val="clear" w:color="auto" w:fill="auto"/>
            <w:vAlign w:val="center"/>
            <w:hideMark/>
          </w:tcPr>
          <w:p w14:paraId="49FE392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38E4588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2B24089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06A0D0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1F838C2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4A4AB9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C58215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C02E94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06BB51B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1418" w:type="dxa"/>
            <w:shd w:val="clear" w:color="auto" w:fill="auto"/>
            <w:vAlign w:val="center"/>
            <w:hideMark/>
          </w:tcPr>
          <w:p w14:paraId="5B3B5B1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432010BE" w14:textId="77777777" w:rsidTr="00E83D56">
        <w:trPr>
          <w:trHeight w:val="735"/>
          <w:jc w:val="center"/>
        </w:trPr>
        <w:tc>
          <w:tcPr>
            <w:tcW w:w="708" w:type="dxa"/>
            <w:vMerge w:val="restart"/>
            <w:shd w:val="clear" w:color="auto" w:fill="auto"/>
            <w:vAlign w:val="center"/>
            <w:hideMark/>
          </w:tcPr>
          <w:p w14:paraId="2B55037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X2.6</w:t>
            </w:r>
          </w:p>
        </w:tc>
        <w:tc>
          <w:tcPr>
            <w:tcW w:w="1135" w:type="dxa"/>
            <w:shd w:val="clear" w:color="auto" w:fill="auto"/>
            <w:vAlign w:val="center"/>
            <w:hideMark/>
          </w:tcPr>
          <w:p w14:paraId="7772423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756255D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-0,109</w:t>
            </w:r>
          </w:p>
        </w:tc>
        <w:tc>
          <w:tcPr>
            <w:tcW w:w="709" w:type="dxa"/>
            <w:shd w:val="clear" w:color="auto" w:fill="auto"/>
            <w:vAlign w:val="center"/>
            <w:hideMark/>
          </w:tcPr>
          <w:p w14:paraId="58835B9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-0,085</w:t>
            </w:r>
          </w:p>
        </w:tc>
        <w:tc>
          <w:tcPr>
            <w:tcW w:w="708" w:type="dxa"/>
            <w:shd w:val="clear" w:color="auto" w:fill="auto"/>
            <w:vAlign w:val="center"/>
            <w:hideMark/>
          </w:tcPr>
          <w:p w14:paraId="425D84E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-0,101</w:t>
            </w:r>
          </w:p>
        </w:tc>
        <w:tc>
          <w:tcPr>
            <w:tcW w:w="709" w:type="dxa"/>
            <w:shd w:val="clear" w:color="auto" w:fill="auto"/>
            <w:vAlign w:val="center"/>
            <w:hideMark/>
          </w:tcPr>
          <w:p w14:paraId="18C04B9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-0,095</w:t>
            </w:r>
          </w:p>
        </w:tc>
        <w:tc>
          <w:tcPr>
            <w:tcW w:w="709" w:type="dxa"/>
            <w:shd w:val="clear" w:color="auto" w:fill="auto"/>
            <w:vAlign w:val="center"/>
            <w:hideMark/>
          </w:tcPr>
          <w:p w14:paraId="24219AA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0,221</w:t>
            </w:r>
          </w:p>
        </w:tc>
        <w:tc>
          <w:tcPr>
            <w:tcW w:w="709" w:type="dxa"/>
            <w:shd w:val="clear" w:color="auto" w:fill="auto"/>
            <w:vAlign w:val="center"/>
            <w:hideMark/>
          </w:tcPr>
          <w:p w14:paraId="3835EF1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8" w:type="dxa"/>
            <w:shd w:val="clear" w:color="auto" w:fill="auto"/>
            <w:vAlign w:val="center"/>
            <w:hideMark/>
          </w:tcPr>
          <w:p w14:paraId="08227F6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,647</w:t>
            </w:r>
            <w:r w:rsidRPr="00E70D3E">
              <w:rPr>
                <w:rFonts w:ascii="Times New Roman" w:eastAsia="Times New Roman" w:hAnsi="Times New Roman" w:cs="Times New Roman"/>
                <w:color w:val="000000" w:themeColor="text1"/>
                <w:sz w:val="20"/>
                <w:szCs w:val="20"/>
                <w:vertAlign w:val="superscript"/>
                <w:lang w:eastAsia="id-ID"/>
              </w:rPr>
              <w:t>**</w:t>
            </w:r>
          </w:p>
        </w:tc>
        <w:tc>
          <w:tcPr>
            <w:tcW w:w="1418" w:type="dxa"/>
            <w:shd w:val="clear" w:color="auto" w:fill="auto"/>
            <w:vAlign w:val="center"/>
            <w:hideMark/>
          </w:tcPr>
          <w:p w14:paraId="2E7E6CC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,446</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34C18A3A" w14:textId="77777777" w:rsidTr="00E83D56">
        <w:trPr>
          <w:trHeight w:val="495"/>
          <w:jc w:val="center"/>
        </w:trPr>
        <w:tc>
          <w:tcPr>
            <w:tcW w:w="708" w:type="dxa"/>
            <w:vMerge/>
            <w:shd w:val="clear" w:color="auto" w:fill="auto"/>
            <w:vAlign w:val="center"/>
            <w:hideMark/>
          </w:tcPr>
          <w:p w14:paraId="402F2BE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CB51A4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7ABF222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0,604</w:t>
            </w:r>
          </w:p>
        </w:tc>
        <w:tc>
          <w:tcPr>
            <w:tcW w:w="709" w:type="dxa"/>
            <w:shd w:val="clear" w:color="auto" w:fill="auto"/>
            <w:vAlign w:val="center"/>
            <w:hideMark/>
          </w:tcPr>
          <w:p w14:paraId="118E7A9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0,686</w:t>
            </w:r>
          </w:p>
        </w:tc>
        <w:tc>
          <w:tcPr>
            <w:tcW w:w="708" w:type="dxa"/>
            <w:shd w:val="clear" w:color="auto" w:fill="auto"/>
            <w:vAlign w:val="center"/>
            <w:hideMark/>
          </w:tcPr>
          <w:p w14:paraId="22023B9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0,63</w:t>
            </w:r>
          </w:p>
        </w:tc>
        <w:tc>
          <w:tcPr>
            <w:tcW w:w="709" w:type="dxa"/>
            <w:shd w:val="clear" w:color="auto" w:fill="auto"/>
            <w:vAlign w:val="center"/>
            <w:hideMark/>
          </w:tcPr>
          <w:p w14:paraId="4AB4DAE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0,65</w:t>
            </w:r>
          </w:p>
        </w:tc>
        <w:tc>
          <w:tcPr>
            <w:tcW w:w="709" w:type="dxa"/>
            <w:shd w:val="clear" w:color="auto" w:fill="auto"/>
            <w:vAlign w:val="center"/>
            <w:hideMark/>
          </w:tcPr>
          <w:p w14:paraId="173FDCD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0,288</w:t>
            </w:r>
          </w:p>
        </w:tc>
        <w:tc>
          <w:tcPr>
            <w:tcW w:w="709" w:type="dxa"/>
            <w:shd w:val="clear" w:color="auto" w:fill="auto"/>
            <w:vAlign w:val="center"/>
            <w:hideMark/>
          </w:tcPr>
          <w:p w14:paraId="0806F72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8" w:type="dxa"/>
            <w:shd w:val="clear" w:color="auto" w:fill="auto"/>
            <w:vAlign w:val="center"/>
            <w:hideMark/>
          </w:tcPr>
          <w:p w14:paraId="0E45242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1418" w:type="dxa"/>
            <w:shd w:val="clear" w:color="auto" w:fill="auto"/>
            <w:vAlign w:val="center"/>
            <w:hideMark/>
          </w:tcPr>
          <w:p w14:paraId="0D87FB5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0,025</w:t>
            </w:r>
          </w:p>
        </w:tc>
      </w:tr>
      <w:tr w:rsidR="003D555D" w:rsidRPr="00E70D3E" w14:paraId="0EECD943" w14:textId="77777777" w:rsidTr="00E83D56">
        <w:trPr>
          <w:trHeight w:val="315"/>
          <w:jc w:val="center"/>
        </w:trPr>
        <w:tc>
          <w:tcPr>
            <w:tcW w:w="708" w:type="dxa"/>
            <w:vMerge/>
            <w:shd w:val="clear" w:color="auto" w:fill="auto"/>
            <w:vAlign w:val="center"/>
            <w:hideMark/>
          </w:tcPr>
          <w:p w14:paraId="7FE09C3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6D5352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1C65174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D3AA6C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E1E068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0ED2CD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5DE8FE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6422E5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73F8684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1418" w:type="dxa"/>
            <w:shd w:val="clear" w:color="auto" w:fill="auto"/>
            <w:vAlign w:val="center"/>
            <w:hideMark/>
          </w:tcPr>
          <w:p w14:paraId="1BC5D0E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60825B78" w14:textId="77777777" w:rsidTr="00E83D56">
        <w:trPr>
          <w:trHeight w:val="735"/>
          <w:jc w:val="center"/>
        </w:trPr>
        <w:tc>
          <w:tcPr>
            <w:tcW w:w="708" w:type="dxa"/>
            <w:vMerge w:val="restart"/>
            <w:shd w:val="clear" w:color="auto" w:fill="auto"/>
            <w:vAlign w:val="center"/>
            <w:hideMark/>
          </w:tcPr>
          <w:p w14:paraId="2F57858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X2.7</w:t>
            </w:r>
          </w:p>
        </w:tc>
        <w:tc>
          <w:tcPr>
            <w:tcW w:w="1135" w:type="dxa"/>
            <w:shd w:val="clear" w:color="auto" w:fill="auto"/>
            <w:vAlign w:val="center"/>
            <w:hideMark/>
          </w:tcPr>
          <w:p w14:paraId="4BAB647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093AE95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3415EDC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-0,014</w:t>
            </w:r>
          </w:p>
        </w:tc>
        <w:tc>
          <w:tcPr>
            <w:tcW w:w="708" w:type="dxa"/>
            <w:shd w:val="clear" w:color="auto" w:fill="auto"/>
            <w:vAlign w:val="center"/>
            <w:hideMark/>
          </w:tcPr>
          <w:p w14:paraId="48505A0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0,094</w:t>
            </w:r>
          </w:p>
        </w:tc>
        <w:tc>
          <w:tcPr>
            <w:tcW w:w="709" w:type="dxa"/>
            <w:shd w:val="clear" w:color="auto" w:fill="auto"/>
            <w:vAlign w:val="center"/>
            <w:hideMark/>
          </w:tcPr>
          <w:p w14:paraId="4D9A1A0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0,081</w:t>
            </w:r>
          </w:p>
        </w:tc>
        <w:tc>
          <w:tcPr>
            <w:tcW w:w="709" w:type="dxa"/>
            <w:shd w:val="clear" w:color="auto" w:fill="auto"/>
            <w:vAlign w:val="center"/>
            <w:hideMark/>
          </w:tcPr>
          <w:p w14:paraId="2BE6535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0,093</w:t>
            </w:r>
          </w:p>
        </w:tc>
        <w:tc>
          <w:tcPr>
            <w:tcW w:w="709" w:type="dxa"/>
            <w:shd w:val="clear" w:color="auto" w:fill="auto"/>
            <w:vAlign w:val="center"/>
            <w:hideMark/>
          </w:tcPr>
          <w:p w14:paraId="3E17282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,647</w:t>
            </w:r>
            <w:r w:rsidRPr="00E70D3E">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196C8FA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1418" w:type="dxa"/>
            <w:shd w:val="clear" w:color="auto" w:fill="auto"/>
            <w:vAlign w:val="center"/>
            <w:hideMark/>
          </w:tcPr>
          <w:p w14:paraId="74CFBC9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,538</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3F020111" w14:textId="77777777" w:rsidTr="00E83D56">
        <w:trPr>
          <w:trHeight w:val="495"/>
          <w:jc w:val="center"/>
        </w:trPr>
        <w:tc>
          <w:tcPr>
            <w:tcW w:w="708" w:type="dxa"/>
            <w:vMerge/>
            <w:shd w:val="clear" w:color="auto" w:fill="auto"/>
            <w:vAlign w:val="center"/>
            <w:hideMark/>
          </w:tcPr>
          <w:p w14:paraId="03FC056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76680F1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1117DAE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5B36430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0,948</w:t>
            </w:r>
          </w:p>
        </w:tc>
        <w:tc>
          <w:tcPr>
            <w:tcW w:w="708" w:type="dxa"/>
            <w:shd w:val="clear" w:color="auto" w:fill="auto"/>
            <w:vAlign w:val="center"/>
            <w:hideMark/>
          </w:tcPr>
          <w:p w14:paraId="4BB780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0,656</w:t>
            </w:r>
          </w:p>
        </w:tc>
        <w:tc>
          <w:tcPr>
            <w:tcW w:w="709" w:type="dxa"/>
            <w:shd w:val="clear" w:color="auto" w:fill="auto"/>
            <w:vAlign w:val="center"/>
            <w:hideMark/>
          </w:tcPr>
          <w:p w14:paraId="59CB5C7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0,702</w:t>
            </w:r>
          </w:p>
        </w:tc>
        <w:tc>
          <w:tcPr>
            <w:tcW w:w="709" w:type="dxa"/>
            <w:shd w:val="clear" w:color="auto" w:fill="auto"/>
            <w:vAlign w:val="center"/>
            <w:hideMark/>
          </w:tcPr>
          <w:p w14:paraId="69A81B3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0,657</w:t>
            </w:r>
          </w:p>
        </w:tc>
        <w:tc>
          <w:tcPr>
            <w:tcW w:w="709" w:type="dxa"/>
            <w:shd w:val="clear" w:color="auto" w:fill="auto"/>
            <w:vAlign w:val="center"/>
            <w:hideMark/>
          </w:tcPr>
          <w:p w14:paraId="712A390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7BDB502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1418" w:type="dxa"/>
            <w:shd w:val="clear" w:color="auto" w:fill="auto"/>
            <w:vAlign w:val="center"/>
            <w:hideMark/>
          </w:tcPr>
          <w:p w14:paraId="279FF83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0,006</w:t>
            </w:r>
          </w:p>
        </w:tc>
      </w:tr>
      <w:tr w:rsidR="003D555D" w:rsidRPr="00E70D3E" w14:paraId="2C61BCE2" w14:textId="77777777" w:rsidTr="00E83D56">
        <w:trPr>
          <w:trHeight w:val="315"/>
          <w:jc w:val="center"/>
        </w:trPr>
        <w:tc>
          <w:tcPr>
            <w:tcW w:w="708" w:type="dxa"/>
            <w:vMerge/>
            <w:shd w:val="clear" w:color="auto" w:fill="auto"/>
            <w:vAlign w:val="center"/>
            <w:hideMark/>
          </w:tcPr>
          <w:p w14:paraId="4AEFADA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7E606F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7EA6BC2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D8DE0E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26F95CE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76CD33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4F0D18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5A235D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0AF8CCE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1418" w:type="dxa"/>
            <w:shd w:val="clear" w:color="auto" w:fill="auto"/>
            <w:vAlign w:val="center"/>
            <w:hideMark/>
          </w:tcPr>
          <w:p w14:paraId="05DA8D0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04EFD1CA" w14:textId="77777777" w:rsidTr="00E83D56">
        <w:trPr>
          <w:trHeight w:val="735"/>
          <w:jc w:val="center"/>
        </w:trPr>
        <w:tc>
          <w:tcPr>
            <w:tcW w:w="708" w:type="dxa"/>
            <w:vMerge w:val="restart"/>
            <w:shd w:val="clear" w:color="auto" w:fill="auto"/>
            <w:vAlign w:val="center"/>
            <w:hideMark/>
          </w:tcPr>
          <w:p w14:paraId="3C97F46E" w14:textId="77777777" w:rsidR="003D555D"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X2</w:t>
            </w:r>
          </w:p>
          <w:p w14:paraId="2C8900F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Total</w:t>
            </w:r>
          </w:p>
        </w:tc>
        <w:tc>
          <w:tcPr>
            <w:tcW w:w="1135" w:type="dxa"/>
            <w:shd w:val="clear" w:color="auto" w:fill="auto"/>
            <w:vAlign w:val="center"/>
            <w:hideMark/>
          </w:tcPr>
          <w:p w14:paraId="1EF7F2B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709" w:type="dxa"/>
            <w:shd w:val="clear" w:color="auto" w:fill="auto"/>
            <w:vAlign w:val="center"/>
            <w:hideMark/>
          </w:tcPr>
          <w:p w14:paraId="2927BD5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,713</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7497581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,735</w:t>
            </w:r>
            <w:r w:rsidRPr="00E70D3E">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6D1A7D7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,710</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C4CDAE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,769</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B75EC0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,483</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5ED109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,446</w:t>
            </w:r>
            <w:r w:rsidRPr="00E70D3E">
              <w:rPr>
                <w:rFonts w:ascii="Times New Roman" w:eastAsia="Times New Roman" w:hAnsi="Times New Roman" w:cs="Times New Roman"/>
                <w:color w:val="000000" w:themeColor="text1"/>
                <w:sz w:val="20"/>
                <w:szCs w:val="20"/>
                <w:vertAlign w:val="superscript"/>
                <w:lang w:eastAsia="id-ID"/>
              </w:rPr>
              <w:t>*</w:t>
            </w:r>
          </w:p>
        </w:tc>
        <w:tc>
          <w:tcPr>
            <w:tcW w:w="708" w:type="dxa"/>
            <w:shd w:val="clear" w:color="auto" w:fill="auto"/>
            <w:vAlign w:val="center"/>
            <w:hideMark/>
          </w:tcPr>
          <w:p w14:paraId="42A2BD0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,538</w:t>
            </w:r>
            <w:r w:rsidRPr="00E70D3E">
              <w:rPr>
                <w:rFonts w:ascii="Times New Roman" w:eastAsia="Times New Roman" w:hAnsi="Times New Roman" w:cs="Times New Roman"/>
                <w:color w:val="000000" w:themeColor="text1"/>
                <w:sz w:val="20"/>
                <w:szCs w:val="20"/>
                <w:vertAlign w:val="superscript"/>
                <w:lang w:eastAsia="id-ID"/>
              </w:rPr>
              <w:t>**</w:t>
            </w:r>
          </w:p>
        </w:tc>
        <w:tc>
          <w:tcPr>
            <w:tcW w:w="1418" w:type="dxa"/>
            <w:shd w:val="clear" w:color="auto" w:fill="auto"/>
            <w:vAlign w:val="center"/>
            <w:hideMark/>
          </w:tcPr>
          <w:p w14:paraId="783ADAF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r>
      <w:tr w:rsidR="003D555D" w:rsidRPr="00E70D3E" w14:paraId="1E07446B" w14:textId="77777777" w:rsidTr="00E83D56">
        <w:trPr>
          <w:trHeight w:val="495"/>
          <w:jc w:val="center"/>
        </w:trPr>
        <w:tc>
          <w:tcPr>
            <w:tcW w:w="708" w:type="dxa"/>
            <w:vMerge/>
            <w:shd w:val="clear" w:color="auto" w:fill="auto"/>
            <w:vAlign w:val="center"/>
            <w:hideMark/>
          </w:tcPr>
          <w:p w14:paraId="7F4FD69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34E794F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709" w:type="dxa"/>
            <w:shd w:val="clear" w:color="auto" w:fill="auto"/>
            <w:vAlign w:val="center"/>
            <w:hideMark/>
          </w:tcPr>
          <w:p w14:paraId="334B111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61DA6F4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8" w:type="dxa"/>
            <w:shd w:val="clear" w:color="auto" w:fill="auto"/>
            <w:vAlign w:val="center"/>
            <w:hideMark/>
          </w:tcPr>
          <w:p w14:paraId="13EBAFD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3C4A12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3967C9F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0,015</w:t>
            </w:r>
          </w:p>
        </w:tc>
        <w:tc>
          <w:tcPr>
            <w:tcW w:w="709" w:type="dxa"/>
            <w:shd w:val="clear" w:color="auto" w:fill="auto"/>
            <w:vAlign w:val="center"/>
            <w:hideMark/>
          </w:tcPr>
          <w:p w14:paraId="5DBBA5F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0,025</w:t>
            </w:r>
          </w:p>
        </w:tc>
        <w:tc>
          <w:tcPr>
            <w:tcW w:w="708" w:type="dxa"/>
            <w:shd w:val="clear" w:color="auto" w:fill="auto"/>
            <w:vAlign w:val="center"/>
            <w:hideMark/>
          </w:tcPr>
          <w:p w14:paraId="02DA555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0,006</w:t>
            </w:r>
          </w:p>
        </w:tc>
        <w:tc>
          <w:tcPr>
            <w:tcW w:w="1418" w:type="dxa"/>
            <w:shd w:val="clear" w:color="auto" w:fill="auto"/>
            <w:vAlign w:val="center"/>
            <w:hideMark/>
          </w:tcPr>
          <w:p w14:paraId="0D0899F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r>
      <w:tr w:rsidR="003D555D" w:rsidRPr="00E70D3E" w14:paraId="39E561E0" w14:textId="77777777" w:rsidTr="00E83D56">
        <w:trPr>
          <w:trHeight w:val="315"/>
          <w:jc w:val="center"/>
        </w:trPr>
        <w:tc>
          <w:tcPr>
            <w:tcW w:w="708" w:type="dxa"/>
            <w:vMerge/>
            <w:shd w:val="clear" w:color="auto" w:fill="auto"/>
            <w:vAlign w:val="center"/>
            <w:hideMark/>
          </w:tcPr>
          <w:p w14:paraId="17D883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5" w:type="dxa"/>
            <w:shd w:val="clear" w:color="auto" w:fill="auto"/>
            <w:vAlign w:val="center"/>
            <w:hideMark/>
          </w:tcPr>
          <w:p w14:paraId="68349B2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709" w:type="dxa"/>
            <w:shd w:val="clear" w:color="auto" w:fill="auto"/>
            <w:vAlign w:val="center"/>
            <w:hideMark/>
          </w:tcPr>
          <w:p w14:paraId="453216B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D9ECC0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4005854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ED5D34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C1600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31AA4E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8" w:type="dxa"/>
            <w:shd w:val="clear" w:color="auto" w:fill="auto"/>
            <w:vAlign w:val="center"/>
            <w:hideMark/>
          </w:tcPr>
          <w:p w14:paraId="4034BC7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1418" w:type="dxa"/>
            <w:shd w:val="clear" w:color="auto" w:fill="auto"/>
            <w:vAlign w:val="center"/>
            <w:hideMark/>
          </w:tcPr>
          <w:p w14:paraId="422FABF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07E3E1B0" w14:textId="77777777" w:rsidTr="00E83D56">
        <w:trPr>
          <w:trHeight w:val="300"/>
          <w:jc w:val="center"/>
        </w:trPr>
        <w:tc>
          <w:tcPr>
            <w:tcW w:w="8222" w:type="dxa"/>
            <w:gridSpan w:val="10"/>
            <w:shd w:val="clear" w:color="auto" w:fill="auto"/>
            <w:vAlign w:val="center"/>
            <w:hideMark/>
          </w:tcPr>
          <w:p w14:paraId="2FE88FD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is</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significant</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at</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the</w:t>
            </w:r>
            <w:proofErr w:type="spellEnd"/>
            <w:r w:rsidRPr="00E70D3E">
              <w:rPr>
                <w:rFonts w:ascii="Times New Roman" w:eastAsia="Times New Roman" w:hAnsi="Times New Roman" w:cs="Times New Roman"/>
                <w:color w:val="000000" w:themeColor="text1"/>
                <w:sz w:val="20"/>
                <w:szCs w:val="20"/>
                <w:lang w:eastAsia="id-ID"/>
              </w:rPr>
              <w:t xml:space="preserve"> 0.01 level (2-tailed).</w:t>
            </w:r>
          </w:p>
        </w:tc>
      </w:tr>
      <w:tr w:rsidR="003D555D" w:rsidRPr="00E70D3E" w14:paraId="1296AAC7" w14:textId="77777777" w:rsidTr="00E83D56">
        <w:trPr>
          <w:trHeight w:val="300"/>
          <w:jc w:val="center"/>
        </w:trPr>
        <w:tc>
          <w:tcPr>
            <w:tcW w:w="8222" w:type="dxa"/>
            <w:gridSpan w:val="10"/>
            <w:shd w:val="clear" w:color="auto" w:fill="auto"/>
            <w:vAlign w:val="center"/>
            <w:hideMark/>
          </w:tcPr>
          <w:p w14:paraId="4C55CC9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is</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significant</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at</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the</w:t>
            </w:r>
            <w:proofErr w:type="spellEnd"/>
            <w:r w:rsidRPr="00E70D3E">
              <w:rPr>
                <w:rFonts w:ascii="Times New Roman" w:eastAsia="Times New Roman" w:hAnsi="Times New Roman" w:cs="Times New Roman"/>
                <w:color w:val="000000" w:themeColor="text1"/>
                <w:sz w:val="20"/>
                <w:szCs w:val="20"/>
                <w:lang w:eastAsia="id-ID"/>
              </w:rPr>
              <w:t xml:space="preserve"> 0.05 level (2-tailed).</w:t>
            </w:r>
          </w:p>
        </w:tc>
      </w:tr>
    </w:tbl>
    <w:p w14:paraId="392259AD" w14:textId="77777777" w:rsidR="003D555D" w:rsidRDefault="003D555D" w:rsidP="003D555D">
      <w:pPr>
        <w:jc w:val="both"/>
        <w:rPr>
          <w:rFonts w:ascii="Times New Roman" w:hAnsi="Times New Roman" w:cs="Times New Roman"/>
          <w:b/>
          <w:sz w:val="24"/>
          <w:szCs w:val="24"/>
        </w:rPr>
      </w:pPr>
    </w:p>
    <w:p w14:paraId="75D72354" w14:textId="77777777" w:rsidR="003D555D" w:rsidRDefault="003D555D" w:rsidP="003D555D">
      <w:pPr>
        <w:jc w:val="both"/>
        <w:rPr>
          <w:rFonts w:ascii="Times New Roman" w:hAnsi="Times New Roman" w:cs="Times New Roman"/>
          <w:b/>
          <w:sz w:val="24"/>
          <w:szCs w:val="24"/>
        </w:rPr>
      </w:pPr>
      <w:r>
        <w:rPr>
          <w:rFonts w:ascii="Times New Roman" w:hAnsi="Times New Roman" w:cs="Times New Roman"/>
          <w:b/>
          <w:sz w:val="24"/>
          <w:szCs w:val="24"/>
        </w:rPr>
        <w:br w:type="page"/>
      </w:r>
    </w:p>
    <w:p w14:paraId="5973336B" w14:textId="77777777" w:rsidR="003D555D" w:rsidRDefault="003D555D" w:rsidP="003D555D">
      <w:pPr>
        <w:jc w:val="both"/>
        <w:rPr>
          <w:rFonts w:ascii="Times New Roman" w:hAnsi="Times New Roman" w:cs="Times New Roman"/>
          <w:b/>
          <w:sz w:val="24"/>
          <w:szCs w:val="24"/>
        </w:rPr>
      </w:pPr>
      <w:r>
        <w:rPr>
          <w:rFonts w:ascii="Times New Roman" w:hAnsi="Times New Roman" w:cs="Times New Roman"/>
          <w:b/>
          <w:sz w:val="24"/>
          <w:szCs w:val="24"/>
        </w:rPr>
        <w:lastRenderedPageBreak/>
        <w:t>Pengembangan Badan Usaha Milik Desa (BUMG)</w:t>
      </w:r>
    </w:p>
    <w:p w14:paraId="33886AE9" w14:textId="77777777" w:rsidR="003D555D" w:rsidRDefault="003D555D" w:rsidP="003D555D">
      <w:pPr>
        <w:jc w:val="both"/>
        <w:rPr>
          <w:rFonts w:ascii="Times New Roman" w:hAnsi="Times New Roman" w:cs="Times New Roman"/>
          <w:b/>
          <w:sz w:val="24"/>
          <w:szCs w:val="24"/>
        </w:rPr>
      </w:pPr>
    </w:p>
    <w:tbl>
      <w:tblPr>
        <w:tblW w:w="11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567"/>
        <w:gridCol w:w="567"/>
        <w:gridCol w:w="567"/>
        <w:gridCol w:w="567"/>
        <w:gridCol w:w="709"/>
        <w:gridCol w:w="567"/>
        <w:gridCol w:w="567"/>
        <w:gridCol w:w="709"/>
        <w:gridCol w:w="709"/>
        <w:gridCol w:w="690"/>
        <w:gridCol w:w="567"/>
        <w:gridCol w:w="567"/>
        <w:gridCol w:w="567"/>
        <w:gridCol w:w="682"/>
        <w:gridCol w:w="709"/>
      </w:tblGrid>
      <w:tr w:rsidR="003D555D" w:rsidRPr="00E70D3E" w14:paraId="532B8906" w14:textId="77777777" w:rsidTr="00E83D56">
        <w:trPr>
          <w:trHeight w:val="300"/>
          <w:jc w:val="center"/>
        </w:trPr>
        <w:tc>
          <w:tcPr>
            <w:tcW w:w="11012" w:type="dxa"/>
            <w:gridSpan w:val="17"/>
            <w:shd w:val="clear" w:color="auto" w:fill="auto"/>
            <w:vAlign w:val="center"/>
            <w:hideMark/>
          </w:tcPr>
          <w:p w14:paraId="137A3AB9" w14:textId="77777777" w:rsidR="003D555D" w:rsidRPr="00E70D3E" w:rsidRDefault="003D555D" w:rsidP="00E83D56">
            <w:pPr>
              <w:jc w:val="center"/>
              <w:rPr>
                <w:rFonts w:ascii="Times New Roman" w:eastAsia="Times New Roman" w:hAnsi="Times New Roman" w:cs="Times New Roman"/>
                <w:b/>
                <w:bCs/>
                <w:color w:val="000000" w:themeColor="text1"/>
                <w:sz w:val="20"/>
                <w:szCs w:val="20"/>
                <w:lang w:eastAsia="id-ID"/>
              </w:rPr>
            </w:pPr>
            <w:proofErr w:type="spellStart"/>
            <w:r w:rsidRPr="00E70D3E">
              <w:rPr>
                <w:rFonts w:ascii="Times New Roman" w:eastAsia="Times New Roman" w:hAnsi="Times New Roman" w:cs="Times New Roman"/>
                <w:b/>
                <w:bCs/>
                <w:color w:val="000000" w:themeColor="text1"/>
                <w:sz w:val="20"/>
                <w:szCs w:val="20"/>
                <w:lang w:eastAsia="id-ID"/>
              </w:rPr>
              <w:t>Correlations</w:t>
            </w:r>
            <w:proofErr w:type="spellEnd"/>
          </w:p>
        </w:tc>
      </w:tr>
      <w:tr w:rsidR="003D555D" w:rsidRPr="00E70D3E" w14:paraId="5D9FF1E2" w14:textId="77777777" w:rsidTr="00E83D56">
        <w:trPr>
          <w:trHeight w:val="330"/>
          <w:jc w:val="center"/>
        </w:trPr>
        <w:tc>
          <w:tcPr>
            <w:tcW w:w="1701" w:type="dxa"/>
            <w:gridSpan w:val="2"/>
            <w:shd w:val="clear" w:color="auto" w:fill="auto"/>
            <w:vAlign w:val="center"/>
            <w:hideMark/>
          </w:tcPr>
          <w:p w14:paraId="48347F6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21084C3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w:t>
            </w:r>
          </w:p>
        </w:tc>
        <w:tc>
          <w:tcPr>
            <w:tcW w:w="567" w:type="dxa"/>
            <w:shd w:val="clear" w:color="auto" w:fill="auto"/>
            <w:vAlign w:val="center"/>
            <w:hideMark/>
          </w:tcPr>
          <w:p w14:paraId="565FA90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Y2</w:t>
            </w:r>
          </w:p>
        </w:tc>
        <w:tc>
          <w:tcPr>
            <w:tcW w:w="567" w:type="dxa"/>
            <w:shd w:val="clear" w:color="auto" w:fill="auto"/>
            <w:vAlign w:val="center"/>
            <w:hideMark/>
          </w:tcPr>
          <w:p w14:paraId="2EE33D7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Y3</w:t>
            </w:r>
          </w:p>
        </w:tc>
        <w:tc>
          <w:tcPr>
            <w:tcW w:w="567" w:type="dxa"/>
            <w:shd w:val="clear" w:color="auto" w:fill="auto"/>
            <w:vAlign w:val="center"/>
            <w:hideMark/>
          </w:tcPr>
          <w:p w14:paraId="5EBAD21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Y4</w:t>
            </w:r>
          </w:p>
        </w:tc>
        <w:tc>
          <w:tcPr>
            <w:tcW w:w="709" w:type="dxa"/>
            <w:shd w:val="clear" w:color="auto" w:fill="auto"/>
            <w:vAlign w:val="center"/>
            <w:hideMark/>
          </w:tcPr>
          <w:p w14:paraId="401B2CA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Y5</w:t>
            </w:r>
          </w:p>
        </w:tc>
        <w:tc>
          <w:tcPr>
            <w:tcW w:w="567" w:type="dxa"/>
            <w:shd w:val="clear" w:color="auto" w:fill="auto"/>
            <w:vAlign w:val="center"/>
            <w:hideMark/>
          </w:tcPr>
          <w:p w14:paraId="6D8CCA2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Y6</w:t>
            </w:r>
          </w:p>
        </w:tc>
        <w:tc>
          <w:tcPr>
            <w:tcW w:w="567" w:type="dxa"/>
            <w:shd w:val="clear" w:color="auto" w:fill="auto"/>
            <w:vAlign w:val="center"/>
            <w:hideMark/>
          </w:tcPr>
          <w:p w14:paraId="4D33F89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Y7</w:t>
            </w:r>
          </w:p>
        </w:tc>
        <w:tc>
          <w:tcPr>
            <w:tcW w:w="709" w:type="dxa"/>
            <w:shd w:val="clear" w:color="auto" w:fill="auto"/>
            <w:vAlign w:val="center"/>
            <w:hideMark/>
          </w:tcPr>
          <w:p w14:paraId="5DD451C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Y8</w:t>
            </w:r>
          </w:p>
        </w:tc>
        <w:tc>
          <w:tcPr>
            <w:tcW w:w="709" w:type="dxa"/>
            <w:shd w:val="clear" w:color="auto" w:fill="auto"/>
            <w:vAlign w:val="center"/>
            <w:hideMark/>
          </w:tcPr>
          <w:p w14:paraId="3553385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Y9</w:t>
            </w:r>
          </w:p>
        </w:tc>
        <w:tc>
          <w:tcPr>
            <w:tcW w:w="690" w:type="dxa"/>
            <w:shd w:val="clear" w:color="auto" w:fill="auto"/>
            <w:vAlign w:val="center"/>
            <w:hideMark/>
          </w:tcPr>
          <w:p w14:paraId="54A4EF5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Y10</w:t>
            </w:r>
          </w:p>
        </w:tc>
        <w:tc>
          <w:tcPr>
            <w:tcW w:w="567" w:type="dxa"/>
            <w:shd w:val="clear" w:color="auto" w:fill="auto"/>
            <w:vAlign w:val="center"/>
            <w:hideMark/>
          </w:tcPr>
          <w:p w14:paraId="567DD97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Y11</w:t>
            </w:r>
          </w:p>
        </w:tc>
        <w:tc>
          <w:tcPr>
            <w:tcW w:w="567" w:type="dxa"/>
            <w:shd w:val="clear" w:color="auto" w:fill="auto"/>
            <w:vAlign w:val="center"/>
            <w:hideMark/>
          </w:tcPr>
          <w:p w14:paraId="350D227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Y12</w:t>
            </w:r>
          </w:p>
        </w:tc>
        <w:tc>
          <w:tcPr>
            <w:tcW w:w="567" w:type="dxa"/>
            <w:shd w:val="clear" w:color="auto" w:fill="auto"/>
            <w:vAlign w:val="center"/>
            <w:hideMark/>
          </w:tcPr>
          <w:p w14:paraId="53F026D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Y13</w:t>
            </w:r>
          </w:p>
        </w:tc>
        <w:tc>
          <w:tcPr>
            <w:tcW w:w="682" w:type="dxa"/>
            <w:shd w:val="clear" w:color="auto" w:fill="auto"/>
            <w:vAlign w:val="center"/>
            <w:hideMark/>
          </w:tcPr>
          <w:p w14:paraId="3F0DF5D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Y14</w:t>
            </w:r>
          </w:p>
        </w:tc>
        <w:tc>
          <w:tcPr>
            <w:tcW w:w="709" w:type="dxa"/>
            <w:shd w:val="clear" w:color="auto" w:fill="auto"/>
            <w:vAlign w:val="center"/>
            <w:hideMark/>
          </w:tcPr>
          <w:p w14:paraId="159E2C9A" w14:textId="77777777" w:rsidR="003D555D"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w:t>
            </w:r>
          </w:p>
          <w:p w14:paraId="7021D97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Total</w:t>
            </w:r>
          </w:p>
        </w:tc>
      </w:tr>
      <w:tr w:rsidR="003D555D" w:rsidRPr="00E70D3E" w14:paraId="51DDC69C" w14:textId="77777777" w:rsidTr="00E83D56">
        <w:trPr>
          <w:trHeight w:val="735"/>
          <w:jc w:val="center"/>
        </w:trPr>
        <w:tc>
          <w:tcPr>
            <w:tcW w:w="567" w:type="dxa"/>
            <w:vMerge w:val="restart"/>
            <w:shd w:val="clear" w:color="auto" w:fill="auto"/>
            <w:vAlign w:val="center"/>
            <w:hideMark/>
          </w:tcPr>
          <w:p w14:paraId="5C0F548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w:t>
            </w:r>
          </w:p>
        </w:tc>
        <w:tc>
          <w:tcPr>
            <w:tcW w:w="1134" w:type="dxa"/>
            <w:shd w:val="clear" w:color="auto" w:fill="auto"/>
            <w:vAlign w:val="center"/>
            <w:hideMark/>
          </w:tcPr>
          <w:p w14:paraId="532A885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21BCA45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5CFA067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,856</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ED78B3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0,027</w:t>
            </w:r>
          </w:p>
        </w:tc>
        <w:tc>
          <w:tcPr>
            <w:tcW w:w="567" w:type="dxa"/>
            <w:shd w:val="clear" w:color="auto" w:fill="auto"/>
            <w:vAlign w:val="center"/>
            <w:hideMark/>
          </w:tcPr>
          <w:p w14:paraId="2E0420A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w:t>
            </w:r>
          </w:p>
        </w:tc>
        <w:tc>
          <w:tcPr>
            <w:tcW w:w="709" w:type="dxa"/>
            <w:shd w:val="clear" w:color="auto" w:fill="auto"/>
            <w:vAlign w:val="center"/>
            <w:hideMark/>
          </w:tcPr>
          <w:p w14:paraId="6F65B40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,500</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2BB973E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4A101E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0,271</w:t>
            </w:r>
          </w:p>
        </w:tc>
        <w:tc>
          <w:tcPr>
            <w:tcW w:w="709" w:type="dxa"/>
            <w:shd w:val="clear" w:color="auto" w:fill="auto"/>
            <w:vAlign w:val="center"/>
            <w:hideMark/>
          </w:tcPr>
          <w:p w14:paraId="2FD1996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0,317</w:t>
            </w:r>
          </w:p>
        </w:tc>
        <w:tc>
          <w:tcPr>
            <w:tcW w:w="709" w:type="dxa"/>
            <w:shd w:val="clear" w:color="auto" w:fill="auto"/>
            <w:vAlign w:val="center"/>
            <w:hideMark/>
          </w:tcPr>
          <w:p w14:paraId="16F6287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0,22</w:t>
            </w:r>
          </w:p>
        </w:tc>
        <w:tc>
          <w:tcPr>
            <w:tcW w:w="690" w:type="dxa"/>
            <w:shd w:val="clear" w:color="auto" w:fill="auto"/>
            <w:vAlign w:val="center"/>
            <w:hideMark/>
          </w:tcPr>
          <w:p w14:paraId="7C7BD56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0,101</w:t>
            </w:r>
          </w:p>
        </w:tc>
        <w:tc>
          <w:tcPr>
            <w:tcW w:w="567" w:type="dxa"/>
            <w:shd w:val="clear" w:color="auto" w:fill="auto"/>
            <w:vAlign w:val="center"/>
            <w:hideMark/>
          </w:tcPr>
          <w:p w14:paraId="35B64DF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,917</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2DD9170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0,144</w:t>
            </w:r>
          </w:p>
        </w:tc>
        <w:tc>
          <w:tcPr>
            <w:tcW w:w="567" w:type="dxa"/>
            <w:shd w:val="clear" w:color="auto" w:fill="auto"/>
            <w:vAlign w:val="center"/>
            <w:hideMark/>
          </w:tcPr>
          <w:p w14:paraId="7C563B4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0,068</w:t>
            </w:r>
          </w:p>
        </w:tc>
        <w:tc>
          <w:tcPr>
            <w:tcW w:w="682" w:type="dxa"/>
            <w:shd w:val="clear" w:color="auto" w:fill="auto"/>
            <w:vAlign w:val="center"/>
            <w:hideMark/>
          </w:tcPr>
          <w:p w14:paraId="132C8EF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F75B64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,560</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1CA71059" w14:textId="77777777" w:rsidTr="00E83D56">
        <w:trPr>
          <w:trHeight w:val="495"/>
          <w:jc w:val="center"/>
        </w:trPr>
        <w:tc>
          <w:tcPr>
            <w:tcW w:w="567" w:type="dxa"/>
            <w:vMerge/>
            <w:shd w:val="clear" w:color="auto" w:fill="auto"/>
            <w:vAlign w:val="center"/>
            <w:hideMark/>
          </w:tcPr>
          <w:p w14:paraId="4419373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66761E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1724254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60B7C5E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52FFAF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0,897</w:t>
            </w:r>
          </w:p>
        </w:tc>
        <w:tc>
          <w:tcPr>
            <w:tcW w:w="567" w:type="dxa"/>
            <w:shd w:val="clear" w:color="auto" w:fill="auto"/>
            <w:vAlign w:val="center"/>
            <w:hideMark/>
          </w:tcPr>
          <w:p w14:paraId="1CBBE3F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0,145</w:t>
            </w:r>
          </w:p>
        </w:tc>
        <w:tc>
          <w:tcPr>
            <w:tcW w:w="709" w:type="dxa"/>
            <w:shd w:val="clear" w:color="auto" w:fill="auto"/>
            <w:vAlign w:val="center"/>
            <w:hideMark/>
          </w:tcPr>
          <w:p w14:paraId="6F248B4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0,011</w:t>
            </w:r>
          </w:p>
        </w:tc>
        <w:tc>
          <w:tcPr>
            <w:tcW w:w="567" w:type="dxa"/>
            <w:shd w:val="clear" w:color="auto" w:fill="auto"/>
            <w:vAlign w:val="center"/>
            <w:hideMark/>
          </w:tcPr>
          <w:p w14:paraId="6801521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15B6B73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0,19</w:t>
            </w:r>
          </w:p>
        </w:tc>
        <w:tc>
          <w:tcPr>
            <w:tcW w:w="709" w:type="dxa"/>
            <w:shd w:val="clear" w:color="auto" w:fill="auto"/>
            <w:vAlign w:val="center"/>
            <w:hideMark/>
          </w:tcPr>
          <w:p w14:paraId="1D9E71D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0,122</w:t>
            </w:r>
          </w:p>
        </w:tc>
        <w:tc>
          <w:tcPr>
            <w:tcW w:w="709" w:type="dxa"/>
            <w:shd w:val="clear" w:color="auto" w:fill="auto"/>
            <w:vAlign w:val="center"/>
            <w:hideMark/>
          </w:tcPr>
          <w:p w14:paraId="628166C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0,291</w:t>
            </w:r>
          </w:p>
        </w:tc>
        <w:tc>
          <w:tcPr>
            <w:tcW w:w="690" w:type="dxa"/>
            <w:shd w:val="clear" w:color="auto" w:fill="auto"/>
            <w:vAlign w:val="center"/>
            <w:hideMark/>
          </w:tcPr>
          <w:p w14:paraId="1950797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0,63</w:t>
            </w:r>
          </w:p>
        </w:tc>
        <w:tc>
          <w:tcPr>
            <w:tcW w:w="567" w:type="dxa"/>
            <w:shd w:val="clear" w:color="auto" w:fill="auto"/>
            <w:vAlign w:val="center"/>
            <w:hideMark/>
          </w:tcPr>
          <w:p w14:paraId="3F50CBA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19A0D3E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0,491</w:t>
            </w:r>
          </w:p>
        </w:tc>
        <w:tc>
          <w:tcPr>
            <w:tcW w:w="567" w:type="dxa"/>
            <w:shd w:val="clear" w:color="auto" w:fill="auto"/>
            <w:vAlign w:val="center"/>
            <w:hideMark/>
          </w:tcPr>
          <w:p w14:paraId="49EF0F4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0,748</w:t>
            </w:r>
          </w:p>
        </w:tc>
        <w:tc>
          <w:tcPr>
            <w:tcW w:w="682" w:type="dxa"/>
            <w:shd w:val="clear" w:color="auto" w:fill="auto"/>
            <w:vAlign w:val="center"/>
            <w:hideMark/>
          </w:tcPr>
          <w:p w14:paraId="7329EB0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2A29B23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0,004</w:t>
            </w:r>
          </w:p>
        </w:tc>
      </w:tr>
      <w:tr w:rsidR="003D555D" w:rsidRPr="00E70D3E" w14:paraId="3281B00D" w14:textId="77777777" w:rsidTr="00E83D56">
        <w:trPr>
          <w:trHeight w:val="315"/>
          <w:jc w:val="center"/>
        </w:trPr>
        <w:tc>
          <w:tcPr>
            <w:tcW w:w="567" w:type="dxa"/>
            <w:vMerge/>
            <w:shd w:val="clear" w:color="auto" w:fill="auto"/>
            <w:vAlign w:val="center"/>
            <w:hideMark/>
          </w:tcPr>
          <w:p w14:paraId="502ADF6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7CA422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4559693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225B3D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B71825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CA337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C99C90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2C295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6DF2BA8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3EA5E4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12F9B3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3A635E0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11A4D5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914E70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1F0DAA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4000247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08391E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4510CFB2" w14:textId="77777777" w:rsidTr="00E83D56">
        <w:trPr>
          <w:trHeight w:val="735"/>
          <w:jc w:val="center"/>
        </w:trPr>
        <w:tc>
          <w:tcPr>
            <w:tcW w:w="567" w:type="dxa"/>
            <w:vMerge w:val="restart"/>
            <w:shd w:val="clear" w:color="auto" w:fill="auto"/>
            <w:vAlign w:val="center"/>
            <w:hideMark/>
          </w:tcPr>
          <w:p w14:paraId="344BA7B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Y2</w:t>
            </w:r>
          </w:p>
        </w:tc>
        <w:tc>
          <w:tcPr>
            <w:tcW w:w="1134" w:type="dxa"/>
            <w:shd w:val="clear" w:color="auto" w:fill="auto"/>
            <w:vAlign w:val="center"/>
            <w:hideMark/>
          </w:tcPr>
          <w:p w14:paraId="556E95F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0E7AEC5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,856</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1CC9520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725D4FA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0,016</w:t>
            </w:r>
          </w:p>
        </w:tc>
        <w:tc>
          <w:tcPr>
            <w:tcW w:w="567" w:type="dxa"/>
            <w:shd w:val="clear" w:color="auto" w:fill="auto"/>
            <w:vAlign w:val="center"/>
            <w:hideMark/>
          </w:tcPr>
          <w:p w14:paraId="00C69E5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0,275</w:t>
            </w:r>
          </w:p>
        </w:tc>
        <w:tc>
          <w:tcPr>
            <w:tcW w:w="709" w:type="dxa"/>
            <w:shd w:val="clear" w:color="auto" w:fill="auto"/>
            <w:vAlign w:val="center"/>
            <w:hideMark/>
          </w:tcPr>
          <w:p w14:paraId="5EB4C75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,475</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58514C9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41F45AA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0,131</w:t>
            </w:r>
          </w:p>
        </w:tc>
        <w:tc>
          <w:tcPr>
            <w:tcW w:w="709" w:type="dxa"/>
            <w:shd w:val="clear" w:color="auto" w:fill="auto"/>
            <w:vAlign w:val="center"/>
            <w:hideMark/>
          </w:tcPr>
          <w:p w14:paraId="5646A70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0,248</w:t>
            </w:r>
          </w:p>
        </w:tc>
        <w:tc>
          <w:tcPr>
            <w:tcW w:w="709" w:type="dxa"/>
            <w:shd w:val="clear" w:color="auto" w:fill="auto"/>
            <w:vAlign w:val="center"/>
            <w:hideMark/>
          </w:tcPr>
          <w:p w14:paraId="6F82F37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0,195</w:t>
            </w:r>
          </w:p>
        </w:tc>
        <w:tc>
          <w:tcPr>
            <w:tcW w:w="690" w:type="dxa"/>
            <w:shd w:val="clear" w:color="auto" w:fill="auto"/>
            <w:vAlign w:val="center"/>
            <w:hideMark/>
          </w:tcPr>
          <w:p w14:paraId="0DC2E4F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0,122</w:t>
            </w:r>
          </w:p>
        </w:tc>
        <w:tc>
          <w:tcPr>
            <w:tcW w:w="567" w:type="dxa"/>
            <w:shd w:val="clear" w:color="auto" w:fill="auto"/>
            <w:vAlign w:val="center"/>
            <w:hideMark/>
          </w:tcPr>
          <w:p w14:paraId="08D77FC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,925</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4E4D9BC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125F159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0,039</w:t>
            </w:r>
          </w:p>
        </w:tc>
        <w:tc>
          <w:tcPr>
            <w:tcW w:w="682" w:type="dxa"/>
            <w:shd w:val="clear" w:color="auto" w:fill="auto"/>
            <w:vAlign w:val="center"/>
            <w:hideMark/>
          </w:tcPr>
          <w:p w14:paraId="64CCF17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25583C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,505</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64346C06" w14:textId="77777777" w:rsidTr="00E83D56">
        <w:trPr>
          <w:trHeight w:val="495"/>
          <w:jc w:val="center"/>
        </w:trPr>
        <w:tc>
          <w:tcPr>
            <w:tcW w:w="567" w:type="dxa"/>
            <w:vMerge/>
            <w:shd w:val="clear" w:color="auto" w:fill="auto"/>
            <w:vAlign w:val="center"/>
            <w:hideMark/>
          </w:tcPr>
          <w:p w14:paraId="30FCA89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67DBB8C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734BF4D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43FDD54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7BEC86C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0,941</w:t>
            </w:r>
          </w:p>
        </w:tc>
        <w:tc>
          <w:tcPr>
            <w:tcW w:w="567" w:type="dxa"/>
            <w:shd w:val="clear" w:color="auto" w:fill="auto"/>
            <w:vAlign w:val="center"/>
            <w:hideMark/>
          </w:tcPr>
          <w:p w14:paraId="3BFB1C5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0,184</w:t>
            </w:r>
          </w:p>
        </w:tc>
        <w:tc>
          <w:tcPr>
            <w:tcW w:w="709" w:type="dxa"/>
            <w:shd w:val="clear" w:color="auto" w:fill="auto"/>
            <w:vAlign w:val="center"/>
            <w:hideMark/>
          </w:tcPr>
          <w:p w14:paraId="2B7A26D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0,016</w:t>
            </w:r>
          </w:p>
        </w:tc>
        <w:tc>
          <w:tcPr>
            <w:tcW w:w="567" w:type="dxa"/>
            <w:shd w:val="clear" w:color="auto" w:fill="auto"/>
            <w:vAlign w:val="center"/>
            <w:hideMark/>
          </w:tcPr>
          <w:p w14:paraId="0831EB8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7E24EAC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0,532</w:t>
            </w:r>
          </w:p>
        </w:tc>
        <w:tc>
          <w:tcPr>
            <w:tcW w:w="709" w:type="dxa"/>
            <w:shd w:val="clear" w:color="auto" w:fill="auto"/>
            <w:vAlign w:val="center"/>
            <w:hideMark/>
          </w:tcPr>
          <w:p w14:paraId="694F237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0,232</w:t>
            </w:r>
          </w:p>
        </w:tc>
        <w:tc>
          <w:tcPr>
            <w:tcW w:w="709" w:type="dxa"/>
            <w:shd w:val="clear" w:color="auto" w:fill="auto"/>
            <w:vAlign w:val="center"/>
            <w:hideMark/>
          </w:tcPr>
          <w:p w14:paraId="1C0F6F6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0,35</w:t>
            </w:r>
          </w:p>
        </w:tc>
        <w:tc>
          <w:tcPr>
            <w:tcW w:w="690" w:type="dxa"/>
            <w:shd w:val="clear" w:color="auto" w:fill="auto"/>
            <w:vAlign w:val="center"/>
            <w:hideMark/>
          </w:tcPr>
          <w:p w14:paraId="1731BBF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0,561</w:t>
            </w:r>
          </w:p>
        </w:tc>
        <w:tc>
          <w:tcPr>
            <w:tcW w:w="567" w:type="dxa"/>
            <w:shd w:val="clear" w:color="auto" w:fill="auto"/>
            <w:vAlign w:val="center"/>
            <w:hideMark/>
          </w:tcPr>
          <w:p w14:paraId="6A044AF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41BBEE7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61B75EA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0,855</w:t>
            </w:r>
          </w:p>
        </w:tc>
        <w:tc>
          <w:tcPr>
            <w:tcW w:w="682" w:type="dxa"/>
            <w:shd w:val="clear" w:color="auto" w:fill="auto"/>
            <w:vAlign w:val="center"/>
            <w:hideMark/>
          </w:tcPr>
          <w:p w14:paraId="52B74BA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5CDEA38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w:t>
            </w:r>
          </w:p>
        </w:tc>
      </w:tr>
      <w:tr w:rsidR="003D555D" w:rsidRPr="00E70D3E" w14:paraId="7B847FFF" w14:textId="77777777" w:rsidTr="00E83D56">
        <w:trPr>
          <w:trHeight w:val="315"/>
          <w:jc w:val="center"/>
        </w:trPr>
        <w:tc>
          <w:tcPr>
            <w:tcW w:w="567" w:type="dxa"/>
            <w:vMerge/>
            <w:shd w:val="clear" w:color="auto" w:fill="auto"/>
            <w:vAlign w:val="center"/>
            <w:hideMark/>
          </w:tcPr>
          <w:p w14:paraId="4A21174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72876E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50A3AE0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257199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27D2BF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70C7D7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5363D2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CD51C3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6A77CE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26ED85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16DA30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7614D45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8238E7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71D11D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1416DA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661924C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DA55A4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5F12F3F3" w14:textId="77777777" w:rsidTr="00E83D56">
        <w:trPr>
          <w:trHeight w:val="735"/>
          <w:jc w:val="center"/>
        </w:trPr>
        <w:tc>
          <w:tcPr>
            <w:tcW w:w="567" w:type="dxa"/>
            <w:vMerge w:val="restart"/>
            <w:shd w:val="clear" w:color="auto" w:fill="auto"/>
            <w:vAlign w:val="center"/>
            <w:hideMark/>
          </w:tcPr>
          <w:p w14:paraId="252F5AB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Y3</w:t>
            </w:r>
          </w:p>
        </w:tc>
        <w:tc>
          <w:tcPr>
            <w:tcW w:w="1134" w:type="dxa"/>
            <w:shd w:val="clear" w:color="auto" w:fill="auto"/>
            <w:vAlign w:val="center"/>
            <w:hideMark/>
          </w:tcPr>
          <w:p w14:paraId="24B8DD4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630EA83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0,027</w:t>
            </w:r>
          </w:p>
        </w:tc>
        <w:tc>
          <w:tcPr>
            <w:tcW w:w="567" w:type="dxa"/>
            <w:shd w:val="clear" w:color="auto" w:fill="auto"/>
            <w:vAlign w:val="center"/>
            <w:hideMark/>
          </w:tcPr>
          <w:p w14:paraId="4459212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0,016</w:t>
            </w:r>
          </w:p>
        </w:tc>
        <w:tc>
          <w:tcPr>
            <w:tcW w:w="567" w:type="dxa"/>
            <w:shd w:val="clear" w:color="auto" w:fill="auto"/>
            <w:vAlign w:val="center"/>
            <w:hideMark/>
          </w:tcPr>
          <w:p w14:paraId="2A5890D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22B9FF4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,554</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5483C30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0,136</w:t>
            </w:r>
          </w:p>
        </w:tc>
        <w:tc>
          <w:tcPr>
            <w:tcW w:w="567" w:type="dxa"/>
            <w:shd w:val="clear" w:color="auto" w:fill="auto"/>
            <w:vAlign w:val="center"/>
            <w:hideMark/>
          </w:tcPr>
          <w:p w14:paraId="5DDCC04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,668</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8C91F2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0,198</w:t>
            </w:r>
          </w:p>
        </w:tc>
        <w:tc>
          <w:tcPr>
            <w:tcW w:w="709" w:type="dxa"/>
            <w:shd w:val="clear" w:color="auto" w:fill="auto"/>
            <w:vAlign w:val="center"/>
            <w:hideMark/>
          </w:tcPr>
          <w:p w14:paraId="56BC562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,410</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24231A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0,294</w:t>
            </w:r>
          </w:p>
        </w:tc>
        <w:tc>
          <w:tcPr>
            <w:tcW w:w="690" w:type="dxa"/>
            <w:shd w:val="clear" w:color="auto" w:fill="auto"/>
            <w:vAlign w:val="center"/>
            <w:hideMark/>
          </w:tcPr>
          <w:p w14:paraId="10775D1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,564</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4E3BD0A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0,023</w:t>
            </w:r>
          </w:p>
        </w:tc>
        <w:tc>
          <w:tcPr>
            <w:tcW w:w="567" w:type="dxa"/>
            <w:shd w:val="clear" w:color="auto" w:fill="auto"/>
            <w:vAlign w:val="center"/>
            <w:hideMark/>
          </w:tcPr>
          <w:p w14:paraId="67C0ED4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,591</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6F5B059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,542</w:t>
            </w:r>
            <w:r w:rsidRPr="00E70D3E">
              <w:rPr>
                <w:rFonts w:ascii="Times New Roman" w:eastAsia="Times New Roman" w:hAnsi="Times New Roman" w:cs="Times New Roman"/>
                <w:color w:val="000000" w:themeColor="text1"/>
                <w:sz w:val="20"/>
                <w:szCs w:val="20"/>
                <w:vertAlign w:val="superscript"/>
                <w:lang w:eastAsia="id-ID"/>
              </w:rPr>
              <w:t>**</w:t>
            </w:r>
          </w:p>
        </w:tc>
        <w:tc>
          <w:tcPr>
            <w:tcW w:w="682" w:type="dxa"/>
            <w:shd w:val="clear" w:color="auto" w:fill="auto"/>
            <w:vAlign w:val="center"/>
            <w:hideMark/>
          </w:tcPr>
          <w:p w14:paraId="11F190E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,682</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7B509FE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,661</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22EC2861" w14:textId="77777777" w:rsidTr="00E83D56">
        <w:trPr>
          <w:trHeight w:val="495"/>
          <w:jc w:val="center"/>
        </w:trPr>
        <w:tc>
          <w:tcPr>
            <w:tcW w:w="567" w:type="dxa"/>
            <w:vMerge/>
            <w:shd w:val="clear" w:color="auto" w:fill="auto"/>
            <w:vAlign w:val="center"/>
            <w:hideMark/>
          </w:tcPr>
          <w:p w14:paraId="7525908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3D25C64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6D33B5B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0,897</w:t>
            </w:r>
          </w:p>
        </w:tc>
        <w:tc>
          <w:tcPr>
            <w:tcW w:w="567" w:type="dxa"/>
            <w:shd w:val="clear" w:color="auto" w:fill="auto"/>
            <w:vAlign w:val="center"/>
            <w:hideMark/>
          </w:tcPr>
          <w:p w14:paraId="73CEB18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0,941</w:t>
            </w:r>
          </w:p>
        </w:tc>
        <w:tc>
          <w:tcPr>
            <w:tcW w:w="567" w:type="dxa"/>
            <w:shd w:val="clear" w:color="auto" w:fill="auto"/>
            <w:vAlign w:val="center"/>
            <w:hideMark/>
          </w:tcPr>
          <w:p w14:paraId="5B7D5AB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730CF94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0,004</w:t>
            </w:r>
          </w:p>
        </w:tc>
        <w:tc>
          <w:tcPr>
            <w:tcW w:w="709" w:type="dxa"/>
            <w:shd w:val="clear" w:color="auto" w:fill="auto"/>
            <w:vAlign w:val="center"/>
            <w:hideMark/>
          </w:tcPr>
          <w:p w14:paraId="53C36BA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0,516</w:t>
            </w:r>
          </w:p>
        </w:tc>
        <w:tc>
          <w:tcPr>
            <w:tcW w:w="567" w:type="dxa"/>
            <w:shd w:val="clear" w:color="auto" w:fill="auto"/>
            <w:vAlign w:val="center"/>
            <w:hideMark/>
          </w:tcPr>
          <w:p w14:paraId="0B070B9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285472B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0,343</w:t>
            </w:r>
          </w:p>
        </w:tc>
        <w:tc>
          <w:tcPr>
            <w:tcW w:w="709" w:type="dxa"/>
            <w:shd w:val="clear" w:color="auto" w:fill="auto"/>
            <w:vAlign w:val="center"/>
            <w:hideMark/>
          </w:tcPr>
          <w:p w14:paraId="4AC21F5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0,042</w:t>
            </w:r>
          </w:p>
        </w:tc>
        <w:tc>
          <w:tcPr>
            <w:tcW w:w="709" w:type="dxa"/>
            <w:shd w:val="clear" w:color="auto" w:fill="auto"/>
            <w:vAlign w:val="center"/>
            <w:hideMark/>
          </w:tcPr>
          <w:p w14:paraId="143A0BC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0,154</w:t>
            </w:r>
          </w:p>
        </w:tc>
        <w:tc>
          <w:tcPr>
            <w:tcW w:w="690" w:type="dxa"/>
            <w:shd w:val="clear" w:color="auto" w:fill="auto"/>
            <w:vAlign w:val="center"/>
            <w:hideMark/>
          </w:tcPr>
          <w:p w14:paraId="11E3893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0,003</w:t>
            </w:r>
          </w:p>
        </w:tc>
        <w:tc>
          <w:tcPr>
            <w:tcW w:w="567" w:type="dxa"/>
            <w:shd w:val="clear" w:color="auto" w:fill="auto"/>
            <w:vAlign w:val="center"/>
            <w:hideMark/>
          </w:tcPr>
          <w:p w14:paraId="611409B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0,913</w:t>
            </w:r>
          </w:p>
        </w:tc>
        <w:tc>
          <w:tcPr>
            <w:tcW w:w="567" w:type="dxa"/>
            <w:shd w:val="clear" w:color="auto" w:fill="auto"/>
            <w:vAlign w:val="center"/>
            <w:hideMark/>
          </w:tcPr>
          <w:p w14:paraId="58C5087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0,002</w:t>
            </w:r>
          </w:p>
        </w:tc>
        <w:tc>
          <w:tcPr>
            <w:tcW w:w="567" w:type="dxa"/>
            <w:shd w:val="clear" w:color="auto" w:fill="auto"/>
            <w:vAlign w:val="center"/>
            <w:hideMark/>
          </w:tcPr>
          <w:p w14:paraId="19E3BC4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0,005</w:t>
            </w:r>
          </w:p>
        </w:tc>
        <w:tc>
          <w:tcPr>
            <w:tcW w:w="682" w:type="dxa"/>
            <w:shd w:val="clear" w:color="auto" w:fill="auto"/>
            <w:vAlign w:val="center"/>
            <w:hideMark/>
          </w:tcPr>
          <w:p w14:paraId="50BA452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14FC022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187E837D" w14:textId="77777777" w:rsidTr="00E83D56">
        <w:trPr>
          <w:trHeight w:val="315"/>
          <w:jc w:val="center"/>
        </w:trPr>
        <w:tc>
          <w:tcPr>
            <w:tcW w:w="567" w:type="dxa"/>
            <w:vMerge/>
            <w:shd w:val="clear" w:color="auto" w:fill="auto"/>
            <w:vAlign w:val="center"/>
            <w:hideMark/>
          </w:tcPr>
          <w:p w14:paraId="58D5D54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E63B59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7239856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3BF47F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C3975B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366189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ECB3A2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58261A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5E81C3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48ED20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61B45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7F4286E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63E9A9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ABCABA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313077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1C12C84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79A60C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631346BB" w14:textId="77777777" w:rsidTr="00E83D56">
        <w:trPr>
          <w:trHeight w:val="735"/>
          <w:jc w:val="center"/>
        </w:trPr>
        <w:tc>
          <w:tcPr>
            <w:tcW w:w="567" w:type="dxa"/>
            <w:vMerge w:val="restart"/>
            <w:shd w:val="clear" w:color="auto" w:fill="auto"/>
            <w:vAlign w:val="center"/>
            <w:hideMark/>
          </w:tcPr>
          <w:p w14:paraId="48870EC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Y4</w:t>
            </w:r>
          </w:p>
        </w:tc>
        <w:tc>
          <w:tcPr>
            <w:tcW w:w="1134" w:type="dxa"/>
            <w:shd w:val="clear" w:color="auto" w:fill="auto"/>
            <w:vAlign w:val="center"/>
            <w:hideMark/>
          </w:tcPr>
          <w:p w14:paraId="004FB7C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0D48FC1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w:t>
            </w:r>
          </w:p>
        </w:tc>
        <w:tc>
          <w:tcPr>
            <w:tcW w:w="567" w:type="dxa"/>
            <w:shd w:val="clear" w:color="auto" w:fill="auto"/>
            <w:vAlign w:val="center"/>
            <w:hideMark/>
          </w:tcPr>
          <w:p w14:paraId="43FBF92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0,275</w:t>
            </w:r>
          </w:p>
        </w:tc>
        <w:tc>
          <w:tcPr>
            <w:tcW w:w="567" w:type="dxa"/>
            <w:shd w:val="clear" w:color="auto" w:fill="auto"/>
            <w:vAlign w:val="center"/>
            <w:hideMark/>
          </w:tcPr>
          <w:p w14:paraId="34929D4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,554</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7A9C12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4664E79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0,136</w:t>
            </w:r>
          </w:p>
        </w:tc>
        <w:tc>
          <w:tcPr>
            <w:tcW w:w="567" w:type="dxa"/>
            <w:shd w:val="clear" w:color="auto" w:fill="auto"/>
            <w:vAlign w:val="center"/>
            <w:hideMark/>
          </w:tcPr>
          <w:p w14:paraId="28164D1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,668</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A979FF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-0,004</w:t>
            </w:r>
          </w:p>
        </w:tc>
        <w:tc>
          <w:tcPr>
            <w:tcW w:w="709" w:type="dxa"/>
            <w:shd w:val="clear" w:color="auto" w:fill="auto"/>
            <w:vAlign w:val="center"/>
            <w:hideMark/>
          </w:tcPr>
          <w:p w14:paraId="25E11E0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0,266</w:t>
            </w:r>
          </w:p>
        </w:tc>
        <w:tc>
          <w:tcPr>
            <w:tcW w:w="709" w:type="dxa"/>
            <w:shd w:val="clear" w:color="auto" w:fill="auto"/>
            <w:vAlign w:val="center"/>
            <w:hideMark/>
          </w:tcPr>
          <w:p w14:paraId="4848BA4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,444</w:t>
            </w:r>
            <w:r w:rsidRPr="00E70D3E">
              <w:rPr>
                <w:rFonts w:ascii="Times New Roman" w:eastAsia="Times New Roman" w:hAnsi="Times New Roman" w:cs="Times New Roman"/>
                <w:color w:val="000000" w:themeColor="text1"/>
                <w:sz w:val="20"/>
                <w:szCs w:val="20"/>
                <w:vertAlign w:val="superscript"/>
                <w:lang w:eastAsia="id-ID"/>
              </w:rPr>
              <w:t>*</w:t>
            </w:r>
          </w:p>
        </w:tc>
        <w:tc>
          <w:tcPr>
            <w:tcW w:w="690" w:type="dxa"/>
            <w:shd w:val="clear" w:color="auto" w:fill="auto"/>
            <w:vAlign w:val="center"/>
            <w:hideMark/>
          </w:tcPr>
          <w:p w14:paraId="291FB65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,564</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40A34BC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0,312</w:t>
            </w:r>
          </w:p>
        </w:tc>
        <w:tc>
          <w:tcPr>
            <w:tcW w:w="567" w:type="dxa"/>
            <w:shd w:val="clear" w:color="auto" w:fill="auto"/>
            <w:vAlign w:val="center"/>
            <w:hideMark/>
          </w:tcPr>
          <w:p w14:paraId="539EC3C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0,236</w:t>
            </w:r>
          </w:p>
        </w:tc>
        <w:tc>
          <w:tcPr>
            <w:tcW w:w="567" w:type="dxa"/>
            <w:shd w:val="clear" w:color="auto" w:fill="auto"/>
            <w:vAlign w:val="center"/>
            <w:hideMark/>
          </w:tcPr>
          <w:p w14:paraId="0CCA2CE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0,265</w:t>
            </w:r>
          </w:p>
        </w:tc>
        <w:tc>
          <w:tcPr>
            <w:tcW w:w="682" w:type="dxa"/>
            <w:shd w:val="clear" w:color="auto" w:fill="auto"/>
            <w:vAlign w:val="center"/>
            <w:hideMark/>
          </w:tcPr>
          <w:p w14:paraId="432A1BF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0,273</w:t>
            </w:r>
          </w:p>
        </w:tc>
        <w:tc>
          <w:tcPr>
            <w:tcW w:w="709" w:type="dxa"/>
            <w:shd w:val="clear" w:color="auto" w:fill="auto"/>
            <w:vAlign w:val="center"/>
            <w:hideMark/>
          </w:tcPr>
          <w:p w14:paraId="417FE8D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,597</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2B343BFE" w14:textId="77777777" w:rsidTr="00E83D56">
        <w:trPr>
          <w:trHeight w:val="495"/>
          <w:jc w:val="center"/>
        </w:trPr>
        <w:tc>
          <w:tcPr>
            <w:tcW w:w="567" w:type="dxa"/>
            <w:vMerge/>
            <w:shd w:val="clear" w:color="auto" w:fill="auto"/>
            <w:vAlign w:val="center"/>
            <w:hideMark/>
          </w:tcPr>
          <w:p w14:paraId="758D659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4C7F8D7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5463549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0,145</w:t>
            </w:r>
          </w:p>
        </w:tc>
        <w:tc>
          <w:tcPr>
            <w:tcW w:w="567" w:type="dxa"/>
            <w:shd w:val="clear" w:color="auto" w:fill="auto"/>
            <w:vAlign w:val="center"/>
            <w:hideMark/>
          </w:tcPr>
          <w:p w14:paraId="01B010F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0,184</w:t>
            </w:r>
          </w:p>
        </w:tc>
        <w:tc>
          <w:tcPr>
            <w:tcW w:w="567" w:type="dxa"/>
            <w:shd w:val="clear" w:color="auto" w:fill="auto"/>
            <w:vAlign w:val="center"/>
            <w:hideMark/>
          </w:tcPr>
          <w:p w14:paraId="5A86FEB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0,004</w:t>
            </w:r>
          </w:p>
        </w:tc>
        <w:tc>
          <w:tcPr>
            <w:tcW w:w="567" w:type="dxa"/>
            <w:shd w:val="clear" w:color="auto" w:fill="auto"/>
            <w:vAlign w:val="center"/>
            <w:hideMark/>
          </w:tcPr>
          <w:p w14:paraId="07E5799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097548B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0,516</w:t>
            </w:r>
          </w:p>
        </w:tc>
        <w:tc>
          <w:tcPr>
            <w:tcW w:w="567" w:type="dxa"/>
            <w:shd w:val="clear" w:color="auto" w:fill="auto"/>
            <w:vAlign w:val="center"/>
            <w:hideMark/>
          </w:tcPr>
          <w:p w14:paraId="7372EE7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1B342E1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0,985</w:t>
            </w:r>
          </w:p>
        </w:tc>
        <w:tc>
          <w:tcPr>
            <w:tcW w:w="709" w:type="dxa"/>
            <w:shd w:val="clear" w:color="auto" w:fill="auto"/>
            <w:vAlign w:val="center"/>
            <w:hideMark/>
          </w:tcPr>
          <w:p w14:paraId="3BD90BC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w:t>
            </w:r>
          </w:p>
        </w:tc>
        <w:tc>
          <w:tcPr>
            <w:tcW w:w="709" w:type="dxa"/>
            <w:shd w:val="clear" w:color="auto" w:fill="auto"/>
            <w:vAlign w:val="center"/>
            <w:hideMark/>
          </w:tcPr>
          <w:p w14:paraId="10A5F94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0,026</w:t>
            </w:r>
          </w:p>
        </w:tc>
        <w:tc>
          <w:tcPr>
            <w:tcW w:w="690" w:type="dxa"/>
            <w:shd w:val="clear" w:color="auto" w:fill="auto"/>
            <w:vAlign w:val="center"/>
            <w:hideMark/>
          </w:tcPr>
          <w:p w14:paraId="4A59222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0,003</w:t>
            </w:r>
          </w:p>
        </w:tc>
        <w:tc>
          <w:tcPr>
            <w:tcW w:w="567" w:type="dxa"/>
            <w:shd w:val="clear" w:color="auto" w:fill="auto"/>
            <w:vAlign w:val="center"/>
            <w:hideMark/>
          </w:tcPr>
          <w:p w14:paraId="587F708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0,129</w:t>
            </w:r>
          </w:p>
        </w:tc>
        <w:tc>
          <w:tcPr>
            <w:tcW w:w="567" w:type="dxa"/>
            <w:shd w:val="clear" w:color="auto" w:fill="auto"/>
            <w:vAlign w:val="center"/>
            <w:hideMark/>
          </w:tcPr>
          <w:p w14:paraId="2C0CE6C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0,256</w:t>
            </w:r>
          </w:p>
        </w:tc>
        <w:tc>
          <w:tcPr>
            <w:tcW w:w="567" w:type="dxa"/>
            <w:shd w:val="clear" w:color="auto" w:fill="auto"/>
            <w:vAlign w:val="center"/>
            <w:hideMark/>
          </w:tcPr>
          <w:p w14:paraId="05FD295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w:t>
            </w:r>
          </w:p>
        </w:tc>
        <w:tc>
          <w:tcPr>
            <w:tcW w:w="682" w:type="dxa"/>
            <w:shd w:val="clear" w:color="auto" w:fill="auto"/>
            <w:vAlign w:val="center"/>
            <w:hideMark/>
          </w:tcPr>
          <w:p w14:paraId="5C26F2E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0,187</w:t>
            </w:r>
          </w:p>
        </w:tc>
        <w:tc>
          <w:tcPr>
            <w:tcW w:w="709" w:type="dxa"/>
            <w:shd w:val="clear" w:color="auto" w:fill="auto"/>
            <w:vAlign w:val="center"/>
            <w:hideMark/>
          </w:tcPr>
          <w:p w14:paraId="5D413FA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0,002</w:t>
            </w:r>
          </w:p>
        </w:tc>
      </w:tr>
      <w:tr w:rsidR="003D555D" w:rsidRPr="00E70D3E" w14:paraId="1EF5CCCA" w14:textId="77777777" w:rsidTr="00E83D56">
        <w:trPr>
          <w:trHeight w:val="315"/>
          <w:jc w:val="center"/>
        </w:trPr>
        <w:tc>
          <w:tcPr>
            <w:tcW w:w="567" w:type="dxa"/>
            <w:vMerge/>
            <w:shd w:val="clear" w:color="auto" w:fill="auto"/>
            <w:vAlign w:val="center"/>
            <w:hideMark/>
          </w:tcPr>
          <w:p w14:paraId="0DEE53F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0B17282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126B633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CC9032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68BADE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79BB84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BFA816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443D41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92C57B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52CD2E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3A3CB3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4DB730E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7DCE64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07B77D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BB0DCC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2B12933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2A56A9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76EBE552" w14:textId="77777777" w:rsidTr="00E83D56">
        <w:trPr>
          <w:trHeight w:val="735"/>
          <w:jc w:val="center"/>
        </w:trPr>
        <w:tc>
          <w:tcPr>
            <w:tcW w:w="567" w:type="dxa"/>
            <w:vMerge w:val="restart"/>
            <w:shd w:val="clear" w:color="auto" w:fill="auto"/>
            <w:vAlign w:val="center"/>
            <w:hideMark/>
          </w:tcPr>
          <w:p w14:paraId="56BE16E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Y5</w:t>
            </w:r>
          </w:p>
        </w:tc>
        <w:tc>
          <w:tcPr>
            <w:tcW w:w="1134" w:type="dxa"/>
            <w:shd w:val="clear" w:color="auto" w:fill="auto"/>
            <w:vAlign w:val="center"/>
            <w:hideMark/>
          </w:tcPr>
          <w:p w14:paraId="5580C11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477CFCF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,500</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2100F5C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,475</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3CE2BF8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0,136</w:t>
            </w:r>
          </w:p>
        </w:tc>
        <w:tc>
          <w:tcPr>
            <w:tcW w:w="567" w:type="dxa"/>
            <w:shd w:val="clear" w:color="auto" w:fill="auto"/>
            <w:vAlign w:val="center"/>
            <w:hideMark/>
          </w:tcPr>
          <w:p w14:paraId="61DA296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0,136</w:t>
            </w:r>
          </w:p>
        </w:tc>
        <w:tc>
          <w:tcPr>
            <w:tcW w:w="709" w:type="dxa"/>
            <w:shd w:val="clear" w:color="auto" w:fill="auto"/>
            <w:vAlign w:val="center"/>
            <w:hideMark/>
          </w:tcPr>
          <w:p w14:paraId="0974522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4E8173C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57441EB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6B5B48D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0,353</w:t>
            </w:r>
          </w:p>
        </w:tc>
        <w:tc>
          <w:tcPr>
            <w:tcW w:w="709" w:type="dxa"/>
            <w:shd w:val="clear" w:color="auto" w:fill="auto"/>
            <w:vAlign w:val="center"/>
            <w:hideMark/>
          </w:tcPr>
          <w:p w14:paraId="2807463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690" w:type="dxa"/>
            <w:shd w:val="clear" w:color="auto" w:fill="auto"/>
            <w:vAlign w:val="center"/>
            <w:hideMark/>
          </w:tcPr>
          <w:p w14:paraId="3A1C7BA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0,169</w:t>
            </w:r>
          </w:p>
        </w:tc>
        <w:tc>
          <w:tcPr>
            <w:tcW w:w="567" w:type="dxa"/>
            <w:shd w:val="clear" w:color="auto" w:fill="auto"/>
            <w:vAlign w:val="center"/>
            <w:hideMark/>
          </w:tcPr>
          <w:p w14:paraId="71C1665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,529</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237F6D2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6A8A18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682" w:type="dxa"/>
            <w:shd w:val="clear" w:color="auto" w:fill="auto"/>
            <w:vAlign w:val="center"/>
            <w:hideMark/>
          </w:tcPr>
          <w:p w14:paraId="4EDCAE5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0,167</w:t>
            </w:r>
          </w:p>
        </w:tc>
        <w:tc>
          <w:tcPr>
            <w:tcW w:w="709" w:type="dxa"/>
            <w:shd w:val="clear" w:color="auto" w:fill="auto"/>
            <w:vAlign w:val="center"/>
            <w:hideMark/>
          </w:tcPr>
          <w:p w14:paraId="031926A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,411</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7B1BF191" w14:textId="77777777" w:rsidTr="00E83D56">
        <w:trPr>
          <w:trHeight w:val="495"/>
          <w:jc w:val="center"/>
        </w:trPr>
        <w:tc>
          <w:tcPr>
            <w:tcW w:w="567" w:type="dxa"/>
            <w:vMerge/>
            <w:shd w:val="clear" w:color="auto" w:fill="auto"/>
            <w:vAlign w:val="center"/>
            <w:hideMark/>
          </w:tcPr>
          <w:p w14:paraId="52C97E2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6F9058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6A557C0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0,011</w:t>
            </w:r>
          </w:p>
        </w:tc>
        <w:tc>
          <w:tcPr>
            <w:tcW w:w="567" w:type="dxa"/>
            <w:shd w:val="clear" w:color="auto" w:fill="auto"/>
            <w:vAlign w:val="center"/>
            <w:hideMark/>
          </w:tcPr>
          <w:p w14:paraId="6C83378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0,016</w:t>
            </w:r>
          </w:p>
        </w:tc>
        <w:tc>
          <w:tcPr>
            <w:tcW w:w="567" w:type="dxa"/>
            <w:shd w:val="clear" w:color="auto" w:fill="auto"/>
            <w:vAlign w:val="center"/>
            <w:hideMark/>
          </w:tcPr>
          <w:p w14:paraId="00F56DD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0,516</w:t>
            </w:r>
          </w:p>
        </w:tc>
        <w:tc>
          <w:tcPr>
            <w:tcW w:w="567" w:type="dxa"/>
            <w:shd w:val="clear" w:color="auto" w:fill="auto"/>
            <w:vAlign w:val="center"/>
            <w:hideMark/>
          </w:tcPr>
          <w:p w14:paraId="62829A8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0,516</w:t>
            </w:r>
          </w:p>
        </w:tc>
        <w:tc>
          <w:tcPr>
            <w:tcW w:w="709" w:type="dxa"/>
            <w:shd w:val="clear" w:color="auto" w:fill="auto"/>
            <w:vAlign w:val="center"/>
            <w:hideMark/>
          </w:tcPr>
          <w:p w14:paraId="476E2DD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68E07FE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07974D4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527C9BD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0,084</w:t>
            </w:r>
          </w:p>
        </w:tc>
        <w:tc>
          <w:tcPr>
            <w:tcW w:w="709" w:type="dxa"/>
            <w:shd w:val="clear" w:color="auto" w:fill="auto"/>
            <w:vAlign w:val="center"/>
            <w:hideMark/>
          </w:tcPr>
          <w:p w14:paraId="1174964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690" w:type="dxa"/>
            <w:shd w:val="clear" w:color="auto" w:fill="auto"/>
            <w:vAlign w:val="center"/>
            <w:hideMark/>
          </w:tcPr>
          <w:p w14:paraId="40B4DFB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0,42</w:t>
            </w:r>
          </w:p>
        </w:tc>
        <w:tc>
          <w:tcPr>
            <w:tcW w:w="567" w:type="dxa"/>
            <w:shd w:val="clear" w:color="auto" w:fill="auto"/>
            <w:vAlign w:val="center"/>
            <w:hideMark/>
          </w:tcPr>
          <w:p w14:paraId="75F7D18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0,007</w:t>
            </w:r>
          </w:p>
        </w:tc>
        <w:tc>
          <w:tcPr>
            <w:tcW w:w="567" w:type="dxa"/>
            <w:shd w:val="clear" w:color="auto" w:fill="auto"/>
            <w:vAlign w:val="center"/>
            <w:hideMark/>
          </w:tcPr>
          <w:p w14:paraId="3F2E755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7458A57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682" w:type="dxa"/>
            <w:shd w:val="clear" w:color="auto" w:fill="auto"/>
            <w:vAlign w:val="center"/>
            <w:hideMark/>
          </w:tcPr>
          <w:p w14:paraId="07D14AD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0,426</w:t>
            </w:r>
          </w:p>
        </w:tc>
        <w:tc>
          <w:tcPr>
            <w:tcW w:w="709" w:type="dxa"/>
            <w:shd w:val="clear" w:color="auto" w:fill="auto"/>
            <w:vAlign w:val="center"/>
            <w:hideMark/>
          </w:tcPr>
          <w:p w14:paraId="03309DA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0,041</w:t>
            </w:r>
          </w:p>
        </w:tc>
      </w:tr>
      <w:tr w:rsidR="003D555D" w:rsidRPr="00E70D3E" w14:paraId="7C78BE4B" w14:textId="77777777" w:rsidTr="00E83D56">
        <w:trPr>
          <w:trHeight w:val="315"/>
          <w:jc w:val="center"/>
        </w:trPr>
        <w:tc>
          <w:tcPr>
            <w:tcW w:w="567" w:type="dxa"/>
            <w:vMerge/>
            <w:shd w:val="clear" w:color="auto" w:fill="auto"/>
            <w:vAlign w:val="center"/>
            <w:hideMark/>
          </w:tcPr>
          <w:p w14:paraId="7A0F3DD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35C43CB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445B248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7964C2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BF3611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2E04D6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2063C0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43A1A6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412F7C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6B8160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F3320F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778412D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0D4D3E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FD0EA5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CBB5E7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2B23673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83BE2C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0B09EB70" w14:textId="77777777" w:rsidTr="00E83D56">
        <w:trPr>
          <w:trHeight w:val="735"/>
          <w:jc w:val="center"/>
        </w:trPr>
        <w:tc>
          <w:tcPr>
            <w:tcW w:w="567" w:type="dxa"/>
            <w:vMerge w:val="restart"/>
            <w:shd w:val="clear" w:color="auto" w:fill="auto"/>
            <w:vAlign w:val="center"/>
            <w:hideMark/>
          </w:tcPr>
          <w:p w14:paraId="3F292BB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Y6</w:t>
            </w:r>
          </w:p>
        </w:tc>
        <w:tc>
          <w:tcPr>
            <w:tcW w:w="1134" w:type="dxa"/>
            <w:shd w:val="clear" w:color="auto" w:fill="auto"/>
            <w:vAlign w:val="center"/>
            <w:hideMark/>
          </w:tcPr>
          <w:p w14:paraId="297E2D9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68A8099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1183E85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C75950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,668</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15E2AFD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,668</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3481A35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6C63928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42F903A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660F24B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,432</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6E00800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0,225</w:t>
            </w:r>
          </w:p>
        </w:tc>
        <w:tc>
          <w:tcPr>
            <w:tcW w:w="690" w:type="dxa"/>
            <w:shd w:val="clear" w:color="auto" w:fill="auto"/>
            <w:vAlign w:val="center"/>
            <w:hideMark/>
          </w:tcPr>
          <w:p w14:paraId="243BAC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,621</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2052105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749851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0,354</w:t>
            </w:r>
          </w:p>
        </w:tc>
        <w:tc>
          <w:tcPr>
            <w:tcW w:w="567" w:type="dxa"/>
            <w:shd w:val="clear" w:color="auto" w:fill="auto"/>
            <w:vAlign w:val="center"/>
            <w:hideMark/>
          </w:tcPr>
          <w:p w14:paraId="2A829E2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,414</w:t>
            </w:r>
            <w:r w:rsidRPr="00E70D3E">
              <w:rPr>
                <w:rFonts w:ascii="Times New Roman" w:eastAsia="Times New Roman" w:hAnsi="Times New Roman" w:cs="Times New Roman"/>
                <w:color w:val="000000" w:themeColor="text1"/>
                <w:sz w:val="20"/>
                <w:szCs w:val="20"/>
                <w:vertAlign w:val="superscript"/>
                <w:lang w:eastAsia="id-ID"/>
              </w:rPr>
              <w:t>*</w:t>
            </w:r>
          </w:p>
        </w:tc>
        <w:tc>
          <w:tcPr>
            <w:tcW w:w="682" w:type="dxa"/>
            <w:shd w:val="clear" w:color="auto" w:fill="auto"/>
            <w:vAlign w:val="center"/>
            <w:hideMark/>
          </w:tcPr>
          <w:p w14:paraId="6FF9910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,408</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543EDF5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,575</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0DD65D90" w14:textId="77777777" w:rsidTr="00E83D56">
        <w:trPr>
          <w:trHeight w:val="495"/>
          <w:jc w:val="center"/>
        </w:trPr>
        <w:tc>
          <w:tcPr>
            <w:tcW w:w="567" w:type="dxa"/>
            <w:vMerge/>
            <w:shd w:val="clear" w:color="auto" w:fill="auto"/>
            <w:vAlign w:val="center"/>
            <w:hideMark/>
          </w:tcPr>
          <w:p w14:paraId="1699E65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2925F8A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30C1448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017001A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40FB7BF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ACFA3F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AD171D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30088F9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537A12F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0D373A0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0,031</w:t>
            </w:r>
          </w:p>
        </w:tc>
        <w:tc>
          <w:tcPr>
            <w:tcW w:w="709" w:type="dxa"/>
            <w:shd w:val="clear" w:color="auto" w:fill="auto"/>
            <w:vAlign w:val="center"/>
            <w:hideMark/>
          </w:tcPr>
          <w:p w14:paraId="1ABA927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0,281</w:t>
            </w:r>
          </w:p>
        </w:tc>
        <w:tc>
          <w:tcPr>
            <w:tcW w:w="690" w:type="dxa"/>
            <w:shd w:val="clear" w:color="auto" w:fill="auto"/>
            <w:vAlign w:val="center"/>
            <w:hideMark/>
          </w:tcPr>
          <w:p w14:paraId="02908F6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0,001</w:t>
            </w:r>
          </w:p>
        </w:tc>
        <w:tc>
          <w:tcPr>
            <w:tcW w:w="567" w:type="dxa"/>
            <w:shd w:val="clear" w:color="auto" w:fill="auto"/>
            <w:vAlign w:val="center"/>
            <w:hideMark/>
          </w:tcPr>
          <w:p w14:paraId="7ED95B0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7385C66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0,083</w:t>
            </w:r>
          </w:p>
        </w:tc>
        <w:tc>
          <w:tcPr>
            <w:tcW w:w="567" w:type="dxa"/>
            <w:shd w:val="clear" w:color="auto" w:fill="auto"/>
            <w:vAlign w:val="center"/>
            <w:hideMark/>
          </w:tcPr>
          <w:p w14:paraId="6E194A7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0,04</w:t>
            </w:r>
          </w:p>
        </w:tc>
        <w:tc>
          <w:tcPr>
            <w:tcW w:w="682" w:type="dxa"/>
            <w:shd w:val="clear" w:color="auto" w:fill="auto"/>
            <w:vAlign w:val="center"/>
            <w:hideMark/>
          </w:tcPr>
          <w:p w14:paraId="5B498F9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0,043</w:t>
            </w:r>
          </w:p>
        </w:tc>
        <w:tc>
          <w:tcPr>
            <w:tcW w:w="709" w:type="dxa"/>
            <w:shd w:val="clear" w:color="auto" w:fill="auto"/>
            <w:vAlign w:val="center"/>
            <w:hideMark/>
          </w:tcPr>
          <w:p w14:paraId="30176DA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0,003</w:t>
            </w:r>
          </w:p>
        </w:tc>
      </w:tr>
      <w:tr w:rsidR="003D555D" w:rsidRPr="00E70D3E" w14:paraId="28B83DE0" w14:textId="77777777" w:rsidTr="00E83D56">
        <w:trPr>
          <w:trHeight w:val="315"/>
          <w:jc w:val="center"/>
        </w:trPr>
        <w:tc>
          <w:tcPr>
            <w:tcW w:w="567" w:type="dxa"/>
            <w:vMerge/>
            <w:shd w:val="clear" w:color="auto" w:fill="auto"/>
            <w:vAlign w:val="center"/>
            <w:hideMark/>
          </w:tcPr>
          <w:p w14:paraId="73D0122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054A4B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1A404F8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037033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9826E4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BCC8C5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1304EC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54A0C9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4D1EBD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450D7D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C762DC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5CC7D64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973723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CF1E32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6A41F1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214A947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52E9FE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0FB3F0C9" w14:textId="77777777" w:rsidTr="00E83D56">
        <w:trPr>
          <w:trHeight w:val="735"/>
          <w:jc w:val="center"/>
        </w:trPr>
        <w:tc>
          <w:tcPr>
            <w:tcW w:w="567" w:type="dxa"/>
            <w:vMerge w:val="restart"/>
            <w:shd w:val="clear" w:color="auto" w:fill="auto"/>
            <w:vAlign w:val="center"/>
            <w:hideMark/>
          </w:tcPr>
          <w:p w14:paraId="3F2A8AA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Y7</w:t>
            </w:r>
          </w:p>
        </w:tc>
        <w:tc>
          <w:tcPr>
            <w:tcW w:w="1134" w:type="dxa"/>
            <w:shd w:val="clear" w:color="auto" w:fill="auto"/>
            <w:vAlign w:val="center"/>
            <w:hideMark/>
          </w:tcPr>
          <w:p w14:paraId="5E14E43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6283950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0,271</w:t>
            </w:r>
          </w:p>
        </w:tc>
        <w:tc>
          <w:tcPr>
            <w:tcW w:w="567" w:type="dxa"/>
            <w:shd w:val="clear" w:color="auto" w:fill="auto"/>
            <w:vAlign w:val="center"/>
            <w:hideMark/>
          </w:tcPr>
          <w:p w14:paraId="6CF9FEB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0,131</w:t>
            </w:r>
          </w:p>
        </w:tc>
        <w:tc>
          <w:tcPr>
            <w:tcW w:w="567" w:type="dxa"/>
            <w:shd w:val="clear" w:color="auto" w:fill="auto"/>
            <w:vAlign w:val="center"/>
            <w:hideMark/>
          </w:tcPr>
          <w:p w14:paraId="4DADC15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0,198</w:t>
            </w:r>
          </w:p>
        </w:tc>
        <w:tc>
          <w:tcPr>
            <w:tcW w:w="567" w:type="dxa"/>
            <w:shd w:val="clear" w:color="auto" w:fill="auto"/>
            <w:vAlign w:val="center"/>
            <w:hideMark/>
          </w:tcPr>
          <w:p w14:paraId="1DE01BF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-0,004</w:t>
            </w:r>
          </w:p>
        </w:tc>
        <w:tc>
          <w:tcPr>
            <w:tcW w:w="709" w:type="dxa"/>
            <w:shd w:val="clear" w:color="auto" w:fill="auto"/>
            <w:vAlign w:val="center"/>
            <w:hideMark/>
          </w:tcPr>
          <w:p w14:paraId="399DFDB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7D1B42A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19D8CD1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2D40F60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0,11</w:t>
            </w:r>
          </w:p>
        </w:tc>
        <w:tc>
          <w:tcPr>
            <w:tcW w:w="709" w:type="dxa"/>
            <w:shd w:val="clear" w:color="auto" w:fill="auto"/>
            <w:vAlign w:val="center"/>
            <w:hideMark/>
          </w:tcPr>
          <w:p w14:paraId="302C0C8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0,266</w:t>
            </w:r>
          </w:p>
        </w:tc>
        <w:tc>
          <w:tcPr>
            <w:tcW w:w="690" w:type="dxa"/>
            <w:shd w:val="clear" w:color="auto" w:fill="auto"/>
            <w:vAlign w:val="center"/>
            <w:hideMark/>
          </w:tcPr>
          <w:p w14:paraId="24E8FBD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w:t>
            </w:r>
          </w:p>
        </w:tc>
        <w:tc>
          <w:tcPr>
            <w:tcW w:w="567" w:type="dxa"/>
            <w:shd w:val="clear" w:color="auto" w:fill="auto"/>
            <w:vAlign w:val="center"/>
            <w:hideMark/>
          </w:tcPr>
          <w:p w14:paraId="191269C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0,151</w:t>
            </w:r>
          </w:p>
        </w:tc>
        <w:tc>
          <w:tcPr>
            <w:tcW w:w="567" w:type="dxa"/>
            <w:shd w:val="clear" w:color="auto" w:fill="auto"/>
            <w:vAlign w:val="center"/>
            <w:hideMark/>
          </w:tcPr>
          <w:p w14:paraId="7270EF1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0,32</w:t>
            </w:r>
          </w:p>
        </w:tc>
        <w:tc>
          <w:tcPr>
            <w:tcW w:w="567" w:type="dxa"/>
            <w:shd w:val="clear" w:color="auto" w:fill="auto"/>
            <w:vAlign w:val="center"/>
            <w:hideMark/>
          </w:tcPr>
          <w:p w14:paraId="7191A34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w:t>
            </w:r>
          </w:p>
        </w:tc>
        <w:tc>
          <w:tcPr>
            <w:tcW w:w="682" w:type="dxa"/>
            <w:shd w:val="clear" w:color="auto" w:fill="auto"/>
            <w:vAlign w:val="center"/>
            <w:hideMark/>
          </w:tcPr>
          <w:p w14:paraId="7B324EF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0,247</w:t>
            </w:r>
          </w:p>
        </w:tc>
        <w:tc>
          <w:tcPr>
            <w:tcW w:w="709" w:type="dxa"/>
            <w:shd w:val="clear" w:color="auto" w:fill="auto"/>
            <w:vAlign w:val="center"/>
            <w:hideMark/>
          </w:tcPr>
          <w:p w14:paraId="540CF23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,439</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7F91E4B3" w14:textId="77777777" w:rsidTr="00E83D56">
        <w:trPr>
          <w:trHeight w:val="495"/>
          <w:jc w:val="center"/>
        </w:trPr>
        <w:tc>
          <w:tcPr>
            <w:tcW w:w="567" w:type="dxa"/>
            <w:vMerge/>
            <w:shd w:val="clear" w:color="auto" w:fill="auto"/>
            <w:vAlign w:val="center"/>
            <w:hideMark/>
          </w:tcPr>
          <w:p w14:paraId="0528FE3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0ADBB2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73F2B1D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0,19</w:t>
            </w:r>
          </w:p>
        </w:tc>
        <w:tc>
          <w:tcPr>
            <w:tcW w:w="567" w:type="dxa"/>
            <w:shd w:val="clear" w:color="auto" w:fill="auto"/>
            <w:vAlign w:val="center"/>
            <w:hideMark/>
          </w:tcPr>
          <w:p w14:paraId="409CA48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0,532</w:t>
            </w:r>
          </w:p>
        </w:tc>
        <w:tc>
          <w:tcPr>
            <w:tcW w:w="567" w:type="dxa"/>
            <w:shd w:val="clear" w:color="auto" w:fill="auto"/>
            <w:vAlign w:val="center"/>
            <w:hideMark/>
          </w:tcPr>
          <w:p w14:paraId="54607D6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0,343</w:t>
            </w:r>
          </w:p>
        </w:tc>
        <w:tc>
          <w:tcPr>
            <w:tcW w:w="567" w:type="dxa"/>
            <w:shd w:val="clear" w:color="auto" w:fill="auto"/>
            <w:vAlign w:val="center"/>
            <w:hideMark/>
          </w:tcPr>
          <w:p w14:paraId="14B882C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0,985</w:t>
            </w:r>
          </w:p>
        </w:tc>
        <w:tc>
          <w:tcPr>
            <w:tcW w:w="709" w:type="dxa"/>
            <w:shd w:val="clear" w:color="auto" w:fill="auto"/>
            <w:vAlign w:val="center"/>
            <w:hideMark/>
          </w:tcPr>
          <w:p w14:paraId="057E17B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516162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20092B3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1ACAB08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0,602</w:t>
            </w:r>
          </w:p>
        </w:tc>
        <w:tc>
          <w:tcPr>
            <w:tcW w:w="709" w:type="dxa"/>
            <w:shd w:val="clear" w:color="auto" w:fill="auto"/>
            <w:vAlign w:val="center"/>
            <w:hideMark/>
          </w:tcPr>
          <w:p w14:paraId="6CE1CCB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0,199</w:t>
            </w:r>
          </w:p>
        </w:tc>
        <w:tc>
          <w:tcPr>
            <w:tcW w:w="690" w:type="dxa"/>
            <w:shd w:val="clear" w:color="auto" w:fill="auto"/>
            <w:vAlign w:val="center"/>
            <w:hideMark/>
          </w:tcPr>
          <w:p w14:paraId="2D77FE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0,962</w:t>
            </w:r>
          </w:p>
        </w:tc>
        <w:tc>
          <w:tcPr>
            <w:tcW w:w="567" w:type="dxa"/>
            <w:shd w:val="clear" w:color="auto" w:fill="auto"/>
            <w:vAlign w:val="center"/>
            <w:hideMark/>
          </w:tcPr>
          <w:p w14:paraId="6F6D07D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0,47</w:t>
            </w:r>
          </w:p>
        </w:tc>
        <w:tc>
          <w:tcPr>
            <w:tcW w:w="567" w:type="dxa"/>
            <w:shd w:val="clear" w:color="auto" w:fill="auto"/>
            <w:vAlign w:val="center"/>
            <w:hideMark/>
          </w:tcPr>
          <w:p w14:paraId="44D1B74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0,118</w:t>
            </w:r>
          </w:p>
        </w:tc>
        <w:tc>
          <w:tcPr>
            <w:tcW w:w="567" w:type="dxa"/>
            <w:shd w:val="clear" w:color="auto" w:fill="auto"/>
            <w:vAlign w:val="center"/>
            <w:hideMark/>
          </w:tcPr>
          <w:p w14:paraId="3C716E1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0,248</w:t>
            </w:r>
          </w:p>
        </w:tc>
        <w:tc>
          <w:tcPr>
            <w:tcW w:w="682" w:type="dxa"/>
            <w:shd w:val="clear" w:color="auto" w:fill="auto"/>
            <w:vAlign w:val="center"/>
            <w:hideMark/>
          </w:tcPr>
          <w:p w14:paraId="669A65B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0,235</w:t>
            </w:r>
          </w:p>
        </w:tc>
        <w:tc>
          <w:tcPr>
            <w:tcW w:w="709" w:type="dxa"/>
            <w:shd w:val="clear" w:color="auto" w:fill="auto"/>
            <w:vAlign w:val="center"/>
            <w:hideMark/>
          </w:tcPr>
          <w:p w14:paraId="4C3DF2A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0,028</w:t>
            </w:r>
          </w:p>
        </w:tc>
      </w:tr>
      <w:tr w:rsidR="003D555D" w:rsidRPr="00E70D3E" w14:paraId="2E2C403B" w14:textId="77777777" w:rsidTr="00E83D56">
        <w:trPr>
          <w:trHeight w:val="315"/>
          <w:jc w:val="center"/>
        </w:trPr>
        <w:tc>
          <w:tcPr>
            <w:tcW w:w="567" w:type="dxa"/>
            <w:vMerge/>
            <w:shd w:val="clear" w:color="auto" w:fill="auto"/>
            <w:vAlign w:val="center"/>
            <w:hideMark/>
          </w:tcPr>
          <w:p w14:paraId="1AFF9B8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5AFEE85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0024C22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D38220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D7DA58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8433AF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63A5EF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85AE56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21F83E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E14D6F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087A09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0E28990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684332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8AC530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65FA6C9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5325B5E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8C023D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1BBDF208" w14:textId="77777777" w:rsidTr="00E83D56">
        <w:trPr>
          <w:trHeight w:val="735"/>
          <w:jc w:val="center"/>
        </w:trPr>
        <w:tc>
          <w:tcPr>
            <w:tcW w:w="567" w:type="dxa"/>
            <w:vMerge w:val="restart"/>
            <w:shd w:val="clear" w:color="auto" w:fill="auto"/>
            <w:vAlign w:val="center"/>
            <w:hideMark/>
          </w:tcPr>
          <w:p w14:paraId="72A8EFB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Y8</w:t>
            </w:r>
          </w:p>
        </w:tc>
        <w:tc>
          <w:tcPr>
            <w:tcW w:w="1134" w:type="dxa"/>
            <w:shd w:val="clear" w:color="auto" w:fill="auto"/>
            <w:vAlign w:val="center"/>
            <w:hideMark/>
          </w:tcPr>
          <w:p w14:paraId="56007ED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6C0DFB3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0,317</w:t>
            </w:r>
          </w:p>
        </w:tc>
        <w:tc>
          <w:tcPr>
            <w:tcW w:w="567" w:type="dxa"/>
            <w:shd w:val="clear" w:color="auto" w:fill="auto"/>
            <w:vAlign w:val="center"/>
            <w:hideMark/>
          </w:tcPr>
          <w:p w14:paraId="6F6AED9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0,248</w:t>
            </w:r>
          </w:p>
        </w:tc>
        <w:tc>
          <w:tcPr>
            <w:tcW w:w="567" w:type="dxa"/>
            <w:shd w:val="clear" w:color="auto" w:fill="auto"/>
            <w:vAlign w:val="center"/>
            <w:hideMark/>
          </w:tcPr>
          <w:p w14:paraId="742931F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,410</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6B6F8E0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0,266</w:t>
            </w:r>
          </w:p>
        </w:tc>
        <w:tc>
          <w:tcPr>
            <w:tcW w:w="709" w:type="dxa"/>
            <w:shd w:val="clear" w:color="auto" w:fill="auto"/>
            <w:vAlign w:val="center"/>
            <w:hideMark/>
          </w:tcPr>
          <w:p w14:paraId="31A96C2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0,353</w:t>
            </w:r>
          </w:p>
        </w:tc>
        <w:tc>
          <w:tcPr>
            <w:tcW w:w="567" w:type="dxa"/>
            <w:shd w:val="clear" w:color="auto" w:fill="auto"/>
            <w:vAlign w:val="center"/>
            <w:hideMark/>
          </w:tcPr>
          <w:p w14:paraId="4BA6EF8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,432</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5E3F11C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0,11</w:t>
            </w:r>
          </w:p>
        </w:tc>
        <w:tc>
          <w:tcPr>
            <w:tcW w:w="709" w:type="dxa"/>
            <w:shd w:val="clear" w:color="auto" w:fill="auto"/>
            <w:vAlign w:val="center"/>
            <w:hideMark/>
          </w:tcPr>
          <w:p w14:paraId="349B2C4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3FFDB5B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0,163</w:t>
            </w:r>
          </w:p>
        </w:tc>
        <w:tc>
          <w:tcPr>
            <w:tcW w:w="690" w:type="dxa"/>
            <w:shd w:val="clear" w:color="auto" w:fill="auto"/>
            <w:vAlign w:val="center"/>
            <w:hideMark/>
          </w:tcPr>
          <w:p w14:paraId="03303FB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0,236</w:t>
            </w:r>
          </w:p>
        </w:tc>
        <w:tc>
          <w:tcPr>
            <w:tcW w:w="567" w:type="dxa"/>
            <w:shd w:val="clear" w:color="auto" w:fill="auto"/>
            <w:vAlign w:val="center"/>
            <w:hideMark/>
          </w:tcPr>
          <w:p w14:paraId="6D08FEF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0,306</w:t>
            </w:r>
          </w:p>
        </w:tc>
        <w:tc>
          <w:tcPr>
            <w:tcW w:w="567" w:type="dxa"/>
            <w:shd w:val="clear" w:color="auto" w:fill="auto"/>
            <w:vAlign w:val="center"/>
            <w:hideMark/>
          </w:tcPr>
          <w:p w14:paraId="0D2AE98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0,305</w:t>
            </w:r>
          </w:p>
        </w:tc>
        <w:tc>
          <w:tcPr>
            <w:tcW w:w="567" w:type="dxa"/>
            <w:shd w:val="clear" w:color="auto" w:fill="auto"/>
            <w:vAlign w:val="center"/>
            <w:hideMark/>
          </w:tcPr>
          <w:p w14:paraId="424DEB0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w:t>
            </w:r>
          </w:p>
        </w:tc>
        <w:tc>
          <w:tcPr>
            <w:tcW w:w="682" w:type="dxa"/>
            <w:shd w:val="clear" w:color="auto" w:fill="auto"/>
            <w:vAlign w:val="center"/>
            <w:hideMark/>
          </w:tcPr>
          <w:p w14:paraId="423E8FF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,529</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7524B19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,603</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4ED71BD8" w14:textId="77777777" w:rsidTr="00E83D56">
        <w:trPr>
          <w:trHeight w:val="495"/>
          <w:jc w:val="center"/>
        </w:trPr>
        <w:tc>
          <w:tcPr>
            <w:tcW w:w="567" w:type="dxa"/>
            <w:vMerge/>
            <w:shd w:val="clear" w:color="auto" w:fill="auto"/>
            <w:vAlign w:val="center"/>
            <w:hideMark/>
          </w:tcPr>
          <w:p w14:paraId="60FAE04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37A75D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5C0834A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0,122</w:t>
            </w:r>
          </w:p>
        </w:tc>
        <w:tc>
          <w:tcPr>
            <w:tcW w:w="567" w:type="dxa"/>
            <w:shd w:val="clear" w:color="auto" w:fill="auto"/>
            <w:vAlign w:val="center"/>
            <w:hideMark/>
          </w:tcPr>
          <w:p w14:paraId="41D8488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0,232</w:t>
            </w:r>
          </w:p>
        </w:tc>
        <w:tc>
          <w:tcPr>
            <w:tcW w:w="567" w:type="dxa"/>
            <w:shd w:val="clear" w:color="auto" w:fill="auto"/>
            <w:vAlign w:val="center"/>
            <w:hideMark/>
          </w:tcPr>
          <w:p w14:paraId="216236E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0,042</w:t>
            </w:r>
          </w:p>
        </w:tc>
        <w:tc>
          <w:tcPr>
            <w:tcW w:w="567" w:type="dxa"/>
            <w:shd w:val="clear" w:color="auto" w:fill="auto"/>
            <w:vAlign w:val="center"/>
            <w:hideMark/>
          </w:tcPr>
          <w:p w14:paraId="4FE23FE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w:t>
            </w:r>
          </w:p>
        </w:tc>
        <w:tc>
          <w:tcPr>
            <w:tcW w:w="709" w:type="dxa"/>
            <w:shd w:val="clear" w:color="auto" w:fill="auto"/>
            <w:vAlign w:val="center"/>
            <w:hideMark/>
          </w:tcPr>
          <w:p w14:paraId="35BA229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0,084</w:t>
            </w:r>
          </w:p>
        </w:tc>
        <w:tc>
          <w:tcPr>
            <w:tcW w:w="567" w:type="dxa"/>
            <w:shd w:val="clear" w:color="auto" w:fill="auto"/>
            <w:vAlign w:val="center"/>
            <w:hideMark/>
          </w:tcPr>
          <w:p w14:paraId="40CCB72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0,031</w:t>
            </w:r>
          </w:p>
        </w:tc>
        <w:tc>
          <w:tcPr>
            <w:tcW w:w="567" w:type="dxa"/>
            <w:shd w:val="clear" w:color="auto" w:fill="auto"/>
            <w:vAlign w:val="center"/>
            <w:hideMark/>
          </w:tcPr>
          <w:p w14:paraId="089ACF3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0,602</w:t>
            </w:r>
          </w:p>
        </w:tc>
        <w:tc>
          <w:tcPr>
            <w:tcW w:w="709" w:type="dxa"/>
            <w:shd w:val="clear" w:color="auto" w:fill="auto"/>
            <w:vAlign w:val="center"/>
            <w:hideMark/>
          </w:tcPr>
          <w:p w14:paraId="360B995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76057E5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0,437</w:t>
            </w:r>
          </w:p>
        </w:tc>
        <w:tc>
          <w:tcPr>
            <w:tcW w:w="690" w:type="dxa"/>
            <w:shd w:val="clear" w:color="auto" w:fill="auto"/>
            <w:vAlign w:val="center"/>
            <w:hideMark/>
          </w:tcPr>
          <w:p w14:paraId="4BCC6EC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0,256</w:t>
            </w:r>
          </w:p>
        </w:tc>
        <w:tc>
          <w:tcPr>
            <w:tcW w:w="567" w:type="dxa"/>
            <w:shd w:val="clear" w:color="auto" w:fill="auto"/>
            <w:vAlign w:val="center"/>
            <w:hideMark/>
          </w:tcPr>
          <w:p w14:paraId="7CC2915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0,137</w:t>
            </w:r>
          </w:p>
        </w:tc>
        <w:tc>
          <w:tcPr>
            <w:tcW w:w="567" w:type="dxa"/>
            <w:shd w:val="clear" w:color="auto" w:fill="auto"/>
            <w:vAlign w:val="center"/>
            <w:hideMark/>
          </w:tcPr>
          <w:p w14:paraId="4F4EE0F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0,138</w:t>
            </w:r>
          </w:p>
        </w:tc>
        <w:tc>
          <w:tcPr>
            <w:tcW w:w="567" w:type="dxa"/>
            <w:shd w:val="clear" w:color="auto" w:fill="auto"/>
            <w:vAlign w:val="center"/>
            <w:hideMark/>
          </w:tcPr>
          <w:p w14:paraId="201A4C3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0,145</w:t>
            </w:r>
          </w:p>
        </w:tc>
        <w:tc>
          <w:tcPr>
            <w:tcW w:w="682" w:type="dxa"/>
            <w:shd w:val="clear" w:color="auto" w:fill="auto"/>
            <w:vAlign w:val="center"/>
            <w:hideMark/>
          </w:tcPr>
          <w:p w14:paraId="2BEA889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0,007</w:t>
            </w:r>
          </w:p>
        </w:tc>
        <w:tc>
          <w:tcPr>
            <w:tcW w:w="709" w:type="dxa"/>
            <w:shd w:val="clear" w:color="auto" w:fill="auto"/>
            <w:vAlign w:val="center"/>
            <w:hideMark/>
          </w:tcPr>
          <w:p w14:paraId="5F86BB9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0,001</w:t>
            </w:r>
          </w:p>
        </w:tc>
      </w:tr>
      <w:tr w:rsidR="003D555D" w:rsidRPr="00E70D3E" w14:paraId="5D0184C8" w14:textId="77777777" w:rsidTr="00E83D56">
        <w:trPr>
          <w:trHeight w:val="315"/>
          <w:jc w:val="center"/>
        </w:trPr>
        <w:tc>
          <w:tcPr>
            <w:tcW w:w="567" w:type="dxa"/>
            <w:vMerge/>
            <w:shd w:val="clear" w:color="auto" w:fill="auto"/>
            <w:vAlign w:val="center"/>
            <w:hideMark/>
          </w:tcPr>
          <w:p w14:paraId="2D5409B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0C052F3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3DF1D96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22E1EA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E59FB0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CFF1A2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19B0AE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3FE3DB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B92BB1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71F973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1F8E9E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2532235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F8304C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05AC19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4C0ED3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1859DF8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AE20C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319F0F77" w14:textId="77777777" w:rsidTr="00E83D56">
        <w:trPr>
          <w:trHeight w:val="735"/>
          <w:jc w:val="center"/>
        </w:trPr>
        <w:tc>
          <w:tcPr>
            <w:tcW w:w="567" w:type="dxa"/>
            <w:vMerge w:val="restart"/>
            <w:shd w:val="clear" w:color="auto" w:fill="auto"/>
            <w:vAlign w:val="center"/>
            <w:hideMark/>
          </w:tcPr>
          <w:p w14:paraId="1E4FD88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Y9</w:t>
            </w:r>
          </w:p>
        </w:tc>
        <w:tc>
          <w:tcPr>
            <w:tcW w:w="1134" w:type="dxa"/>
            <w:shd w:val="clear" w:color="auto" w:fill="auto"/>
            <w:vAlign w:val="center"/>
            <w:hideMark/>
          </w:tcPr>
          <w:p w14:paraId="783388A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6C0DD93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0,22</w:t>
            </w:r>
          </w:p>
        </w:tc>
        <w:tc>
          <w:tcPr>
            <w:tcW w:w="567" w:type="dxa"/>
            <w:shd w:val="clear" w:color="auto" w:fill="auto"/>
            <w:vAlign w:val="center"/>
            <w:hideMark/>
          </w:tcPr>
          <w:p w14:paraId="6A53D51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0,195</w:t>
            </w:r>
          </w:p>
        </w:tc>
        <w:tc>
          <w:tcPr>
            <w:tcW w:w="567" w:type="dxa"/>
            <w:shd w:val="clear" w:color="auto" w:fill="auto"/>
            <w:vAlign w:val="center"/>
            <w:hideMark/>
          </w:tcPr>
          <w:p w14:paraId="2D22F52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0,294</w:t>
            </w:r>
          </w:p>
        </w:tc>
        <w:tc>
          <w:tcPr>
            <w:tcW w:w="567" w:type="dxa"/>
            <w:shd w:val="clear" w:color="auto" w:fill="auto"/>
            <w:vAlign w:val="center"/>
            <w:hideMark/>
          </w:tcPr>
          <w:p w14:paraId="3122ACA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,444</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1A478A2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458C703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0,225</w:t>
            </w:r>
          </w:p>
        </w:tc>
        <w:tc>
          <w:tcPr>
            <w:tcW w:w="567" w:type="dxa"/>
            <w:shd w:val="clear" w:color="auto" w:fill="auto"/>
            <w:vAlign w:val="center"/>
            <w:hideMark/>
          </w:tcPr>
          <w:p w14:paraId="37BA74C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0,266</w:t>
            </w:r>
          </w:p>
        </w:tc>
        <w:tc>
          <w:tcPr>
            <w:tcW w:w="709" w:type="dxa"/>
            <w:shd w:val="clear" w:color="auto" w:fill="auto"/>
            <w:vAlign w:val="center"/>
            <w:hideMark/>
          </w:tcPr>
          <w:p w14:paraId="071DEA7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0,163</w:t>
            </w:r>
          </w:p>
        </w:tc>
        <w:tc>
          <w:tcPr>
            <w:tcW w:w="709" w:type="dxa"/>
            <w:shd w:val="clear" w:color="auto" w:fill="auto"/>
            <w:vAlign w:val="center"/>
            <w:hideMark/>
          </w:tcPr>
          <w:p w14:paraId="21B926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690" w:type="dxa"/>
            <w:shd w:val="clear" w:color="auto" w:fill="auto"/>
            <w:vAlign w:val="center"/>
            <w:hideMark/>
          </w:tcPr>
          <w:p w14:paraId="570346A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0,201</w:t>
            </w:r>
          </w:p>
        </w:tc>
        <w:tc>
          <w:tcPr>
            <w:tcW w:w="567" w:type="dxa"/>
            <w:shd w:val="clear" w:color="auto" w:fill="auto"/>
            <w:vAlign w:val="center"/>
            <w:hideMark/>
          </w:tcPr>
          <w:p w14:paraId="33BB9EC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0,225</w:t>
            </w:r>
          </w:p>
        </w:tc>
        <w:tc>
          <w:tcPr>
            <w:tcW w:w="567" w:type="dxa"/>
            <w:shd w:val="clear" w:color="auto" w:fill="auto"/>
            <w:vAlign w:val="center"/>
            <w:hideMark/>
          </w:tcPr>
          <w:p w14:paraId="3FC75E7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0,318</w:t>
            </w:r>
          </w:p>
        </w:tc>
        <w:tc>
          <w:tcPr>
            <w:tcW w:w="567" w:type="dxa"/>
            <w:shd w:val="clear" w:color="auto" w:fill="auto"/>
            <w:vAlign w:val="center"/>
            <w:hideMark/>
          </w:tcPr>
          <w:p w14:paraId="5E80903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0,357</w:t>
            </w:r>
          </w:p>
        </w:tc>
        <w:tc>
          <w:tcPr>
            <w:tcW w:w="682" w:type="dxa"/>
            <w:shd w:val="clear" w:color="auto" w:fill="auto"/>
            <w:vAlign w:val="center"/>
            <w:hideMark/>
          </w:tcPr>
          <w:p w14:paraId="052A622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0,183</w:t>
            </w:r>
          </w:p>
        </w:tc>
        <w:tc>
          <w:tcPr>
            <w:tcW w:w="709" w:type="dxa"/>
            <w:shd w:val="clear" w:color="auto" w:fill="auto"/>
            <w:vAlign w:val="center"/>
            <w:hideMark/>
          </w:tcPr>
          <w:p w14:paraId="460464E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,501</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682BD9CB" w14:textId="77777777" w:rsidTr="00E83D56">
        <w:trPr>
          <w:trHeight w:val="495"/>
          <w:jc w:val="center"/>
        </w:trPr>
        <w:tc>
          <w:tcPr>
            <w:tcW w:w="567" w:type="dxa"/>
            <w:vMerge/>
            <w:shd w:val="clear" w:color="auto" w:fill="auto"/>
            <w:vAlign w:val="center"/>
            <w:hideMark/>
          </w:tcPr>
          <w:p w14:paraId="3E21082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4424AF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4E4278D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0,291</w:t>
            </w:r>
          </w:p>
        </w:tc>
        <w:tc>
          <w:tcPr>
            <w:tcW w:w="567" w:type="dxa"/>
            <w:shd w:val="clear" w:color="auto" w:fill="auto"/>
            <w:vAlign w:val="center"/>
            <w:hideMark/>
          </w:tcPr>
          <w:p w14:paraId="67228FC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0,35</w:t>
            </w:r>
          </w:p>
        </w:tc>
        <w:tc>
          <w:tcPr>
            <w:tcW w:w="567" w:type="dxa"/>
            <w:shd w:val="clear" w:color="auto" w:fill="auto"/>
            <w:vAlign w:val="center"/>
            <w:hideMark/>
          </w:tcPr>
          <w:p w14:paraId="33F347B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0,154</w:t>
            </w:r>
          </w:p>
        </w:tc>
        <w:tc>
          <w:tcPr>
            <w:tcW w:w="567" w:type="dxa"/>
            <w:shd w:val="clear" w:color="auto" w:fill="auto"/>
            <w:vAlign w:val="center"/>
            <w:hideMark/>
          </w:tcPr>
          <w:p w14:paraId="17134A0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0,026</w:t>
            </w:r>
          </w:p>
        </w:tc>
        <w:tc>
          <w:tcPr>
            <w:tcW w:w="709" w:type="dxa"/>
            <w:shd w:val="clear" w:color="auto" w:fill="auto"/>
            <w:vAlign w:val="center"/>
            <w:hideMark/>
          </w:tcPr>
          <w:p w14:paraId="5A0C468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23FBCF7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0,281</w:t>
            </w:r>
          </w:p>
        </w:tc>
        <w:tc>
          <w:tcPr>
            <w:tcW w:w="567" w:type="dxa"/>
            <w:shd w:val="clear" w:color="auto" w:fill="auto"/>
            <w:vAlign w:val="center"/>
            <w:hideMark/>
          </w:tcPr>
          <w:p w14:paraId="0E53CBB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0,199</w:t>
            </w:r>
          </w:p>
        </w:tc>
        <w:tc>
          <w:tcPr>
            <w:tcW w:w="709" w:type="dxa"/>
            <w:shd w:val="clear" w:color="auto" w:fill="auto"/>
            <w:vAlign w:val="center"/>
            <w:hideMark/>
          </w:tcPr>
          <w:p w14:paraId="3FBA4AF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0,437</w:t>
            </w:r>
          </w:p>
        </w:tc>
        <w:tc>
          <w:tcPr>
            <w:tcW w:w="709" w:type="dxa"/>
            <w:shd w:val="clear" w:color="auto" w:fill="auto"/>
            <w:vAlign w:val="center"/>
            <w:hideMark/>
          </w:tcPr>
          <w:p w14:paraId="68DB0E1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690" w:type="dxa"/>
            <w:shd w:val="clear" w:color="auto" w:fill="auto"/>
            <w:vAlign w:val="center"/>
            <w:hideMark/>
          </w:tcPr>
          <w:p w14:paraId="36B88E2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0,336</w:t>
            </w:r>
          </w:p>
        </w:tc>
        <w:tc>
          <w:tcPr>
            <w:tcW w:w="567" w:type="dxa"/>
            <w:shd w:val="clear" w:color="auto" w:fill="auto"/>
            <w:vAlign w:val="center"/>
            <w:hideMark/>
          </w:tcPr>
          <w:p w14:paraId="61333DE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0,28</w:t>
            </w:r>
          </w:p>
        </w:tc>
        <w:tc>
          <w:tcPr>
            <w:tcW w:w="567" w:type="dxa"/>
            <w:shd w:val="clear" w:color="auto" w:fill="auto"/>
            <w:vAlign w:val="center"/>
            <w:hideMark/>
          </w:tcPr>
          <w:p w14:paraId="05DB5DF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0,122</w:t>
            </w:r>
          </w:p>
        </w:tc>
        <w:tc>
          <w:tcPr>
            <w:tcW w:w="567" w:type="dxa"/>
            <w:shd w:val="clear" w:color="auto" w:fill="auto"/>
            <w:vAlign w:val="center"/>
            <w:hideMark/>
          </w:tcPr>
          <w:p w14:paraId="4BB01D9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w:t>
            </w:r>
          </w:p>
        </w:tc>
        <w:tc>
          <w:tcPr>
            <w:tcW w:w="682" w:type="dxa"/>
            <w:shd w:val="clear" w:color="auto" w:fill="auto"/>
            <w:vAlign w:val="center"/>
            <w:hideMark/>
          </w:tcPr>
          <w:p w14:paraId="3E6C6D1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0,38</w:t>
            </w:r>
          </w:p>
        </w:tc>
        <w:tc>
          <w:tcPr>
            <w:tcW w:w="709" w:type="dxa"/>
            <w:shd w:val="clear" w:color="auto" w:fill="auto"/>
            <w:vAlign w:val="center"/>
            <w:hideMark/>
          </w:tcPr>
          <w:p w14:paraId="60A2FF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0,011</w:t>
            </w:r>
          </w:p>
        </w:tc>
      </w:tr>
      <w:tr w:rsidR="003D555D" w:rsidRPr="00E70D3E" w14:paraId="37D43E6D" w14:textId="77777777" w:rsidTr="00E83D56">
        <w:trPr>
          <w:trHeight w:val="315"/>
          <w:jc w:val="center"/>
        </w:trPr>
        <w:tc>
          <w:tcPr>
            <w:tcW w:w="567" w:type="dxa"/>
            <w:vMerge/>
            <w:shd w:val="clear" w:color="auto" w:fill="auto"/>
            <w:vAlign w:val="center"/>
            <w:hideMark/>
          </w:tcPr>
          <w:p w14:paraId="754F2B5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793FA13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1917D24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1EBDDC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0A7837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56B4F3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0CAA27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8C651A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6B37E2B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A006FF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DD39A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19D7A5E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1038C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036681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244C46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63306F2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425590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7F0ECDAF" w14:textId="77777777" w:rsidTr="00E83D56">
        <w:trPr>
          <w:trHeight w:val="735"/>
          <w:jc w:val="center"/>
        </w:trPr>
        <w:tc>
          <w:tcPr>
            <w:tcW w:w="567" w:type="dxa"/>
            <w:vMerge w:val="restart"/>
            <w:shd w:val="clear" w:color="auto" w:fill="auto"/>
            <w:vAlign w:val="center"/>
            <w:hideMark/>
          </w:tcPr>
          <w:p w14:paraId="646BA4E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Y10</w:t>
            </w:r>
          </w:p>
        </w:tc>
        <w:tc>
          <w:tcPr>
            <w:tcW w:w="1134" w:type="dxa"/>
            <w:shd w:val="clear" w:color="auto" w:fill="auto"/>
            <w:vAlign w:val="center"/>
            <w:hideMark/>
          </w:tcPr>
          <w:p w14:paraId="10A117F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0F2047F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0,101</w:t>
            </w:r>
          </w:p>
        </w:tc>
        <w:tc>
          <w:tcPr>
            <w:tcW w:w="567" w:type="dxa"/>
            <w:shd w:val="clear" w:color="auto" w:fill="auto"/>
            <w:vAlign w:val="center"/>
            <w:hideMark/>
          </w:tcPr>
          <w:p w14:paraId="647609F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0,122</w:t>
            </w:r>
          </w:p>
        </w:tc>
        <w:tc>
          <w:tcPr>
            <w:tcW w:w="567" w:type="dxa"/>
            <w:shd w:val="clear" w:color="auto" w:fill="auto"/>
            <w:vAlign w:val="center"/>
            <w:hideMark/>
          </w:tcPr>
          <w:p w14:paraId="1F69929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,564</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30296B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,564</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4008DE0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0,169</w:t>
            </w:r>
          </w:p>
        </w:tc>
        <w:tc>
          <w:tcPr>
            <w:tcW w:w="567" w:type="dxa"/>
            <w:shd w:val="clear" w:color="auto" w:fill="auto"/>
            <w:vAlign w:val="center"/>
            <w:hideMark/>
          </w:tcPr>
          <w:p w14:paraId="2F3B579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,621</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129BFE8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0580E74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0,236</w:t>
            </w:r>
          </w:p>
        </w:tc>
        <w:tc>
          <w:tcPr>
            <w:tcW w:w="709" w:type="dxa"/>
            <w:shd w:val="clear" w:color="auto" w:fill="auto"/>
            <w:vAlign w:val="center"/>
            <w:hideMark/>
          </w:tcPr>
          <w:p w14:paraId="3D362F6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0,201</w:t>
            </w:r>
          </w:p>
        </w:tc>
        <w:tc>
          <w:tcPr>
            <w:tcW w:w="690" w:type="dxa"/>
            <w:shd w:val="clear" w:color="auto" w:fill="auto"/>
            <w:vAlign w:val="center"/>
            <w:hideMark/>
          </w:tcPr>
          <w:p w14:paraId="62C5E96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5D98ADF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0,122</w:t>
            </w:r>
          </w:p>
        </w:tc>
        <w:tc>
          <w:tcPr>
            <w:tcW w:w="567" w:type="dxa"/>
            <w:shd w:val="clear" w:color="auto" w:fill="auto"/>
            <w:vAlign w:val="center"/>
            <w:hideMark/>
          </w:tcPr>
          <w:p w14:paraId="455800B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,585</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5C1FD6E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,712</w:t>
            </w:r>
            <w:r w:rsidRPr="00E70D3E">
              <w:rPr>
                <w:rFonts w:ascii="Times New Roman" w:eastAsia="Times New Roman" w:hAnsi="Times New Roman" w:cs="Times New Roman"/>
                <w:color w:val="000000" w:themeColor="text1"/>
                <w:sz w:val="20"/>
                <w:szCs w:val="20"/>
                <w:vertAlign w:val="superscript"/>
                <w:lang w:eastAsia="id-ID"/>
              </w:rPr>
              <w:t>**</w:t>
            </w:r>
          </w:p>
        </w:tc>
        <w:tc>
          <w:tcPr>
            <w:tcW w:w="682" w:type="dxa"/>
            <w:shd w:val="clear" w:color="auto" w:fill="auto"/>
            <w:vAlign w:val="center"/>
            <w:hideMark/>
          </w:tcPr>
          <w:p w14:paraId="4C8429C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,507</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054339D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,663</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166DA068" w14:textId="77777777" w:rsidTr="00E83D56">
        <w:trPr>
          <w:trHeight w:val="495"/>
          <w:jc w:val="center"/>
        </w:trPr>
        <w:tc>
          <w:tcPr>
            <w:tcW w:w="567" w:type="dxa"/>
            <w:vMerge/>
            <w:shd w:val="clear" w:color="auto" w:fill="auto"/>
            <w:vAlign w:val="center"/>
            <w:hideMark/>
          </w:tcPr>
          <w:p w14:paraId="75F5B7F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6E9EA50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572E60A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0,63</w:t>
            </w:r>
          </w:p>
        </w:tc>
        <w:tc>
          <w:tcPr>
            <w:tcW w:w="567" w:type="dxa"/>
            <w:shd w:val="clear" w:color="auto" w:fill="auto"/>
            <w:vAlign w:val="center"/>
            <w:hideMark/>
          </w:tcPr>
          <w:p w14:paraId="293EAF6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0,561</w:t>
            </w:r>
          </w:p>
        </w:tc>
        <w:tc>
          <w:tcPr>
            <w:tcW w:w="567" w:type="dxa"/>
            <w:shd w:val="clear" w:color="auto" w:fill="auto"/>
            <w:vAlign w:val="center"/>
            <w:hideMark/>
          </w:tcPr>
          <w:p w14:paraId="64DCAA6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0,003</w:t>
            </w:r>
          </w:p>
        </w:tc>
        <w:tc>
          <w:tcPr>
            <w:tcW w:w="567" w:type="dxa"/>
            <w:shd w:val="clear" w:color="auto" w:fill="auto"/>
            <w:vAlign w:val="center"/>
            <w:hideMark/>
          </w:tcPr>
          <w:p w14:paraId="00815DE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0,003</w:t>
            </w:r>
          </w:p>
        </w:tc>
        <w:tc>
          <w:tcPr>
            <w:tcW w:w="709" w:type="dxa"/>
            <w:shd w:val="clear" w:color="auto" w:fill="auto"/>
            <w:vAlign w:val="center"/>
            <w:hideMark/>
          </w:tcPr>
          <w:p w14:paraId="7DFB1FE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0,42</w:t>
            </w:r>
          </w:p>
        </w:tc>
        <w:tc>
          <w:tcPr>
            <w:tcW w:w="567" w:type="dxa"/>
            <w:shd w:val="clear" w:color="auto" w:fill="auto"/>
            <w:vAlign w:val="center"/>
            <w:hideMark/>
          </w:tcPr>
          <w:p w14:paraId="2603F6B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0,001</w:t>
            </w:r>
          </w:p>
        </w:tc>
        <w:tc>
          <w:tcPr>
            <w:tcW w:w="567" w:type="dxa"/>
            <w:shd w:val="clear" w:color="auto" w:fill="auto"/>
            <w:vAlign w:val="center"/>
            <w:hideMark/>
          </w:tcPr>
          <w:p w14:paraId="011C1A4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0,962</w:t>
            </w:r>
          </w:p>
        </w:tc>
        <w:tc>
          <w:tcPr>
            <w:tcW w:w="709" w:type="dxa"/>
            <w:shd w:val="clear" w:color="auto" w:fill="auto"/>
            <w:vAlign w:val="center"/>
            <w:hideMark/>
          </w:tcPr>
          <w:p w14:paraId="2E29DDA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0,256</w:t>
            </w:r>
          </w:p>
        </w:tc>
        <w:tc>
          <w:tcPr>
            <w:tcW w:w="709" w:type="dxa"/>
            <w:shd w:val="clear" w:color="auto" w:fill="auto"/>
            <w:vAlign w:val="center"/>
            <w:hideMark/>
          </w:tcPr>
          <w:p w14:paraId="172A30A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0,336</w:t>
            </w:r>
          </w:p>
        </w:tc>
        <w:tc>
          <w:tcPr>
            <w:tcW w:w="690" w:type="dxa"/>
            <w:shd w:val="clear" w:color="auto" w:fill="auto"/>
            <w:vAlign w:val="center"/>
            <w:hideMark/>
          </w:tcPr>
          <w:p w14:paraId="4899773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427F0A1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0,563</w:t>
            </w:r>
          </w:p>
        </w:tc>
        <w:tc>
          <w:tcPr>
            <w:tcW w:w="567" w:type="dxa"/>
            <w:shd w:val="clear" w:color="auto" w:fill="auto"/>
            <w:vAlign w:val="center"/>
            <w:hideMark/>
          </w:tcPr>
          <w:p w14:paraId="1EB3618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0,002</w:t>
            </w:r>
          </w:p>
        </w:tc>
        <w:tc>
          <w:tcPr>
            <w:tcW w:w="567" w:type="dxa"/>
            <w:shd w:val="clear" w:color="auto" w:fill="auto"/>
            <w:vAlign w:val="center"/>
            <w:hideMark/>
          </w:tcPr>
          <w:p w14:paraId="62B09EC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682" w:type="dxa"/>
            <w:shd w:val="clear" w:color="auto" w:fill="auto"/>
            <w:vAlign w:val="center"/>
            <w:hideMark/>
          </w:tcPr>
          <w:p w14:paraId="2CC911D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w:t>
            </w:r>
          </w:p>
        </w:tc>
        <w:tc>
          <w:tcPr>
            <w:tcW w:w="709" w:type="dxa"/>
            <w:shd w:val="clear" w:color="auto" w:fill="auto"/>
            <w:vAlign w:val="center"/>
            <w:hideMark/>
          </w:tcPr>
          <w:p w14:paraId="38BF1AA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7CB95A4F" w14:textId="77777777" w:rsidTr="00E83D56">
        <w:trPr>
          <w:trHeight w:val="315"/>
          <w:jc w:val="center"/>
        </w:trPr>
        <w:tc>
          <w:tcPr>
            <w:tcW w:w="567" w:type="dxa"/>
            <w:vMerge/>
            <w:shd w:val="clear" w:color="auto" w:fill="auto"/>
            <w:vAlign w:val="center"/>
            <w:hideMark/>
          </w:tcPr>
          <w:p w14:paraId="06AF6A4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28E18D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705BB62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9683CB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EEE92E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186478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77345C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C4902E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800BA9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F043EC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0E92A0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3BFEA1F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299578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FBFB01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7D3E26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56A0BCF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F7F2B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1E5E835A" w14:textId="77777777" w:rsidTr="00E83D56">
        <w:trPr>
          <w:trHeight w:val="735"/>
          <w:jc w:val="center"/>
        </w:trPr>
        <w:tc>
          <w:tcPr>
            <w:tcW w:w="567" w:type="dxa"/>
            <w:vMerge w:val="restart"/>
            <w:shd w:val="clear" w:color="auto" w:fill="auto"/>
            <w:vAlign w:val="center"/>
            <w:hideMark/>
          </w:tcPr>
          <w:p w14:paraId="6DCA8A1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Y11</w:t>
            </w:r>
          </w:p>
        </w:tc>
        <w:tc>
          <w:tcPr>
            <w:tcW w:w="1134" w:type="dxa"/>
            <w:shd w:val="clear" w:color="auto" w:fill="auto"/>
            <w:vAlign w:val="center"/>
            <w:hideMark/>
          </w:tcPr>
          <w:p w14:paraId="0E20D59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1CAF137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,917</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0389AD1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,925</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53C3344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0,023</w:t>
            </w:r>
          </w:p>
        </w:tc>
        <w:tc>
          <w:tcPr>
            <w:tcW w:w="567" w:type="dxa"/>
            <w:shd w:val="clear" w:color="auto" w:fill="auto"/>
            <w:vAlign w:val="center"/>
            <w:hideMark/>
          </w:tcPr>
          <w:p w14:paraId="02B9ACF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0,312</w:t>
            </w:r>
          </w:p>
        </w:tc>
        <w:tc>
          <w:tcPr>
            <w:tcW w:w="709" w:type="dxa"/>
            <w:shd w:val="clear" w:color="auto" w:fill="auto"/>
            <w:vAlign w:val="center"/>
            <w:hideMark/>
          </w:tcPr>
          <w:p w14:paraId="282C338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,529</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42C2833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3B2FA6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0,151</w:t>
            </w:r>
          </w:p>
        </w:tc>
        <w:tc>
          <w:tcPr>
            <w:tcW w:w="709" w:type="dxa"/>
            <w:shd w:val="clear" w:color="auto" w:fill="auto"/>
            <w:vAlign w:val="center"/>
            <w:hideMark/>
          </w:tcPr>
          <w:p w14:paraId="2E15281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0,306</w:t>
            </w:r>
          </w:p>
        </w:tc>
        <w:tc>
          <w:tcPr>
            <w:tcW w:w="709" w:type="dxa"/>
            <w:shd w:val="clear" w:color="auto" w:fill="auto"/>
            <w:vAlign w:val="center"/>
            <w:hideMark/>
          </w:tcPr>
          <w:p w14:paraId="7CAFF56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0,225</w:t>
            </w:r>
          </w:p>
        </w:tc>
        <w:tc>
          <w:tcPr>
            <w:tcW w:w="690" w:type="dxa"/>
            <w:shd w:val="clear" w:color="auto" w:fill="auto"/>
            <w:vAlign w:val="center"/>
            <w:hideMark/>
          </w:tcPr>
          <w:p w14:paraId="0565BA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0,122</w:t>
            </w:r>
          </w:p>
        </w:tc>
        <w:tc>
          <w:tcPr>
            <w:tcW w:w="567" w:type="dxa"/>
            <w:shd w:val="clear" w:color="auto" w:fill="auto"/>
            <w:vAlign w:val="center"/>
            <w:hideMark/>
          </w:tcPr>
          <w:p w14:paraId="2AB24FC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15AB1A4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601BC3D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0,057</w:t>
            </w:r>
          </w:p>
        </w:tc>
        <w:tc>
          <w:tcPr>
            <w:tcW w:w="682" w:type="dxa"/>
            <w:shd w:val="clear" w:color="auto" w:fill="auto"/>
            <w:vAlign w:val="center"/>
            <w:hideMark/>
          </w:tcPr>
          <w:p w14:paraId="2436370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4EEABCE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,536</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51440811" w14:textId="77777777" w:rsidTr="00E83D56">
        <w:trPr>
          <w:trHeight w:val="495"/>
          <w:jc w:val="center"/>
        </w:trPr>
        <w:tc>
          <w:tcPr>
            <w:tcW w:w="567" w:type="dxa"/>
            <w:vMerge/>
            <w:shd w:val="clear" w:color="auto" w:fill="auto"/>
            <w:vAlign w:val="center"/>
            <w:hideMark/>
          </w:tcPr>
          <w:p w14:paraId="2AE1D07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340724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1114B4D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626B589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4B32EF6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0,913</w:t>
            </w:r>
          </w:p>
        </w:tc>
        <w:tc>
          <w:tcPr>
            <w:tcW w:w="567" w:type="dxa"/>
            <w:shd w:val="clear" w:color="auto" w:fill="auto"/>
            <w:vAlign w:val="center"/>
            <w:hideMark/>
          </w:tcPr>
          <w:p w14:paraId="7C16112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0,129</w:t>
            </w:r>
          </w:p>
        </w:tc>
        <w:tc>
          <w:tcPr>
            <w:tcW w:w="709" w:type="dxa"/>
            <w:shd w:val="clear" w:color="auto" w:fill="auto"/>
            <w:vAlign w:val="center"/>
            <w:hideMark/>
          </w:tcPr>
          <w:p w14:paraId="759C4EB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0,007</w:t>
            </w:r>
          </w:p>
        </w:tc>
        <w:tc>
          <w:tcPr>
            <w:tcW w:w="567" w:type="dxa"/>
            <w:shd w:val="clear" w:color="auto" w:fill="auto"/>
            <w:vAlign w:val="center"/>
            <w:hideMark/>
          </w:tcPr>
          <w:p w14:paraId="0883DA8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456455F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0,47</w:t>
            </w:r>
          </w:p>
        </w:tc>
        <w:tc>
          <w:tcPr>
            <w:tcW w:w="709" w:type="dxa"/>
            <w:shd w:val="clear" w:color="auto" w:fill="auto"/>
            <w:vAlign w:val="center"/>
            <w:hideMark/>
          </w:tcPr>
          <w:p w14:paraId="354309E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0,137</w:t>
            </w:r>
          </w:p>
        </w:tc>
        <w:tc>
          <w:tcPr>
            <w:tcW w:w="709" w:type="dxa"/>
            <w:shd w:val="clear" w:color="auto" w:fill="auto"/>
            <w:vAlign w:val="center"/>
            <w:hideMark/>
          </w:tcPr>
          <w:p w14:paraId="67DE96B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0,28</w:t>
            </w:r>
          </w:p>
        </w:tc>
        <w:tc>
          <w:tcPr>
            <w:tcW w:w="690" w:type="dxa"/>
            <w:shd w:val="clear" w:color="auto" w:fill="auto"/>
            <w:vAlign w:val="center"/>
            <w:hideMark/>
          </w:tcPr>
          <w:p w14:paraId="6149AB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0,563</w:t>
            </w:r>
          </w:p>
        </w:tc>
        <w:tc>
          <w:tcPr>
            <w:tcW w:w="567" w:type="dxa"/>
            <w:shd w:val="clear" w:color="auto" w:fill="auto"/>
            <w:vAlign w:val="center"/>
            <w:hideMark/>
          </w:tcPr>
          <w:p w14:paraId="6249E03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472C1FB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02CA432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0,786</w:t>
            </w:r>
          </w:p>
        </w:tc>
        <w:tc>
          <w:tcPr>
            <w:tcW w:w="682" w:type="dxa"/>
            <w:shd w:val="clear" w:color="auto" w:fill="auto"/>
            <w:vAlign w:val="center"/>
            <w:hideMark/>
          </w:tcPr>
          <w:p w14:paraId="247E9FB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28C2B91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0,006</w:t>
            </w:r>
          </w:p>
        </w:tc>
      </w:tr>
      <w:tr w:rsidR="003D555D" w:rsidRPr="00E70D3E" w14:paraId="226FEE32" w14:textId="77777777" w:rsidTr="00E83D56">
        <w:trPr>
          <w:trHeight w:val="315"/>
          <w:jc w:val="center"/>
        </w:trPr>
        <w:tc>
          <w:tcPr>
            <w:tcW w:w="567" w:type="dxa"/>
            <w:vMerge/>
            <w:shd w:val="clear" w:color="auto" w:fill="auto"/>
            <w:vAlign w:val="center"/>
            <w:hideMark/>
          </w:tcPr>
          <w:p w14:paraId="39F6440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379D725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2E37BE8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B9636B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CBDB7E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5445C2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A90121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4412F8F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6E5D1D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9AF916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F69D8A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5AA9A6B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96E3DE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548DAC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66FE99D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50602C1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48737A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42FB3A37" w14:textId="77777777" w:rsidTr="00E83D56">
        <w:trPr>
          <w:trHeight w:val="735"/>
          <w:jc w:val="center"/>
        </w:trPr>
        <w:tc>
          <w:tcPr>
            <w:tcW w:w="567" w:type="dxa"/>
            <w:vMerge w:val="restart"/>
            <w:shd w:val="clear" w:color="auto" w:fill="auto"/>
            <w:vAlign w:val="center"/>
            <w:hideMark/>
          </w:tcPr>
          <w:p w14:paraId="3B11C1C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Y12</w:t>
            </w:r>
          </w:p>
        </w:tc>
        <w:tc>
          <w:tcPr>
            <w:tcW w:w="1134" w:type="dxa"/>
            <w:shd w:val="clear" w:color="auto" w:fill="auto"/>
            <w:vAlign w:val="center"/>
            <w:hideMark/>
          </w:tcPr>
          <w:p w14:paraId="3344431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5CCF9C7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0,144</w:t>
            </w:r>
          </w:p>
        </w:tc>
        <w:tc>
          <w:tcPr>
            <w:tcW w:w="567" w:type="dxa"/>
            <w:shd w:val="clear" w:color="auto" w:fill="auto"/>
            <w:vAlign w:val="center"/>
            <w:hideMark/>
          </w:tcPr>
          <w:p w14:paraId="23B2F89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23F6C3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,591</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4CB1CE2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0,236</w:t>
            </w:r>
          </w:p>
        </w:tc>
        <w:tc>
          <w:tcPr>
            <w:tcW w:w="709" w:type="dxa"/>
            <w:shd w:val="clear" w:color="auto" w:fill="auto"/>
            <w:vAlign w:val="center"/>
            <w:hideMark/>
          </w:tcPr>
          <w:p w14:paraId="5C3F9D2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F7D480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0,354</w:t>
            </w:r>
          </w:p>
        </w:tc>
        <w:tc>
          <w:tcPr>
            <w:tcW w:w="567" w:type="dxa"/>
            <w:shd w:val="clear" w:color="auto" w:fill="auto"/>
            <w:vAlign w:val="center"/>
            <w:hideMark/>
          </w:tcPr>
          <w:p w14:paraId="5440DA0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0,32</w:t>
            </w:r>
          </w:p>
        </w:tc>
        <w:tc>
          <w:tcPr>
            <w:tcW w:w="709" w:type="dxa"/>
            <w:shd w:val="clear" w:color="auto" w:fill="auto"/>
            <w:vAlign w:val="center"/>
            <w:hideMark/>
          </w:tcPr>
          <w:p w14:paraId="56F851A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0,305</w:t>
            </w:r>
          </w:p>
        </w:tc>
        <w:tc>
          <w:tcPr>
            <w:tcW w:w="709" w:type="dxa"/>
            <w:shd w:val="clear" w:color="auto" w:fill="auto"/>
            <w:vAlign w:val="center"/>
            <w:hideMark/>
          </w:tcPr>
          <w:p w14:paraId="0F62104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0,318</w:t>
            </w:r>
          </w:p>
        </w:tc>
        <w:tc>
          <w:tcPr>
            <w:tcW w:w="690" w:type="dxa"/>
            <w:shd w:val="clear" w:color="auto" w:fill="auto"/>
            <w:vAlign w:val="center"/>
            <w:hideMark/>
          </w:tcPr>
          <w:p w14:paraId="401615C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,585</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2A4E6BC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1D898E2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411E63D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,878</w:t>
            </w:r>
            <w:r w:rsidRPr="00E70D3E">
              <w:rPr>
                <w:rFonts w:ascii="Times New Roman" w:eastAsia="Times New Roman" w:hAnsi="Times New Roman" w:cs="Times New Roman"/>
                <w:color w:val="000000" w:themeColor="text1"/>
                <w:sz w:val="20"/>
                <w:szCs w:val="20"/>
                <w:vertAlign w:val="superscript"/>
                <w:lang w:eastAsia="id-ID"/>
              </w:rPr>
              <w:t>**</w:t>
            </w:r>
          </w:p>
        </w:tc>
        <w:tc>
          <w:tcPr>
            <w:tcW w:w="682" w:type="dxa"/>
            <w:shd w:val="clear" w:color="auto" w:fill="auto"/>
            <w:vAlign w:val="center"/>
            <w:hideMark/>
          </w:tcPr>
          <w:p w14:paraId="45E9703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,722</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7820B6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,678</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4B8C4A75" w14:textId="77777777" w:rsidTr="00E83D56">
        <w:trPr>
          <w:trHeight w:val="495"/>
          <w:jc w:val="center"/>
        </w:trPr>
        <w:tc>
          <w:tcPr>
            <w:tcW w:w="567" w:type="dxa"/>
            <w:vMerge/>
            <w:shd w:val="clear" w:color="auto" w:fill="auto"/>
            <w:vAlign w:val="center"/>
            <w:hideMark/>
          </w:tcPr>
          <w:p w14:paraId="3AF52FB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6B3544B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759B1A1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0,491</w:t>
            </w:r>
          </w:p>
        </w:tc>
        <w:tc>
          <w:tcPr>
            <w:tcW w:w="567" w:type="dxa"/>
            <w:shd w:val="clear" w:color="auto" w:fill="auto"/>
            <w:vAlign w:val="center"/>
            <w:hideMark/>
          </w:tcPr>
          <w:p w14:paraId="5A45DCB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4531675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0,002</w:t>
            </w:r>
          </w:p>
        </w:tc>
        <w:tc>
          <w:tcPr>
            <w:tcW w:w="567" w:type="dxa"/>
            <w:shd w:val="clear" w:color="auto" w:fill="auto"/>
            <w:vAlign w:val="center"/>
            <w:hideMark/>
          </w:tcPr>
          <w:p w14:paraId="135769E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0,256</w:t>
            </w:r>
          </w:p>
        </w:tc>
        <w:tc>
          <w:tcPr>
            <w:tcW w:w="709" w:type="dxa"/>
            <w:shd w:val="clear" w:color="auto" w:fill="auto"/>
            <w:vAlign w:val="center"/>
            <w:hideMark/>
          </w:tcPr>
          <w:p w14:paraId="1B8673D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101716C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0,083</w:t>
            </w:r>
          </w:p>
        </w:tc>
        <w:tc>
          <w:tcPr>
            <w:tcW w:w="567" w:type="dxa"/>
            <w:shd w:val="clear" w:color="auto" w:fill="auto"/>
            <w:vAlign w:val="center"/>
            <w:hideMark/>
          </w:tcPr>
          <w:p w14:paraId="60D102E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0,118</w:t>
            </w:r>
          </w:p>
        </w:tc>
        <w:tc>
          <w:tcPr>
            <w:tcW w:w="709" w:type="dxa"/>
            <w:shd w:val="clear" w:color="auto" w:fill="auto"/>
            <w:vAlign w:val="center"/>
            <w:hideMark/>
          </w:tcPr>
          <w:p w14:paraId="4D68CCA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0,138</w:t>
            </w:r>
          </w:p>
        </w:tc>
        <w:tc>
          <w:tcPr>
            <w:tcW w:w="709" w:type="dxa"/>
            <w:shd w:val="clear" w:color="auto" w:fill="auto"/>
            <w:vAlign w:val="center"/>
            <w:hideMark/>
          </w:tcPr>
          <w:p w14:paraId="4880FF9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0,122</w:t>
            </w:r>
          </w:p>
        </w:tc>
        <w:tc>
          <w:tcPr>
            <w:tcW w:w="690" w:type="dxa"/>
            <w:shd w:val="clear" w:color="auto" w:fill="auto"/>
            <w:vAlign w:val="center"/>
            <w:hideMark/>
          </w:tcPr>
          <w:p w14:paraId="17DAD9B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0,002</w:t>
            </w:r>
          </w:p>
        </w:tc>
        <w:tc>
          <w:tcPr>
            <w:tcW w:w="567" w:type="dxa"/>
            <w:shd w:val="clear" w:color="auto" w:fill="auto"/>
            <w:vAlign w:val="center"/>
            <w:hideMark/>
          </w:tcPr>
          <w:p w14:paraId="41DE22D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01EC174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567" w:type="dxa"/>
            <w:shd w:val="clear" w:color="auto" w:fill="auto"/>
            <w:vAlign w:val="center"/>
            <w:hideMark/>
          </w:tcPr>
          <w:p w14:paraId="5946ECD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682" w:type="dxa"/>
            <w:shd w:val="clear" w:color="auto" w:fill="auto"/>
            <w:vAlign w:val="center"/>
            <w:hideMark/>
          </w:tcPr>
          <w:p w14:paraId="10F7F3D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1351FE0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4F9EC842" w14:textId="77777777" w:rsidTr="00E83D56">
        <w:trPr>
          <w:trHeight w:val="315"/>
          <w:jc w:val="center"/>
        </w:trPr>
        <w:tc>
          <w:tcPr>
            <w:tcW w:w="567" w:type="dxa"/>
            <w:vMerge/>
            <w:shd w:val="clear" w:color="auto" w:fill="auto"/>
            <w:vAlign w:val="center"/>
            <w:hideMark/>
          </w:tcPr>
          <w:p w14:paraId="60114F8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324026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677BCFA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3DAFF8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389DC8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6ADDCB8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9D60BD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391965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3407F6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C63CA4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7B53494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452E161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4120AF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33B1EF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E209C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241D537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1416F41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1226D415" w14:textId="77777777" w:rsidTr="00E83D56">
        <w:trPr>
          <w:trHeight w:val="735"/>
          <w:jc w:val="center"/>
        </w:trPr>
        <w:tc>
          <w:tcPr>
            <w:tcW w:w="567" w:type="dxa"/>
            <w:vMerge w:val="restart"/>
            <w:shd w:val="clear" w:color="auto" w:fill="auto"/>
            <w:vAlign w:val="center"/>
            <w:hideMark/>
          </w:tcPr>
          <w:p w14:paraId="197564C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Y13</w:t>
            </w:r>
          </w:p>
        </w:tc>
        <w:tc>
          <w:tcPr>
            <w:tcW w:w="1134" w:type="dxa"/>
            <w:shd w:val="clear" w:color="auto" w:fill="auto"/>
            <w:vAlign w:val="center"/>
            <w:hideMark/>
          </w:tcPr>
          <w:p w14:paraId="47A7966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0342008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0,068</w:t>
            </w:r>
          </w:p>
        </w:tc>
        <w:tc>
          <w:tcPr>
            <w:tcW w:w="567" w:type="dxa"/>
            <w:shd w:val="clear" w:color="auto" w:fill="auto"/>
            <w:vAlign w:val="center"/>
            <w:hideMark/>
          </w:tcPr>
          <w:p w14:paraId="161A1DD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0,039</w:t>
            </w:r>
          </w:p>
        </w:tc>
        <w:tc>
          <w:tcPr>
            <w:tcW w:w="567" w:type="dxa"/>
            <w:shd w:val="clear" w:color="auto" w:fill="auto"/>
            <w:vAlign w:val="center"/>
            <w:hideMark/>
          </w:tcPr>
          <w:p w14:paraId="02F7BE2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,542</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54721C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0,265</w:t>
            </w:r>
          </w:p>
        </w:tc>
        <w:tc>
          <w:tcPr>
            <w:tcW w:w="709" w:type="dxa"/>
            <w:shd w:val="clear" w:color="auto" w:fill="auto"/>
            <w:vAlign w:val="center"/>
            <w:hideMark/>
          </w:tcPr>
          <w:p w14:paraId="44E8BFC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3012A52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,414</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56561A1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w:t>
            </w:r>
          </w:p>
        </w:tc>
        <w:tc>
          <w:tcPr>
            <w:tcW w:w="709" w:type="dxa"/>
            <w:shd w:val="clear" w:color="auto" w:fill="auto"/>
            <w:vAlign w:val="center"/>
            <w:hideMark/>
          </w:tcPr>
          <w:p w14:paraId="4034A1A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w:t>
            </w:r>
          </w:p>
        </w:tc>
        <w:tc>
          <w:tcPr>
            <w:tcW w:w="709" w:type="dxa"/>
            <w:shd w:val="clear" w:color="auto" w:fill="auto"/>
            <w:vAlign w:val="center"/>
            <w:hideMark/>
          </w:tcPr>
          <w:p w14:paraId="3E2B4D3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0,357</w:t>
            </w:r>
          </w:p>
        </w:tc>
        <w:tc>
          <w:tcPr>
            <w:tcW w:w="690" w:type="dxa"/>
            <w:shd w:val="clear" w:color="auto" w:fill="auto"/>
            <w:vAlign w:val="center"/>
            <w:hideMark/>
          </w:tcPr>
          <w:p w14:paraId="1E3D983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,712</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3C042A2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0,057</w:t>
            </w:r>
          </w:p>
        </w:tc>
        <w:tc>
          <w:tcPr>
            <w:tcW w:w="567" w:type="dxa"/>
            <w:shd w:val="clear" w:color="auto" w:fill="auto"/>
            <w:vAlign w:val="center"/>
            <w:hideMark/>
          </w:tcPr>
          <w:p w14:paraId="06D2D7C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,878</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61AD393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682" w:type="dxa"/>
            <w:shd w:val="clear" w:color="auto" w:fill="auto"/>
            <w:vAlign w:val="center"/>
            <w:hideMark/>
          </w:tcPr>
          <w:p w14:paraId="4D7A100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,676</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5EC6F80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,686</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05101D5F" w14:textId="77777777" w:rsidTr="00E83D56">
        <w:trPr>
          <w:trHeight w:val="495"/>
          <w:jc w:val="center"/>
        </w:trPr>
        <w:tc>
          <w:tcPr>
            <w:tcW w:w="567" w:type="dxa"/>
            <w:vMerge/>
            <w:shd w:val="clear" w:color="auto" w:fill="auto"/>
            <w:vAlign w:val="center"/>
            <w:hideMark/>
          </w:tcPr>
          <w:p w14:paraId="76A2D66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600951F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609B45E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0,748</w:t>
            </w:r>
          </w:p>
        </w:tc>
        <w:tc>
          <w:tcPr>
            <w:tcW w:w="567" w:type="dxa"/>
            <w:shd w:val="clear" w:color="auto" w:fill="auto"/>
            <w:vAlign w:val="center"/>
            <w:hideMark/>
          </w:tcPr>
          <w:p w14:paraId="3FD4A2F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0,855</w:t>
            </w:r>
          </w:p>
        </w:tc>
        <w:tc>
          <w:tcPr>
            <w:tcW w:w="567" w:type="dxa"/>
            <w:shd w:val="clear" w:color="auto" w:fill="auto"/>
            <w:vAlign w:val="center"/>
            <w:hideMark/>
          </w:tcPr>
          <w:p w14:paraId="5B7C38C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0,005</w:t>
            </w:r>
          </w:p>
        </w:tc>
        <w:tc>
          <w:tcPr>
            <w:tcW w:w="567" w:type="dxa"/>
            <w:shd w:val="clear" w:color="auto" w:fill="auto"/>
            <w:vAlign w:val="center"/>
            <w:hideMark/>
          </w:tcPr>
          <w:p w14:paraId="479B888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w:t>
            </w:r>
          </w:p>
        </w:tc>
        <w:tc>
          <w:tcPr>
            <w:tcW w:w="709" w:type="dxa"/>
            <w:shd w:val="clear" w:color="auto" w:fill="auto"/>
            <w:vAlign w:val="center"/>
            <w:hideMark/>
          </w:tcPr>
          <w:p w14:paraId="34D1998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67FACA5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0,04</w:t>
            </w:r>
          </w:p>
        </w:tc>
        <w:tc>
          <w:tcPr>
            <w:tcW w:w="567" w:type="dxa"/>
            <w:shd w:val="clear" w:color="auto" w:fill="auto"/>
            <w:vAlign w:val="center"/>
            <w:hideMark/>
          </w:tcPr>
          <w:p w14:paraId="1B32768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0,248</w:t>
            </w:r>
          </w:p>
        </w:tc>
        <w:tc>
          <w:tcPr>
            <w:tcW w:w="709" w:type="dxa"/>
            <w:shd w:val="clear" w:color="auto" w:fill="auto"/>
            <w:vAlign w:val="center"/>
            <w:hideMark/>
          </w:tcPr>
          <w:p w14:paraId="79FAE97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0,145</w:t>
            </w:r>
          </w:p>
        </w:tc>
        <w:tc>
          <w:tcPr>
            <w:tcW w:w="709" w:type="dxa"/>
            <w:shd w:val="clear" w:color="auto" w:fill="auto"/>
            <w:vAlign w:val="center"/>
            <w:hideMark/>
          </w:tcPr>
          <w:p w14:paraId="29DB902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0,08</w:t>
            </w:r>
          </w:p>
        </w:tc>
        <w:tc>
          <w:tcPr>
            <w:tcW w:w="690" w:type="dxa"/>
            <w:shd w:val="clear" w:color="auto" w:fill="auto"/>
            <w:vAlign w:val="center"/>
            <w:hideMark/>
          </w:tcPr>
          <w:p w14:paraId="6736609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2C23753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0,786</w:t>
            </w:r>
          </w:p>
        </w:tc>
        <w:tc>
          <w:tcPr>
            <w:tcW w:w="567" w:type="dxa"/>
            <w:shd w:val="clear" w:color="auto" w:fill="auto"/>
            <w:vAlign w:val="center"/>
            <w:hideMark/>
          </w:tcPr>
          <w:p w14:paraId="67539C7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DA6358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682" w:type="dxa"/>
            <w:shd w:val="clear" w:color="auto" w:fill="auto"/>
            <w:vAlign w:val="center"/>
            <w:hideMark/>
          </w:tcPr>
          <w:p w14:paraId="3C60740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B4F1CC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3E764EB2" w14:textId="77777777" w:rsidTr="00E83D56">
        <w:trPr>
          <w:trHeight w:val="315"/>
          <w:jc w:val="center"/>
        </w:trPr>
        <w:tc>
          <w:tcPr>
            <w:tcW w:w="567" w:type="dxa"/>
            <w:vMerge/>
            <w:shd w:val="clear" w:color="auto" w:fill="auto"/>
            <w:vAlign w:val="center"/>
            <w:hideMark/>
          </w:tcPr>
          <w:p w14:paraId="56436A8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735A8C8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73CE7F9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402C96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9F5821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A8D322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5C9F50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FCA1F3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81BEBE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236BB5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68BEB7B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779B255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5F4ABD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6670145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4CA30C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0BBDA82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05E85E4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2572F0EA" w14:textId="77777777" w:rsidTr="00E83D56">
        <w:trPr>
          <w:trHeight w:val="735"/>
          <w:jc w:val="center"/>
        </w:trPr>
        <w:tc>
          <w:tcPr>
            <w:tcW w:w="567" w:type="dxa"/>
            <w:vMerge w:val="restart"/>
            <w:shd w:val="clear" w:color="auto" w:fill="auto"/>
            <w:vAlign w:val="center"/>
            <w:hideMark/>
          </w:tcPr>
          <w:p w14:paraId="5BB5C84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Y14</w:t>
            </w:r>
          </w:p>
        </w:tc>
        <w:tc>
          <w:tcPr>
            <w:tcW w:w="1134" w:type="dxa"/>
            <w:shd w:val="clear" w:color="auto" w:fill="auto"/>
            <w:vAlign w:val="center"/>
            <w:hideMark/>
          </w:tcPr>
          <w:p w14:paraId="67D0F57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56653CA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4D5BB6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1682156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,682</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177B43B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0,273</w:t>
            </w:r>
          </w:p>
        </w:tc>
        <w:tc>
          <w:tcPr>
            <w:tcW w:w="709" w:type="dxa"/>
            <w:shd w:val="clear" w:color="auto" w:fill="auto"/>
            <w:vAlign w:val="center"/>
            <w:hideMark/>
          </w:tcPr>
          <w:p w14:paraId="6EE0B72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0,167</w:t>
            </w:r>
          </w:p>
        </w:tc>
        <w:tc>
          <w:tcPr>
            <w:tcW w:w="567" w:type="dxa"/>
            <w:shd w:val="clear" w:color="auto" w:fill="auto"/>
            <w:vAlign w:val="center"/>
            <w:hideMark/>
          </w:tcPr>
          <w:p w14:paraId="3DDEB1C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,408</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2355EC4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0,247</w:t>
            </w:r>
          </w:p>
        </w:tc>
        <w:tc>
          <w:tcPr>
            <w:tcW w:w="709" w:type="dxa"/>
            <w:shd w:val="clear" w:color="auto" w:fill="auto"/>
            <w:vAlign w:val="center"/>
            <w:hideMark/>
          </w:tcPr>
          <w:p w14:paraId="3256AF0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,529</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428622D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0,183</w:t>
            </w:r>
          </w:p>
        </w:tc>
        <w:tc>
          <w:tcPr>
            <w:tcW w:w="690" w:type="dxa"/>
            <w:shd w:val="clear" w:color="auto" w:fill="auto"/>
            <w:vAlign w:val="center"/>
            <w:hideMark/>
          </w:tcPr>
          <w:p w14:paraId="2EF491B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,507</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787D97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31AFD52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,722</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4191D28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,676</w:t>
            </w:r>
            <w:r w:rsidRPr="00E70D3E">
              <w:rPr>
                <w:rFonts w:ascii="Times New Roman" w:eastAsia="Times New Roman" w:hAnsi="Times New Roman" w:cs="Times New Roman"/>
                <w:color w:val="000000" w:themeColor="text1"/>
                <w:sz w:val="20"/>
                <w:szCs w:val="20"/>
                <w:vertAlign w:val="superscript"/>
                <w:lang w:eastAsia="id-ID"/>
              </w:rPr>
              <w:t>**</w:t>
            </w:r>
          </w:p>
        </w:tc>
        <w:tc>
          <w:tcPr>
            <w:tcW w:w="682" w:type="dxa"/>
            <w:shd w:val="clear" w:color="auto" w:fill="auto"/>
            <w:vAlign w:val="center"/>
            <w:hideMark/>
          </w:tcPr>
          <w:p w14:paraId="12463AD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709" w:type="dxa"/>
            <w:shd w:val="clear" w:color="auto" w:fill="auto"/>
            <w:vAlign w:val="center"/>
            <w:hideMark/>
          </w:tcPr>
          <w:p w14:paraId="2B4C33F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,665</w:t>
            </w:r>
            <w:r w:rsidRPr="00E70D3E">
              <w:rPr>
                <w:rFonts w:ascii="Times New Roman" w:eastAsia="Times New Roman" w:hAnsi="Times New Roman" w:cs="Times New Roman"/>
                <w:color w:val="000000" w:themeColor="text1"/>
                <w:sz w:val="20"/>
                <w:szCs w:val="20"/>
                <w:vertAlign w:val="superscript"/>
                <w:lang w:eastAsia="id-ID"/>
              </w:rPr>
              <w:t>**</w:t>
            </w:r>
          </w:p>
        </w:tc>
      </w:tr>
      <w:tr w:rsidR="003D555D" w:rsidRPr="00E70D3E" w14:paraId="656E3379" w14:textId="77777777" w:rsidTr="00E83D56">
        <w:trPr>
          <w:trHeight w:val="495"/>
          <w:jc w:val="center"/>
        </w:trPr>
        <w:tc>
          <w:tcPr>
            <w:tcW w:w="567" w:type="dxa"/>
            <w:vMerge/>
            <w:shd w:val="clear" w:color="auto" w:fill="auto"/>
            <w:vAlign w:val="center"/>
            <w:hideMark/>
          </w:tcPr>
          <w:p w14:paraId="4590F47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65000AB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4DA80E3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4336E20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2B89CBE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60615BC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0,187</w:t>
            </w:r>
          </w:p>
        </w:tc>
        <w:tc>
          <w:tcPr>
            <w:tcW w:w="709" w:type="dxa"/>
            <w:shd w:val="clear" w:color="auto" w:fill="auto"/>
            <w:vAlign w:val="center"/>
            <w:hideMark/>
          </w:tcPr>
          <w:p w14:paraId="120BA85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0,426</w:t>
            </w:r>
          </w:p>
        </w:tc>
        <w:tc>
          <w:tcPr>
            <w:tcW w:w="567" w:type="dxa"/>
            <w:shd w:val="clear" w:color="auto" w:fill="auto"/>
            <w:vAlign w:val="center"/>
            <w:hideMark/>
          </w:tcPr>
          <w:p w14:paraId="64467F9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0,043</w:t>
            </w:r>
          </w:p>
        </w:tc>
        <w:tc>
          <w:tcPr>
            <w:tcW w:w="567" w:type="dxa"/>
            <w:shd w:val="clear" w:color="auto" w:fill="auto"/>
            <w:vAlign w:val="center"/>
            <w:hideMark/>
          </w:tcPr>
          <w:p w14:paraId="7F99266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0,235</w:t>
            </w:r>
          </w:p>
        </w:tc>
        <w:tc>
          <w:tcPr>
            <w:tcW w:w="709" w:type="dxa"/>
            <w:shd w:val="clear" w:color="auto" w:fill="auto"/>
            <w:vAlign w:val="center"/>
            <w:hideMark/>
          </w:tcPr>
          <w:p w14:paraId="3163553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0,007</w:t>
            </w:r>
          </w:p>
        </w:tc>
        <w:tc>
          <w:tcPr>
            <w:tcW w:w="709" w:type="dxa"/>
            <w:shd w:val="clear" w:color="auto" w:fill="auto"/>
            <w:vAlign w:val="center"/>
            <w:hideMark/>
          </w:tcPr>
          <w:p w14:paraId="4AC945D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0,38</w:t>
            </w:r>
          </w:p>
        </w:tc>
        <w:tc>
          <w:tcPr>
            <w:tcW w:w="690" w:type="dxa"/>
            <w:shd w:val="clear" w:color="auto" w:fill="auto"/>
            <w:vAlign w:val="center"/>
            <w:hideMark/>
          </w:tcPr>
          <w:p w14:paraId="26895D0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w:t>
            </w:r>
          </w:p>
        </w:tc>
        <w:tc>
          <w:tcPr>
            <w:tcW w:w="567" w:type="dxa"/>
            <w:shd w:val="clear" w:color="auto" w:fill="auto"/>
            <w:vAlign w:val="center"/>
            <w:hideMark/>
          </w:tcPr>
          <w:p w14:paraId="7EC22B5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c>
          <w:tcPr>
            <w:tcW w:w="567" w:type="dxa"/>
            <w:shd w:val="clear" w:color="auto" w:fill="auto"/>
            <w:vAlign w:val="center"/>
            <w:hideMark/>
          </w:tcPr>
          <w:p w14:paraId="7A06382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5BA4C77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682" w:type="dxa"/>
            <w:shd w:val="clear" w:color="auto" w:fill="auto"/>
            <w:vAlign w:val="center"/>
            <w:hideMark/>
          </w:tcPr>
          <w:p w14:paraId="5B85335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c>
          <w:tcPr>
            <w:tcW w:w="709" w:type="dxa"/>
            <w:shd w:val="clear" w:color="auto" w:fill="auto"/>
            <w:vAlign w:val="center"/>
            <w:hideMark/>
          </w:tcPr>
          <w:p w14:paraId="200E736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r>
      <w:tr w:rsidR="003D555D" w:rsidRPr="00E70D3E" w14:paraId="412453D9" w14:textId="77777777" w:rsidTr="00E83D56">
        <w:trPr>
          <w:trHeight w:val="315"/>
          <w:jc w:val="center"/>
        </w:trPr>
        <w:tc>
          <w:tcPr>
            <w:tcW w:w="567" w:type="dxa"/>
            <w:vMerge/>
            <w:shd w:val="clear" w:color="auto" w:fill="auto"/>
            <w:vAlign w:val="center"/>
            <w:hideMark/>
          </w:tcPr>
          <w:p w14:paraId="4FB988D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1BC4734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5A885C3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C458A0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2CC502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032B074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4C35AA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57A92E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7A62F35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11E7D2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9B49A6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309391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843699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3D35EB5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892589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015EBAC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2A31520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770949CC" w14:textId="77777777" w:rsidTr="00E83D56">
        <w:trPr>
          <w:trHeight w:val="735"/>
          <w:jc w:val="center"/>
        </w:trPr>
        <w:tc>
          <w:tcPr>
            <w:tcW w:w="567" w:type="dxa"/>
            <w:vMerge w:val="restart"/>
            <w:shd w:val="clear" w:color="auto" w:fill="auto"/>
            <w:vAlign w:val="center"/>
            <w:hideMark/>
          </w:tcPr>
          <w:p w14:paraId="29B17C7E"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YTotal</w:t>
            </w:r>
            <w:proofErr w:type="spellEnd"/>
          </w:p>
        </w:tc>
        <w:tc>
          <w:tcPr>
            <w:tcW w:w="1134" w:type="dxa"/>
            <w:shd w:val="clear" w:color="auto" w:fill="auto"/>
            <w:vAlign w:val="center"/>
            <w:hideMark/>
          </w:tcPr>
          <w:p w14:paraId="1901C90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Pearson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p>
        </w:tc>
        <w:tc>
          <w:tcPr>
            <w:tcW w:w="567" w:type="dxa"/>
            <w:shd w:val="clear" w:color="auto" w:fill="auto"/>
            <w:vAlign w:val="center"/>
            <w:hideMark/>
          </w:tcPr>
          <w:p w14:paraId="748A413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,560</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6F60C1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,505</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5839BD8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,661</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3A286CF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,597</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3BE8E47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,411</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090C36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,575</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CA5260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,439</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66B0ABB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,603</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2B7745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,501</w:t>
            </w:r>
            <w:r w:rsidRPr="00E70D3E">
              <w:rPr>
                <w:rFonts w:ascii="Times New Roman" w:eastAsia="Times New Roman" w:hAnsi="Times New Roman" w:cs="Times New Roman"/>
                <w:color w:val="000000" w:themeColor="text1"/>
                <w:sz w:val="20"/>
                <w:szCs w:val="20"/>
                <w:vertAlign w:val="superscript"/>
                <w:lang w:eastAsia="id-ID"/>
              </w:rPr>
              <w:t>*</w:t>
            </w:r>
          </w:p>
        </w:tc>
        <w:tc>
          <w:tcPr>
            <w:tcW w:w="690" w:type="dxa"/>
            <w:shd w:val="clear" w:color="auto" w:fill="auto"/>
            <w:vAlign w:val="center"/>
            <w:hideMark/>
          </w:tcPr>
          <w:p w14:paraId="72F76C5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,663</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190563E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,536</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7ED5BA2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,678</w:t>
            </w:r>
            <w:r w:rsidRPr="00E70D3E">
              <w:rPr>
                <w:rFonts w:ascii="Times New Roman" w:eastAsia="Times New Roman" w:hAnsi="Times New Roman" w:cs="Times New Roman"/>
                <w:color w:val="000000" w:themeColor="text1"/>
                <w:sz w:val="20"/>
                <w:szCs w:val="20"/>
                <w:vertAlign w:val="superscript"/>
                <w:lang w:eastAsia="id-ID"/>
              </w:rPr>
              <w:t>**</w:t>
            </w:r>
          </w:p>
        </w:tc>
        <w:tc>
          <w:tcPr>
            <w:tcW w:w="567" w:type="dxa"/>
            <w:shd w:val="clear" w:color="auto" w:fill="auto"/>
            <w:vAlign w:val="center"/>
            <w:hideMark/>
          </w:tcPr>
          <w:p w14:paraId="685451D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,686</w:t>
            </w:r>
            <w:r w:rsidRPr="00E70D3E">
              <w:rPr>
                <w:rFonts w:ascii="Times New Roman" w:eastAsia="Times New Roman" w:hAnsi="Times New Roman" w:cs="Times New Roman"/>
                <w:color w:val="000000" w:themeColor="text1"/>
                <w:sz w:val="20"/>
                <w:szCs w:val="20"/>
                <w:vertAlign w:val="superscript"/>
                <w:lang w:eastAsia="id-ID"/>
              </w:rPr>
              <w:t>**</w:t>
            </w:r>
          </w:p>
        </w:tc>
        <w:tc>
          <w:tcPr>
            <w:tcW w:w="682" w:type="dxa"/>
            <w:shd w:val="clear" w:color="auto" w:fill="auto"/>
            <w:vAlign w:val="center"/>
            <w:hideMark/>
          </w:tcPr>
          <w:p w14:paraId="05D3E0B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,665</w:t>
            </w:r>
            <w:r w:rsidRPr="00E70D3E">
              <w:rPr>
                <w:rFonts w:ascii="Times New Roman" w:eastAsia="Times New Roman" w:hAnsi="Times New Roman" w:cs="Times New Roman"/>
                <w:color w:val="000000" w:themeColor="text1"/>
                <w:sz w:val="20"/>
                <w:szCs w:val="20"/>
                <w:vertAlign w:val="superscript"/>
                <w:lang w:eastAsia="id-ID"/>
              </w:rPr>
              <w:t>**</w:t>
            </w:r>
          </w:p>
        </w:tc>
        <w:tc>
          <w:tcPr>
            <w:tcW w:w="709" w:type="dxa"/>
            <w:shd w:val="clear" w:color="auto" w:fill="auto"/>
            <w:vAlign w:val="center"/>
            <w:hideMark/>
          </w:tcPr>
          <w:p w14:paraId="2C5FECB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1</w:t>
            </w:r>
          </w:p>
        </w:tc>
      </w:tr>
      <w:tr w:rsidR="003D555D" w:rsidRPr="00E70D3E" w14:paraId="1AC07D42" w14:textId="77777777" w:rsidTr="00E83D56">
        <w:trPr>
          <w:trHeight w:val="495"/>
          <w:jc w:val="center"/>
        </w:trPr>
        <w:tc>
          <w:tcPr>
            <w:tcW w:w="567" w:type="dxa"/>
            <w:vMerge/>
            <w:shd w:val="clear" w:color="auto" w:fill="auto"/>
            <w:vAlign w:val="center"/>
            <w:hideMark/>
          </w:tcPr>
          <w:p w14:paraId="3A611A1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3A3284F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roofErr w:type="spellStart"/>
            <w:r w:rsidRPr="00E70D3E">
              <w:rPr>
                <w:rFonts w:ascii="Times New Roman" w:eastAsia="Times New Roman" w:hAnsi="Times New Roman" w:cs="Times New Roman"/>
                <w:color w:val="000000" w:themeColor="text1"/>
                <w:sz w:val="20"/>
                <w:szCs w:val="20"/>
                <w:lang w:eastAsia="id-ID"/>
              </w:rPr>
              <w:t>Sig</w:t>
            </w:r>
            <w:proofErr w:type="spellEnd"/>
            <w:r w:rsidRPr="00E70D3E">
              <w:rPr>
                <w:rFonts w:ascii="Times New Roman" w:eastAsia="Times New Roman" w:hAnsi="Times New Roman" w:cs="Times New Roman"/>
                <w:color w:val="000000" w:themeColor="text1"/>
                <w:sz w:val="20"/>
                <w:szCs w:val="20"/>
                <w:lang w:eastAsia="id-ID"/>
              </w:rPr>
              <w:t>. (2-tailed)</w:t>
            </w:r>
          </w:p>
        </w:tc>
        <w:tc>
          <w:tcPr>
            <w:tcW w:w="567" w:type="dxa"/>
            <w:shd w:val="clear" w:color="auto" w:fill="auto"/>
            <w:vAlign w:val="center"/>
            <w:hideMark/>
          </w:tcPr>
          <w:p w14:paraId="3F2338A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0,004</w:t>
            </w:r>
          </w:p>
        </w:tc>
        <w:tc>
          <w:tcPr>
            <w:tcW w:w="567" w:type="dxa"/>
            <w:shd w:val="clear" w:color="auto" w:fill="auto"/>
            <w:vAlign w:val="center"/>
            <w:hideMark/>
          </w:tcPr>
          <w:p w14:paraId="4540C7A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w:t>
            </w:r>
          </w:p>
        </w:tc>
        <w:tc>
          <w:tcPr>
            <w:tcW w:w="567" w:type="dxa"/>
            <w:shd w:val="clear" w:color="auto" w:fill="auto"/>
            <w:vAlign w:val="center"/>
            <w:hideMark/>
          </w:tcPr>
          <w:p w14:paraId="6138A7A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5584F59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0,002</w:t>
            </w:r>
          </w:p>
        </w:tc>
        <w:tc>
          <w:tcPr>
            <w:tcW w:w="709" w:type="dxa"/>
            <w:shd w:val="clear" w:color="auto" w:fill="auto"/>
            <w:vAlign w:val="center"/>
            <w:hideMark/>
          </w:tcPr>
          <w:p w14:paraId="68CF14C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0,041</w:t>
            </w:r>
          </w:p>
        </w:tc>
        <w:tc>
          <w:tcPr>
            <w:tcW w:w="567" w:type="dxa"/>
            <w:shd w:val="clear" w:color="auto" w:fill="auto"/>
            <w:vAlign w:val="center"/>
            <w:hideMark/>
          </w:tcPr>
          <w:p w14:paraId="6B5CC51F"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0,003</w:t>
            </w:r>
          </w:p>
        </w:tc>
        <w:tc>
          <w:tcPr>
            <w:tcW w:w="567" w:type="dxa"/>
            <w:shd w:val="clear" w:color="auto" w:fill="auto"/>
            <w:vAlign w:val="center"/>
            <w:hideMark/>
          </w:tcPr>
          <w:p w14:paraId="6103244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0,028</w:t>
            </w:r>
          </w:p>
        </w:tc>
        <w:tc>
          <w:tcPr>
            <w:tcW w:w="709" w:type="dxa"/>
            <w:shd w:val="clear" w:color="auto" w:fill="auto"/>
            <w:vAlign w:val="center"/>
            <w:hideMark/>
          </w:tcPr>
          <w:p w14:paraId="5092C45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0,001</w:t>
            </w:r>
          </w:p>
        </w:tc>
        <w:tc>
          <w:tcPr>
            <w:tcW w:w="709" w:type="dxa"/>
            <w:shd w:val="clear" w:color="auto" w:fill="auto"/>
            <w:vAlign w:val="center"/>
            <w:hideMark/>
          </w:tcPr>
          <w:p w14:paraId="2982A7E1"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0,011</w:t>
            </w:r>
          </w:p>
        </w:tc>
        <w:tc>
          <w:tcPr>
            <w:tcW w:w="690" w:type="dxa"/>
            <w:shd w:val="clear" w:color="auto" w:fill="auto"/>
            <w:vAlign w:val="center"/>
            <w:hideMark/>
          </w:tcPr>
          <w:p w14:paraId="146F22A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691383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0,006</w:t>
            </w:r>
          </w:p>
        </w:tc>
        <w:tc>
          <w:tcPr>
            <w:tcW w:w="567" w:type="dxa"/>
            <w:shd w:val="clear" w:color="auto" w:fill="auto"/>
            <w:vAlign w:val="center"/>
            <w:hideMark/>
          </w:tcPr>
          <w:p w14:paraId="0C2542E9"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567" w:type="dxa"/>
            <w:shd w:val="clear" w:color="auto" w:fill="auto"/>
            <w:vAlign w:val="center"/>
            <w:hideMark/>
          </w:tcPr>
          <w:p w14:paraId="0C84A45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682" w:type="dxa"/>
            <w:shd w:val="clear" w:color="auto" w:fill="auto"/>
            <w:vAlign w:val="center"/>
            <w:hideMark/>
          </w:tcPr>
          <w:p w14:paraId="57A139D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0</w:t>
            </w:r>
          </w:p>
        </w:tc>
        <w:tc>
          <w:tcPr>
            <w:tcW w:w="709" w:type="dxa"/>
            <w:shd w:val="clear" w:color="auto" w:fill="auto"/>
            <w:vAlign w:val="center"/>
            <w:hideMark/>
          </w:tcPr>
          <w:p w14:paraId="5F354C6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w:t>
            </w:r>
          </w:p>
        </w:tc>
      </w:tr>
      <w:tr w:rsidR="003D555D" w:rsidRPr="00E70D3E" w14:paraId="1E0CD9C1" w14:textId="77777777" w:rsidTr="00E83D56">
        <w:trPr>
          <w:trHeight w:val="315"/>
          <w:jc w:val="center"/>
        </w:trPr>
        <w:tc>
          <w:tcPr>
            <w:tcW w:w="567" w:type="dxa"/>
            <w:vMerge/>
            <w:shd w:val="clear" w:color="auto" w:fill="auto"/>
            <w:vAlign w:val="center"/>
            <w:hideMark/>
          </w:tcPr>
          <w:p w14:paraId="65921A2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p>
        </w:tc>
        <w:tc>
          <w:tcPr>
            <w:tcW w:w="1134" w:type="dxa"/>
            <w:shd w:val="clear" w:color="auto" w:fill="auto"/>
            <w:vAlign w:val="center"/>
            <w:hideMark/>
          </w:tcPr>
          <w:p w14:paraId="3102277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N</w:t>
            </w:r>
          </w:p>
        </w:tc>
        <w:tc>
          <w:tcPr>
            <w:tcW w:w="567" w:type="dxa"/>
            <w:shd w:val="clear" w:color="auto" w:fill="auto"/>
            <w:vAlign w:val="center"/>
            <w:hideMark/>
          </w:tcPr>
          <w:p w14:paraId="3AB06C7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D3D536B"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4B5E8F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61B7354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4C84C88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1D0EB38C"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80AD208"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2286462"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529FD785"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90" w:type="dxa"/>
            <w:shd w:val="clear" w:color="auto" w:fill="auto"/>
            <w:vAlign w:val="center"/>
            <w:hideMark/>
          </w:tcPr>
          <w:p w14:paraId="591BF3F0"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06A2A3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23E316CA"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567" w:type="dxa"/>
            <w:shd w:val="clear" w:color="auto" w:fill="auto"/>
            <w:vAlign w:val="center"/>
            <w:hideMark/>
          </w:tcPr>
          <w:p w14:paraId="59EE18CD"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682" w:type="dxa"/>
            <w:shd w:val="clear" w:color="auto" w:fill="auto"/>
            <w:vAlign w:val="center"/>
            <w:hideMark/>
          </w:tcPr>
          <w:p w14:paraId="1E3A4D03"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c>
          <w:tcPr>
            <w:tcW w:w="709" w:type="dxa"/>
            <w:shd w:val="clear" w:color="auto" w:fill="auto"/>
            <w:vAlign w:val="center"/>
            <w:hideMark/>
          </w:tcPr>
          <w:p w14:paraId="3DA92C14"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25</w:t>
            </w:r>
          </w:p>
        </w:tc>
      </w:tr>
      <w:tr w:rsidR="003D555D" w:rsidRPr="00E70D3E" w14:paraId="226F734C" w14:textId="77777777" w:rsidTr="00E83D56">
        <w:trPr>
          <w:trHeight w:val="300"/>
          <w:jc w:val="center"/>
        </w:trPr>
        <w:tc>
          <w:tcPr>
            <w:tcW w:w="11012" w:type="dxa"/>
            <w:gridSpan w:val="17"/>
            <w:shd w:val="clear" w:color="auto" w:fill="auto"/>
            <w:vAlign w:val="center"/>
            <w:hideMark/>
          </w:tcPr>
          <w:p w14:paraId="6E0A7676"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is</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significant</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at</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the</w:t>
            </w:r>
            <w:proofErr w:type="spellEnd"/>
            <w:r w:rsidRPr="00E70D3E">
              <w:rPr>
                <w:rFonts w:ascii="Times New Roman" w:eastAsia="Times New Roman" w:hAnsi="Times New Roman" w:cs="Times New Roman"/>
                <w:color w:val="000000" w:themeColor="text1"/>
                <w:sz w:val="20"/>
                <w:szCs w:val="20"/>
                <w:lang w:eastAsia="id-ID"/>
              </w:rPr>
              <w:t xml:space="preserve"> 0.01 level (2-tailed).</w:t>
            </w:r>
          </w:p>
        </w:tc>
      </w:tr>
      <w:tr w:rsidR="003D555D" w:rsidRPr="00E70D3E" w14:paraId="26632F7E" w14:textId="77777777" w:rsidTr="00E83D56">
        <w:trPr>
          <w:trHeight w:val="300"/>
          <w:jc w:val="center"/>
        </w:trPr>
        <w:tc>
          <w:tcPr>
            <w:tcW w:w="11012" w:type="dxa"/>
            <w:gridSpan w:val="17"/>
            <w:shd w:val="clear" w:color="auto" w:fill="auto"/>
            <w:vAlign w:val="center"/>
            <w:hideMark/>
          </w:tcPr>
          <w:p w14:paraId="28A6E9C7" w14:textId="77777777" w:rsidR="003D555D" w:rsidRPr="00E70D3E" w:rsidRDefault="003D555D" w:rsidP="00E83D56">
            <w:pPr>
              <w:jc w:val="both"/>
              <w:rPr>
                <w:rFonts w:ascii="Times New Roman" w:eastAsia="Times New Roman" w:hAnsi="Times New Roman" w:cs="Times New Roman"/>
                <w:color w:val="000000" w:themeColor="text1"/>
                <w:sz w:val="20"/>
                <w:szCs w:val="20"/>
                <w:lang w:eastAsia="id-ID"/>
              </w:rPr>
            </w:pPr>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Correlation</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is</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significant</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at</w:t>
            </w:r>
            <w:proofErr w:type="spellEnd"/>
            <w:r w:rsidRPr="00E70D3E">
              <w:rPr>
                <w:rFonts w:ascii="Times New Roman" w:eastAsia="Times New Roman" w:hAnsi="Times New Roman" w:cs="Times New Roman"/>
                <w:color w:val="000000" w:themeColor="text1"/>
                <w:sz w:val="20"/>
                <w:szCs w:val="20"/>
                <w:lang w:eastAsia="id-ID"/>
              </w:rPr>
              <w:t xml:space="preserve"> </w:t>
            </w:r>
            <w:proofErr w:type="spellStart"/>
            <w:r w:rsidRPr="00E70D3E">
              <w:rPr>
                <w:rFonts w:ascii="Times New Roman" w:eastAsia="Times New Roman" w:hAnsi="Times New Roman" w:cs="Times New Roman"/>
                <w:color w:val="000000" w:themeColor="text1"/>
                <w:sz w:val="20"/>
                <w:szCs w:val="20"/>
                <w:lang w:eastAsia="id-ID"/>
              </w:rPr>
              <w:t>the</w:t>
            </w:r>
            <w:proofErr w:type="spellEnd"/>
            <w:r w:rsidRPr="00E70D3E">
              <w:rPr>
                <w:rFonts w:ascii="Times New Roman" w:eastAsia="Times New Roman" w:hAnsi="Times New Roman" w:cs="Times New Roman"/>
                <w:color w:val="000000" w:themeColor="text1"/>
                <w:sz w:val="20"/>
                <w:szCs w:val="20"/>
                <w:lang w:eastAsia="id-ID"/>
              </w:rPr>
              <w:t xml:space="preserve"> 0.05 level (2-tailed).</w:t>
            </w:r>
          </w:p>
        </w:tc>
      </w:tr>
    </w:tbl>
    <w:p w14:paraId="4621B117" w14:textId="77777777" w:rsidR="003D555D" w:rsidRDefault="003D555D" w:rsidP="003D555D">
      <w:pPr>
        <w:jc w:val="both"/>
        <w:rPr>
          <w:rFonts w:ascii="Times New Roman" w:hAnsi="Times New Roman" w:cs="Times New Roman"/>
          <w:b/>
          <w:sz w:val="24"/>
          <w:szCs w:val="24"/>
        </w:rPr>
      </w:pPr>
    </w:p>
    <w:p w14:paraId="1593A1AA" w14:textId="77777777" w:rsidR="003D555D" w:rsidRDefault="003D555D" w:rsidP="003D555D">
      <w:pPr>
        <w:jc w:val="both"/>
        <w:rPr>
          <w:rFonts w:ascii="Times New Roman" w:hAnsi="Times New Roman" w:cs="Times New Roman"/>
          <w:b/>
          <w:sz w:val="24"/>
          <w:szCs w:val="24"/>
        </w:rPr>
      </w:pPr>
      <w:r>
        <w:rPr>
          <w:rFonts w:ascii="Times New Roman" w:hAnsi="Times New Roman" w:cs="Times New Roman"/>
          <w:b/>
          <w:sz w:val="24"/>
          <w:szCs w:val="24"/>
        </w:rPr>
        <w:br w:type="page"/>
      </w:r>
    </w:p>
    <w:p w14:paraId="5BADB639" w14:textId="77777777" w:rsidR="003D555D" w:rsidRDefault="003D555D" w:rsidP="003D555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Uji Reliabilitas </w:t>
      </w:r>
    </w:p>
    <w:p w14:paraId="32347CC7" w14:textId="77777777" w:rsidR="003D555D" w:rsidRPr="00376104" w:rsidRDefault="003D555D" w:rsidP="003D555D">
      <w:pPr>
        <w:jc w:val="both"/>
        <w:rPr>
          <w:rFonts w:ascii="Times New Roman" w:hAnsi="Times New Roman" w:cs="Times New Roman"/>
          <w:b/>
          <w:sz w:val="24"/>
          <w:szCs w:val="24"/>
        </w:rPr>
      </w:pPr>
      <w:r>
        <w:rPr>
          <w:rFonts w:ascii="Times New Roman" w:hAnsi="Times New Roman" w:cs="Times New Roman"/>
          <w:b/>
          <w:sz w:val="24"/>
          <w:szCs w:val="24"/>
        </w:rPr>
        <w:br/>
        <w:t>Reliabilitas (X</w:t>
      </w:r>
      <w:r>
        <w:rPr>
          <w:rFonts w:ascii="Times New Roman" w:hAnsi="Times New Roman" w:cs="Times New Roman"/>
          <w:b/>
          <w:sz w:val="24"/>
          <w:szCs w:val="24"/>
          <w:vertAlign w:val="subscript"/>
        </w:rPr>
        <w:t>1</w:t>
      </w:r>
      <w:r>
        <w:rPr>
          <w:rFonts w:ascii="Times New Roman" w:hAnsi="Times New Roman" w:cs="Times New Roman"/>
          <w:b/>
          <w:sz w:val="24"/>
          <w:szCs w:val="24"/>
        </w:rPr>
        <w:t>)</w:t>
      </w:r>
    </w:p>
    <w:tbl>
      <w:tblPr>
        <w:tblW w:w="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194"/>
        <w:gridCol w:w="1445"/>
        <w:gridCol w:w="1134"/>
      </w:tblGrid>
      <w:tr w:rsidR="003D555D" w:rsidRPr="00E70D3E" w14:paraId="7CB68F36" w14:textId="77777777" w:rsidTr="00E83D56">
        <w:trPr>
          <w:trHeight w:val="300"/>
        </w:trPr>
        <w:tc>
          <w:tcPr>
            <w:tcW w:w="4693" w:type="dxa"/>
            <w:gridSpan w:val="4"/>
            <w:shd w:val="clear" w:color="auto" w:fill="auto"/>
            <w:vAlign w:val="center"/>
            <w:hideMark/>
          </w:tcPr>
          <w:p w14:paraId="22A3B07E" w14:textId="77777777" w:rsidR="003D555D" w:rsidRPr="00E70D3E" w:rsidRDefault="003D555D" w:rsidP="00E83D56">
            <w:pPr>
              <w:jc w:val="center"/>
              <w:rPr>
                <w:rFonts w:ascii="Times New Roman" w:eastAsia="Times New Roman" w:hAnsi="Times New Roman" w:cs="Times New Roman"/>
                <w:b/>
                <w:bCs/>
                <w:color w:val="000000" w:themeColor="text1"/>
                <w:sz w:val="24"/>
                <w:szCs w:val="24"/>
                <w:lang w:eastAsia="id-ID"/>
              </w:rPr>
            </w:pPr>
            <w:proofErr w:type="spellStart"/>
            <w:r w:rsidRPr="00E70D3E">
              <w:rPr>
                <w:rFonts w:ascii="Times New Roman" w:eastAsia="Times New Roman" w:hAnsi="Times New Roman" w:cs="Times New Roman"/>
                <w:b/>
                <w:bCs/>
                <w:color w:val="000000" w:themeColor="text1"/>
                <w:sz w:val="24"/>
                <w:szCs w:val="24"/>
                <w:lang w:eastAsia="id-ID"/>
              </w:rPr>
              <w:t>Case</w:t>
            </w:r>
            <w:proofErr w:type="spellEnd"/>
            <w:r w:rsidRPr="00E70D3E">
              <w:rPr>
                <w:rFonts w:ascii="Times New Roman" w:eastAsia="Times New Roman" w:hAnsi="Times New Roman" w:cs="Times New Roman"/>
                <w:b/>
                <w:bCs/>
                <w:color w:val="000000" w:themeColor="text1"/>
                <w:sz w:val="24"/>
                <w:szCs w:val="24"/>
                <w:lang w:eastAsia="id-ID"/>
              </w:rPr>
              <w:t xml:space="preserve"> </w:t>
            </w:r>
            <w:proofErr w:type="spellStart"/>
            <w:r w:rsidRPr="00E70D3E">
              <w:rPr>
                <w:rFonts w:ascii="Times New Roman" w:eastAsia="Times New Roman" w:hAnsi="Times New Roman" w:cs="Times New Roman"/>
                <w:b/>
                <w:bCs/>
                <w:color w:val="000000" w:themeColor="text1"/>
                <w:sz w:val="24"/>
                <w:szCs w:val="24"/>
                <w:lang w:eastAsia="id-ID"/>
              </w:rPr>
              <w:t>Processing</w:t>
            </w:r>
            <w:proofErr w:type="spellEnd"/>
            <w:r w:rsidRPr="00E70D3E">
              <w:rPr>
                <w:rFonts w:ascii="Times New Roman" w:eastAsia="Times New Roman" w:hAnsi="Times New Roman" w:cs="Times New Roman"/>
                <w:b/>
                <w:bCs/>
                <w:color w:val="000000" w:themeColor="text1"/>
                <w:sz w:val="24"/>
                <w:szCs w:val="24"/>
                <w:lang w:eastAsia="id-ID"/>
              </w:rPr>
              <w:t xml:space="preserve"> </w:t>
            </w:r>
            <w:proofErr w:type="spellStart"/>
            <w:r w:rsidRPr="00E70D3E">
              <w:rPr>
                <w:rFonts w:ascii="Times New Roman" w:eastAsia="Times New Roman" w:hAnsi="Times New Roman" w:cs="Times New Roman"/>
                <w:b/>
                <w:bCs/>
                <w:color w:val="000000" w:themeColor="text1"/>
                <w:sz w:val="24"/>
                <w:szCs w:val="24"/>
                <w:lang w:eastAsia="id-ID"/>
              </w:rPr>
              <w:t>Summary</w:t>
            </w:r>
            <w:proofErr w:type="spellEnd"/>
          </w:p>
        </w:tc>
      </w:tr>
      <w:tr w:rsidR="003D555D" w:rsidRPr="00E70D3E" w14:paraId="08CA3CFF" w14:textId="77777777" w:rsidTr="00E83D56">
        <w:trPr>
          <w:trHeight w:val="330"/>
        </w:trPr>
        <w:tc>
          <w:tcPr>
            <w:tcW w:w="2114" w:type="dxa"/>
            <w:gridSpan w:val="2"/>
            <w:shd w:val="clear" w:color="auto" w:fill="auto"/>
            <w:vAlign w:val="center"/>
            <w:hideMark/>
          </w:tcPr>
          <w:p w14:paraId="02A108BA" w14:textId="77777777" w:rsidR="003D555D" w:rsidRPr="00E70D3E" w:rsidRDefault="003D555D" w:rsidP="00E83D56">
            <w:pPr>
              <w:jc w:val="both"/>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 </w:t>
            </w:r>
          </w:p>
        </w:tc>
        <w:tc>
          <w:tcPr>
            <w:tcW w:w="1445" w:type="dxa"/>
            <w:shd w:val="clear" w:color="auto" w:fill="auto"/>
            <w:vAlign w:val="center"/>
            <w:hideMark/>
          </w:tcPr>
          <w:p w14:paraId="76D86FA7" w14:textId="77777777" w:rsidR="003D555D" w:rsidRPr="00E70D3E" w:rsidRDefault="003D555D" w:rsidP="00E83D56">
            <w:pPr>
              <w:jc w:val="center"/>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N</w:t>
            </w:r>
          </w:p>
        </w:tc>
        <w:tc>
          <w:tcPr>
            <w:tcW w:w="1134" w:type="dxa"/>
            <w:shd w:val="clear" w:color="auto" w:fill="auto"/>
            <w:vAlign w:val="center"/>
            <w:hideMark/>
          </w:tcPr>
          <w:p w14:paraId="684060B0" w14:textId="77777777" w:rsidR="003D555D" w:rsidRPr="00E70D3E" w:rsidRDefault="003D555D" w:rsidP="00E83D56">
            <w:pPr>
              <w:jc w:val="center"/>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w:t>
            </w:r>
          </w:p>
        </w:tc>
      </w:tr>
      <w:tr w:rsidR="003D555D" w:rsidRPr="00E70D3E" w14:paraId="6364CC43" w14:textId="77777777" w:rsidTr="00E83D56">
        <w:trPr>
          <w:trHeight w:val="315"/>
        </w:trPr>
        <w:tc>
          <w:tcPr>
            <w:tcW w:w="920" w:type="dxa"/>
            <w:vMerge w:val="restart"/>
            <w:shd w:val="clear" w:color="auto" w:fill="auto"/>
            <w:vAlign w:val="center"/>
            <w:hideMark/>
          </w:tcPr>
          <w:p w14:paraId="5192BC2E" w14:textId="77777777" w:rsidR="003D555D" w:rsidRPr="00E70D3E"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E70D3E">
              <w:rPr>
                <w:rFonts w:ascii="Times New Roman" w:eastAsia="Times New Roman" w:hAnsi="Times New Roman" w:cs="Times New Roman"/>
                <w:color w:val="000000" w:themeColor="text1"/>
                <w:sz w:val="24"/>
                <w:szCs w:val="24"/>
                <w:lang w:eastAsia="id-ID"/>
              </w:rPr>
              <w:t>Cases</w:t>
            </w:r>
            <w:proofErr w:type="spellEnd"/>
          </w:p>
        </w:tc>
        <w:tc>
          <w:tcPr>
            <w:tcW w:w="1194" w:type="dxa"/>
            <w:shd w:val="clear" w:color="auto" w:fill="auto"/>
            <w:vAlign w:val="center"/>
            <w:hideMark/>
          </w:tcPr>
          <w:p w14:paraId="054A1DBC" w14:textId="77777777" w:rsidR="003D555D" w:rsidRPr="00E70D3E" w:rsidRDefault="003D555D" w:rsidP="00E83D56">
            <w:pPr>
              <w:jc w:val="both"/>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Valid</w:t>
            </w:r>
          </w:p>
        </w:tc>
        <w:tc>
          <w:tcPr>
            <w:tcW w:w="1445" w:type="dxa"/>
            <w:shd w:val="clear" w:color="auto" w:fill="auto"/>
            <w:vAlign w:val="center"/>
            <w:hideMark/>
          </w:tcPr>
          <w:p w14:paraId="076373CA" w14:textId="77777777" w:rsidR="003D555D" w:rsidRPr="00E70D3E" w:rsidRDefault="003D555D" w:rsidP="00E83D56">
            <w:pPr>
              <w:jc w:val="right"/>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25</w:t>
            </w:r>
          </w:p>
        </w:tc>
        <w:tc>
          <w:tcPr>
            <w:tcW w:w="1134" w:type="dxa"/>
            <w:shd w:val="clear" w:color="auto" w:fill="auto"/>
            <w:vAlign w:val="center"/>
            <w:hideMark/>
          </w:tcPr>
          <w:p w14:paraId="0D5DD298" w14:textId="77777777" w:rsidR="003D555D" w:rsidRPr="00E70D3E" w:rsidRDefault="003D555D" w:rsidP="00E83D56">
            <w:pPr>
              <w:jc w:val="right"/>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100</w:t>
            </w:r>
          </w:p>
        </w:tc>
      </w:tr>
      <w:tr w:rsidR="003D555D" w:rsidRPr="00E70D3E" w14:paraId="556D4259" w14:textId="77777777" w:rsidTr="00E83D56">
        <w:trPr>
          <w:trHeight w:val="315"/>
        </w:trPr>
        <w:tc>
          <w:tcPr>
            <w:tcW w:w="920" w:type="dxa"/>
            <w:vMerge/>
            <w:shd w:val="clear" w:color="auto" w:fill="auto"/>
            <w:vAlign w:val="center"/>
            <w:hideMark/>
          </w:tcPr>
          <w:p w14:paraId="2CFD0547" w14:textId="77777777" w:rsidR="003D555D" w:rsidRPr="00E70D3E" w:rsidRDefault="003D555D" w:rsidP="00E83D56">
            <w:pPr>
              <w:jc w:val="both"/>
              <w:rPr>
                <w:rFonts w:ascii="Times New Roman" w:eastAsia="Times New Roman" w:hAnsi="Times New Roman" w:cs="Times New Roman"/>
                <w:color w:val="000000" w:themeColor="text1"/>
                <w:sz w:val="24"/>
                <w:szCs w:val="24"/>
                <w:lang w:eastAsia="id-ID"/>
              </w:rPr>
            </w:pPr>
          </w:p>
        </w:tc>
        <w:tc>
          <w:tcPr>
            <w:tcW w:w="1194" w:type="dxa"/>
            <w:shd w:val="clear" w:color="auto" w:fill="auto"/>
            <w:vAlign w:val="center"/>
            <w:hideMark/>
          </w:tcPr>
          <w:p w14:paraId="01C02D98" w14:textId="77777777" w:rsidR="003D555D" w:rsidRPr="00E70D3E"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E70D3E">
              <w:rPr>
                <w:rFonts w:ascii="Times New Roman" w:eastAsia="Times New Roman" w:hAnsi="Times New Roman" w:cs="Times New Roman"/>
                <w:color w:val="000000" w:themeColor="text1"/>
                <w:sz w:val="24"/>
                <w:szCs w:val="24"/>
                <w:lang w:eastAsia="id-ID"/>
              </w:rPr>
              <w:t>Excluded</w:t>
            </w:r>
            <w:r w:rsidRPr="00E70D3E">
              <w:rPr>
                <w:rFonts w:ascii="Times New Roman" w:eastAsia="Times New Roman" w:hAnsi="Times New Roman" w:cs="Times New Roman"/>
                <w:color w:val="000000" w:themeColor="text1"/>
                <w:sz w:val="24"/>
                <w:szCs w:val="24"/>
                <w:vertAlign w:val="superscript"/>
                <w:lang w:eastAsia="id-ID"/>
              </w:rPr>
              <w:t>a</w:t>
            </w:r>
            <w:proofErr w:type="spellEnd"/>
          </w:p>
        </w:tc>
        <w:tc>
          <w:tcPr>
            <w:tcW w:w="1445" w:type="dxa"/>
            <w:shd w:val="clear" w:color="auto" w:fill="auto"/>
            <w:vAlign w:val="center"/>
            <w:hideMark/>
          </w:tcPr>
          <w:p w14:paraId="44A1C78E" w14:textId="77777777" w:rsidR="003D555D" w:rsidRPr="00E70D3E" w:rsidRDefault="003D555D" w:rsidP="00E83D56">
            <w:pPr>
              <w:jc w:val="right"/>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0</w:t>
            </w:r>
          </w:p>
        </w:tc>
        <w:tc>
          <w:tcPr>
            <w:tcW w:w="1134" w:type="dxa"/>
            <w:shd w:val="clear" w:color="auto" w:fill="auto"/>
            <w:vAlign w:val="center"/>
            <w:hideMark/>
          </w:tcPr>
          <w:p w14:paraId="0D717A4B" w14:textId="77777777" w:rsidR="003D555D" w:rsidRPr="00E70D3E" w:rsidRDefault="003D555D" w:rsidP="00E83D56">
            <w:pPr>
              <w:jc w:val="right"/>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0</w:t>
            </w:r>
          </w:p>
        </w:tc>
      </w:tr>
      <w:tr w:rsidR="003D555D" w:rsidRPr="00E70D3E" w14:paraId="194147E5" w14:textId="77777777" w:rsidTr="00E83D56">
        <w:trPr>
          <w:trHeight w:val="315"/>
        </w:trPr>
        <w:tc>
          <w:tcPr>
            <w:tcW w:w="920" w:type="dxa"/>
            <w:vMerge/>
            <w:shd w:val="clear" w:color="auto" w:fill="auto"/>
            <w:vAlign w:val="center"/>
            <w:hideMark/>
          </w:tcPr>
          <w:p w14:paraId="5B972586" w14:textId="77777777" w:rsidR="003D555D" w:rsidRPr="00E70D3E" w:rsidRDefault="003D555D" w:rsidP="00E83D56">
            <w:pPr>
              <w:jc w:val="both"/>
              <w:rPr>
                <w:rFonts w:ascii="Times New Roman" w:eastAsia="Times New Roman" w:hAnsi="Times New Roman" w:cs="Times New Roman"/>
                <w:color w:val="000000" w:themeColor="text1"/>
                <w:sz w:val="24"/>
                <w:szCs w:val="24"/>
                <w:lang w:eastAsia="id-ID"/>
              </w:rPr>
            </w:pPr>
          </w:p>
        </w:tc>
        <w:tc>
          <w:tcPr>
            <w:tcW w:w="1194" w:type="dxa"/>
            <w:shd w:val="clear" w:color="auto" w:fill="auto"/>
            <w:vAlign w:val="center"/>
            <w:hideMark/>
          </w:tcPr>
          <w:p w14:paraId="508773AC" w14:textId="77777777" w:rsidR="003D555D" w:rsidRPr="00E70D3E" w:rsidRDefault="003D555D" w:rsidP="00E83D56">
            <w:pPr>
              <w:jc w:val="both"/>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Total</w:t>
            </w:r>
          </w:p>
        </w:tc>
        <w:tc>
          <w:tcPr>
            <w:tcW w:w="1445" w:type="dxa"/>
            <w:shd w:val="clear" w:color="auto" w:fill="auto"/>
            <w:vAlign w:val="center"/>
            <w:hideMark/>
          </w:tcPr>
          <w:p w14:paraId="776D8032" w14:textId="77777777" w:rsidR="003D555D" w:rsidRPr="00E70D3E" w:rsidRDefault="003D555D" w:rsidP="00E83D56">
            <w:pPr>
              <w:jc w:val="right"/>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25</w:t>
            </w:r>
          </w:p>
        </w:tc>
        <w:tc>
          <w:tcPr>
            <w:tcW w:w="1134" w:type="dxa"/>
            <w:shd w:val="clear" w:color="auto" w:fill="auto"/>
            <w:vAlign w:val="center"/>
            <w:hideMark/>
          </w:tcPr>
          <w:p w14:paraId="3EDC01E3" w14:textId="77777777" w:rsidR="003D555D" w:rsidRPr="00E70D3E" w:rsidRDefault="003D555D" w:rsidP="00E83D56">
            <w:pPr>
              <w:jc w:val="right"/>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100</w:t>
            </w:r>
          </w:p>
        </w:tc>
      </w:tr>
      <w:tr w:rsidR="003D555D" w:rsidRPr="00E70D3E" w14:paraId="763C30BF" w14:textId="77777777" w:rsidTr="00E83D56">
        <w:trPr>
          <w:trHeight w:val="480"/>
        </w:trPr>
        <w:tc>
          <w:tcPr>
            <w:tcW w:w="4693" w:type="dxa"/>
            <w:gridSpan w:val="4"/>
            <w:shd w:val="clear" w:color="auto" w:fill="auto"/>
            <w:vAlign w:val="center"/>
            <w:hideMark/>
          </w:tcPr>
          <w:p w14:paraId="786FDB47" w14:textId="77777777" w:rsidR="003D555D" w:rsidRPr="00E70D3E" w:rsidRDefault="003D555D" w:rsidP="00E83D56">
            <w:pPr>
              <w:jc w:val="both"/>
              <w:rPr>
                <w:rFonts w:ascii="Times New Roman" w:eastAsia="Times New Roman" w:hAnsi="Times New Roman" w:cs="Times New Roman"/>
                <w:color w:val="000000" w:themeColor="text1"/>
                <w:sz w:val="24"/>
                <w:szCs w:val="24"/>
                <w:lang w:eastAsia="id-ID"/>
              </w:rPr>
            </w:pPr>
            <w:r w:rsidRPr="00E70D3E">
              <w:rPr>
                <w:rFonts w:ascii="Times New Roman" w:eastAsia="Times New Roman" w:hAnsi="Times New Roman" w:cs="Times New Roman"/>
                <w:color w:val="000000" w:themeColor="text1"/>
                <w:sz w:val="24"/>
                <w:szCs w:val="24"/>
                <w:lang w:eastAsia="id-ID"/>
              </w:rPr>
              <w:t xml:space="preserve">a. </w:t>
            </w:r>
            <w:proofErr w:type="spellStart"/>
            <w:r w:rsidRPr="00E70D3E">
              <w:rPr>
                <w:rFonts w:ascii="Times New Roman" w:eastAsia="Times New Roman" w:hAnsi="Times New Roman" w:cs="Times New Roman"/>
                <w:color w:val="000000" w:themeColor="text1"/>
                <w:sz w:val="24"/>
                <w:szCs w:val="24"/>
                <w:lang w:eastAsia="id-ID"/>
              </w:rPr>
              <w:t>Listwise</w:t>
            </w:r>
            <w:proofErr w:type="spellEnd"/>
            <w:r w:rsidRPr="00E70D3E">
              <w:rPr>
                <w:rFonts w:ascii="Times New Roman" w:eastAsia="Times New Roman" w:hAnsi="Times New Roman" w:cs="Times New Roman"/>
                <w:color w:val="000000" w:themeColor="text1"/>
                <w:sz w:val="24"/>
                <w:szCs w:val="24"/>
                <w:lang w:eastAsia="id-ID"/>
              </w:rPr>
              <w:t xml:space="preserve"> </w:t>
            </w:r>
            <w:proofErr w:type="spellStart"/>
            <w:r w:rsidRPr="00E70D3E">
              <w:rPr>
                <w:rFonts w:ascii="Times New Roman" w:eastAsia="Times New Roman" w:hAnsi="Times New Roman" w:cs="Times New Roman"/>
                <w:color w:val="000000" w:themeColor="text1"/>
                <w:sz w:val="24"/>
                <w:szCs w:val="24"/>
                <w:lang w:eastAsia="id-ID"/>
              </w:rPr>
              <w:t>deletion</w:t>
            </w:r>
            <w:proofErr w:type="spellEnd"/>
            <w:r w:rsidRPr="00E70D3E">
              <w:rPr>
                <w:rFonts w:ascii="Times New Roman" w:eastAsia="Times New Roman" w:hAnsi="Times New Roman" w:cs="Times New Roman"/>
                <w:color w:val="000000" w:themeColor="text1"/>
                <w:sz w:val="24"/>
                <w:szCs w:val="24"/>
                <w:lang w:eastAsia="id-ID"/>
              </w:rPr>
              <w:t xml:space="preserve"> </w:t>
            </w:r>
            <w:proofErr w:type="spellStart"/>
            <w:r w:rsidRPr="00E70D3E">
              <w:rPr>
                <w:rFonts w:ascii="Times New Roman" w:eastAsia="Times New Roman" w:hAnsi="Times New Roman" w:cs="Times New Roman"/>
                <w:color w:val="000000" w:themeColor="text1"/>
                <w:sz w:val="24"/>
                <w:szCs w:val="24"/>
                <w:lang w:eastAsia="id-ID"/>
              </w:rPr>
              <w:t>based</w:t>
            </w:r>
            <w:proofErr w:type="spellEnd"/>
            <w:r w:rsidRPr="00E70D3E">
              <w:rPr>
                <w:rFonts w:ascii="Times New Roman" w:eastAsia="Times New Roman" w:hAnsi="Times New Roman" w:cs="Times New Roman"/>
                <w:color w:val="000000" w:themeColor="text1"/>
                <w:sz w:val="24"/>
                <w:szCs w:val="24"/>
                <w:lang w:eastAsia="id-ID"/>
              </w:rPr>
              <w:t xml:space="preserve"> </w:t>
            </w:r>
            <w:proofErr w:type="spellStart"/>
            <w:r w:rsidRPr="00E70D3E">
              <w:rPr>
                <w:rFonts w:ascii="Times New Roman" w:eastAsia="Times New Roman" w:hAnsi="Times New Roman" w:cs="Times New Roman"/>
                <w:color w:val="000000" w:themeColor="text1"/>
                <w:sz w:val="24"/>
                <w:szCs w:val="24"/>
                <w:lang w:eastAsia="id-ID"/>
              </w:rPr>
              <w:t>on</w:t>
            </w:r>
            <w:proofErr w:type="spellEnd"/>
            <w:r w:rsidRPr="00E70D3E">
              <w:rPr>
                <w:rFonts w:ascii="Times New Roman" w:eastAsia="Times New Roman" w:hAnsi="Times New Roman" w:cs="Times New Roman"/>
                <w:color w:val="000000" w:themeColor="text1"/>
                <w:sz w:val="24"/>
                <w:szCs w:val="24"/>
                <w:lang w:eastAsia="id-ID"/>
              </w:rPr>
              <w:t xml:space="preserve"> </w:t>
            </w:r>
            <w:proofErr w:type="spellStart"/>
            <w:r w:rsidRPr="00E70D3E">
              <w:rPr>
                <w:rFonts w:ascii="Times New Roman" w:eastAsia="Times New Roman" w:hAnsi="Times New Roman" w:cs="Times New Roman"/>
                <w:color w:val="000000" w:themeColor="text1"/>
                <w:sz w:val="24"/>
                <w:szCs w:val="24"/>
                <w:lang w:eastAsia="id-ID"/>
              </w:rPr>
              <w:t>all</w:t>
            </w:r>
            <w:proofErr w:type="spellEnd"/>
            <w:r w:rsidRPr="00E70D3E">
              <w:rPr>
                <w:rFonts w:ascii="Times New Roman" w:eastAsia="Times New Roman" w:hAnsi="Times New Roman" w:cs="Times New Roman"/>
                <w:color w:val="000000" w:themeColor="text1"/>
                <w:sz w:val="24"/>
                <w:szCs w:val="24"/>
                <w:lang w:eastAsia="id-ID"/>
              </w:rPr>
              <w:t xml:space="preserve"> </w:t>
            </w:r>
            <w:proofErr w:type="spellStart"/>
            <w:r w:rsidRPr="00E70D3E">
              <w:rPr>
                <w:rFonts w:ascii="Times New Roman" w:eastAsia="Times New Roman" w:hAnsi="Times New Roman" w:cs="Times New Roman"/>
                <w:color w:val="000000" w:themeColor="text1"/>
                <w:sz w:val="24"/>
                <w:szCs w:val="24"/>
                <w:lang w:eastAsia="id-ID"/>
              </w:rPr>
              <w:t>variables</w:t>
            </w:r>
            <w:proofErr w:type="spellEnd"/>
            <w:r w:rsidRPr="00E70D3E">
              <w:rPr>
                <w:rFonts w:ascii="Times New Roman" w:eastAsia="Times New Roman" w:hAnsi="Times New Roman" w:cs="Times New Roman"/>
                <w:color w:val="000000" w:themeColor="text1"/>
                <w:sz w:val="24"/>
                <w:szCs w:val="24"/>
                <w:lang w:eastAsia="id-ID"/>
              </w:rPr>
              <w:t xml:space="preserve"> in </w:t>
            </w:r>
            <w:proofErr w:type="spellStart"/>
            <w:r w:rsidRPr="00E70D3E">
              <w:rPr>
                <w:rFonts w:ascii="Times New Roman" w:eastAsia="Times New Roman" w:hAnsi="Times New Roman" w:cs="Times New Roman"/>
                <w:color w:val="000000" w:themeColor="text1"/>
                <w:sz w:val="24"/>
                <w:szCs w:val="24"/>
                <w:lang w:eastAsia="id-ID"/>
              </w:rPr>
              <w:t>the</w:t>
            </w:r>
            <w:proofErr w:type="spellEnd"/>
            <w:r w:rsidRPr="00E70D3E">
              <w:rPr>
                <w:rFonts w:ascii="Times New Roman" w:eastAsia="Times New Roman" w:hAnsi="Times New Roman" w:cs="Times New Roman"/>
                <w:color w:val="000000" w:themeColor="text1"/>
                <w:sz w:val="24"/>
                <w:szCs w:val="24"/>
                <w:lang w:eastAsia="id-ID"/>
              </w:rPr>
              <w:t xml:space="preserve"> </w:t>
            </w:r>
            <w:proofErr w:type="spellStart"/>
            <w:r w:rsidRPr="00E70D3E">
              <w:rPr>
                <w:rFonts w:ascii="Times New Roman" w:eastAsia="Times New Roman" w:hAnsi="Times New Roman" w:cs="Times New Roman"/>
                <w:color w:val="000000" w:themeColor="text1"/>
                <w:sz w:val="24"/>
                <w:szCs w:val="24"/>
                <w:lang w:eastAsia="id-ID"/>
              </w:rPr>
              <w:t>procedure</w:t>
            </w:r>
            <w:proofErr w:type="spellEnd"/>
            <w:r w:rsidRPr="00E70D3E">
              <w:rPr>
                <w:rFonts w:ascii="Times New Roman" w:eastAsia="Times New Roman" w:hAnsi="Times New Roman" w:cs="Times New Roman"/>
                <w:color w:val="000000" w:themeColor="text1"/>
                <w:sz w:val="24"/>
                <w:szCs w:val="24"/>
                <w:lang w:eastAsia="id-ID"/>
              </w:rPr>
              <w:t>.</w:t>
            </w:r>
          </w:p>
        </w:tc>
      </w:tr>
    </w:tbl>
    <w:p w14:paraId="7E26F643" w14:textId="77777777" w:rsidR="003D555D" w:rsidRDefault="003D555D" w:rsidP="003D555D">
      <w:pPr>
        <w:jc w:val="both"/>
        <w:rPr>
          <w:rFonts w:ascii="Times New Roman" w:hAnsi="Times New Roman" w:cs="Times New Roman"/>
          <w:b/>
          <w:sz w:val="24"/>
          <w:szCs w:val="24"/>
        </w:rPr>
      </w:pPr>
    </w:p>
    <w:p w14:paraId="37C25151" w14:textId="77777777" w:rsidR="003D555D" w:rsidRDefault="003D555D" w:rsidP="003D555D">
      <w:pPr>
        <w:jc w:val="both"/>
        <w:rPr>
          <w:rFonts w:ascii="Times New Roman" w:hAnsi="Times New Roman" w:cs="Times New Roman"/>
          <w:b/>
          <w:sz w:val="24"/>
          <w:szCs w:val="24"/>
        </w:rPr>
      </w:pPr>
    </w:p>
    <w:tbl>
      <w:tblPr>
        <w:tblW w:w="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2045"/>
        <w:gridCol w:w="1134"/>
      </w:tblGrid>
      <w:tr w:rsidR="003D555D" w:rsidRPr="00864BD0" w14:paraId="521AE6C6" w14:textId="77777777" w:rsidTr="00E83D56">
        <w:trPr>
          <w:cantSplit/>
        </w:trPr>
        <w:tc>
          <w:tcPr>
            <w:tcW w:w="4683" w:type="dxa"/>
            <w:gridSpan w:val="3"/>
            <w:shd w:val="clear" w:color="auto" w:fill="auto"/>
            <w:vAlign w:val="center"/>
          </w:tcPr>
          <w:p w14:paraId="34B65656"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proofErr w:type="spellStart"/>
            <w:r w:rsidRPr="00864BD0">
              <w:rPr>
                <w:rFonts w:ascii="Times New Roman" w:hAnsi="Times New Roman" w:cs="Times New Roman"/>
                <w:b/>
                <w:bCs/>
                <w:sz w:val="24"/>
                <w:szCs w:val="24"/>
              </w:rPr>
              <w:t>Reliability</w:t>
            </w:r>
            <w:proofErr w:type="spellEnd"/>
            <w:r w:rsidRPr="00864BD0">
              <w:rPr>
                <w:rFonts w:ascii="Times New Roman" w:hAnsi="Times New Roman" w:cs="Times New Roman"/>
                <w:b/>
                <w:bCs/>
                <w:sz w:val="24"/>
                <w:szCs w:val="24"/>
              </w:rPr>
              <w:t xml:space="preserve"> </w:t>
            </w:r>
            <w:proofErr w:type="spellStart"/>
            <w:r w:rsidRPr="00864BD0">
              <w:rPr>
                <w:rFonts w:ascii="Times New Roman" w:hAnsi="Times New Roman" w:cs="Times New Roman"/>
                <w:b/>
                <w:bCs/>
                <w:sz w:val="24"/>
                <w:szCs w:val="24"/>
              </w:rPr>
              <w:t>Statistics</w:t>
            </w:r>
            <w:proofErr w:type="spellEnd"/>
          </w:p>
        </w:tc>
      </w:tr>
      <w:tr w:rsidR="003D555D" w:rsidRPr="00864BD0" w14:paraId="64428096" w14:textId="77777777" w:rsidTr="00E83D56">
        <w:trPr>
          <w:cantSplit/>
        </w:trPr>
        <w:tc>
          <w:tcPr>
            <w:tcW w:w="1504" w:type="dxa"/>
            <w:shd w:val="clear" w:color="auto" w:fill="auto"/>
            <w:vAlign w:val="bottom"/>
          </w:tcPr>
          <w:p w14:paraId="6D142958"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proofErr w:type="spellStart"/>
            <w:r w:rsidRPr="00864BD0">
              <w:rPr>
                <w:rFonts w:ascii="Times New Roman" w:hAnsi="Times New Roman" w:cs="Times New Roman"/>
                <w:sz w:val="24"/>
                <w:szCs w:val="24"/>
              </w:rPr>
              <w:t>Cronbach's</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Alpha</w:t>
            </w:r>
            <w:proofErr w:type="spellEnd"/>
          </w:p>
        </w:tc>
        <w:tc>
          <w:tcPr>
            <w:tcW w:w="2045" w:type="dxa"/>
            <w:shd w:val="clear" w:color="auto" w:fill="auto"/>
            <w:vAlign w:val="bottom"/>
          </w:tcPr>
          <w:p w14:paraId="398318FE"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proofErr w:type="spellStart"/>
            <w:r w:rsidRPr="00864BD0">
              <w:rPr>
                <w:rFonts w:ascii="Times New Roman" w:hAnsi="Times New Roman" w:cs="Times New Roman"/>
                <w:sz w:val="24"/>
                <w:szCs w:val="24"/>
              </w:rPr>
              <w:t>Cronbach's</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Alpha</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Based</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on</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Standardized</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Items</w:t>
            </w:r>
            <w:proofErr w:type="spellEnd"/>
          </w:p>
        </w:tc>
        <w:tc>
          <w:tcPr>
            <w:tcW w:w="1134" w:type="dxa"/>
            <w:shd w:val="clear" w:color="auto" w:fill="auto"/>
            <w:vAlign w:val="bottom"/>
          </w:tcPr>
          <w:p w14:paraId="7562A435"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r w:rsidRPr="00864BD0">
              <w:rPr>
                <w:rFonts w:ascii="Times New Roman" w:hAnsi="Times New Roman" w:cs="Times New Roman"/>
                <w:sz w:val="24"/>
                <w:szCs w:val="24"/>
              </w:rPr>
              <w:t xml:space="preserve">N </w:t>
            </w:r>
            <w:proofErr w:type="spellStart"/>
            <w:r w:rsidRPr="00864BD0">
              <w:rPr>
                <w:rFonts w:ascii="Times New Roman" w:hAnsi="Times New Roman" w:cs="Times New Roman"/>
                <w:sz w:val="24"/>
                <w:szCs w:val="24"/>
              </w:rPr>
              <w:t>of</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Items</w:t>
            </w:r>
            <w:proofErr w:type="spellEnd"/>
          </w:p>
        </w:tc>
      </w:tr>
      <w:tr w:rsidR="003D555D" w:rsidRPr="00864BD0" w14:paraId="773747A3" w14:textId="77777777" w:rsidTr="00E83D56">
        <w:trPr>
          <w:cantSplit/>
        </w:trPr>
        <w:tc>
          <w:tcPr>
            <w:tcW w:w="1504" w:type="dxa"/>
            <w:shd w:val="clear" w:color="auto" w:fill="auto"/>
          </w:tcPr>
          <w:p w14:paraId="664BD3BB"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,759</w:t>
            </w:r>
          </w:p>
        </w:tc>
        <w:tc>
          <w:tcPr>
            <w:tcW w:w="2045" w:type="dxa"/>
            <w:shd w:val="clear" w:color="auto" w:fill="auto"/>
          </w:tcPr>
          <w:p w14:paraId="06069397"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,777</w:t>
            </w:r>
          </w:p>
        </w:tc>
        <w:tc>
          <w:tcPr>
            <w:tcW w:w="1134" w:type="dxa"/>
            <w:shd w:val="clear" w:color="auto" w:fill="auto"/>
          </w:tcPr>
          <w:p w14:paraId="4558B57D"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11</w:t>
            </w:r>
          </w:p>
        </w:tc>
      </w:tr>
    </w:tbl>
    <w:p w14:paraId="1EC42025" w14:textId="77777777" w:rsidR="003D555D" w:rsidRDefault="003D555D" w:rsidP="003D555D">
      <w:pPr>
        <w:jc w:val="both"/>
        <w:rPr>
          <w:rFonts w:ascii="Times New Roman" w:hAnsi="Times New Roman" w:cs="Times New Roman"/>
          <w:b/>
          <w:sz w:val="24"/>
          <w:szCs w:val="24"/>
        </w:rPr>
      </w:pPr>
    </w:p>
    <w:p w14:paraId="6511DC84" w14:textId="77777777" w:rsidR="003D555D" w:rsidRDefault="003D555D" w:rsidP="003D555D">
      <w:pPr>
        <w:jc w:val="both"/>
        <w:rPr>
          <w:rFonts w:ascii="Times New Roman" w:hAnsi="Times New Roman" w:cs="Times New Roman"/>
          <w:b/>
          <w:sz w:val="24"/>
          <w:szCs w:val="24"/>
        </w:rPr>
      </w:pPr>
      <w:r>
        <w:rPr>
          <w:rFonts w:ascii="Times New Roman" w:hAnsi="Times New Roman" w:cs="Times New Roman"/>
          <w:b/>
          <w:sz w:val="24"/>
          <w:szCs w:val="24"/>
        </w:rPr>
        <w:t>Reliabilitas (X</w:t>
      </w:r>
      <w:r>
        <w:rPr>
          <w:rFonts w:ascii="Times New Roman" w:hAnsi="Times New Roman" w:cs="Times New Roman"/>
          <w:b/>
          <w:sz w:val="24"/>
          <w:szCs w:val="24"/>
          <w:vertAlign w:val="subscript"/>
        </w:rPr>
        <w:t>2</w:t>
      </w:r>
      <w:r>
        <w:rPr>
          <w:rFonts w:ascii="Times New Roman" w:hAnsi="Times New Roman" w:cs="Times New Roman"/>
          <w:b/>
          <w:sz w:val="24"/>
          <w:szCs w:val="24"/>
        </w:rPr>
        <w:t>)</w:t>
      </w:r>
    </w:p>
    <w:tbl>
      <w:tblPr>
        <w:tblW w:w="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194"/>
        <w:gridCol w:w="1303"/>
        <w:gridCol w:w="1276"/>
      </w:tblGrid>
      <w:tr w:rsidR="003D555D" w:rsidRPr="003E604C" w14:paraId="01F7D5E3" w14:textId="77777777" w:rsidTr="00E83D56">
        <w:trPr>
          <w:trHeight w:val="300"/>
        </w:trPr>
        <w:tc>
          <w:tcPr>
            <w:tcW w:w="4693" w:type="dxa"/>
            <w:gridSpan w:val="4"/>
            <w:shd w:val="clear" w:color="auto" w:fill="auto"/>
            <w:vAlign w:val="center"/>
            <w:hideMark/>
          </w:tcPr>
          <w:p w14:paraId="7945B32E" w14:textId="77777777" w:rsidR="003D555D" w:rsidRPr="003E604C" w:rsidRDefault="003D555D" w:rsidP="00E83D56">
            <w:pPr>
              <w:jc w:val="center"/>
              <w:rPr>
                <w:rFonts w:ascii="Times New Roman" w:eastAsia="Times New Roman" w:hAnsi="Times New Roman" w:cs="Times New Roman"/>
                <w:b/>
                <w:bCs/>
                <w:color w:val="000000" w:themeColor="text1"/>
                <w:sz w:val="24"/>
                <w:szCs w:val="24"/>
                <w:lang w:eastAsia="id-ID"/>
              </w:rPr>
            </w:pPr>
            <w:proofErr w:type="spellStart"/>
            <w:r w:rsidRPr="003E604C">
              <w:rPr>
                <w:rFonts w:ascii="Times New Roman" w:eastAsia="Times New Roman" w:hAnsi="Times New Roman" w:cs="Times New Roman"/>
                <w:b/>
                <w:bCs/>
                <w:color w:val="000000" w:themeColor="text1"/>
                <w:sz w:val="24"/>
                <w:szCs w:val="24"/>
                <w:lang w:eastAsia="id-ID"/>
              </w:rPr>
              <w:t>Case</w:t>
            </w:r>
            <w:proofErr w:type="spellEnd"/>
            <w:r w:rsidRPr="003E604C">
              <w:rPr>
                <w:rFonts w:ascii="Times New Roman" w:eastAsia="Times New Roman" w:hAnsi="Times New Roman" w:cs="Times New Roman"/>
                <w:b/>
                <w:bCs/>
                <w:color w:val="000000" w:themeColor="text1"/>
                <w:sz w:val="24"/>
                <w:szCs w:val="24"/>
                <w:lang w:eastAsia="id-ID"/>
              </w:rPr>
              <w:t xml:space="preserve"> </w:t>
            </w:r>
            <w:proofErr w:type="spellStart"/>
            <w:r w:rsidRPr="003E604C">
              <w:rPr>
                <w:rFonts w:ascii="Times New Roman" w:eastAsia="Times New Roman" w:hAnsi="Times New Roman" w:cs="Times New Roman"/>
                <w:b/>
                <w:bCs/>
                <w:color w:val="000000" w:themeColor="text1"/>
                <w:sz w:val="24"/>
                <w:szCs w:val="24"/>
                <w:lang w:eastAsia="id-ID"/>
              </w:rPr>
              <w:t>Processing</w:t>
            </w:r>
            <w:proofErr w:type="spellEnd"/>
            <w:r w:rsidRPr="003E604C">
              <w:rPr>
                <w:rFonts w:ascii="Times New Roman" w:eastAsia="Times New Roman" w:hAnsi="Times New Roman" w:cs="Times New Roman"/>
                <w:b/>
                <w:bCs/>
                <w:color w:val="000000" w:themeColor="text1"/>
                <w:sz w:val="24"/>
                <w:szCs w:val="24"/>
                <w:lang w:eastAsia="id-ID"/>
              </w:rPr>
              <w:t xml:space="preserve"> </w:t>
            </w:r>
            <w:proofErr w:type="spellStart"/>
            <w:r w:rsidRPr="003E604C">
              <w:rPr>
                <w:rFonts w:ascii="Times New Roman" w:eastAsia="Times New Roman" w:hAnsi="Times New Roman" w:cs="Times New Roman"/>
                <w:b/>
                <w:bCs/>
                <w:color w:val="000000" w:themeColor="text1"/>
                <w:sz w:val="24"/>
                <w:szCs w:val="24"/>
                <w:lang w:eastAsia="id-ID"/>
              </w:rPr>
              <w:t>Summary</w:t>
            </w:r>
            <w:proofErr w:type="spellEnd"/>
          </w:p>
        </w:tc>
      </w:tr>
      <w:tr w:rsidR="003D555D" w:rsidRPr="003E604C" w14:paraId="47EE80C0" w14:textId="77777777" w:rsidTr="00E83D56">
        <w:trPr>
          <w:trHeight w:val="330"/>
        </w:trPr>
        <w:tc>
          <w:tcPr>
            <w:tcW w:w="2114" w:type="dxa"/>
            <w:gridSpan w:val="2"/>
            <w:shd w:val="clear" w:color="auto" w:fill="auto"/>
            <w:vAlign w:val="center"/>
            <w:hideMark/>
          </w:tcPr>
          <w:p w14:paraId="1BD527C7"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 </w:t>
            </w:r>
          </w:p>
        </w:tc>
        <w:tc>
          <w:tcPr>
            <w:tcW w:w="1303" w:type="dxa"/>
            <w:shd w:val="clear" w:color="auto" w:fill="auto"/>
            <w:vAlign w:val="center"/>
            <w:hideMark/>
          </w:tcPr>
          <w:p w14:paraId="5B63CD9E"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N</w:t>
            </w:r>
          </w:p>
        </w:tc>
        <w:tc>
          <w:tcPr>
            <w:tcW w:w="1276" w:type="dxa"/>
            <w:shd w:val="clear" w:color="auto" w:fill="auto"/>
            <w:vAlign w:val="center"/>
            <w:hideMark/>
          </w:tcPr>
          <w:p w14:paraId="1ED40C74"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w:t>
            </w:r>
          </w:p>
        </w:tc>
      </w:tr>
      <w:tr w:rsidR="003D555D" w:rsidRPr="003E604C" w14:paraId="089FF762" w14:textId="77777777" w:rsidTr="00E83D56">
        <w:trPr>
          <w:trHeight w:val="315"/>
        </w:trPr>
        <w:tc>
          <w:tcPr>
            <w:tcW w:w="920" w:type="dxa"/>
            <w:vMerge w:val="restart"/>
            <w:shd w:val="clear" w:color="auto" w:fill="auto"/>
            <w:vAlign w:val="center"/>
            <w:hideMark/>
          </w:tcPr>
          <w:p w14:paraId="23CE31F3"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3E604C">
              <w:rPr>
                <w:rFonts w:ascii="Times New Roman" w:eastAsia="Times New Roman" w:hAnsi="Times New Roman" w:cs="Times New Roman"/>
                <w:color w:val="000000" w:themeColor="text1"/>
                <w:sz w:val="24"/>
                <w:szCs w:val="24"/>
                <w:lang w:eastAsia="id-ID"/>
              </w:rPr>
              <w:t>Cases</w:t>
            </w:r>
            <w:proofErr w:type="spellEnd"/>
          </w:p>
        </w:tc>
        <w:tc>
          <w:tcPr>
            <w:tcW w:w="1194" w:type="dxa"/>
            <w:shd w:val="clear" w:color="auto" w:fill="auto"/>
            <w:vAlign w:val="center"/>
            <w:hideMark/>
          </w:tcPr>
          <w:p w14:paraId="385EF5D8"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Valid</w:t>
            </w:r>
          </w:p>
        </w:tc>
        <w:tc>
          <w:tcPr>
            <w:tcW w:w="1303" w:type="dxa"/>
            <w:shd w:val="clear" w:color="auto" w:fill="auto"/>
            <w:vAlign w:val="center"/>
            <w:hideMark/>
          </w:tcPr>
          <w:p w14:paraId="2E0A2CA5"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25</w:t>
            </w:r>
          </w:p>
        </w:tc>
        <w:tc>
          <w:tcPr>
            <w:tcW w:w="1276" w:type="dxa"/>
            <w:shd w:val="clear" w:color="auto" w:fill="auto"/>
            <w:vAlign w:val="center"/>
            <w:hideMark/>
          </w:tcPr>
          <w:p w14:paraId="575F933A"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100</w:t>
            </w:r>
          </w:p>
        </w:tc>
      </w:tr>
      <w:tr w:rsidR="003D555D" w:rsidRPr="003E604C" w14:paraId="6629EDA9" w14:textId="77777777" w:rsidTr="00E83D56">
        <w:trPr>
          <w:trHeight w:val="315"/>
        </w:trPr>
        <w:tc>
          <w:tcPr>
            <w:tcW w:w="920" w:type="dxa"/>
            <w:vMerge/>
            <w:shd w:val="clear" w:color="auto" w:fill="auto"/>
            <w:vAlign w:val="center"/>
            <w:hideMark/>
          </w:tcPr>
          <w:p w14:paraId="7BE21FDF"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p>
        </w:tc>
        <w:tc>
          <w:tcPr>
            <w:tcW w:w="1194" w:type="dxa"/>
            <w:shd w:val="clear" w:color="auto" w:fill="auto"/>
            <w:vAlign w:val="center"/>
            <w:hideMark/>
          </w:tcPr>
          <w:p w14:paraId="2CEDB3D6"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3E604C">
              <w:rPr>
                <w:rFonts w:ascii="Times New Roman" w:eastAsia="Times New Roman" w:hAnsi="Times New Roman" w:cs="Times New Roman"/>
                <w:color w:val="000000" w:themeColor="text1"/>
                <w:sz w:val="24"/>
                <w:szCs w:val="24"/>
                <w:lang w:eastAsia="id-ID"/>
              </w:rPr>
              <w:t>Excluded</w:t>
            </w:r>
            <w:r w:rsidRPr="003E604C">
              <w:rPr>
                <w:rFonts w:ascii="Times New Roman" w:eastAsia="Times New Roman" w:hAnsi="Times New Roman" w:cs="Times New Roman"/>
                <w:color w:val="000000" w:themeColor="text1"/>
                <w:sz w:val="24"/>
                <w:szCs w:val="24"/>
                <w:vertAlign w:val="superscript"/>
                <w:lang w:eastAsia="id-ID"/>
              </w:rPr>
              <w:t>a</w:t>
            </w:r>
            <w:proofErr w:type="spellEnd"/>
          </w:p>
        </w:tc>
        <w:tc>
          <w:tcPr>
            <w:tcW w:w="1303" w:type="dxa"/>
            <w:shd w:val="clear" w:color="auto" w:fill="auto"/>
            <w:vAlign w:val="center"/>
            <w:hideMark/>
          </w:tcPr>
          <w:p w14:paraId="3618DC1B"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0</w:t>
            </w:r>
          </w:p>
        </w:tc>
        <w:tc>
          <w:tcPr>
            <w:tcW w:w="1276" w:type="dxa"/>
            <w:shd w:val="clear" w:color="auto" w:fill="auto"/>
            <w:vAlign w:val="center"/>
            <w:hideMark/>
          </w:tcPr>
          <w:p w14:paraId="72C0B699"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0</w:t>
            </w:r>
          </w:p>
        </w:tc>
      </w:tr>
      <w:tr w:rsidR="003D555D" w:rsidRPr="003E604C" w14:paraId="349A4111" w14:textId="77777777" w:rsidTr="00E83D56">
        <w:trPr>
          <w:trHeight w:val="315"/>
        </w:trPr>
        <w:tc>
          <w:tcPr>
            <w:tcW w:w="920" w:type="dxa"/>
            <w:vMerge/>
            <w:shd w:val="clear" w:color="auto" w:fill="auto"/>
            <w:vAlign w:val="center"/>
            <w:hideMark/>
          </w:tcPr>
          <w:p w14:paraId="718F63C1"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p>
        </w:tc>
        <w:tc>
          <w:tcPr>
            <w:tcW w:w="1194" w:type="dxa"/>
            <w:shd w:val="clear" w:color="auto" w:fill="auto"/>
            <w:vAlign w:val="center"/>
            <w:hideMark/>
          </w:tcPr>
          <w:p w14:paraId="24F2CA84"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Total</w:t>
            </w:r>
          </w:p>
        </w:tc>
        <w:tc>
          <w:tcPr>
            <w:tcW w:w="1303" w:type="dxa"/>
            <w:shd w:val="clear" w:color="auto" w:fill="auto"/>
            <w:vAlign w:val="center"/>
            <w:hideMark/>
          </w:tcPr>
          <w:p w14:paraId="114FF6E8"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25</w:t>
            </w:r>
          </w:p>
        </w:tc>
        <w:tc>
          <w:tcPr>
            <w:tcW w:w="1276" w:type="dxa"/>
            <w:shd w:val="clear" w:color="auto" w:fill="auto"/>
            <w:vAlign w:val="center"/>
            <w:hideMark/>
          </w:tcPr>
          <w:p w14:paraId="43BFEAA9"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100</w:t>
            </w:r>
          </w:p>
        </w:tc>
      </w:tr>
      <w:tr w:rsidR="003D555D" w:rsidRPr="003E604C" w14:paraId="66FD60F5" w14:textId="77777777" w:rsidTr="00E83D56">
        <w:trPr>
          <w:trHeight w:val="480"/>
        </w:trPr>
        <w:tc>
          <w:tcPr>
            <w:tcW w:w="4693" w:type="dxa"/>
            <w:gridSpan w:val="4"/>
            <w:shd w:val="clear" w:color="auto" w:fill="auto"/>
            <w:vAlign w:val="center"/>
            <w:hideMark/>
          </w:tcPr>
          <w:p w14:paraId="1CBF03B1"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 xml:space="preserve">a. </w:t>
            </w:r>
            <w:proofErr w:type="spellStart"/>
            <w:r w:rsidRPr="003E604C">
              <w:rPr>
                <w:rFonts w:ascii="Times New Roman" w:eastAsia="Times New Roman" w:hAnsi="Times New Roman" w:cs="Times New Roman"/>
                <w:color w:val="000000" w:themeColor="text1"/>
                <w:sz w:val="24"/>
                <w:szCs w:val="24"/>
                <w:lang w:eastAsia="id-ID"/>
              </w:rPr>
              <w:t>Listwise</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deletion</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based</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on</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all</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variables</w:t>
            </w:r>
            <w:proofErr w:type="spellEnd"/>
            <w:r w:rsidRPr="003E604C">
              <w:rPr>
                <w:rFonts w:ascii="Times New Roman" w:eastAsia="Times New Roman" w:hAnsi="Times New Roman" w:cs="Times New Roman"/>
                <w:color w:val="000000" w:themeColor="text1"/>
                <w:sz w:val="24"/>
                <w:szCs w:val="24"/>
                <w:lang w:eastAsia="id-ID"/>
              </w:rPr>
              <w:t xml:space="preserve"> in </w:t>
            </w:r>
            <w:proofErr w:type="spellStart"/>
            <w:r w:rsidRPr="003E604C">
              <w:rPr>
                <w:rFonts w:ascii="Times New Roman" w:eastAsia="Times New Roman" w:hAnsi="Times New Roman" w:cs="Times New Roman"/>
                <w:color w:val="000000" w:themeColor="text1"/>
                <w:sz w:val="24"/>
                <w:szCs w:val="24"/>
                <w:lang w:eastAsia="id-ID"/>
              </w:rPr>
              <w:t>the</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procedure</w:t>
            </w:r>
            <w:proofErr w:type="spellEnd"/>
            <w:r w:rsidRPr="003E604C">
              <w:rPr>
                <w:rFonts w:ascii="Times New Roman" w:eastAsia="Times New Roman" w:hAnsi="Times New Roman" w:cs="Times New Roman"/>
                <w:color w:val="000000" w:themeColor="text1"/>
                <w:sz w:val="24"/>
                <w:szCs w:val="24"/>
                <w:lang w:eastAsia="id-ID"/>
              </w:rPr>
              <w:t>.</w:t>
            </w:r>
          </w:p>
        </w:tc>
      </w:tr>
    </w:tbl>
    <w:p w14:paraId="217D9808" w14:textId="77777777" w:rsidR="003D555D" w:rsidRDefault="003D555D" w:rsidP="003D555D">
      <w:pPr>
        <w:jc w:val="both"/>
        <w:rPr>
          <w:rFonts w:ascii="Times New Roman" w:hAnsi="Times New Roman" w:cs="Times New Roman"/>
          <w:b/>
          <w:sz w:val="24"/>
          <w:szCs w:val="24"/>
        </w:rPr>
      </w:pPr>
    </w:p>
    <w:tbl>
      <w:tblPr>
        <w:tblW w:w="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2045"/>
        <w:gridCol w:w="1134"/>
      </w:tblGrid>
      <w:tr w:rsidR="003D555D" w:rsidRPr="00864BD0" w14:paraId="70A3F348" w14:textId="77777777" w:rsidTr="00E83D56">
        <w:trPr>
          <w:cantSplit/>
        </w:trPr>
        <w:tc>
          <w:tcPr>
            <w:tcW w:w="4683" w:type="dxa"/>
            <w:gridSpan w:val="3"/>
            <w:shd w:val="clear" w:color="auto" w:fill="auto"/>
            <w:vAlign w:val="center"/>
          </w:tcPr>
          <w:p w14:paraId="6A3E3C80"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proofErr w:type="spellStart"/>
            <w:r w:rsidRPr="00864BD0">
              <w:rPr>
                <w:rFonts w:ascii="Times New Roman" w:hAnsi="Times New Roman" w:cs="Times New Roman"/>
                <w:b/>
                <w:bCs/>
                <w:sz w:val="24"/>
                <w:szCs w:val="24"/>
              </w:rPr>
              <w:t>Reliability</w:t>
            </w:r>
            <w:proofErr w:type="spellEnd"/>
            <w:r w:rsidRPr="00864BD0">
              <w:rPr>
                <w:rFonts w:ascii="Times New Roman" w:hAnsi="Times New Roman" w:cs="Times New Roman"/>
                <w:b/>
                <w:bCs/>
                <w:sz w:val="24"/>
                <w:szCs w:val="24"/>
              </w:rPr>
              <w:t xml:space="preserve"> </w:t>
            </w:r>
            <w:proofErr w:type="spellStart"/>
            <w:r w:rsidRPr="00864BD0">
              <w:rPr>
                <w:rFonts w:ascii="Times New Roman" w:hAnsi="Times New Roman" w:cs="Times New Roman"/>
                <w:b/>
                <w:bCs/>
                <w:sz w:val="24"/>
                <w:szCs w:val="24"/>
              </w:rPr>
              <w:t>Statistics</w:t>
            </w:r>
            <w:proofErr w:type="spellEnd"/>
          </w:p>
        </w:tc>
      </w:tr>
      <w:tr w:rsidR="003D555D" w:rsidRPr="00864BD0" w14:paraId="7EA58802" w14:textId="77777777" w:rsidTr="00E83D56">
        <w:trPr>
          <w:cantSplit/>
        </w:trPr>
        <w:tc>
          <w:tcPr>
            <w:tcW w:w="1504" w:type="dxa"/>
            <w:shd w:val="clear" w:color="auto" w:fill="auto"/>
            <w:vAlign w:val="bottom"/>
          </w:tcPr>
          <w:p w14:paraId="5CB909DD"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proofErr w:type="spellStart"/>
            <w:r w:rsidRPr="00864BD0">
              <w:rPr>
                <w:rFonts w:ascii="Times New Roman" w:hAnsi="Times New Roman" w:cs="Times New Roman"/>
                <w:sz w:val="24"/>
                <w:szCs w:val="24"/>
              </w:rPr>
              <w:t>Cronbach's</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Alpha</w:t>
            </w:r>
            <w:proofErr w:type="spellEnd"/>
          </w:p>
        </w:tc>
        <w:tc>
          <w:tcPr>
            <w:tcW w:w="2045" w:type="dxa"/>
            <w:shd w:val="clear" w:color="auto" w:fill="auto"/>
            <w:vAlign w:val="bottom"/>
          </w:tcPr>
          <w:p w14:paraId="41BC551A"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proofErr w:type="spellStart"/>
            <w:r w:rsidRPr="00864BD0">
              <w:rPr>
                <w:rFonts w:ascii="Times New Roman" w:hAnsi="Times New Roman" w:cs="Times New Roman"/>
                <w:sz w:val="24"/>
                <w:szCs w:val="24"/>
              </w:rPr>
              <w:t>Cronbach's</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Alpha</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Based</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on</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Standardized</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Items</w:t>
            </w:r>
            <w:proofErr w:type="spellEnd"/>
          </w:p>
        </w:tc>
        <w:tc>
          <w:tcPr>
            <w:tcW w:w="1134" w:type="dxa"/>
            <w:shd w:val="clear" w:color="auto" w:fill="auto"/>
            <w:vAlign w:val="bottom"/>
          </w:tcPr>
          <w:p w14:paraId="71199CE9"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r w:rsidRPr="00864BD0">
              <w:rPr>
                <w:rFonts w:ascii="Times New Roman" w:hAnsi="Times New Roman" w:cs="Times New Roman"/>
                <w:sz w:val="24"/>
                <w:szCs w:val="24"/>
              </w:rPr>
              <w:t xml:space="preserve">N </w:t>
            </w:r>
            <w:proofErr w:type="spellStart"/>
            <w:r w:rsidRPr="00864BD0">
              <w:rPr>
                <w:rFonts w:ascii="Times New Roman" w:hAnsi="Times New Roman" w:cs="Times New Roman"/>
                <w:sz w:val="24"/>
                <w:szCs w:val="24"/>
              </w:rPr>
              <w:t>of</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Items</w:t>
            </w:r>
            <w:proofErr w:type="spellEnd"/>
          </w:p>
        </w:tc>
      </w:tr>
      <w:tr w:rsidR="003D555D" w:rsidRPr="00864BD0" w14:paraId="1601EBE5" w14:textId="77777777" w:rsidTr="00E83D56">
        <w:trPr>
          <w:cantSplit/>
        </w:trPr>
        <w:tc>
          <w:tcPr>
            <w:tcW w:w="1504" w:type="dxa"/>
            <w:shd w:val="clear" w:color="auto" w:fill="auto"/>
          </w:tcPr>
          <w:p w14:paraId="2F5FAE30"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,719</w:t>
            </w:r>
          </w:p>
        </w:tc>
        <w:tc>
          <w:tcPr>
            <w:tcW w:w="2045" w:type="dxa"/>
            <w:shd w:val="clear" w:color="auto" w:fill="auto"/>
          </w:tcPr>
          <w:p w14:paraId="04AA2BDA"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,755</w:t>
            </w:r>
          </w:p>
        </w:tc>
        <w:tc>
          <w:tcPr>
            <w:tcW w:w="1134" w:type="dxa"/>
            <w:shd w:val="clear" w:color="auto" w:fill="auto"/>
          </w:tcPr>
          <w:p w14:paraId="0F60F775"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7</w:t>
            </w:r>
          </w:p>
        </w:tc>
      </w:tr>
    </w:tbl>
    <w:p w14:paraId="62C35FFE" w14:textId="77777777" w:rsidR="003D555D" w:rsidRDefault="003D555D" w:rsidP="003D555D">
      <w:pPr>
        <w:jc w:val="both"/>
        <w:rPr>
          <w:rFonts w:ascii="Times New Roman" w:hAnsi="Times New Roman" w:cs="Times New Roman"/>
          <w:b/>
          <w:sz w:val="24"/>
          <w:szCs w:val="24"/>
        </w:rPr>
      </w:pPr>
    </w:p>
    <w:p w14:paraId="7C468F20" w14:textId="77777777" w:rsidR="003D555D" w:rsidRDefault="003D555D" w:rsidP="003D555D">
      <w:pPr>
        <w:jc w:val="both"/>
        <w:rPr>
          <w:rFonts w:ascii="Times New Roman" w:hAnsi="Times New Roman" w:cs="Times New Roman"/>
          <w:b/>
          <w:sz w:val="24"/>
          <w:szCs w:val="24"/>
        </w:rPr>
      </w:pPr>
      <w:r>
        <w:rPr>
          <w:rFonts w:ascii="Times New Roman" w:hAnsi="Times New Roman" w:cs="Times New Roman"/>
          <w:b/>
          <w:sz w:val="24"/>
          <w:szCs w:val="24"/>
        </w:rPr>
        <w:t>Reliabilitas (Y)</w:t>
      </w:r>
    </w:p>
    <w:tbl>
      <w:tblPr>
        <w:tblW w:w="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194"/>
        <w:gridCol w:w="1303"/>
        <w:gridCol w:w="1276"/>
      </w:tblGrid>
      <w:tr w:rsidR="003D555D" w:rsidRPr="003E604C" w14:paraId="72316C00" w14:textId="77777777" w:rsidTr="00E83D56">
        <w:trPr>
          <w:trHeight w:val="300"/>
        </w:trPr>
        <w:tc>
          <w:tcPr>
            <w:tcW w:w="4693" w:type="dxa"/>
            <w:gridSpan w:val="4"/>
            <w:shd w:val="clear" w:color="auto" w:fill="auto"/>
            <w:vAlign w:val="center"/>
            <w:hideMark/>
          </w:tcPr>
          <w:p w14:paraId="39EDC87E" w14:textId="77777777" w:rsidR="003D555D" w:rsidRPr="003E604C" w:rsidRDefault="003D555D" w:rsidP="00E83D56">
            <w:pPr>
              <w:jc w:val="center"/>
              <w:rPr>
                <w:rFonts w:ascii="Times New Roman" w:eastAsia="Times New Roman" w:hAnsi="Times New Roman" w:cs="Times New Roman"/>
                <w:b/>
                <w:bCs/>
                <w:color w:val="000000" w:themeColor="text1"/>
                <w:sz w:val="24"/>
                <w:szCs w:val="24"/>
                <w:lang w:eastAsia="id-ID"/>
              </w:rPr>
            </w:pPr>
            <w:proofErr w:type="spellStart"/>
            <w:r w:rsidRPr="003E604C">
              <w:rPr>
                <w:rFonts w:ascii="Times New Roman" w:eastAsia="Times New Roman" w:hAnsi="Times New Roman" w:cs="Times New Roman"/>
                <w:b/>
                <w:bCs/>
                <w:color w:val="000000" w:themeColor="text1"/>
                <w:sz w:val="24"/>
                <w:szCs w:val="24"/>
                <w:lang w:eastAsia="id-ID"/>
              </w:rPr>
              <w:t>Case</w:t>
            </w:r>
            <w:proofErr w:type="spellEnd"/>
            <w:r w:rsidRPr="003E604C">
              <w:rPr>
                <w:rFonts w:ascii="Times New Roman" w:eastAsia="Times New Roman" w:hAnsi="Times New Roman" w:cs="Times New Roman"/>
                <w:b/>
                <w:bCs/>
                <w:color w:val="000000" w:themeColor="text1"/>
                <w:sz w:val="24"/>
                <w:szCs w:val="24"/>
                <w:lang w:eastAsia="id-ID"/>
              </w:rPr>
              <w:t xml:space="preserve"> </w:t>
            </w:r>
            <w:proofErr w:type="spellStart"/>
            <w:r w:rsidRPr="003E604C">
              <w:rPr>
                <w:rFonts w:ascii="Times New Roman" w:eastAsia="Times New Roman" w:hAnsi="Times New Roman" w:cs="Times New Roman"/>
                <w:b/>
                <w:bCs/>
                <w:color w:val="000000" w:themeColor="text1"/>
                <w:sz w:val="24"/>
                <w:szCs w:val="24"/>
                <w:lang w:eastAsia="id-ID"/>
              </w:rPr>
              <w:t>Processing</w:t>
            </w:r>
            <w:proofErr w:type="spellEnd"/>
            <w:r w:rsidRPr="003E604C">
              <w:rPr>
                <w:rFonts w:ascii="Times New Roman" w:eastAsia="Times New Roman" w:hAnsi="Times New Roman" w:cs="Times New Roman"/>
                <w:b/>
                <w:bCs/>
                <w:color w:val="000000" w:themeColor="text1"/>
                <w:sz w:val="24"/>
                <w:szCs w:val="24"/>
                <w:lang w:eastAsia="id-ID"/>
              </w:rPr>
              <w:t xml:space="preserve"> </w:t>
            </w:r>
            <w:proofErr w:type="spellStart"/>
            <w:r w:rsidRPr="003E604C">
              <w:rPr>
                <w:rFonts w:ascii="Times New Roman" w:eastAsia="Times New Roman" w:hAnsi="Times New Roman" w:cs="Times New Roman"/>
                <w:b/>
                <w:bCs/>
                <w:color w:val="000000" w:themeColor="text1"/>
                <w:sz w:val="24"/>
                <w:szCs w:val="24"/>
                <w:lang w:eastAsia="id-ID"/>
              </w:rPr>
              <w:t>Summary</w:t>
            </w:r>
            <w:proofErr w:type="spellEnd"/>
          </w:p>
        </w:tc>
      </w:tr>
      <w:tr w:rsidR="003D555D" w:rsidRPr="003E604C" w14:paraId="76C8B9DA" w14:textId="77777777" w:rsidTr="00E83D56">
        <w:trPr>
          <w:trHeight w:val="330"/>
        </w:trPr>
        <w:tc>
          <w:tcPr>
            <w:tcW w:w="2114" w:type="dxa"/>
            <w:gridSpan w:val="2"/>
            <w:shd w:val="clear" w:color="auto" w:fill="auto"/>
            <w:vAlign w:val="center"/>
            <w:hideMark/>
          </w:tcPr>
          <w:p w14:paraId="6D094138"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 </w:t>
            </w:r>
          </w:p>
        </w:tc>
        <w:tc>
          <w:tcPr>
            <w:tcW w:w="1303" w:type="dxa"/>
            <w:shd w:val="clear" w:color="auto" w:fill="auto"/>
            <w:vAlign w:val="center"/>
            <w:hideMark/>
          </w:tcPr>
          <w:p w14:paraId="1718000D"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N</w:t>
            </w:r>
          </w:p>
        </w:tc>
        <w:tc>
          <w:tcPr>
            <w:tcW w:w="1276" w:type="dxa"/>
            <w:shd w:val="clear" w:color="auto" w:fill="auto"/>
            <w:vAlign w:val="center"/>
            <w:hideMark/>
          </w:tcPr>
          <w:p w14:paraId="0EC6AC32" w14:textId="77777777" w:rsidR="003D555D" w:rsidRPr="003E604C" w:rsidRDefault="003D555D" w:rsidP="00E83D56">
            <w:pPr>
              <w:jc w:val="center"/>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w:t>
            </w:r>
          </w:p>
        </w:tc>
      </w:tr>
      <w:tr w:rsidR="003D555D" w:rsidRPr="003E604C" w14:paraId="7A8A0FC8" w14:textId="77777777" w:rsidTr="00E83D56">
        <w:trPr>
          <w:trHeight w:val="315"/>
        </w:trPr>
        <w:tc>
          <w:tcPr>
            <w:tcW w:w="920" w:type="dxa"/>
            <w:vMerge w:val="restart"/>
            <w:shd w:val="clear" w:color="auto" w:fill="auto"/>
            <w:vAlign w:val="center"/>
            <w:hideMark/>
          </w:tcPr>
          <w:p w14:paraId="0D8EC92C"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3E604C">
              <w:rPr>
                <w:rFonts w:ascii="Times New Roman" w:eastAsia="Times New Roman" w:hAnsi="Times New Roman" w:cs="Times New Roman"/>
                <w:color w:val="000000" w:themeColor="text1"/>
                <w:sz w:val="24"/>
                <w:szCs w:val="24"/>
                <w:lang w:eastAsia="id-ID"/>
              </w:rPr>
              <w:t>Cases</w:t>
            </w:r>
            <w:proofErr w:type="spellEnd"/>
          </w:p>
        </w:tc>
        <w:tc>
          <w:tcPr>
            <w:tcW w:w="1194" w:type="dxa"/>
            <w:shd w:val="clear" w:color="auto" w:fill="auto"/>
            <w:vAlign w:val="center"/>
            <w:hideMark/>
          </w:tcPr>
          <w:p w14:paraId="39C862E5"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Valid</w:t>
            </w:r>
          </w:p>
        </w:tc>
        <w:tc>
          <w:tcPr>
            <w:tcW w:w="1303" w:type="dxa"/>
            <w:shd w:val="clear" w:color="auto" w:fill="auto"/>
            <w:vAlign w:val="center"/>
            <w:hideMark/>
          </w:tcPr>
          <w:p w14:paraId="5786B0B9" w14:textId="77777777" w:rsidR="003D555D" w:rsidRPr="003E604C" w:rsidRDefault="003D555D" w:rsidP="00E83D56">
            <w:pPr>
              <w:jc w:val="right"/>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25</w:t>
            </w:r>
          </w:p>
        </w:tc>
        <w:tc>
          <w:tcPr>
            <w:tcW w:w="1276" w:type="dxa"/>
            <w:shd w:val="clear" w:color="auto" w:fill="auto"/>
            <w:vAlign w:val="center"/>
            <w:hideMark/>
          </w:tcPr>
          <w:p w14:paraId="653698A0" w14:textId="77777777" w:rsidR="003D555D" w:rsidRPr="003E604C" w:rsidRDefault="003D555D" w:rsidP="00E83D56">
            <w:pPr>
              <w:jc w:val="right"/>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100</w:t>
            </w:r>
          </w:p>
        </w:tc>
      </w:tr>
      <w:tr w:rsidR="003D555D" w:rsidRPr="003E604C" w14:paraId="7880111A" w14:textId="77777777" w:rsidTr="00E83D56">
        <w:trPr>
          <w:trHeight w:val="315"/>
        </w:trPr>
        <w:tc>
          <w:tcPr>
            <w:tcW w:w="920" w:type="dxa"/>
            <w:vMerge/>
            <w:shd w:val="clear" w:color="auto" w:fill="auto"/>
            <w:vAlign w:val="center"/>
            <w:hideMark/>
          </w:tcPr>
          <w:p w14:paraId="1D8C6DCF"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p>
        </w:tc>
        <w:tc>
          <w:tcPr>
            <w:tcW w:w="1194" w:type="dxa"/>
            <w:shd w:val="clear" w:color="auto" w:fill="auto"/>
            <w:vAlign w:val="center"/>
            <w:hideMark/>
          </w:tcPr>
          <w:p w14:paraId="2F5D654F"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proofErr w:type="spellStart"/>
            <w:r w:rsidRPr="003E604C">
              <w:rPr>
                <w:rFonts w:ascii="Times New Roman" w:eastAsia="Times New Roman" w:hAnsi="Times New Roman" w:cs="Times New Roman"/>
                <w:color w:val="000000" w:themeColor="text1"/>
                <w:sz w:val="24"/>
                <w:szCs w:val="24"/>
                <w:lang w:eastAsia="id-ID"/>
              </w:rPr>
              <w:t>Excluded</w:t>
            </w:r>
            <w:r w:rsidRPr="003E604C">
              <w:rPr>
                <w:rFonts w:ascii="Times New Roman" w:eastAsia="Times New Roman" w:hAnsi="Times New Roman" w:cs="Times New Roman"/>
                <w:color w:val="000000" w:themeColor="text1"/>
                <w:sz w:val="24"/>
                <w:szCs w:val="24"/>
                <w:vertAlign w:val="superscript"/>
                <w:lang w:eastAsia="id-ID"/>
              </w:rPr>
              <w:t>a</w:t>
            </w:r>
            <w:proofErr w:type="spellEnd"/>
          </w:p>
        </w:tc>
        <w:tc>
          <w:tcPr>
            <w:tcW w:w="1303" w:type="dxa"/>
            <w:shd w:val="clear" w:color="auto" w:fill="auto"/>
            <w:vAlign w:val="center"/>
            <w:hideMark/>
          </w:tcPr>
          <w:p w14:paraId="2D0449A3" w14:textId="77777777" w:rsidR="003D555D" w:rsidRPr="003E604C" w:rsidRDefault="003D555D" w:rsidP="00E83D56">
            <w:pPr>
              <w:jc w:val="right"/>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0</w:t>
            </w:r>
          </w:p>
        </w:tc>
        <w:tc>
          <w:tcPr>
            <w:tcW w:w="1276" w:type="dxa"/>
            <w:shd w:val="clear" w:color="auto" w:fill="auto"/>
            <w:vAlign w:val="center"/>
            <w:hideMark/>
          </w:tcPr>
          <w:p w14:paraId="1889C610" w14:textId="77777777" w:rsidR="003D555D" w:rsidRPr="003E604C" w:rsidRDefault="003D555D" w:rsidP="00E83D56">
            <w:pPr>
              <w:jc w:val="right"/>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0</w:t>
            </w:r>
          </w:p>
        </w:tc>
      </w:tr>
      <w:tr w:rsidR="003D555D" w:rsidRPr="003E604C" w14:paraId="3F299976" w14:textId="77777777" w:rsidTr="00E83D56">
        <w:trPr>
          <w:trHeight w:val="315"/>
        </w:trPr>
        <w:tc>
          <w:tcPr>
            <w:tcW w:w="920" w:type="dxa"/>
            <w:vMerge/>
            <w:shd w:val="clear" w:color="auto" w:fill="auto"/>
            <w:vAlign w:val="center"/>
            <w:hideMark/>
          </w:tcPr>
          <w:p w14:paraId="641D029C"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p>
        </w:tc>
        <w:tc>
          <w:tcPr>
            <w:tcW w:w="1194" w:type="dxa"/>
            <w:shd w:val="clear" w:color="auto" w:fill="auto"/>
            <w:vAlign w:val="center"/>
            <w:hideMark/>
          </w:tcPr>
          <w:p w14:paraId="47FA17BA"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Total</w:t>
            </w:r>
          </w:p>
        </w:tc>
        <w:tc>
          <w:tcPr>
            <w:tcW w:w="1303" w:type="dxa"/>
            <w:shd w:val="clear" w:color="auto" w:fill="auto"/>
            <w:vAlign w:val="center"/>
            <w:hideMark/>
          </w:tcPr>
          <w:p w14:paraId="606D1A7A" w14:textId="77777777" w:rsidR="003D555D" w:rsidRPr="003E604C" w:rsidRDefault="003D555D" w:rsidP="00E83D56">
            <w:pPr>
              <w:jc w:val="right"/>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25</w:t>
            </w:r>
          </w:p>
        </w:tc>
        <w:tc>
          <w:tcPr>
            <w:tcW w:w="1276" w:type="dxa"/>
            <w:shd w:val="clear" w:color="auto" w:fill="auto"/>
            <w:vAlign w:val="center"/>
            <w:hideMark/>
          </w:tcPr>
          <w:p w14:paraId="549DA757" w14:textId="77777777" w:rsidR="003D555D" w:rsidRPr="003E604C" w:rsidRDefault="003D555D" w:rsidP="00E83D56">
            <w:pPr>
              <w:jc w:val="right"/>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100</w:t>
            </w:r>
          </w:p>
        </w:tc>
      </w:tr>
      <w:tr w:rsidR="003D555D" w:rsidRPr="003E604C" w14:paraId="6F1C5C4E" w14:textId="77777777" w:rsidTr="00E83D56">
        <w:trPr>
          <w:trHeight w:val="480"/>
        </w:trPr>
        <w:tc>
          <w:tcPr>
            <w:tcW w:w="4693" w:type="dxa"/>
            <w:gridSpan w:val="4"/>
            <w:shd w:val="clear" w:color="auto" w:fill="auto"/>
            <w:vAlign w:val="center"/>
            <w:hideMark/>
          </w:tcPr>
          <w:p w14:paraId="39F10A13" w14:textId="77777777" w:rsidR="003D555D" w:rsidRPr="003E604C" w:rsidRDefault="003D555D" w:rsidP="00E83D56">
            <w:pPr>
              <w:jc w:val="both"/>
              <w:rPr>
                <w:rFonts w:ascii="Times New Roman" w:eastAsia="Times New Roman" w:hAnsi="Times New Roman" w:cs="Times New Roman"/>
                <w:color w:val="000000" w:themeColor="text1"/>
                <w:sz w:val="24"/>
                <w:szCs w:val="24"/>
                <w:lang w:eastAsia="id-ID"/>
              </w:rPr>
            </w:pPr>
            <w:r w:rsidRPr="003E604C">
              <w:rPr>
                <w:rFonts w:ascii="Times New Roman" w:eastAsia="Times New Roman" w:hAnsi="Times New Roman" w:cs="Times New Roman"/>
                <w:color w:val="000000" w:themeColor="text1"/>
                <w:sz w:val="24"/>
                <w:szCs w:val="24"/>
                <w:lang w:eastAsia="id-ID"/>
              </w:rPr>
              <w:t xml:space="preserve">a. </w:t>
            </w:r>
            <w:proofErr w:type="spellStart"/>
            <w:r w:rsidRPr="003E604C">
              <w:rPr>
                <w:rFonts w:ascii="Times New Roman" w:eastAsia="Times New Roman" w:hAnsi="Times New Roman" w:cs="Times New Roman"/>
                <w:color w:val="000000" w:themeColor="text1"/>
                <w:sz w:val="24"/>
                <w:szCs w:val="24"/>
                <w:lang w:eastAsia="id-ID"/>
              </w:rPr>
              <w:t>Listwise</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deletion</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based</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on</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all</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variables</w:t>
            </w:r>
            <w:proofErr w:type="spellEnd"/>
            <w:r w:rsidRPr="003E604C">
              <w:rPr>
                <w:rFonts w:ascii="Times New Roman" w:eastAsia="Times New Roman" w:hAnsi="Times New Roman" w:cs="Times New Roman"/>
                <w:color w:val="000000" w:themeColor="text1"/>
                <w:sz w:val="24"/>
                <w:szCs w:val="24"/>
                <w:lang w:eastAsia="id-ID"/>
              </w:rPr>
              <w:t xml:space="preserve"> in </w:t>
            </w:r>
            <w:proofErr w:type="spellStart"/>
            <w:r w:rsidRPr="003E604C">
              <w:rPr>
                <w:rFonts w:ascii="Times New Roman" w:eastAsia="Times New Roman" w:hAnsi="Times New Roman" w:cs="Times New Roman"/>
                <w:color w:val="000000" w:themeColor="text1"/>
                <w:sz w:val="24"/>
                <w:szCs w:val="24"/>
                <w:lang w:eastAsia="id-ID"/>
              </w:rPr>
              <w:t>the</w:t>
            </w:r>
            <w:proofErr w:type="spellEnd"/>
            <w:r w:rsidRPr="003E604C">
              <w:rPr>
                <w:rFonts w:ascii="Times New Roman" w:eastAsia="Times New Roman" w:hAnsi="Times New Roman" w:cs="Times New Roman"/>
                <w:color w:val="000000" w:themeColor="text1"/>
                <w:sz w:val="24"/>
                <w:szCs w:val="24"/>
                <w:lang w:eastAsia="id-ID"/>
              </w:rPr>
              <w:t xml:space="preserve"> </w:t>
            </w:r>
            <w:proofErr w:type="spellStart"/>
            <w:r w:rsidRPr="003E604C">
              <w:rPr>
                <w:rFonts w:ascii="Times New Roman" w:eastAsia="Times New Roman" w:hAnsi="Times New Roman" w:cs="Times New Roman"/>
                <w:color w:val="000000" w:themeColor="text1"/>
                <w:sz w:val="24"/>
                <w:szCs w:val="24"/>
                <w:lang w:eastAsia="id-ID"/>
              </w:rPr>
              <w:t>procedure</w:t>
            </w:r>
            <w:proofErr w:type="spellEnd"/>
            <w:r w:rsidRPr="003E604C">
              <w:rPr>
                <w:rFonts w:ascii="Times New Roman" w:eastAsia="Times New Roman" w:hAnsi="Times New Roman" w:cs="Times New Roman"/>
                <w:color w:val="000000" w:themeColor="text1"/>
                <w:sz w:val="24"/>
                <w:szCs w:val="24"/>
                <w:lang w:eastAsia="id-ID"/>
              </w:rPr>
              <w:t>.</w:t>
            </w:r>
          </w:p>
        </w:tc>
      </w:tr>
    </w:tbl>
    <w:p w14:paraId="2E0E21A3" w14:textId="77777777" w:rsidR="003D555D" w:rsidRDefault="003D555D" w:rsidP="003D555D">
      <w:pPr>
        <w:tabs>
          <w:tab w:val="left" w:pos="2327"/>
        </w:tabs>
        <w:jc w:val="both"/>
        <w:rPr>
          <w:rFonts w:ascii="Times New Roman" w:hAnsi="Times New Roman" w:cs="Times New Roman"/>
          <w:b/>
          <w:sz w:val="24"/>
          <w:szCs w:val="24"/>
        </w:rPr>
      </w:pPr>
      <w:r>
        <w:rPr>
          <w:rFonts w:ascii="Times New Roman" w:hAnsi="Times New Roman" w:cs="Times New Roman"/>
          <w:b/>
          <w:sz w:val="24"/>
          <w:szCs w:val="24"/>
        </w:rPr>
        <w:tab/>
      </w:r>
    </w:p>
    <w:p w14:paraId="6F2D2315" w14:textId="77777777" w:rsidR="003D555D" w:rsidRDefault="003D555D" w:rsidP="003D555D">
      <w:pPr>
        <w:tabs>
          <w:tab w:val="left" w:pos="2327"/>
        </w:tabs>
        <w:jc w:val="both"/>
        <w:rPr>
          <w:rFonts w:ascii="Times New Roman" w:hAnsi="Times New Roman" w:cs="Times New Roman"/>
          <w:b/>
          <w:sz w:val="24"/>
          <w:szCs w:val="24"/>
        </w:rPr>
      </w:pPr>
    </w:p>
    <w:tbl>
      <w:tblPr>
        <w:tblW w:w="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253"/>
        <w:gridCol w:w="1417"/>
      </w:tblGrid>
      <w:tr w:rsidR="003D555D" w:rsidRPr="00864BD0" w14:paraId="0F095221" w14:textId="77777777" w:rsidTr="00E83D56">
        <w:trPr>
          <w:cantSplit/>
        </w:trPr>
        <w:tc>
          <w:tcPr>
            <w:tcW w:w="4683" w:type="dxa"/>
            <w:gridSpan w:val="4"/>
            <w:shd w:val="clear" w:color="auto" w:fill="auto"/>
            <w:vAlign w:val="center"/>
          </w:tcPr>
          <w:p w14:paraId="31A7D7AA"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proofErr w:type="spellStart"/>
            <w:r w:rsidRPr="00864BD0">
              <w:rPr>
                <w:rFonts w:ascii="Times New Roman" w:hAnsi="Times New Roman" w:cs="Times New Roman"/>
                <w:b/>
                <w:bCs/>
                <w:sz w:val="24"/>
                <w:szCs w:val="24"/>
              </w:rPr>
              <w:lastRenderedPageBreak/>
              <w:t>Case</w:t>
            </w:r>
            <w:proofErr w:type="spellEnd"/>
            <w:r w:rsidRPr="00864BD0">
              <w:rPr>
                <w:rFonts w:ascii="Times New Roman" w:hAnsi="Times New Roman" w:cs="Times New Roman"/>
                <w:b/>
                <w:bCs/>
                <w:sz w:val="24"/>
                <w:szCs w:val="24"/>
              </w:rPr>
              <w:t xml:space="preserve"> </w:t>
            </w:r>
            <w:proofErr w:type="spellStart"/>
            <w:r w:rsidRPr="00864BD0">
              <w:rPr>
                <w:rFonts w:ascii="Times New Roman" w:hAnsi="Times New Roman" w:cs="Times New Roman"/>
                <w:b/>
                <w:bCs/>
                <w:sz w:val="24"/>
                <w:szCs w:val="24"/>
              </w:rPr>
              <w:t>Processing</w:t>
            </w:r>
            <w:proofErr w:type="spellEnd"/>
            <w:r w:rsidRPr="00864BD0">
              <w:rPr>
                <w:rFonts w:ascii="Times New Roman" w:hAnsi="Times New Roman" w:cs="Times New Roman"/>
                <w:b/>
                <w:bCs/>
                <w:sz w:val="24"/>
                <w:szCs w:val="24"/>
              </w:rPr>
              <w:t xml:space="preserve"> </w:t>
            </w:r>
            <w:proofErr w:type="spellStart"/>
            <w:r w:rsidRPr="00864BD0">
              <w:rPr>
                <w:rFonts w:ascii="Times New Roman" w:hAnsi="Times New Roman" w:cs="Times New Roman"/>
                <w:b/>
                <w:bCs/>
                <w:sz w:val="24"/>
                <w:szCs w:val="24"/>
              </w:rPr>
              <w:t>Summary</w:t>
            </w:r>
            <w:proofErr w:type="spellEnd"/>
          </w:p>
        </w:tc>
      </w:tr>
      <w:tr w:rsidR="003D555D" w:rsidRPr="00864BD0" w14:paraId="536A5856" w14:textId="77777777" w:rsidTr="00E83D56">
        <w:trPr>
          <w:cantSplit/>
        </w:trPr>
        <w:tc>
          <w:tcPr>
            <w:tcW w:w="2013" w:type="dxa"/>
            <w:gridSpan w:val="2"/>
            <w:shd w:val="clear" w:color="auto" w:fill="auto"/>
            <w:vAlign w:val="bottom"/>
          </w:tcPr>
          <w:p w14:paraId="73A06665" w14:textId="77777777" w:rsidR="003D555D" w:rsidRPr="00864BD0" w:rsidRDefault="003D555D" w:rsidP="00E83D56">
            <w:pPr>
              <w:autoSpaceDE w:val="0"/>
              <w:autoSpaceDN w:val="0"/>
              <w:adjustRightInd w:val="0"/>
              <w:rPr>
                <w:rFonts w:ascii="Times New Roman" w:hAnsi="Times New Roman" w:cs="Times New Roman"/>
                <w:sz w:val="24"/>
                <w:szCs w:val="24"/>
              </w:rPr>
            </w:pPr>
          </w:p>
        </w:tc>
        <w:tc>
          <w:tcPr>
            <w:tcW w:w="1253" w:type="dxa"/>
            <w:shd w:val="clear" w:color="auto" w:fill="auto"/>
            <w:vAlign w:val="bottom"/>
          </w:tcPr>
          <w:p w14:paraId="6B85298C"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r w:rsidRPr="00864BD0">
              <w:rPr>
                <w:rFonts w:ascii="Times New Roman" w:hAnsi="Times New Roman" w:cs="Times New Roman"/>
                <w:sz w:val="24"/>
                <w:szCs w:val="24"/>
              </w:rPr>
              <w:t>N</w:t>
            </w:r>
          </w:p>
        </w:tc>
        <w:tc>
          <w:tcPr>
            <w:tcW w:w="1417" w:type="dxa"/>
            <w:shd w:val="clear" w:color="auto" w:fill="auto"/>
            <w:vAlign w:val="bottom"/>
          </w:tcPr>
          <w:p w14:paraId="6E97DF9C" w14:textId="77777777" w:rsidR="003D555D" w:rsidRPr="00864BD0" w:rsidRDefault="003D555D" w:rsidP="00E83D56">
            <w:pPr>
              <w:autoSpaceDE w:val="0"/>
              <w:autoSpaceDN w:val="0"/>
              <w:adjustRightInd w:val="0"/>
              <w:spacing w:line="320" w:lineRule="atLeast"/>
              <w:ind w:left="60" w:right="60"/>
              <w:jc w:val="center"/>
              <w:rPr>
                <w:rFonts w:ascii="Times New Roman" w:hAnsi="Times New Roman" w:cs="Times New Roman"/>
                <w:sz w:val="24"/>
                <w:szCs w:val="24"/>
              </w:rPr>
            </w:pPr>
            <w:r w:rsidRPr="00864BD0">
              <w:rPr>
                <w:rFonts w:ascii="Times New Roman" w:hAnsi="Times New Roman" w:cs="Times New Roman"/>
                <w:sz w:val="24"/>
                <w:szCs w:val="24"/>
              </w:rPr>
              <w:t>%</w:t>
            </w:r>
          </w:p>
        </w:tc>
      </w:tr>
      <w:tr w:rsidR="003D555D" w:rsidRPr="00864BD0" w14:paraId="73926306" w14:textId="77777777" w:rsidTr="00E83D56">
        <w:trPr>
          <w:cantSplit/>
        </w:trPr>
        <w:tc>
          <w:tcPr>
            <w:tcW w:w="860" w:type="dxa"/>
            <w:vMerge w:val="restart"/>
            <w:shd w:val="clear" w:color="auto" w:fill="auto"/>
          </w:tcPr>
          <w:p w14:paraId="31CBAE0A" w14:textId="77777777" w:rsidR="003D555D" w:rsidRPr="00864BD0" w:rsidRDefault="003D555D" w:rsidP="00E83D56">
            <w:pPr>
              <w:autoSpaceDE w:val="0"/>
              <w:autoSpaceDN w:val="0"/>
              <w:adjustRightInd w:val="0"/>
              <w:spacing w:line="320" w:lineRule="atLeast"/>
              <w:ind w:left="60" w:right="60"/>
              <w:rPr>
                <w:rFonts w:ascii="Times New Roman" w:hAnsi="Times New Roman" w:cs="Times New Roman"/>
                <w:sz w:val="24"/>
                <w:szCs w:val="24"/>
              </w:rPr>
            </w:pPr>
            <w:proofErr w:type="spellStart"/>
            <w:r w:rsidRPr="00864BD0">
              <w:rPr>
                <w:rFonts w:ascii="Times New Roman" w:hAnsi="Times New Roman" w:cs="Times New Roman"/>
                <w:sz w:val="24"/>
                <w:szCs w:val="24"/>
              </w:rPr>
              <w:t>Cases</w:t>
            </w:r>
            <w:proofErr w:type="spellEnd"/>
          </w:p>
        </w:tc>
        <w:tc>
          <w:tcPr>
            <w:tcW w:w="1153" w:type="dxa"/>
            <w:shd w:val="clear" w:color="auto" w:fill="auto"/>
          </w:tcPr>
          <w:p w14:paraId="6DE08474" w14:textId="77777777" w:rsidR="003D555D" w:rsidRPr="00864BD0" w:rsidRDefault="003D555D" w:rsidP="00E83D56">
            <w:pPr>
              <w:autoSpaceDE w:val="0"/>
              <w:autoSpaceDN w:val="0"/>
              <w:adjustRightInd w:val="0"/>
              <w:spacing w:line="320" w:lineRule="atLeast"/>
              <w:ind w:left="60" w:right="60"/>
              <w:rPr>
                <w:rFonts w:ascii="Times New Roman" w:hAnsi="Times New Roman" w:cs="Times New Roman"/>
                <w:sz w:val="24"/>
                <w:szCs w:val="24"/>
              </w:rPr>
            </w:pPr>
            <w:r w:rsidRPr="00864BD0">
              <w:rPr>
                <w:rFonts w:ascii="Times New Roman" w:hAnsi="Times New Roman" w:cs="Times New Roman"/>
                <w:sz w:val="24"/>
                <w:szCs w:val="24"/>
              </w:rPr>
              <w:t>Valid</w:t>
            </w:r>
          </w:p>
        </w:tc>
        <w:tc>
          <w:tcPr>
            <w:tcW w:w="1253" w:type="dxa"/>
            <w:shd w:val="clear" w:color="auto" w:fill="auto"/>
          </w:tcPr>
          <w:p w14:paraId="594659A3"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25</w:t>
            </w:r>
          </w:p>
        </w:tc>
        <w:tc>
          <w:tcPr>
            <w:tcW w:w="1417" w:type="dxa"/>
            <w:shd w:val="clear" w:color="auto" w:fill="auto"/>
          </w:tcPr>
          <w:p w14:paraId="7AE9BA06"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100,0</w:t>
            </w:r>
          </w:p>
        </w:tc>
      </w:tr>
      <w:tr w:rsidR="003D555D" w:rsidRPr="00864BD0" w14:paraId="17AEE257" w14:textId="77777777" w:rsidTr="00E83D56">
        <w:trPr>
          <w:cantSplit/>
        </w:trPr>
        <w:tc>
          <w:tcPr>
            <w:tcW w:w="860" w:type="dxa"/>
            <w:vMerge/>
            <w:shd w:val="clear" w:color="auto" w:fill="auto"/>
          </w:tcPr>
          <w:p w14:paraId="51EDDE48" w14:textId="77777777" w:rsidR="003D555D" w:rsidRPr="00864BD0" w:rsidRDefault="003D555D" w:rsidP="00E83D56">
            <w:pPr>
              <w:autoSpaceDE w:val="0"/>
              <w:autoSpaceDN w:val="0"/>
              <w:adjustRightInd w:val="0"/>
              <w:rPr>
                <w:rFonts w:ascii="Times New Roman" w:hAnsi="Times New Roman" w:cs="Times New Roman"/>
                <w:sz w:val="24"/>
                <w:szCs w:val="24"/>
              </w:rPr>
            </w:pPr>
          </w:p>
        </w:tc>
        <w:tc>
          <w:tcPr>
            <w:tcW w:w="1153" w:type="dxa"/>
            <w:shd w:val="clear" w:color="auto" w:fill="auto"/>
          </w:tcPr>
          <w:p w14:paraId="2D7548CC" w14:textId="77777777" w:rsidR="003D555D" w:rsidRPr="00864BD0" w:rsidRDefault="003D555D" w:rsidP="00E83D56">
            <w:pPr>
              <w:autoSpaceDE w:val="0"/>
              <w:autoSpaceDN w:val="0"/>
              <w:adjustRightInd w:val="0"/>
              <w:spacing w:line="320" w:lineRule="atLeast"/>
              <w:ind w:left="60" w:right="60"/>
              <w:rPr>
                <w:rFonts w:ascii="Times New Roman" w:hAnsi="Times New Roman" w:cs="Times New Roman"/>
                <w:sz w:val="24"/>
                <w:szCs w:val="24"/>
              </w:rPr>
            </w:pPr>
            <w:proofErr w:type="spellStart"/>
            <w:r w:rsidRPr="00864BD0">
              <w:rPr>
                <w:rFonts w:ascii="Times New Roman" w:hAnsi="Times New Roman" w:cs="Times New Roman"/>
                <w:sz w:val="24"/>
                <w:szCs w:val="24"/>
              </w:rPr>
              <w:t>Excluded</w:t>
            </w:r>
            <w:r w:rsidRPr="00864BD0">
              <w:rPr>
                <w:rFonts w:ascii="Times New Roman" w:hAnsi="Times New Roman" w:cs="Times New Roman"/>
                <w:sz w:val="24"/>
                <w:szCs w:val="24"/>
                <w:vertAlign w:val="superscript"/>
              </w:rPr>
              <w:t>a</w:t>
            </w:r>
            <w:proofErr w:type="spellEnd"/>
          </w:p>
        </w:tc>
        <w:tc>
          <w:tcPr>
            <w:tcW w:w="1253" w:type="dxa"/>
            <w:shd w:val="clear" w:color="auto" w:fill="auto"/>
          </w:tcPr>
          <w:p w14:paraId="07768F62"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0</w:t>
            </w:r>
          </w:p>
        </w:tc>
        <w:tc>
          <w:tcPr>
            <w:tcW w:w="1417" w:type="dxa"/>
            <w:shd w:val="clear" w:color="auto" w:fill="auto"/>
          </w:tcPr>
          <w:p w14:paraId="6A674AD6"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,0</w:t>
            </w:r>
          </w:p>
        </w:tc>
      </w:tr>
      <w:tr w:rsidR="003D555D" w:rsidRPr="00864BD0" w14:paraId="10161909" w14:textId="77777777" w:rsidTr="00E83D56">
        <w:trPr>
          <w:cantSplit/>
        </w:trPr>
        <w:tc>
          <w:tcPr>
            <w:tcW w:w="860" w:type="dxa"/>
            <w:vMerge/>
            <w:shd w:val="clear" w:color="auto" w:fill="auto"/>
          </w:tcPr>
          <w:p w14:paraId="2B2DDAFB" w14:textId="77777777" w:rsidR="003D555D" w:rsidRPr="00864BD0" w:rsidRDefault="003D555D" w:rsidP="00E83D56">
            <w:pPr>
              <w:autoSpaceDE w:val="0"/>
              <w:autoSpaceDN w:val="0"/>
              <w:adjustRightInd w:val="0"/>
              <w:rPr>
                <w:rFonts w:ascii="Times New Roman" w:hAnsi="Times New Roman" w:cs="Times New Roman"/>
                <w:sz w:val="24"/>
                <w:szCs w:val="24"/>
              </w:rPr>
            </w:pPr>
          </w:p>
        </w:tc>
        <w:tc>
          <w:tcPr>
            <w:tcW w:w="1153" w:type="dxa"/>
            <w:shd w:val="clear" w:color="auto" w:fill="auto"/>
          </w:tcPr>
          <w:p w14:paraId="19368B94" w14:textId="77777777" w:rsidR="003D555D" w:rsidRPr="00864BD0" w:rsidRDefault="003D555D" w:rsidP="00E83D56">
            <w:pPr>
              <w:autoSpaceDE w:val="0"/>
              <w:autoSpaceDN w:val="0"/>
              <w:adjustRightInd w:val="0"/>
              <w:spacing w:line="320" w:lineRule="atLeast"/>
              <w:ind w:left="60" w:right="60"/>
              <w:rPr>
                <w:rFonts w:ascii="Times New Roman" w:hAnsi="Times New Roman" w:cs="Times New Roman"/>
                <w:sz w:val="24"/>
                <w:szCs w:val="24"/>
              </w:rPr>
            </w:pPr>
            <w:r w:rsidRPr="00864BD0">
              <w:rPr>
                <w:rFonts w:ascii="Times New Roman" w:hAnsi="Times New Roman" w:cs="Times New Roman"/>
                <w:sz w:val="24"/>
                <w:szCs w:val="24"/>
              </w:rPr>
              <w:t>Total</w:t>
            </w:r>
          </w:p>
        </w:tc>
        <w:tc>
          <w:tcPr>
            <w:tcW w:w="1253" w:type="dxa"/>
            <w:shd w:val="clear" w:color="auto" w:fill="auto"/>
          </w:tcPr>
          <w:p w14:paraId="5C956FAD"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25</w:t>
            </w:r>
          </w:p>
        </w:tc>
        <w:tc>
          <w:tcPr>
            <w:tcW w:w="1417" w:type="dxa"/>
            <w:shd w:val="clear" w:color="auto" w:fill="auto"/>
          </w:tcPr>
          <w:p w14:paraId="6BEA218D" w14:textId="77777777" w:rsidR="003D555D" w:rsidRPr="00864BD0" w:rsidRDefault="003D555D" w:rsidP="00E83D56">
            <w:pPr>
              <w:autoSpaceDE w:val="0"/>
              <w:autoSpaceDN w:val="0"/>
              <w:adjustRightInd w:val="0"/>
              <w:spacing w:line="320" w:lineRule="atLeast"/>
              <w:ind w:left="60" w:right="60"/>
              <w:jc w:val="right"/>
              <w:rPr>
                <w:rFonts w:ascii="Times New Roman" w:hAnsi="Times New Roman" w:cs="Times New Roman"/>
                <w:sz w:val="24"/>
                <w:szCs w:val="24"/>
              </w:rPr>
            </w:pPr>
            <w:r w:rsidRPr="00864BD0">
              <w:rPr>
                <w:rFonts w:ascii="Times New Roman" w:hAnsi="Times New Roman" w:cs="Times New Roman"/>
                <w:sz w:val="24"/>
                <w:szCs w:val="24"/>
              </w:rPr>
              <w:t>100,0</w:t>
            </w:r>
          </w:p>
        </w:tc>
      </w:tr>
      <w:tr w:rsidR="003D555D" w:rsidRPr="00864BD0" w14:paraId="1C310134" w14:textId="77777777" w:rsidTr="00E83D56">
        <w:trPr>
          <w:cantSplit/>
        </w:trPr>
        <w:tc>
          <w:tcPr>
            <w:tcW w:w="4683" w:type="dxa"/>
            <w:gridSpan w:val="4"/>
            <w:shd w:val="clear" w:color="auto" w:fill="auto"/>
          </w:tcPr>
          <w:p w14:paraId="3ACB16A8" w14:textId="77777777" w:rsidR="003D555D" w:rsidRPr="00864BD0" w:rsidRDefault="003D555D" w:rsidP="00E83D56">
            <w:pPr>
              <w:autoSpaceDE w:val="0"/>
              <w:autoSpaceDN w:val="0"/>
              <w:adjustRightInd w:val="0"/>
              <w:spacing w:line="320" w:lineRule="atLeast"/>
              <w:ind w:left="60" w:right="60"/>
              <w:rPr>
                <w:rFonts w:ascii="Times New Roman" w:hAnsi="Times New Roman" w:cs="Times New Roman"/>
                <w:sz w:val="24"/>
                <w:szCs w:val="24"/>
              </w:rPr>
            </w:pPr>
            <w:r w:rsidRPr="00864BD0">
              <w:rPr>
                <w:rFonts w:ascii="Times New Roman" w:hAnsi="Times New Roman" w:cs="Times New Roman"/>
                <w:sz w:val="24"/>
                <w:szCs w:val="24"/>
              </w:rPr>
              <w:t xml:space="preserve">a. </w:t>
            </w:r>
            <w:proofErr w:type="spellStart"/>
            <w:r w:rsidRPr="00864BD0">
              <w:rPr>
                <w:rFonts w:ascii="Times New Roman" w:hAnsi="Times New Roman" w:cs="Times New Roman"/>
                <w:sz w:val="24"/>
                <w:szCs w:val="24"/>
              </w:rPr>
              <w:t>Listwise</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deletion</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based</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on</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all</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variables</w:t>
            </w:r>
            <w:proofErr w:type="spellEnd"/>
            <w:r w:rsidRPr="00864BD0">
              <w:rPr>
                <w:rFonts w:ascii="Times New Roman" w:hAnsi="Times New Roman" w:cs="Times New Roman"/>
                <w:sz w:val="24"/>
                <w:szCs w:val="24"/>
              </w:rPr>
              <w:t xml:space="preserve"> in </w:t>
            </w:r>
            <w:proofErr w:type="spellStart"/>
            <w:r w:rsidRPr="00864BD0">
              <w:rPr>
                <w:rFonts w:ascii="Times New Roman" w:hAnsi="Times New Roman" w:cs="Times New Roman"/>
                <w:sz w:val="24"/>
                <w:szCs w:val="24"/>
              </w:rPr>
              <w:t>the</w:t>
            </w:r>
            <w:proofErr w:type="spellEnd"/>
            <w:r w:rsidRPr="00864BD0">
              <w:rPr>
                <w:rFonts w:ascii="Times New Roman" w:hAnsi="Times New Roman" w:cs="Times New Roman"/>
                <w:sz w:val="24"/>
                <w:szCs w:val="24"/>
              </w:rPr>
              <w:t xml:space="preserve"> </w:t>
            </w:r>
            <w:proofErr w:type="spellStart"/>
            <w:r w:rsidRPr="00864BD0">
              <w:rPr>
                <w:rFonts w:ascii="Times New Roman" w:hAnsi="Times New Roman" w:cs="Times New Roman"/>
                <w:sz w:val="24"/>
                <w:szCs w:val="24"/>
              </w:rPr>
              <w:t>procedure</w:t>
            </w:r>
            <w:proofErr w:type="spellEnd"/>
            <w:r w:rsidRPr="00864BD0">
              <w:rPr>
                <w:rFonts w:ascii="Times New Roman" w:hAnsi="Times New Roman" w:cs="Times New Roman"/>
                <w:sz w:val="24"/>
                <w:szCs w:val="24"/>
              </w:rPr>
              <w:t>.</w:t>
            </w:r>
          </w:p>
        </w:tc>
      </w:tr>
    </w:tbl>
    <w:p w14:paraId="1F07D706" w14:textId="77777777" w:rsidR="003D555D" w:rsidRPr="00E54F3B" w:rsidRDefault="003D555D" w:rsidP="003D555D">
      <w:pPr>
        <w:tabs>
          <w:tab w:val="left" w:pos="4935"/>
        </w:tabs>
        <w:jc w:val="both"/>
        <w:rPr>
          <w:rFonts w:ascii="Times New Roman" w:hAnsi="Times New Roman" w:cs="Times New Roman"/>
          <w:b/>
          <w:sz w:val="24"/>
          <w:szCs w:val="24"/>
          <w:lang w:val="en-US"/>
        </w:rPr>
      </w:pPr>
    </w:p>
    <w:p w14:paraId="0BE5C8AE" w14:textId="77777777" w:rsidR="003D555D" w:rsidRDefault="003D555D" w:rsidP="003D555D">
      <w:pPr>
        <w:tabs>
          <w:tab w:val="left" w:pos="4935"/>
        </w:tabs>
        <w:jc w:val="both"/>
        <w:rPr>
          <w:rFonts w:ascii="Times New Roman" w:hAnsi="Times New Roman" w:cs="Times New Roman"/>
          <w:b/>
          <w:bCs/>
          <w:sz w:val="24"/>
          <w:szCs w:val="24"/>
        </w:rPr>
      </w:pPr>
    </w:p>
    <w:p w14:paraId="023575EC" w14:textId="77777777" w:rsidR="003D555D" w:rsidRPr="00E54F3B" w:rsidRDefault="003D555D" w:rsidP="00E54F3B">
      <w:pPr>
        <w:tabs>
          <w:tab w:val="left" w:pos="1185"/>
        </w:tabs>
        <w:jc w:val="both"/>
        <w:rPr>
          <w:rFonts w:ascii="Times New Roman" w:hAnsi="Times New Roman" w:cs="Times New Roman"/>
          <w:b/>
          <w:sz w:val="24"/>
          <w:szCs w:val="24"/>
          <w:lang w:val="en-US"/>
        </w:rPr>
      </w:pPr>
    </w:p>
    <w:p w14:paraId="57F9A2B1" w14:textId="77777777" w:rsidR="003D555D" w:rsidRDefault="003D555D" w:rsidP="003D555D">
      <w:pPr>
        <w:tabs>
          <w:tab w:val="left" w:pos="1185"/>
        </w:tabs>
        <w:jc w:val="both"/>
        <w:rPr>
          <w:rFonts w:ascii="Times New Roman" w:hAnsi="Times New Roman" w:cs="Times New Roman"/>
          <w:b/>
          <w:sz w:val="24"/>
          <w:szCs w:val="24"/>
        </w:rPr>
      </w:pPr>
    </w:p>
    <w:p w14:paraId="1EE356D8" w14:textId="77777777" w:rsidR="003D555D" w:rsidRDefault="003D555D" w:rsidP="003D555D">
      <w:pPr>
        <w:tabs>
          <w:tab w:val="left" w:pos="1185"/>
        </w:tabs>
        <w:jc w:val="both"/>
        <w:rPr>
          <w:rFonts w:ascii="Times New Roman" w:hAnsi="Times New Roman" w:cs="Times New Roman"/>
          <w:b/>
          <w:sz w:val="24"/>
          <w:szCs w:val="24"/>
        </w:rPr>
      </w:pPr>
    </w:p>
    <w:p w14:paraId="6D20EA7E" w14:textId="029062CE" w:rsidR="00AD3E26" w:rsidRPr="0064525F" w:rsidRDefault="00AD3E26" w:rsidP="0064525F">
      <w:pPr>
        <w:jc w:val="both"/>
        <w:rPr>
          <w:rFonts w:ascii="Times New Roman" w:hAnsi="Times New Roman" w:cs="Times New Roman"/>
          <w:b/>
          <w:sz w:val="24"/>
          <w:szCs w:val="24"/>
          <w:lang w:val="en-US"/>
        </w:rPr>
      </w:pPr>
    </w:p>
    <w:sectPr w:rsidR="00AD3E26" w:rsidRPr="0064525F" w:rsidSect="00E33CEE">
      <w:type w:val="continuous"/>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0A6AE" w14:textId="77777777" w:rsidR="00F11EC9" w:rsidRDefault="00F11EC9" w:rsidP="00142429">
      <w:r>
        <w:separator/>
      </w:r>
    </w:p>
  </w:endnote>
  <w:endnote w:type="continuationSeparator" w:id="0">
    <w:p w14:paraId="14C0708D" w14:textId="77777777" w:rsidR="00F11EC9" w:rsidRDefault="00F11EC9" w:rsidP="0014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D7DF" w14:textId="620708E4" w:rsidR="00992BF9" w:rsidRDefault="00992BF9">
    <w:pPr>
      <w:pStyle w:val="Footer"/>
      <w:jc w:val="center"/>
    </w:pPr>
  </w:p>
  <w:p w14:paraId="48C5F074" w14:textId="77777777" w:rsidR="00992BF9" w:rsidRDefault="00992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902412"/>
      <w:docPartObj>
        <w:docPartGallery w:val="Page Numbers (Bottom of Page)"/>
        <w:docPartUnique/>
      </w:docPartObj>
    </w:sdtPr>
    <w:sdtEndPr>
      <w:rPr>
        <w:rFonts w:ascii="Times New Roman" w:hAnsi="Times New Roman" w:cs="Times New Roman"/>
        <w:noProof/>
        <w:sz w:val="24"/>
        <w:szCs w:val="24"/>
      </w:rPr>
    </w:sdtEndPr>
    <w:sdtContent>
      <w:p w14:paraId="6501E906" w14:textId="0AA0A501" w:rsidR="00992BF9" w:rsidRPr="00992BF9" w:rsidRDefault="00992BF9">
        <w:pPr>
          <w:pStyle w:val="Footer"/>
          <w:jc w:val="center"/>
          <w:rPr>
            <w:rFonts w:ascii="Times New Roman" w:hAnsi="Times New Roman" w:cs="Times New Roman"/>
            <w:sz w:val="24"/>
            <w:szCs w:val="24"/>
          </w:rPr>
        </w:pPr>
        <w:r w:rsidRPr="00992BF9">
          <w:rPr>
            <w:rFonts w:ascii="Times New Roman" w:hAnsi="Times New Roman" w:cs="Times New Roman"/>
            <w:sz w:val="24"/>
            <w:szCs w:val="24"/>
          </w:rPr>
          <w:fldChar w:fldCharType="begin"/>
        </w:r>
        <w:r w:rsidRPr="00992BF9">
          <w:rPr>
            <w:rFonts w:ascii="Times New Roman" w:hAnsi="Times New Roman" w:cs="Times New Roman"/>
            <w:sz w:val="24"/>
            <w:szCs w:val="24"/>
          </w:rPr>
          <w:instrText xml:space="preserve"> PAGE   \* MERGEFORMAT </w:instrText>
        </w:r>
        <w:r w:rsidRPr="00992BF9">
          <w:rPr>
            <w:rFonts w:ascii="Times New Roman" w:hAnsi="Times New Roman" w:cs="Times New Roman"/>
            <w:sz w:val="24"/>
            <w:szCs w:val="24"/>
          </w:rPr>
          <w:fldChar w:fldCharType="separate"/>
        </w:r>
        <w:r w:rsidR="0030223A">
          <w:rPr>
            <w:rFonts w:ascii="Times New Roman" w:hAnsi="Times New Roman" w:cs="Times New Roman"/>
            <w:noProof/>
            <w:sz w:val="24"/>
            <w:szCs w:val="24"/>
          </w:rPr>
          <w:t>viii</w:t>
        </w:r>
        <w:r w:rsidRPr="00992BF9">
          <w:rPr>
            <w:rFonts w:ascii="Times New Roman" w:hAnsi="Times New Roman" w:cs="Times New Roman"/>
            <w:noProof/>
            <w:sz w:val="24"/>
            <w:szCs w:val="24"/>
          </w:rPr>
          <w:fldChar w:fldCharType="end"/>
        </w:r>
      </w:p>
    </w:sdtContent>
  </w:sdt>
  <w:p w14:paraId="6C46FEC9" w14:textId="77777777" w:rsidR="00992BF9" w:rsidRDefault="00992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780104"/>
      <w:docPartObj>
        <w:docPartGallery w:val="Page Numbers (Bottom of Page)"/>
        <w:docPartUnique/>
      </w:docPartObj>
    </w:sdtPr>
    <w:sdtEndPr>
      <w:rPr>
        <w:rFonts w:ascii="Times New Roman" w:hAnsi="Times New Roman" w:cs="Times New Roman"/>
        <w:noProof/>
        <w:sz w:val="24"/>
        <w:szCs w:val="24"/>
      </w:rPr>
    </w:sdtEndPr>
    <w:sdtContent>
      <w:p w14:paraId="78075830" w14:textId="77777777" w:rsidR="00992BF9" w:rsidRPr="000C6948" w:rsidRDefault="00992BF9">
        <w:pPr>
          <w:pStyle w:val="Footer"/>
          <w:jc w:val="center"/>
          <w:rPr>
            <w:rFonts w:ascii="Times New Roman" w:hAnsi="Times New Roman" w:cs="Times New Roman"/>
            <w:sz w:val="24"/>
            <w:szCs w:val="24"/>
          </w:rPr>
        </w:pPr>
        <w:r w:rsidRPr="000C6948">
          <w:rPr>
            <w:rFonts w:ascii="Times New Roman" w:hAnsi="Times New Roman" w:cs="Times New Roman"/>
            <w:sz w:val="24"/>
            <w:szCs w:val="24"/>
          </w:rPr>
          <w:fldChar w:fldCharType="begin"/>
        </w:r>
        <w:r w:rsidRPr="000C6948">
          <w:rPr>
            <w:rFonts w:ascii="Times New Roman" w:hAnsi="Times New Roman" w:cs="Times New Roman"/>
            <w:sz w:val="24"/>
            <w:szCs w:val="24"/>
          </w:rPr>
          <w:instrText xml:space="preserve"> PAGE   \* MERGEFORMAT </w:instrText>
        </w:r>
        <w:r w:rsidRPr="000C6948">
          <w:rPr>
            <w:rFonts w:ascii="Times New Roman" w:hAnsi="Times New Roman" w:cs="Times New Roman"/>
            <w:sz w:val="24"/>
            <w:szCs w:val="24"/>
          </w:rPr>
          <w:fldChar w:fldCharType="separate"/>
        </w:r>
        <w:r>
          <w:rPr>
            <w:rFonts w:ascii="Times New Roman" w:hAnsi="Times New Roman" w:cs="Times New Roman"/>
            <w:noProof/>
            <w:sz w:val="24"/>
            <w:szCs w:val="24"/>
          </w:rPr>
          <w:t>ii</w:t>
        </w:r>
        <w:r w:rsidRPr="000C6948">
          <w:rPr>
            <w:rFonts w:ascii="Times New Roman" w:hAnsi="Times New Roman" w:cs="Times New Roman"/>
            <w:noProof/>
            <w:sz w:val="24"/>
            <w:szCs w:val="24"/>
          </w:rPr>
          <w:fldChar w:fldCharType="end"/>
        </w:r>
      </w:p>
    </w:sdtContent>
  </w:sdt>
  <w:p w14:paraId="4CCF145C" w14:textId="77777777" w:rsidR="00992BF9" w:rsidRDefault="00992B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DF08" w14:textId="77777777" w:rsidR="00992BF9" w:rsidRDefault="00992B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335186"/>
      <w:docPartObj>
        <w:docPartGallery w:val="Page Numbers (Bottom of Page)"/>
        <w:docPartUnique/>
      </w:docPartObj>
    </w:sdtPr>
    <w:sdtEndPr>
      <w:rPr>
        <w:rFonts w:ascii="Times New Roman" w:hAnsi="Times New Roman" w:cs="Times New Roman"/>
        <w:noProof/>
        <w:sz w:val="24"/>
        <w:szCs w:val="24"/>
      </w:rPr>
    </w:sdtEndPr>
    <w:sdtContent>
      <w:p w14:paraId="549B788B" w14:textId="77777777" w:rsidR="00992BF9" w:rsidRPr="00903A2D" w:rsidRDefault="00992BF9">
        <w:pPr>
          <w:pStyle w:val="Footer"/>
          <w:jc w:val="center"/>
          <w:rPr>
            <w:rFonts w:ascii="Times New Roman" w:hAnsi="Times New Roman" w:cs="Times New Roman"/>
            <w:sz w:val="24"/>
            <w:szCs w:val="24"/>
          </w:rPr>
        </w:pPr>
        <w:r w:rsidRPr="00903A2D">
          <w:rPr>
            <w:rFonts w:ascii="Times New Roman" w:hAnsi="Times New Roman" w:cs="Times New Roman"/>
            <w:sz w:val="24"/>
            <w:szCs w:val="24"/>
          </w:rPr>
          <w:fldChar w:fldCharType="begin"/>
        </w:r>
        <w:r w:rsidRPr="00903A2D">
          <w:rPr>
            <w:rFonts w:ascii="Times New Roman" w:hAnsi="Times New Roman" w:cs="Times New Roman"/>
            <w:sz w:val="24"/>
            <w:szCs w:val="24"/>
          </w:rPr>
          <w:instrText xml:space="preserve"> PAGE   \* MERGEFORMAT </w:instrText>
        </w:r>
        <w:r w:rsidRPr="00903A2D">
          <w:rPr>
            <w:rFonts w:ascii="Times New Roman" w:hAnsi="Times New Roman" w:cs="Times New Roman"/>
            <w:sz w:val="24"/>
            <w:szCs w:val="24"/>
          </w:rPr>
          <w:fldChar w:fldCharType="separate"/>
        </w:r>
        <w:r w:rsidR="00903A2D">
          <w:rPr>
            <w:rFonts w:ascii="Times New Roman" w:hAnsi="Times New Roman" w:cs="Times New Roman"/>
            <w:noProof/>
            <w:sz w:val="24"/>
            <w:szCs w:val="24"/>
          </w:rPr>
          <w:t>40</w:t>
        </w:r>
        <w:r w:rsidRPr="00903A2D">
          <w:rPr>
            <w:rFonts w:ascii="Times New Roman" w:hAnsi="Times New Roman" w:cs="Times New Roman"/>
            <w:noProof/>
            <w:sz w:val="24"/>
            <w:szCs w:val="24"/>
          </w:rPr>
          <w:fldChar w:fldCharType="end"/>
        </w:r>
      </w:p>
    </w:sdtContent>
  </w:sdt>
  <w:p w14:paraId="6B6C5CF6" w14:textId="77777777" w:rsidR="00992BF9" w:rsidRDefault="00992BF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310366"/>
      <w:docPartObj>
        <w:docPartGallery w:val="Page Numbers (Bottom of Page)"/>
        <w:docPartUnique/>
      </w:docPartObj>
    </w:sdtPr>
    <w:sdtEndPr>
      <w:rPr>
        <w:rFonts w:ascii="Times New Roman" w:hAnsi="Times New Roman" w:cs="Times New Roman"/>
        <w:noProof/>
        <w:sz w:val="24"/>
        <w:szCs w:val="24"/>
      </w:rPr>
    </w:sdtEndPr>
    <w:sdtContent>
      <w:p w14:paraId="6BC03FA5" w14:textId="77777777" w:rsidR="00992BF9" w:rsidRDefault="00992BF9">
        <w:pPr>
          <w:pStyle w:val="Footer"/>
          <w:jc w:val="center"/>
        </w:pPr>
        <w:r w:rsidRPr="004A2AD1">
          <w:rPr>
            <w:rFonts w:ascii="Times New Roman" w:hAnsi="Times New Roman" w:cs="Times New Roman"/>
            <w:sz w:val="24"/>
            <w:szCs w:val="24"/>
          </w:rPr>
          <w:fldChar w:fldCharType="begin"/>
        </w:r>
        <w:r w:rsidRPr="004A2AD1">
          <w:rPr>
            <w:rFonts w:ascii="Times New Roman" w:hAnsi="Times New Roman" w:cs="Times New Roman"/>
            <w:sz w:val="24"/>
            <w:szCs w:val="24"/>
          </w:rPr>
          <w:instrText xml:space="preserve"> PAGE   \* MERGEFORMAT </w:instrText>
        </w:r>
        <w:r w:rsidRPr="004A2AD1">
          <w:rPr>
            <w:rFonts w:ascii="Times New Roman" w:hAnsi="Times New Roman" w:cs="Times New Roman"/>
            <w:sz w:val="24"/>
            <w:szCs w:val="24"/>
          </w:rPr>
          <w:fldChar w:fldCharType="separate"/>
        </w:r>
        <w:r w:rsidR="004A2AD1">
          <w:rPr>
            <w:rFonts w:ascii="Times New Roman" w:hAnsi="Times New Roman" w:cs="Times New Roman"/>
            <w:noProof/>
            <w:sz w:val="24"/>
            <w:szCs w:val="24"/>
          </w:rPr>
          <w:t>60</w:t>
        </w:r>
        <w:r w:rsidRPr="004A2AD1">
          <w:rPr>
            <w:rFonts w:ascii="Times New Roman" w:hAnsi="Times New Roman" w:cs="Times New Roman"/>
            <w:noProof/>
            <w:sz w:val="24"/>
            <w:szCs w:val="24"/>
          </w:rPr>
          <w:fldChar w:fldCharType="end"/>
        </w:r>
      </w:p>
    </w:sdtContent>
  </w:sdt>
  <w:p w14:paraId="49569C8B" w14:textId="77777777" w:rsidR="00992BF9" w:rsidRDefault="00992BF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573D" w14:textId="77777777" w:rsidR="00992BF9" w:rsidRDefault="00992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98BE8" w14:textId="77777777" w:rsidR="00F11EC9" w:rsidRDefault="00F11EC9" w:rsidP="00142429">
      <w:r>
        <w:separator/>
      </w:r>
    </w:p>
  </w:footnote>
  <w:footnote w:type="continuationSeparator" w:id="0">
    <w:p w14:paraId="4772E91E" w14:textId="77777777" w:rsidR="00F11EC9" w:rsidRDefault="00F11EC9" w:rsidP="00142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F935" w14:textId="77777777" w:rsidR="00992BF9" w:rsidRDefault="00992B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DB0A" w14:textId="77777777" w:rsidR="00992BF9" w:rsidRDefault="00992B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717673"/>
      <w:docPartObj>
        <w:docPartGallery w:val="Page Numbers (Top of Page)"/>
        <w:docPartUnique/>
      </w:docPartObj>
    </w:sdtPr>
    <w:sdtEndPr>
      <w:rPr>
        <w:rFonts w:ascii="Times New Roman" w:hAnsi="Times New Roman" w:cs="Times New Roman"/>
        <w:noProof/>
        <w:sz w:val="24"/>
        <w:szCs w:val="24"/>
      </w:rPr>
    </w:sdtEndPr>
    <w:sdtContent>
      <w:p w14:paraId="55520BF0" w14:textId="003F63DF" w:rsidR="00992BF9" w:rsidRPr="00903A2D" w:rsidRDefault="00992BF9">
        <w:pPr>
          <w:pStyle w:val="Header"/>
          <w:jc w:val="right"/>
          <w:rPr>
            <w:rFonts w:ascii="Times New Roman" w:hAnsi="Times New Roman" w:cs="Times New Roman"/>
            <w:sz w:val="24"/>
            <w:szCs w:val="24"/>
          </w:rPr>
        </w:pPr>
        <w:r w:rsidRPr="00903A2D">
          <w:rPr>
            <w:rFonts w:ascii="Times New Roman" w:hAnsi="Times New Roman" w:cs="Times New Roman"/>
            <w:sz w:val="24"/>
            <w:szCs w:val="24"/>
          </w:rPr>
          <w:fldChar w:fldCharType="begin"/>
        </w:r>
        <w:r w:rsidRPr="00903A2D">
          <w:rPr>
            <w:rFonts w:ascii="Times New Roman" w:hAnsi="Times New Roman" w:cs="Times New Roman"/>
            <w:sz w:val="24"/>
            <w:szCs w:val="24"/>
          </w:rPr>
          <w:instrText xml:space="preserve"> PAGE   \* MERGEFORMAT </w:instrText>
        </w:r>
        <w:r w:rsidRPr="00903A2D">
          <w:rPr>
            <w:rFonts w:ascii="Times New Roman" w:hAnsi="Times New Roman" w:cs="Times New Roman"/>
            <w:sz w:val="24"/>
            <w:szCs w:val="24"/>
          </w:rPr>
          <w:fldChar w:fldCharType="separate"/>
        </w:r>
        <w:r w:rsidR="0030223A">
          <w:rPr>
            <w:rFonts w:ascii="Times New Roman" w:hAnsi="Times New Roman" w:cs="Times New Roman"/>
            <w:noProof/>
            <w:sz w:val="24"/>
            <w:szCs w:val="24"/>
          </w:rPr>
          <w:t>61</w:t>
        </w:r>
        <w:r w:rsidRPr="00903A2D">
          <w:rPr>
            <w:rFonts w:ascii="Times New Roman" w:hAnsi="Times New Roman" w:cs="Times New Roman"/>
            <w:noProof/>
            <w:sz w:val="24"/>
            <w:szCs w:val="24"/>
          </w:rPr>
          <w:fldChar w:fldCharType="end"/>
        </w:r>
      </w:p>
    </w:sdtContent>
  </w:sdt>
  <w:p w14:paraId="1968675D" w14:textId="77777777" w:rsidR="00992BF9" w:rsidRPr="00903A2D" w:rsidRDefault="00992BF9">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6D75" w14:textId="77777777" w:rsidR="00992BF9" w:rsidRDefault="00992B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F7D2" w14:textId="77777777" w:rsidR="00992BF9" w:rsidRDefault="00992B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1049" w14:textId="77777777" w:rsidR="00992BF9" w:rsidRDefault="00992B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EF8"/>
    <w:multiLevelType w:val="hybridMultilevel"/>
    <w:tmpl w:val="1C9025E0"/>
    <w:lvl w:ilvl="0" w:tplc="04210001">
      <w:start w:val="1"/>
      <w:numFmt w:val="bullet"/>
      <w:lvlText w:val=""/>
      <w:lvlJc w:val="left"/>
      <w:pPr>
        <w:ind w:left="643"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7B169D"/>
    <w:multiLevelType w:val="hybridMultilevel"/>
    <w:tmpl w:val="4FE0D36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0A7896"/>
    <w:multiLevelType w:val="multilevel"/>
    <w:tmpl w:val="165AEA42"/>
    <w:lvl w:ilvl="0">
      <w:start w:val="1"/>
      <w:numFmt w:val="decimal"/>
      <w:lvlText w:val="%1."/>
      <w:lvlJc w:val="left"/>
      <w:pPr>
        <w:ind w:left="360" w:hanging="360"/>
      </w:pPr>
      <w:rPr>
        <w:rFonts w:hint="default"/>
        <w:sz w:val="23"/>
      </w:rPr>
    </w:lvl>
    <w:lvl w:ilvl="1">
      <w:start w:val="6"/>
      <w:numFmt w:val="decimal"/>
      <w:isLgl/>
      <w:lvlText w:val="%1.%2."/>
      <w:lvlJc w:val="left"/>
      <w:pPr>
        <w:ind w:left="540" w:hanging="540"/>
      </w:pPr>
      <w:rPr>
        <w:rFonts w:hint="default"/>
        <w:b w:val="0"/>
        <w:sz w:val="23"/>
      </w:rPr>
    </w:lvl>
    <w:lvl w:ilvl="2">
      <w:start w:val="3"/>
      <w:numFmt w:val="decimal"/>
      <w:isLgl/>
      <w:lvlText w:val="%1.%2.%3."/>
      <w:lvlJc w:val="left"/>
      <w:pPr>
        <w:ind w:left="720" w:hanging="720"/>
      </w:pPr>
      <w:rPr>
        <w:rFonts w:hint="default"/>
        <w:b/>
        <w:sz w:val="23"/>
      </w:rPr>
    </w:lvl>
    <w:lvl w:ilvl="3">
      <w:start w:val="1"/>
      <w:numFmt w:val="decimal"/>
      <w:isLgl/>
      <w:lvlText w:val="%1.%2.%3.%4."/>
      <w:lvlJc w:val="left"/>
      <w:pPr>
        <w:ind w:left="720" w:hanging="720"/>
      </w:pPr>
      <w:rPr>
        <w:rFonts w:hint="default"/>
        <w:b w:val="0"/>
        <w:sz w:val="23"/>
      </w:rPr>
    </w:lvl>
    <w:lvl w:ilvl="4">
      <w:start w:val="1"/>
      <w:numFmt w:val="decimal"/>
      <w:isLgl/>
      <w:lvlText w:val="%1.%2.%3.%4.%5."/>
      <w:lvlJc w:val="left"/>
      <w:pPr>
        <w:ind w:left="1080" w:hanging="1080"/>
      </w:pPr>
      <w:rPr>
        <w:rFonts w:hint="default"/>
        <w:b w:val="0"/>
        <w:sz w:val="23"/>
      </w:rPr>
    </w:lvl>
    <w:lvl w:ilvl="5">
      <w:start w:val="1"/>
      <w:numFmt w:val="decimal"/>
      <w:isLgl/>
      <w:lvlText w:val="%1.%2.%3.%4.%5.%6."/>
      <w:lvlJc w:val="left"/>
      <w:pPr>
        <w:ind w:left="1080" w:hanging="1080"/>
      </w:pPr>
      <w:rPr>
        <w:rFonts w:hint="default"/>
        <w:b w:val="0"/>
        <w:sz w:val="23"/>
      </w:rPr>
    </w:lvl>
    <w:lvl w:ilvl="6">
      <w:start w:val="1"/>
      <w:numFmt w:val="decimal"/>
      <w:isLgl/>
      <w:lvlText w:val="%1.%2.%3.%4.%5.%6.%7."/>
      <w:lvlJc w:val="left"/>
      <w:pPr>
        <w:ind w:left="1440" w:hanging="1440"/>
      </w:pPr>
      <w:rPr>
        <w:rFonts w:hint="default"/>
        <w:b w:val="0"/>
        <w:sz w:val="23"/>
      </w:rPr>
    </w:lvl>
    <w:lvl w:ilvl="7">
      <w:start w:val="1"/>
      <w:numFmt w:val="decimal"/>
      <w:isLgl/>
      <w:lvlText w:val="%1.%2.%3.%4.%5.%6.%7.%8."/>
      <w:lvlJc w:val="left"/>
      <w:pPr>
        <w:ind w:left="1440" w:hanging="1440"/>
      </w:pPr>
      <w:rPr>
        <w:rFonts w:hint="default"/>
        <w:b w:val="0"/>
        <w:sz w:val="23"/>
      </w:rPr>
    </w:lvl>
    <w:lvl w:ilvl="8">
      <w:start w:val="1"/>
      <w:numFmt w:val="decimal"/>
      <w:isLgl/>
      <w:lvlText w:val="%1.%2.%3.%4.%5.%6.%7.%8.%9."/>
      <w:lvlJc w:val="left"/>
      <w:pPr>
        <w:ind w:left="1800" w:hanging="1800"/>
      </w:pPr>
      <w:rPr>
        <w:rFonts w:hint="default"/>
        <w:b w:val="0"/>
        <w:sz w:val="23"/>
      </w:rPr>
    </w:lvl>
  </w:abstractNum>
  <w:abstractNum w:abstractNumId="3" w15:restartNumberingAfterBreak="0">
    <w:nsid w:val="10F0028E"/>
    <w:multiLevelType w:val="multilevel"/>
    <w:tmpl w:val="A1FCE42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CC3501"/>
    <w:multiLevelType w:val="multilevel"/>
    <w:tmpl w:val="E292B78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8900B9"/>
    <w:multiLevelType w:val="multilevel"/>
    <w:tmpl w:val="424E24A0"/>
    <w:lvl w:ilvl="0">
      <w:start w:val="1"/>
      <w:numFmt w:val="decimal"/>
      <w:lvlText w:val="%1."/>
      <w:lvlJc w:val="left"/>
      <w:pPr>
        <w:ind w:left="785" w:hanging="360"/>
      </w:pPr>
      <w:rPr>
        <w:rFonts w:hint="default"/>
        <w:b w:val="0"/>
        <w:sz w:val="23"/>
      </w:rPr>
    </w:lvl>
    <w:lvl w:ilvl="1">
      <w:start w:val="6"/>
      <w:numFmt w:val="decimal"/>
      <w:isLgl/>
      <w:lvlText w:val="%1.%2"/>
      <w:lvlJc w:val="left"/>
      <w:pPr>
        <w:ind w:left="905"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6" w15:restartNumberingAfterBreak="0">
    <w:nsid w:val="1B0E1EB9"/>
    <w:multiLevelType w:val="hybridMultilevel"/>
    <w:tmpl w:val="B84E13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5624EE8"/>
    <w:multiLevelType w:val="hybridMultilevel"/>
    <w:tmpl w:val="BD8E8BBC"/>
    <w:lvl w:ilvl="0" w:tplc="04210001">
      <w:start w:val="1"/>
      <w:numFmt w:val="bullet"/>
      <w:lvlText w:val=""/>
      <w:lvlJc w:val="left"/>
      <w:pPr>
        <w:ind w:left="1211"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7E53467"/>
    <w:multiLevelType w:val="multilevel"/>
    <w:tmpl w:val="1B8C54B4"/>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C3697F"/>
    <w:multiLevelType w:val="hybridMultilevel"/>
    <w:tmpl w:val="FB2A025C"/>
    <w:lvl w:ilvl="0" w:tplc="04210001">
      <w:start w:val="1"/>
      <w:numFmt w:val="bullet"/>
      <w:lvlText w:val=""/>
      <w:lvlJc w:val="left"/>
      <w:pPr>
        <w:ind w:left="1590" w:hanging="360"/>
      </w:pPr>
      <w:rPr>
        <w:rFonts w:ascii="Symbol" w:hAnsi="Symbol" w:hint="default"/>
      </w:rPr>
    </w:lvl>
    <w:lvl w:ilvl="1" w:tplc="04210003" w:tentative="1">
      <w:start w:val="1"/>
      <w:numFmt w:val="bullet"/>
      <w:lvlText w:val="o"/>
      <w:lvlJc w:val="left"/>
      <w:pPr>
        <w:ind w:left="2310" w:hanging="360"/>
      </w:pPr>
      <w:rPr>
        <w:rFonts w:ascii="Courier New" w:hAnsi="Courier New" w:cs="Courier New" w:hint="default"/>
      </w:rPr>
    </w:lvl>
    <w:lvl w:ilvl="2" w:tplc="04210005" w:tentative="1">
      <w:start w:val="1"/>
      <w:numFmt w:val="bullet"/>
      <w:lvlText w:val=""/>
      <w:lvlJc w:val="left"/>
      <w:pPr>
        <w:ind w:left="3030" w:hanging="360"/>
      </w:pPr>
      <w:rPr>
        <w:rFonts w:ascii="Wingdings" w:hAnsi="Wingdings" w:hint="default"/>
      </w:rPr>
    </w:lvl>
    <w:lvl w:ilvl="3" w:tplc="04210001" w:tentative="1">
      <w:start w:val="1"/>
      <w:numFmt w:val="bullet"/>
      <w:lvlText w:val=""/>
      <w:lvlJc w:val="left"/>
      <w:pPr>
        <w:ind w:left="3750" w:hanging="360"/>
      </w:pPr>
      <w:rPr>
        <w:rFonts w:ascii="Symbol" w:hAnsi="Symbol" w:hint="default"/>
      </w:rPr>
    </w:lvl>
    <w:lvl w:ilvl="4" w:tplc="04210003" w:tentative="1">
      <w:start w:val="1"/>
      <w:numFmt w:val="bullet"/>
      <w:lvlText w:val="o"/>
      <w:lvlJc w:val="left"/>
      <w:pPr>
        <w:ind w:left="4470" w:hanging="360"/>
      </w:pPr>
      <w:rPr>
        <w:rFonts w:ascii="Courier New" w:hAnsi="Courier New" w:cs="Courier New" w:hint="default"/>
      </w:rPr>
    </w:lvl>
    <w:lvl w:ilvl="5" w:tplc="04210005" w:tentative="1">
      <w:start w:val="1"/>
      <w:numFmt w:val="bullet"/>
      <w:lvlText w:val=""/>
      <w:lvlJc w:val="left"/>
      <w:pPr>
        <w:ind w:left="5190" w:hanging="360"/>
      </w:pPr>
      <w:rPr>
        <w:rFonts w:ascii="Wingdings" w:hAnsi="Wingdings" w:hint="default"/>
      </w:rPr>
    </w:lvl>
    <w:lvl w:ilvl="6" w:tplc="04210001" w:tentative="1">
      <w:start w:val="1"/>
      <w:numFmt w:val="bullet"/>
      <w:lvlText w:val=""/>
      <w:lvlJc w:val="left"/>
      <w:pPr>
        <w:ind w:left="5910" w:hanging="360"/>
      </w:pPr>
      <w:rPr>
        <w:rFonts w:ascii="Symbol" w:hAnsi="Symbol" w:hint="default"/>
      </w:rPr>
    </w:lvl>
    <w:lvl w:ilvl="7" w:tplc="04210003" w:tentative="1">
      <w:start w:val="1"/>
      <w:numFmt w:val="bullet"/>
      <w:lvlText w:val="o"/>
      <w:lvlJc w:val="left"/>
      <w:pPr>
        <w:ind w:left="6630" w:hanging="360"/>
      </w:pPr>
      <w:rPr>
        <w:rFonts w:ascii="Courier New" w:hAnsi="Courier New" w:cs="Courier New" w:hint="default"/>
      </w:rPr>
    </w:lvl>
    <w:lvl w:ilvl="8" w:tplc="04210005" w:tentative="1">
      <w:start w:val="1"/>
      <w:numFmt w:val="bullet"/>
      <w:lvlText w:val=""/>
      <w:lvlJc w:val="left"/>
      <w:pPr>
        <w:ind w:left="7350" w:hanging="360"/>
      </w:pPr>
      <w:rPr>
        <w:rFonts w:ascii="Wingdings" w:hAnsi="Wingdings" w:hint="default"/>
      </w:rPr>
    </w:lvl>
  </w:abstractNum>
  <w:abstractNum w:abstractNumId="10" w15:restartNumberingAfterBreak="0">
    <w:nsid w:val="2CE3290B"/>
    <w:multiLevelType w:val="hybridMultilevel"/>
    <w:tmpl w:val="FA5AD49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31037606"/>
    <w:multiLevelType w:val="hybridMultilevel"/>
    <w:tmpl w:val="4B2C2E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4555653"/>
    <w:multiLevelType w:val="multilevel"/>
    <w:tmpl w:val="EAC406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763E5B"/>
    <w:multiLevelType w:val="multilevel"/>
    <w:tmpl w:val="E54069A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CF5516"/>
    <w:multiLevelType w:val="multilevel"/>
    <w:tmpl w:val="6148A168"/>
    <w:lvl w:ilvl="0">
      <w:start w:val="1"/>
      <w:numFmt w:val="decimal"/>
      <w:lvlText w:val="%1."/>
      <w:lvlJc w:val="left"/>
      <w:pPr>
        <w:ind w:left="720" w:hanging="360"/>
      </w:pPr>
    </w:lvl>
    <w:lvl w:ilvl="1">
      <w:start w:val="1"/>
      <w:numFmt w:val="decimal"/>
      <w:isLgl/>
      <w:lvlText w:val="%1.%2"/>
      <w:lvlJc w:val="left"/>
      <w:pPr>
        <w:ind w:left="1005" w:hanging="64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0C4785"/>
    <w:multiLevelType w:val="hybridMultilevel"/>
    <w:tmpl w:val="1B04BD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D4A706A"/>
    <w:multiLevelType w:val="hybridMultilevel"/>
    <w:tmpl w:val="762616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0164CAA"/>
    <w:multiLevelType w:val="hybridMultilevel"/>
    <w:tmpl w:val="0AA6E4C8"/>
    <w:lvl w:ilvl="0" w:tplc="5AE43782">
      <w:start w:val="1"/>
      <w:numFmt w:val="decimal"/>
      <w:pStyle w:val="SUB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2B6DF0"/>
    <w:multiLevelType w:val="hybridMultilevel"/>
    <w:tmpl w:val="73EE09C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1BA35FE"/>
    <w:multiLevelType w:val="hybridMultilevel"/>
    <w:tmpl w:val="373EB9DE"/>
    <w:lvl w:ilvl="0" w:tplc="863298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4CA499E"/>
    <w:multiLevelType w:val="multilevel"/>
    <w:tmpl w:val="EF4CC9B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B91E05"/>
    <w:multiLevelType w:val="multilevel"/>
    <w:tmpl w:val="BECC3678"/>
    <w:lvl w:ilvl="0">
      <w:start w:val="1"/>
      <w:numFmt w:val="decimal"/>
      <w:lvlText w:val="%1."/>
      <w:lvlJc w:val="left"/>
      <w:pPr>
        <w:ind w:left="720" w:hanging="360"/>
      </w:pPr>
    </w:lvl>
    <w:lvl w:ilvl="1">
      <w:start w:val="6"/>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1F5659"/>
    <w:multiLevelType w:val="hybridMultilevel"/>
    <w:tmpl w:val="503A2B56"/>
    <w:lvl w:ilvl="0" w:tplc="D9FAEC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662CC"/>
    <w:multiLevelType w:val="hybridMultilevel"/>
    <w:tmpl w:val="FED02F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34702C8"/>
    <w:multiLevelType w:val="multilevel"/>
    <w:tmpl w:val="27C4170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43B328C"/>
    <w:multiLevelType w:val="hybridMultilevel"/>
    <w:tmpl w:val="CF64D2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56832A42"/>
    <w:multiLevelType w:val="hybridMultilevel"/>
    <w:tmpl w:val="86A858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81E3D49"/>
    <w:multiLevelType w:val="multilevel"/>
    <w:tmpl w:val="047082B6"/>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E925BBA"/>
    <w:multiLevelType w:val="hybridMultilevel"/>
    <w:tmpl w:val="29947EB0"/>
    <w:lvl w:ilvl="0" w:tplc="BF4AF2FC">
      <w:start w:val="1"/>
      <w:numFmt w:val="decimal"/>
      <w:lvlText w:val="%1."/>
      <w:lvlJc w:val="left"/>
      <w:pPr>
        <w:ind w:left="107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6099089F"/>
    <w:multiLevelType w:val="multilevel"/>
    <w:tmpl w:val="8FFE8682"/>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2800A15"/>
    <w:multiLevelType w:val="hybridMultilevel"/>
    <w:tmpl w:val="14CEA24E"/>
    <w:lvl w:ilvl="0" w:tplc="8C5898EC">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15:restartNumberingAfterBreak="0">
    <w:nsid w:val="6327210D"/>
    <w:multiLevelType w:val="hybridMultilevel"/>
    <w:tmpl w:val="EB84AB7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6CC216AB"/>
    <w:multiLevelType w:val="hybridMultilevel"/>
    <w:tmpl w:val="9FC0354E"/>
    <w:lvl w:ilvl="0" w:tplc="CEE25DA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C93461"/>
    <w:multiLevelType w:val="hybridMultilevel"/>
    <w:tmpl w:val="AF4C96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21E2908"/>
    <w:multiLevelType w:val="hybridMultilevel"/>
    <w:tmpl w:val="DC96EE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1251041424">
    <w:abstractNumId w:val="27"/>
  </w:num>
  <w:num w:numId="2" w16cid:durableId="792209446">
    <w:abstractNumId w:val="20"/>
  </w:num>
  <w:num w:numId="3" w16cid:durableId="798303602">
    <w:abstractNumId w:val="14"/>
  </w:num>
  <w:num w:numId="4" w16cid:durableId="1493327208">
    <w:abstractNumId w:val="21"/>
  </w:num>
  <w:num w:numId="5" w16cid:durableId="1233738968">
    <w:abstractNumId w:val="29"/>
  </w:num>
  <w:num w:numId="6" w16cid:durableId="1951549515">
    <w:abstractNumId w:val="28"/>
  </w:num>
  <w:num w:numId="7" w16cid:durableId="1535844478">
    <w:abstractNumId w:val="15"/>
  </w:num>
  <w:num w:numId="8" w16cid:durableId="1235778974">
    <w:abstractNumId w:val="1"/>
  </w:num>
  <w:num w:numId="9" w16cid:durableId="751437609">
    <w:abstractNumId w:val="18"/>
  </w:num>
  <w:num w:numId="10" w16cid:durableId="1709715800">
    <w:abstractNumId w:val="8"/>
  </w:num>
  <w:num w:numId="11" w16cid:durableId="16447014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0322300">
    <w:abstractNumId w:val="12"/>
  </w:num>
  <w:num w:numId="13" w16cid:durableId="310985761">
    <w:abstractNumId w:val="4"/>
  </w:num>
  <w:num w:numId="14" w16cid:durableId="500508403">
    <w:abstractNumId w:val="31"/>
  </w:num>
  <w:num w:numId="15" w16cid:durableId="949699294">
    <w:abstractNumId w:val="11"/>
  </w:num>
  <w:num w:numId="16" w16cid:durableId="938755408">
    <w:abstractNumId w:val="24"/>
  </w:num>
  <w:num w:numId="17" w16cid:durableId="704404009">
    <w:abstractNumId w:val="2"/>
  </w:num>
  <w:num w:numId="18" w16cid:durableId="42797076">
    <w:abstractNumId w:val="5"/>
  </w:num>
  <w:num w:numId="19" w16cid:durableId="1373920682">
    <w:abstractNumId w:val="3"/>
  </w:num>
  <w:num w:numId="20" w16cid:durableId="1440417887">
    <w:abstractNumId w:val="9"/>
  </w:num>
  <w:num w:numId="21" w16cid:durableId="841890961">
    <w:abstractNumId w:val="7"/>
  </w:num>
  <w:num w:numId="22" w16cid:durableId="360514125">
    <w:abstractNumId w:val="0"/>
  </w:num>
  <w:num w:numId="23" w16cid:durableId="118837215">
    <w:abstractNumId w:val="34"/>
  </w:num>
  <w:num w:numId="24" w16cid:durableId="1628122141">
    <w:abstractNumId w:val="10"/>
  </w:num>
  <w:num w:numId="25" w16cid:durableId="1969895608">
    <w:abstractNumId w:val="17"/>
  </w:num>
  <w:num w:numId="26" w16cid:durableId="62220381">
    <w:abstractNumId w:val="6"/>
  </w:num>
  <w:num w:numId="27" w16cid:durableId="452750339">
    <w:abstractNumId w:val="25"/>
  </w:num>
  <w:num w:numId="28" w16cid:durableId="390856835">
    <w:abstractNumId w:val="19"/>
  </w:num>
  <w:num w:numId="29" w16cid:durableId="1057166854">
    <w:abstractNumId w:val="16"/>
  </w:num>
  <w:num w:numId="30" w16cid:durableId="672992202">
    <w:abstractNumId w:val="26"/>
  </w:num>
  <w:num w:numId="31" w16cid:durableId="925304953">
    <w:abstractNumId w:val="33"/>
  </w:num>
  <w:num w:numId="32" w16cid:durableId="869227700">
    <w:abstractNumId w:val="23"/>
  </w:num>
  <w:num w:numId="33" w16cid:durableId="179508425">
    <w:abstractNumId w:val="32"/>
  </w:num>
  <w:num w:numId="34" w16cid:durableId="1960721226">
    <w:abstractNumId w:val="22"/>
  </w:num>
  <w:num w:numId="35" w16cid:durableId="1827479420">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4522"/>
    <w:rsid w:val="00000C09"/>
    <w:rsid w:val="00001504"/>
    <w:rsid w:val="00003A63"/>
    <w:rsid w:val="000048C4"/>
    <w:rsid w:val="000052CC"/>
    <w:rsid w:val="000106CE"/>
    <w:rsid w:val="0001124E"/>
    <w:rsid w:val="00011F04"/>
    <w:rsid w:val="0001470F"/>
    <w:rsid w:val="000148E7"/>
    <w:rsid w:val="00015D90"/>
    <w:rsid w:val="0001790F"/>
    <w:rsid w:val="00017942"/>
    <w:rsid w:val="000234C5"/>
    <w:rsid w:val="000258FE"/>
    <w:rsid w:val="00025E75"/>
    <w:rsid w:val="00025EC2"/>
    <w:rsid w:val="0003140E"/>
    <w:rsid w:val="00032835"/>
    <w:rsid w:val="00044AA7"/>
    <w:rsid w:val="00044D39"/>
    <w:rsid w:val="00044E07"/>
    <w:rsid w:val="000452D4"/>
    <w:rsid w:val="0004694C"/>
    <w:rsid w:val="000470D8"/>
    <w:rsid w:val="000518B7"/>
    <w:rsid w:val="00051E62"/>
    <w:rsid w:val="00052135"/>
    <w:rsid w:val="00054617"/>
    <w:rsid w:val="00055781"/>
    <w:rsid w:val="00055D2B"/>
    <w:rsid w:val="00056FEE"/>
    <w:rsid w:val="00062F17"/>
    <w:rsid w:val="00065401"/>
    <w:rsid w:val="00065D3F"/>
    <w:rsid w:val="000675A3"/>
    <w:rsid w:val="00071DEB"/>
    <w:rsid w:val="00072713"/>
    <w:rsid w:val="00075341"/>
    <w:rsid w:val="00075C01"/>
    <w:rsid w:val="00076623"/>
    <w:rsid w:val="0007689C"/>
    <w:rsid w:val="00076C3D"/>
    <w:rsid w:val="000834E0"/>
    <w:rsid w:val="00085A59"/>
    <w:rsid w:val="000870AF"/>
    <w:rsid w:val="00087606"/>
    <w:rsid w:val="00087671"/>
    <w:rsid w:val="000913D5"/>
    <w:rsid w:val="00092075"/>
    <w:rsid w:val="000922B9"/>
    <w:rsid w:val="000957B8"/>
    <w:rsid w:val="000971B5"/>
    <w:rsid w:val="00097D5E"/>
    <w:rsid w:val="00097EE8"/>
    <w:rsid w:val="000A4EC7"/>
    <w:rsid w:val="000A6956"/>
    <w:rsid w:val="000A6B32"/>
    <w:rsid w:val="000B0567"/>
    <w:rsid w:val="000B1036"/>
    <w:rsid w:val="000B2D01"/>
    <w:rsid w:val="000B3C3D"/>
    <w:rsid w:val="000B6177"/>
    <w:rsid w:val="000B7988"/>
    <w:rsid w:val="000B7E41"/>
    <w:rsid w:val="000C04FD"/>
    <w:rsid w:val="000C6948"/>
    <w:rsid w:val="000D0FC6"/>
    <w:rsid w:val="000D1488"/>
    <w:rsid w:val="000D305C"/>
    <w:rsid w:val="000E08AD"/>
    <w:rsid w:val="000E0E85"/>
    <w:rsid w:val="000E1054"/>
    <w:rsid w:val="000E2EF9"/>
    <w:rsid w:val="000E46F2"/>
    <w:rsid w:val="000E4EE8"/>
    <w:rsid w:val="000E505F"/>
    <w:rsid w:val="000E60F6"/>
    <w:rsid w:val="000F39C8"/>
    <w:rsid w:val="000F56F1"/>
    <w:rsid w:val="000F6A60"/>
    <w:rsid w:val="000F6B3B"/>
    <w:rsid w:val="0010052E"/>
    <w:rsid w:val="00100E40"/>
    <w:rsid w:val="0010187F"/>
    <w:rsid w:val="00102430"/>
    <w:rsid w:val="001030F7"/>
    <w:rsid w:val="00104DFD"/>
    <w:rsid w:val="001053EC"/>
    <w:rsid w:val="001112B9"/>
    <w:rsid w:val="00112A11"/>
    <w:rsid w:val="0011359D"/>
    <w:rsid w:val="00114732"/>
    <w:rsid w:val="0012057B"/>
    <w:rsid w:val="00123D98"/>
    <w:rsid w:val="0012447B"/>
    <w:rsid w:val="0013063E"/>
    <w:rsid w:val="00132097"/>
    <w:rsid w:val="00133467"/>
    <w:rsid w:val="0013362C"/>
    <w:rsid w:val="00134020"/>
    <w:rsid w:val="00134AF0"/>
    <w:rsid w:val="0013730E"/>
    <w:rsid w:val="00137854"/>
    <w:rsid w:val="0014077D"/>
    <w:rsid w:val="0014148D"/>
    <w:rsid w:val="001417D5"/>
    <w:rsid w:val="00141AF0"/>
    <w:rsid w:val="00142429"/>
    <w:rsid w:val="001428D2"/>
    <w:rsid w:val="00142DBE"/>
    <w:rsid w:val="0014501E"/>
    <w:rsid w:val="00146442"/>
    <w:rsid w:val="00147EFF"/>
    <w:rsid w:val="00153829"/>
    <w:rsid w:val="001538EF"/>
    <w:rsid w:val="00153D78"/>
    <w:rsid w:val="00154DDB"/>
    <w:rsid w:val="00154F70"/>
    <w:rsid w:val="00160429"/>
    <w:rsid w:val="00160B3C"/>
    <w:rsid w:val="00161007"/>
    <w:rsid w:val="00162558"/>
    <w:rsid w:val="0016316D"/>
    <w:rsid w:val="001631B0"/>
    <w:rsid w:val="00164BE4"/>
    <w:rsid w:val="00171E43"/>
    <w:rsid w:val="00173B85"/>
    <w:rsid w:val="00173D7F"/>
    <w:rsid w:val="0017443D"/>
    <w:rsid w:val="0017780E"/>
    <w:rsid w:val="00180628"/>
    <w:rsid w:val="00182AC3"/>
    <w:rsid w:val="001836DD"/>
    <w:rsid w:val="0018445A"/>
    <w:rsid w:val="001859AB"/>
    <w:rsid w:val="00187564"/>
    <w:rsid w:val="00193AB1"/>
    <w:rsid w:val="00194ADB"/>
    <w:rsid w:val="00195498"/>
    <w:rsid w:val="00195EF1"/>
    <w:rsid w:val="00196585"/>
    <w:rsid w:val="001A0741"/>
    <w:rsid w:val="001A1D34"/>
    <w:rsid w:val="001A1F86"/>
    <w:rsid w:val="001A35AB"/>
    <w:rsid w:val="001A35FB"/>
    <w:rsid w:val="001A48FD"/>
    <w:rsid w:val="001A52C6"/>
    <w:rsid w:val="001A7D0A"/>
    <w:rsid w:val="001A7F11"/>
    <w:rsid w:val="001B0173"/>
    <w:rsid w:val="001B3234"/>
    <w:rsid w:val="001B35C3"/>
    <w:rsid w:val="001B4B97"/>
    <w:rsid w:val="001C14E6"/>
    <w:rsid w:val="001C3515"/>
    <w:rsid w:val="001C475F"/>
    <w:rsid w:val="001D012C"/>
    <w:rsid w:val="001D01B4"/>
    <w:rsid w:val="001D0457"/>
    <w:rsid w:val="001D3DE1"/>
    <w:rsid w:val="001D514F"/>
    <w:rsid w:val="001E0707"/>
    <w:rsid w:val="001E12FD"/>
    <w:rsid w:val="001E1C8B"/>
    <w:rsid w:val="001E3AD8"/>
    <w:rsid w:val="001E3B90"/>
    <w:rsid w:val="001E5AB3"/>
    <w:rsid w:val="001E7E16"/>
    <w:rsid w:val="001F0C64"/>
    <w:rsid w:val="001F166F"/>
    <w:rsid w:val="001F2A3E"/>
    <w:rsid w:val="001F5BC8"/>
    <w:rsid w:val="001F68E6"/>
    <w:rsid w:val="00206843"/>
    <w:rsid w:val="00207531"/>
    <w:rsid w:val="00207C7F"/>
    <w:rsid w:val="0021010B"/>
    <w:rsid w:val="002103C9"/>
    <w:rsid w:val="00210DE9"/>
    <w:rsid w:val="00213E59"/>
    <w:rsid w:val="00216ED0"/>
    <w:rsid w:val="002172FC"/>
    <w:rsid w:val="0021762D"/>
    <w:rsid w:val="00217DC2"/>
    <w:rsid w:val="00220A39"/>
    <w:rsid w:val="00220EFD"/>
    <w:rsid w:val="00222074"/>
    <w:rsid w:val="00227822"/>
    <w:rsid w:val="00227BEE"/>
    <w:rsid w:val="00231A0C"/>
    <w:rsid w:val="00232C75"/>
    <w:rsid w:val="00233392"/>
    <w:rsid w:val="0023644C"/>
    <w:rsid w:val="00237094"/>
    <w:rsid w:val="00237A0F"/>
    <w:rsid w:val="00237AE5"/>
    <w:rsid w:val="00237F83"/>
    <w:rsid w:val="00241E86"/>
    <w:rsid w:val="00242AE8"/>
    <w:rsid w:val="00243078"/>
    <w:rsid w:val="00246752"/>
    <w:rsid w:val="00247BDB"/>
    <w:rsid w:val="0025284E"/>
    <w:rsid w:val="002529C6"/>
    <w:rsid w:val="00253336"/>
    <w:rsid w:val="00253634"/>
    <w:rsid w:val="00254C3D"/>
    <w:rsid w:val="002553B9"/>
    <w:rsid w:val="00262171"/>
    <w:rsid w:val="00262519"/>
    <w:rsid w:val="002630C6"/>
    <w:rsid w:val="0027038B"/>
    <w:rsid w:val="00270883"/>
    <w:rsid w:val="00271CF8"/>
    <w:rsid w:val="00272B15"/>
    <w:rsid w:val="00272FE0"/>
    <w:rsid w:val="002745FA"/>
    <w:rsid w:val="002746B3"/>
    <w:rsid w:val="00275B42"/>
    <w:rsid w:val="00276C32"/>
    <w:rsid w:val="00281C29"/>
    <w:rsid w:val="002833D9"/>
    <w:rsid w:val="0028478C"/>
    <w:rsid w:val="00285D4B"/>
    <w:rsid w:val="00286E57"/>
    <w:rsid w:val="00287BDD"/>
    <w:rsid w:val="002908C0"/>
    <w:rsid w:val="00290BDB"/>
    <w:rsid w:val="00295C2E"/>
    <w:rsid w:val="00297216"/>
    <w:rsid w:val="002A0B2D"/>
    <w:rsid w:val="002A2206"/>
    <w:rsid w:val="002A2C12"/>
    <w:rsid w:val="002A345F"/>
    <w:rsid w:val="002A4C3C"/>
    <w:rsid w:val="002A6683"/>
    <w:rsid w:val="002B054B"/>
    <w:rsid w:val="002B296C"/>
    <w:rsid w:val="002B3152"/>
    <w:rsid w:val="002B33E4"/>
    <w:rsid w:val="002B6067"/>
    <w:rsid w:val="002B74F1"/>
    <w:rsid w:val="002B7CA5"/>
    <w:rsid w:val="002C07BA"/>
    <w:rsid w:val="002C1445"/>
    <w:rsid w:val="002C3EDB"/>
    <w:rsid w:val="002C4FB9"/>
    <w:rsid w:val="002C5700"/>
    <w:rsid w:val="002D098E"/>
    <w:rsid w:val="002D0B19"/>
    <w:rsid w:val="002D1A04"/>
    <w:rsid w:val="002D2E3A"/>
    <w:rsid w:val="002D7556"/>
    <w:rsid w:val="002E02FF"/>
    <w:rsid w:val="002E05A6"/>
    <w:rsid w:val="002E1550"/>
    <w:rsid w:val="002E21DD"/>
    <w:rsid w:val="002E2560"/>
    <w:rsid w:val="002E3407"/>
    <w:rsid w:val="002E6E69"/>
    <w:rsid w:val="002E7D96"/>
    <w:rsid w:val="002F0720"/>
    <w:rsid w:val="002F0A28"/>
    <w:rsid w:val="002F1672"/>
    <w:rsid w:val="002F1919"/>
    <w:rsid w:val="002F4C6A"/>
    <w:rsid w:val="002F5781"/>
    <w:rsid w:val="002F6497"/>
    <w:rsid w:val="002F717D"/>
    <w:rsid w:val="00300662"/>
    <w:rsid w:val="00301037"/>
    <w:rsid w:val="00301151"/>
    <w:rsid w:val="0030223A"/>
    <w:rsid w:val="00303592"/>
    <w:rsid w:val="00303D48"/>
    <w:rsid w:val="00304745"/>
    <w:rsid w:val="00304AFE"/>
    <w:rsid w:val="00311D52"/>
    <w:rsid w:val="00311E15"/>
    <w:rsid w:val="00312D02"/>
    <w:rsid w:val="00314399"/>
    <w:rsid w:val="00314883"/>
    <w:rsid w:val="00315689"/>
    <w:rsid w:val="003166D6"/>
    <w:rsid w:val="00317925"/>
    <w:rsid w:val="003202E3"/>
    <w:rsid w:val="003215C3"/>
    <w:rsid w:val="003222A0"/>
    <w:rsid w:val="00323574"/>
    <w:rsid w:val="00323C6A"/>
    <w:rsid w:val="0032460E"/>
    <w:rsid w:val="00324E36"/>
    <w:rsid w:val="00325C97"/>
    <w:rsid w:val="0033013B"/>
    <w:rsid w:val="003339A3"/>
    <w:rsid w:val="0033609D"/>
    <w:rsid w:val="00336C6C"/>
    <w:rsid w:val="00336EEE"/>
    <w:rsid w:val="00336F73"/>
    <w:rsid w:val="00341651"/>
    <w:rsid w:val="00343EB2"/>
    <w:rsid w:val="0034425E"/>
    <w:rsid w:val="0034492B"/>
    <w:rsid w:val="003460EB"/>
    <w:rsid w:val="00346165"/>
    <w:rsid w:val="00346BA9"/>
    <w:rsid w:val="00346BCF"/>
    <w:rsid w:val="00347627"/>
    <w:rsid w:val="00350EAE"/>
    <w:rsid w:val="00351996"/>
    <w:rsid w:val="00354697"/>
    <w:rsid w:val="0035642E"/>
    <w:rsid w:val="00357625"/>
    <w:rsid w:val="003601EC"/>
    <w:rsid w:val="00362724"/>
    <w:rsid w:val="003634DF"/>
    <w:rsid w:val="00363BA7"/>
    <w:rsid w:val="00365CB7"/>
    <w:rsid w:val="00370038"/>
    <w:rsid w:val="00370435"/>
    <w:rsid w:val="00370D44"/>
    <w:rsid w:val="003722DD"/>
    <w:rsid w:val="00372E59"/>
    <w:rsid w:val="00372F5F"/>
    <w:rsid w:val="00375D54"/>
    <w:rsid w:val="00376104"/>
    <w:rsid w:val="00376E6F"/>
    <w:rsid w:val="00377439"/>
    <w:rsid w:val="0038171C"/>
    <w:rsid w:val="00382418"/>
    <w:rsid w:val="00383BD2"/>
    <w:rsid w:val="00384803"/>
    <w:rsid w:val="003857F8"/>
    <w:rsid w:val="00385D25"/>
    <w:rsid w:val="00386259"/>
    <w:rsid w:val="00387208"/>
    <w:rsid w:val="003903E8"/>
    <w:rsid w:val="003906FA"/>
    <w:rsid w:val="0039137A"/>
    <w:rsid w:val="003927D4"/>
    <w:rsid w:val="003933CC"/>
    <w:rsid w:val="0039424D"/>
    <w:rsid w:val="00396F74"/>
    <w:rsid w:val="00397FC1"/>
    <w:rsid w:val="003A007D"/>
    <w:rsid w:val="003A0D90"/>
    <w:rsid w:val="003A1F1D"/>
    <w:rsid w:val="003A26F9"/>
    <w:rsid w:val="003A337B"/>
    <w:rsid w:val="003A4B6E"/>
    <w:rsid w:val="003B0A1E"/>
    <w:rsid w:val="003B1E2B"/>
    <w:rsid w:val="003B64D1"/>
    <w:rsid w:val="003B68D5"/>
    <w:rsid w:val="003C0DDB"/>
    <w:rsid w:val="003C1E09"/>
    <w:rsid w:val="003C2368"/>
    <w:rsid w:val="003C26D3"/>
    <w:rsid w:val="003C346D"/>
    <w:rsid w:val="003C396E"/>
    <w:rsid w:val="003C3FFF"/>
    <w:rsid w:val="003C4A84"/>
    <w:rsid w:val="003C7C69"/>
    <w:rsid w:val="003D0809"/>
    <w:rsid w:val="003D0F8D"/>
    <w:rsid w:val="003D1360"/>
    <w:rsid w:val="003D152F"/>
    <w:rsid w:val="003D4BEA"/>
    <w:rsid w:val="003D555D"/>
    <w:rsid w:val="003D609C"/>
    <w:rsid w:val="003E02D3"/>
    <w:rsid w:val="003E0FA8"/>
    <w:rsid w:val="003E1219"/>
    <w:rsid w:val="003E1401"/>
    <w:rsid w:val="003E284C"/>
    <w:rsid w:val="003E2A67"/>
    <w:rsid w:val="003E3AC2"/>
    <w:rsid w:val="003E604C"/>
    <w:rsid w:val="003E7584"/>
    <w:rsid w:val="003E7F3E"/>
    <w:rsid w:val="003F01B2"/>
    <w:rsid w:val="003F073D"/>
    <w:rsid w:val="003F32E1"/>
    <w:rsid w:val="003F357F"/>
    <w:rsid w:val="003F40D0"/>
    <w:rsid w:val="003F6768"/>
    <w:rsid w:val="003F69C0"/>
    <w:rsid w:val="004015B9"/>
    <w:rsid w:val="00401B40"/>
    <w:rsid w:val="004025C8"/>
    <w:rsid w:val="004057E3"/>
    <w:rsid w:val="0040641F"/>
    <w:rsid w:val="004064F3"/>
    <w:rsid w:val="00414A29"/>
    <w:rsid w:val="0042076F"/>
    <w:rsid w:val="004212F2"/>
    <w:rsid w:val="00423810"/>
    <w:rsid w:val="00430412"/>
    <w:rsid w:val="0043261D"/>
    <w:rsid w:val="0043394A"/>
    <w:rsid w:val="004357E1"/>
    <w:rsid w:val="00437F13"/>
    <w:rsid w:val="00440068"/>
    <w:rsid w:val="0044045C"/>
    <w:rsid w:val="00442416"/>
    <w:rsid w:val="00450689"/>
    <w:rsid w:val="00450977"/>
    <w:rsid w:val="00451307"/>
    <w:rsid w:val="00451E8E"/>
    <w:rsid w:val="0045246C"/>
    <w:rsid w:val="0045776A"/>
    <w:rsid w:val="00460EF1"/>
    <w:rsid w:val="00461137"/>
    <w:rsid w:val="00461525"/>
    <w:rsid w:val="0046348A"/>
    <w:rsid w:val="00465219"/>
    <w:rsid w:val="004663BC"/>
    <w:rsid w:val="00472A12"/>
    <w:rsid w:val="0047426C"/>
    <w:rsid w:val="00474F88"/>
    <w:rsid w:val="0047683D"/>
    <w:rsid w:val="00476ECE"/>
    <w:rsid w:val="00480844"/>
    <w:rsid w:val="00480F81"/>
    <w:rsid w:val="0048298C"/>
    <w:rsid w:val="00484F7F"/>
    <w:rsid w:val="00485801"/>
    <w:rsid w:val="00485CF0"/>
    <w:rsid w:val="004921B2"/>
    <w:rsid w:val="00494558"/>
    <w:rsid w:val="00494ED7"/>
    <w:rsid w:val="00495507"/>
    <w:rsid w:val="0049656A"/>
    <w:rsid w:val="00497AFB"/>
    <w:rsid w:val="004A05EE"/>
    <w:rsid w:val="004A16F7"/>
    <w:rsid w:val="004A2AD1"/>
    <w:rsid w:val="004A7843"/>
    <w:rsid w:val="004A7D6E"/>
    <w:rsid w:val="004B0BA1"/>
    <w:rsid w:val="004B1879"/>
    <w:rsid w:val="004B1E27"/>
    <w:rsid w:val="004B2E26"/>
    <w:rsid w:val="004B48FA"/>
    <w:rsid w:val="004B4F4F"/>
    <w:rsid w:val="004C00BE"/>
    <w:rsid w:val="004C0CC4"/>
    <w:rsid w:val="004C219A"/>
    <w:rsid w:val="004C352A"/>
    <w:rsid w:val="004C3835"/>
    <w:rsid w:val="004C4AF6"/>
    <w:rsid w:val="004C4F10"/>
    <w:rsid w:val="004C53EB"/>
    <w:rsid w:val="004C6249"/>
    <w:rsid w:val="004C6523"/>
    <w:rsid w:val="004C6E28"/>
    <w:rsid w:val="004C78FD"/>
    <w:rsid w:val="004D14A5"/>
    <w:rsid w:val="004D1D06"/>
    <w:rsid w:val="004D362B"/>
    <w:rsid w:val="004D3AE4"/>
    <w:rsid w:val="004D3C14"/>
    <w:rsid w:val="004D4091"/>
    <w:rsid w:val="004D48DE"/>
    <w:rsid w:val="004D6F40"/>
    <w:rsid w:val="004D7286"/>
    <w:rsid w:val="004D72DB"/>
    <w:rsid w:val="004D7EA4"/>
    <w:rsid w:val="004E1BE6"/>
    <w:rsid w:val="004E22FD"/>
    <w:rsid w:val="004F0553"/>
    <w:rsid w:val="004F1174"/>
    <w:rsid w:val="004F11C7"/>
    <w:rsid w:val="004F1256"/>
    <w:rsid w:val="004F3A90"/>
    <w:rsid w:val="004F4B40"/>
    <w:rsid w:val="004F5E77"/>
    <w:rsid w:val="004F7470"/>
    <w:rsid w:val="00500932"/>
    <w:rsid w:val="00500E89"/>
    <w:rsid w:val="0050133C"/>
    <w:rsid w:val="00505382"/>
    <w:rsid w:val="005060E4"/>
    <w:rsid w:val="00506AF3"/>
    <w:rsid w:val="0050710D"/>
    <w:rsid w:val="00507279"/>
    <w:rsid w:val="00507328"/>
    <w:rsid w:val="005076C4"/>
    <w:rsid w:val="00513EBF"/>
    <w:rsid w:val="00513F66"/>
    <w:rsid w:val="00517319"/>
    <w:rsid w:val="00521117"/>
    <w:rsid w:val="0052134B"/>
    <w:rsid w:val="005220B2"/>
    <w:rsid w:val="00523E1A"/>
    <w:rsid w:val="00524414"/>
    <w:rsid w:val="00524910"/>
    <w:rsid w:val="005262D4"/>
    <w:rsid w:val="00530608"/>
    <w:rsid w:val="00533C9B"/>
    <w:rsid w:val="00534375"/>
    <w:rsid w:val="00535A73"/>
    <w:rsid w:val="00536711"/>
    <w:rsid w:val="0054035E"/>
    <w:rsid w:val="00540FB1"/>
    <w:rsid w:val="0054194A"/>
    <w:rsid w:val="00541F0A"/>
    <w:rsid w:val="00542FBB"/>
    <w:rsid w:val="005440B0"/>
    <w:rsid w:val="005443C9"/>
    <w:rsid w:val="005449A8"/>
    <w:rsid w:val="00544AD6"/>
    <w:rsid w:val="00544E32"/>
    <w:rsid w:val="00545C67"/>
    <w:rsid w:val="00552D73"/>
    <w:rsid w:val="00553510"/>
    <w:rsid w:val="005552A0"/>
    <w:rsid w:val="00555E17"/>
    <w:rsid w:val="0055643C"/>
    <w:rsid w:val="00560BAD"/>
    <w:rsid w:val="0056215E"/>
    <w:rsid w:val="00563861"/>
    <w:rsid w:val="00564996"/>
    <w:rsid w:val="00565138"/>
    <w:rsid w:val="00565812"/>
    <w:rsid w:val="00565FAE"/>
    <w:rsid w:val="00567B60"/>
    <w:rsid w:val="00572173"/>
    <w:rsid w:val="00574992"/>
    <w:rsid w:val="00576441"/>
    <w:rsid w:val="00580F0A"/>
    <w:rsid w:val="00580FA0"/>
    <w:rsid w:val="005819F8"/>
    <w:rsid w:val="00581B1F"/>
    <w:rsid w:val="00582A6B"/>
    <w:rsid w:val="00582E83"/>
    <w:rsid w:val="00583B59"/>
    <w:rsid w:val="00585D76"/>
    <w:rsid w:val="005877AE"/>
    <w:rsid w:val="00587BF1"/>
    <w:rsid w:val="00591856"/>
    <w:rsid w:val="00595CC4"/>
    <w:rsid w:val="00596481"/>
    <w:rsid w:val="00596EB3"/>
    <w:rsid w:val="005A0505"/>
    <w:rsid w:val="005A2104"/>
    <w:rsid w:val="005A262B"/>
    <w:rsid w:val="005A6B34"/>
    <w:rsid w:val="005A71A2"/>
    <w:rsid w:val="005A727D"/>
    <w:rsid w:val="005A793B"/>
    <w:rsid w:val="005B1BD9"/>
    <w:rsid w:val="005B2DE0"/>
    <w:rsid w:val="005B7478"/>
    <w:rsid w:val="005B7B52"/>
    <w:rsid w:val="005C026D"/>
    <w:rsid w:val="005C2012"/>
    <w:rsid w:val="005C4675"/>
    <w:rsid w:val="005C5122"/>
    <w:rsid w:val="005C73F0"/>
    <w:rsid w:val="005D1335"/>
    <w:rsid w:val="005D2BE3"/>
    <w:rsid w:val="005D5351"/>
    <w:rsid w:val="005D548D"/>
    <w:rsid w:val="005D5B63"/>
    <w:rsid w:val="005D6444"/>
    <w:rsid w:val="005E079F"/>
    <w:rsid w:val="005E0E1C"/>
    <w:rsid w:val="005F0B08"/>
    <w:rsid w:val="005F19AC"/>
    <w:rsid w:val="005F41A4"/>
    <w:rsid w:val="005F43FC"/>
    <w:rsid w:val="005F72B9"/>
    <w:rsid w:val="006001A3"/>
    <w:rsid w:val="0060086F"/>
    <w:rsid w:val="00601B2B"/>
    <w:rsid w:val="006048CD"/>
    <w:rsid w:val="0060638A"/>
    <w:rsid w:val="006111A8"/>
    <w:rsid w:val="00612D29"/>
    <w:rsid w:val="00613132"/>
    <w:rsid w:val="006134D1"/>
    <w:rsid w:val="00614DDC"/>
    <w:rsid w:val="00615943"/>
    <w:rsid w:val="0062133D"/>
    <w:rsid w:val="00622711"/>
    <w:rsid w:val="00622949"/>
    <w:rsid w:val="00622B05"/>
    <w:rsid w:val="00624F15"/>
    <w:rsid w:val="0062628F"/>
    <w:rsid w:val="00626EDE"/>
    <w:rsid w:val="00633944"/>
    <w:rsid w:val="00634121"/>
    <w:rsid w:val="00634A35"/>
    <w:rsid w:val="00634EFF"/>
    <w:rsid w:val="006368E3"/>
    <w:rsid w:val="00640FC8"/>
    <w:rsid w:val="0064113E"/>
    <w:rsid w:val="00641859"/>
    <w:rsid w:val="00643780"/>
    <w:rsid w:val="00644331"/>
    <w:rsid w:val="006445B1"/>
    <w:rsid w:val="0064525F"/>
    <w:rsid w:val="006473E2"/>
    <w:rsid w:val="006474BF"/>
    <w:rsid w:val="0064788E"/>
    <w:rsid w:val="006511B0"/>
    <w:rsid w:val="00651F26"/>
    <w:rsid w:val="00655AA1"/>
    <w:rsid w:val="006628B8"/>
    <w:rsid w:val="006644F1"/>
    <w:rsid w:val="00666712"/>
    <w:rsid w:val="006715F8"/>
    <w:rsid w:val="0067610B"/>
    <w:rsid w:val="00680A93"/>
    <w:rsid w:val="00680F03"/>
    <w:rsid w:val="006814A5"/>
    <w:rsid w:val="00681BC6"/>
    <w:rsid w:val="006837C8"/>
    <w:rsid w:val="00683D22"/>
    <w:rsid w:val="006843C5"/>
    <w:rsid w:val="006855BF"/>
    <w:rsid w:val="006873EF"/>
    <w:rsid w:val="00687F3B"/>
    <w:rsid w:val="00691A4F"/>
    <w:rsid w:val="00693050"/>
    <w:rsid w:val="00695AE4"/>
    <w:rsid w:val="00695EEC"/>
    <w:rsid w:val="00696229"/>
    <w:rsid w:val="00696BD3"/>
    <w:rsid w:val="006A01AD"/>
    <w:rsid w:val="006A08B7"/>
    <w:rsid w:val="006A2098"/>
    <w:rsid w:val="006B0680"/>
    <w:rsid w:val="006B2DAA"/>
    <w:rsid w:val="006B460B"/>
    <w:rsid w:val="006B47E1"/>
    <w:rsid w:val="006B581B"/>
    <w:rsid w:val="006C0C1D"/>
    <w:rsid w:val="006C155E"/>
    <w:rsid w:val="006C2D7A"/>
    <w:rsid w:val="006C3B70"/>
    <w:rsid w:val="006D05BD"/>
    <w:rsid w:val="006D06E2"/>
    <w:rsid w:val="006D6117"/>
    <w:rsid w:val="006D69E3"/>
    <w:rsid w:val="006E270C"/>
    <w:rsid w:val="006E2D22"/>
    <w:rsid w:val="006E5581"/>
    <w:rsid w:val="006E7EBB"/>
    <w:rsid w:val="006F1191"/>
    <w:rsid w:val="006F34BA"/>
    <w:rsid w:val="006F3C93"/>
    <w:rsid w:val="006F4732"/>
    <w:rsid w:val="006F6C45"/>
    <w:rsid w:val="006F73F4"/>
    <w:rsid w:val="00700D12"/>
    <w:rsid w:val="00702458"/>
    <w:rsid w:val="00702E1D"/>
    <w:rsid w:val="0070346C"/>
    <w:rsid w:val="0070421F"/>
    <w:rsid w:val="007042C0"/>
    <w:rsid w:val="00704AF1"/>
    <w:rsid w:val="00705732"/>
    <w:rsid w:val="0071155F"/>
    <w:rsid w:val="00713BDA"/>
    <w:rsid w:val="00714BB3"/>
    <w:rsid w:val="007157E1"/>
    <w:rsid w:val="007178E8"/>
    <w:rsid w:val="00720F1F"/>
    <w:rsid w:val="007222C1"/>
    <w:rsid w:val="00723503"/>
    <w:rsid w:val="007243FE"/>
    <w:rsid w:val="00724DCE"/>
    <w:rsid w:val="00725792"/>
    <w:rsid w:val="00726AD3"/>
    <w:rsid w:val="007279F3"/>
    <w:rsid w:val="007319DF"/>
    <w:rsid w:val="007330DC"/>
    <w:rsid w:val="007358EA"/>
    <w:rsid w:val="00745344"/>
    <w:rsid w:val="00745766"/>
    <w:rsid w:val="00745F5D"/>
    <w:rsid w:val="00746C17"/>
    <w:rsid w:val="00751AF0"/>
    <w:rsid w:val="00751EB3"/>
    <w:rsid w:val="00752B25"/>
    <w:rsid w:val="0075407F"/>
    <w:rsid w:val="0075635F"/>
    <w:rsid w:val="007564FE"/>
    <w:rsid w:val="00756F20"/>
    <w:rsid w:val="00770055"/>
    <w:rsid w:val="00780352"/>
    <w:rsid w:val="00781A4B"/>
    <w:rsid w:val="00782FE8"/>
    <w:rsid w:val="007856F4"/>
    <w:rsid w:val="00786FEB"/>
    <w:rsid w:val="00787CCE"/>
    <w:rsid w:val="00787E70"/>
    <w:rsid w:val="00787F54"/>
    <w:rsid w:val="00791704"/>
    <w:rsid w:val="00792717"/>
    <w:rsid w:val="00793492"/>
    <w:rsid w:val="00794471"/>
    <w:rsid w:val="00795949"/>
    <w:rsid w:val="00796B43"/>
    <w:rsid w:val="0079790B"/>
    <w:rsid w:val="007A00E0"/>
    <w:rsid w:val="007A0B1B"/>
    <w:rsid w:val="007A1748"/>
    <w:rsid w:val="007A1E2E"/>
    <w:rsid w:val="007A2657"/>
    <w:rsid w:val="007A340F"/>
    <w:rsid w:val="007A4289"/>
    <w:rsid w:val="007A50EE"/>
    <w:rsid w:val="007A6AE9"/>
    <w:rsid w:val="007A73AE"/>
    <w:rsid w:val="007B0389"/>
    <w:rsid w:val="007B064A"/>
    <w:rsid w:val="007B1D3C"/>
    <w:rsid w:val="007B23E2"/>
    <w:rsid w:val="007B4904"/>
    <w:rsid w:val="007B545A"/>
    <w:rsid w:val="007B5D37"/>
    <w:rsid w:val="007B749A"/>
    <w:rsid w:val="007C3C70"/>
    <w:rsid w:val="007C5639"/>
    <w:rsid w:val="007C6172"/>
    <w:rsid w:val="007C6309"/>
    <w:rsid w:val="007C6F30"/>
    <w:rsid w:val="007D2038"/>
    <w:rsid w:val="007D35B0"/>
    <w:rsid w:val="007D48A7"/>
    <w:rsid w:val="007D632B"/>
    <w:rsid w:val="007D6925"/>
    <w:rsid w:val="007D6AF5"/>
    <w:rsid w:val="007E1EF9"/>
    <w:rsid w:val="007E232B"/>
    <w:rsid w:val="007E2BAB"/>
    <w:rsid w:val="007E595C"/>
    <w:rsid w:val="007E5A49"/>
    <w:rsid w:val="007E5B6E"/>
    <w:rsid w:val="007E6C29"/>
    <w:rsid w:val="007E706E"/>
    <w:rsid w:val="007F3304"/>
    <w:rsid w:val="007F3C64"/>
    <w:rsid w:val="00800711"/>
    <w:rsid w:val="00800C12"/>
    <w:rsid w:val="0080109A"/>
    <w:rsid w:val="00803B34"/>
    <w:rsid w:val="00805AAE"/>
    <w:rsid w:val="008062A4"/>
    <w:rsid w:val="0081011F"/>
    <w:rsid w:val="00810F06"/>
    <w:rsid w:val="008125EE"/>
    <w:rsid w:val="00812CB0"/>
    <w:rsid w:val="00815633"/>
    <w:rsid w:val="008156D1"/>
    <w:rsid w:val="00816F8C"/>
    <w:rsid w:val="008204F5"/>
    <w:rsid w:val="00821395"/>
    <w:rsid w:val="00825275"/>
    <w:rsid w:val="008256EC"/>
    <w:rsid w:val="008272E0"/>
    <w:rsid w:val="00830AE7"/>
    <w:rsid w:val="00830EE2"/>
    <w:rsid w:val="008310AD"/>
    <w:rsid w:val="00832297"/>
    <w:rsid w:val="0083563A"/>
    <w:rsid w:val="00835828"/>
    <w:rsid w:val="008404C6"/>
    <w:rsid w:val="00841886"/>
    <w:rsid w:val="008439B1"/>
    <w:rsid w:val="00843B4D"/>
    <w:rsid w:val="008451D2"/>
    <w:rsid w:val="00845B2D"/>
    <w:rsid w:val="00847811"/>
    <w:rsid w:val="00847EFA"/>
    <w:rsid w:val="008508C1"/>
    <w:rsid w:val="00853F7A"/>
    <w:rsid w:val="00855183"/>
    <w:rsid w:val="00856690"/>
    <w:rsid w:val="00856B64"/>
    <w:rsid w:val="00856C94"/>
    <w:rsid w:val="00857A59"/>
    <w:rsid w:val="008606F4"/>
    <w:rsid w:val="008609C4"/>
    <w:rsid w:val="00861432"/>
    <w:rsid w:val="00863941"/>
    <w:rsid w:val="0086404B"/>
    <w:rsid w:val="008641F6"/>
    <w:rsid w:val="008643BF"/>
    <w:rsid w:val="008646FC"/>
    <w:rsid w:val="00864BD0"/>
    <w:rsid w:val="0086502A"/>
    <w:rsid w:val="008650E9"/>
    <w:rsid w:val="0086666B"/>
    <w:rsid w:val="00866893"/>
    <w:rsid w:val="00866E86"/>
    <w:rsid w:val="008706D7"/>
    <w:rsid w:val="00870F5A"/>
    <w:rsid w:val="0087354F"/>
    <w:rsid w:val="00874118"/>
    <w:rsid w:val="00875BAF"/>
    <w:rsid w:val="00876960"/>
    <w:rsid w:val="00876B4B"/>
    <w:rsid w:val="00877059"/>
    <w:rsid w:val="008776BF"/>
    <w:rsid w:val="00880A92"/>
    <w:rsid w:val="008836A9"/>
    <w:rsid w:val="00885BFA"/>
    <w:rsid w:val="00886DEE"/>
    <w:rsid w:val="00887234"/>
    <w:rsid w:val="00887EA5"/>
    <w:rsid w:val="00897397"/>
    <w:rsid w:val="008A4522"/>
    <w:rsid w:val="008A48FD"/>
    <w:rsid w:val="008A49BD"/>
    <w:rsid w:val="008A6E13"/>
    <w:rsid w:val="008B1125"/>
    <w:rsid w:val="008B1420"/>
    <w:rsid w:val="008B1CB5"/>
    <w:rsid w:val="008B35E1"/>
    <w:rsid w:val="008B3BFA"/>
    <w:rsid w:val="008B5429"/>
    <w:rsid w:val="008C4EDD"/>
    <w:rsid w:val="008C65D3"/>
    <w:rsid w:val="008D0C6F"/>
    <w:rsid w:val="008D1FC2"/>
    <w:rsid w:val="008D355B"/>
    <w:rsid w:val="008D45FD"/>
    <w:rsid w:val="008D5C22"/>
    <w:rsid w:val="008D6441"/>
    <w:rsid w:val="008E2522"/>
    <w:rsid w:val="008E711B"/>
    <w:rsid w:val="008E76E6"/>
    <w:rsid w:val="008E7804"/>
    <w:rsid w:val="008F1566"/>
    <w:rsid w:val="008F5178"/>
    <w:rsid w:val="008F675B"/>
    <w:rsid w:val="009000CD"/>
    <w:rsid w:val="00900C91"/>
    <w:rsid w:val="00900E84"/>
    <w:rsid w:val="009010C8"/>
    <w:rsid w:val="009014CD"/>
    <w:rsid w:val="00902286"/>
    <w:rsid w:val="00903A2D"/>
    <w:rsid w:val="00903BD4"/>
    <w:rsid w:val="00906E0D"/>
    <w:rsid w:val="00907923"/>
    <w:rsid w:val="00907A9A"/>
    <w:rsid w:val="009128C2"/>
    <w:rsid w:val="00914D3E"/>
    <w:rsid w:val="00917CB5"/>
    <w:rsid w:val="00921387"/>
    <w:rsid w:val="00923885"/>
    <w:rsid w:val="0092494B"/>
    <w:rsid w:val="00924E28"/>
    <w:rsid w:val="00925CE2"/>
    <w:rsid w:val="00926135"/>
    <w:rsid w:val="0092624D"/>
    <w:rsid w:val="00926534"/>
    <w:rsid w:val="00926B1D"/>
    <w:rsid w:val="00933158"/>
    <w:rsid w:val="009343FE"/>
    <w:rsid w:val="00934FAD"/>
    <w:rsid w:val="00941744"/>
    <w:rsid w:val="00942772"/>
    <w:rsid w:val="00942FBA"/>
    <w:rsid w:val="009430A8"/>
    <w:rsid w:val="00944E1C"/>
    <w:rsid w:val="0094659E"/>
    <w:rsid w:val="009474FB"/>
    <w:rsid w:val="00950027"/>
    <w:rsid w:val="009509C6"/>
    <w:rsid w:val="0095675E"/>
    <w:rsid w:val="00956C6C"/>
    <w:rsid w:val="00960384"/>
    <w:rsid w:val="00960F75"/>
    <w:rsid w:val="009632C2"/>
    <w:rsid w:val="009644DB"/>
    <w:rsid w:val="009663C0"/>
    <w:rsid w:val="00966AA9"/>
    <w:rsid w:val="00966F63"/>
    <w:rsid w:val="0096794B"/>
    <w:rsid w:val="00970A27"/>
    <w:rsid w:val="00971D46"/>
    <w:rsid w:val="009722DC"/>
    <w:rsid w:val="00972761"/>
    <w:rsid w:val="00974E46"/>
    <w:rsid w:val="00976EBD"/>
    <w:rsid w:val="00983041"/>
    <w:rsid w:val="00983D46"/>
    <w:rsid w:val="009856B6"/>
    <w:rsid w:val="00987582"/>
    <w:rsid w:val="0099064D"/>
    <w:rsid w:val="00992BF9"/>
    <w:rsid w:val="009948B4"/>
    <w:rsid w:val="0099668F"/>
    <w:rsid w:val="00996D9F"/>
    <w:rsid w:val="009976CA"/>
    <w:rsid w:val="00997CB6"/>
    <w:rsid w:val="00997F67"/>
    <w:rsid w:val="00997F8D"/>
    <w:rsid w:val="009A0C16"/>
    <w:rsid w:val="009A1145"/>
    <w:rsid w:val="009A1E75"/>
    <w:rsid w:val="009A297D"/>
    <w:rsid w:val="009A2DC6"/>
    <w:rsid w:val="009A336A"/>
    <w:rsid w:val="009A43AC"/>
    <w:rsid w:val="009A7263"/>
    <w:rsid w:val="009B1698"/>
    <w:rsid w:val="009B1E80"/>
    <w:rsid w:val="009B26C0"/>
    <w:rsid w:val="009B36BD"/>
    <w:rsid w:val="009B70D1"/>
    <w:rsid w:val="009B7694"/>
    <w:rsid w:val="009C0739"/>
    <w:rsid w:val="009C1E24"/>
    <w:rsid w:val="009C3B40"/>
    <w:rsid w:val="009C5BF4"/>
    <w:rsid w:val="009C7322"/>
    <w:rsid w:val="009D0896"/>
    <w:rsid w:val="009D28F7"/>
    <w:rsid w:val="009D36D2"/>
    <w:rsid w:val="009D45C7"/>
    <w:rsid w:val="009D4881"/>
    <w:rsid w:val="009D65FD"/>
    <w:rsid w:val="009E0887"/>
    <w:rsid w:val="009E1694"/>
    <w:rsid w:val="009E29C4"/>
    <w:rsid w:val="009E3BD6"/>
    <w:rsid w:val="009E3F02"/>
    <w:rsid w:val="009E4559"/>
    <w:rsid w:val="009E53CE"/>
    <w:rsid w:val="009E598F"/>
    <w:rsid w:val="009F03CF"/>
    <w:rsid w:val="009F0FA6"/>
    <w:rsid w:val="009F5CE7"/>
    <w:rsid w:val="009F5D1B"/>
    <w:rsid w:val="009F7A52"/>
    <w:rsid w:val="009F7C4D"/>
    <w:rsid w:val="00A000A1"/>
    <w:rsid w:val="00A00F14"/>
    <w:rsid w:val="00A022EF"/>
    <w:rsid w:val="00A03148"/>
    <w:rsid w:val="00A04969"/>
    <w:rsid w:val="00A12851"/>
    <w:rsid w:val="00A13FBA"/>
    <w:rsid w:val="00A14A34"/>
    <w:rsid w:val="00A204BF"/>
    <w:rsid w:val="00A22484"/>
    <w:rsid w:val="00A25017"/>
    <w:rsid w:val="00A2530F"/>
    <w:rsid w:val="00A25F00"/>
    <w:rsid w:val="00A316B0"/>
    <w:rsid w:val="00A3174C"/>
    <w:rsid w:val="00A356D8"/>
    <w:rsid w:val="00A36911"/>
    <w:rsid w:val="00A37082"/>
    <w:rsid w:val="00A40333"/>
    <w:rsid w:val="00A41C08"/>
    <w:rsid w:val="00A4225A"/>
    <w:rsid w:val="00A44BA7"/>
    <w:rsid w:val="00A46180"/>
    <w:rsid w:val="00A46222"/>
    <w:rsid w:val="00A47F54"/>
    <w:rsid w:val="00A50813"/>
    <w:rsid w:val="00A50A89"/>
    <w:rsid w:val="00A51820"/>
    <w:rsid w:val="00A52C9B"/>
    <w:rsid w:val="00A536A6"/>
    <w:rsid w:val="00A5401F"/>
    <w:rsid w:val="00A54303"/>
    <w:rsid w:val="00A5485A"/>
    <w:rsid w:val="00A55C07"/>
    <w:rsid w:val="00A564F2"/>
    <w:rsid w:val="00A57B8D"/>
    <w:rsid w:val="00A63473"/>
    <w:rsid w:val="00A634A1"/>
    <w:rsid w:val="00A65D25"/>
    <w:rsid w:val="00A673FB"/>
    <w:rsid w:val="00A67C95"/>
    <w:rsid w:val="00A701CE"/>
    <w:rsid w:val="00A71915"/>
    <w:rsid w:val="00A71925"/>
    <w:rsid w:val="00A7263D"/>
    <w:rsid w:val="00A73C59"/>
    <w:rsid w:val="00A73D56"/>
    <w:rsid w:val="00A756D8"/>
    <w:rsid w:val="00A758DD"/>
    <w:rsid w:val="00A75DEA"/>
    <w:rsid w:val="00A804D3"/>
    <w:rsid w:val="00A81193"/>
    <w:rsid w:val="00A814FA"/>
    <w:rsid w:val="00A81CDC"/>
    <w:rsid w:val="00A82BA4"/>
    <w:rsid w:val="00A84CD3"/>
    <w:rsid w:val="00A8557A"/>
    <w:rsid w:val="00A858DA"/>
    <w:rsid w:val="00A863DC"/>
    <w:rsid w:val="00A86839"/>
    <w:rsid w:val="00A902D1"/>
    <w:rsid w:val="00A9163A"/>
    <w:rsid w:val="00A9343F"/>
    <w:rsid w:val="00A96655"/>
    <w:rsid w:val="00AA2D77"/>
    <w:rsid w:val="00AA2E49"/>
    <w:rsid w:val="00AA4FFA"/>
    <w:rsid w:val="00AA6097"/>
    <w:rsid w:val="00AB135D"/>
    <w:rsid w:val="00AB207E"/>
    <w:rsid w:val="00AB55C9"/>
    <w:rsid w:val="00AB76EA"/>
    <w:rsid w:val="00AC20C4"/>
    <w:rsid w:val="00AC3686"/>
    <w:rsid w:val="00AC492D"/>
    <w:rsid w:val="00AC4F89"/>
    <w:rsid w:val="00AC6CD0"/>
    <w:rsid w:val="00AC7756"/>
    <w:rsid w:val="00AD07BB"/>
    <w:rsid w:val="00AD1DCE"/>
    <w:rsid w:val="00AD3E26"/>
    <w:rsid w:val="00AD415F"/>
    <w:rsid w:val="00AE0310"/>
    <w:rsid w:val="00AE1BA9"/>
    <w:rsid w:val="00AE1DE3"/>
    <w:rsid w:val="00AE2527"/>
    <w:rsid w:val="00AE3AD0"/>
    <w:rsid w:val="00AE7526"/>
    <w:rsid w:val="00AF2575"/>
    <w:rsid w:val="00AF2863"/>
    <w:rsid w:val="00AF457C"/>
    <w:rsid w:val="00AF7A65"/>
    <w:rsid w:val="00B005DF"/>
    <w:rsid w:val="00B02A1A"/>
    <w:rsid w:val="00B0626A"/>
    <w:rsid w:val="00B0652F"/>
    <w:rsid w:val="00B11BE5"/>
    <w:rsid w:val="00B14001"/>
    <w:rsid w:val="00B14D0B"/>
    <w:rsid w:val="00B15245"/>
    <w:rsid w:val="00B1540E"/>
    <w:rsid w:val="00B179E7"/>
    <w:rsid w:val="00B21C3C"/>
    <w:rsid w:val="00B23B04"/>
    <w:rsid w:val="00B23C25"/>
    <w:rsid w:val="00B24E6E"/>
    <w:rsid w:val="00B25323"/>
    <w:rsid w:val="00B26047"/>
    <w:rsid w:val="00B26C67"/>
    <w:rsid w:val="00B31E87"/>
    <w:rsid w:val="00B321E1"/>
    <w:rsid w:val="00B3361B"/>
    <w:rsid w:val="00B3367D"/>
    <w:rsid w:val="00B35558"/>
    <w:rsid w:val="00B378E1"/>
    <w:rsid w:val="00B439F4"/>
    <w:rsid w:val="00B43D12"/>
    <w:rsid w:val="00B43F6E"/>
    <w:rsid w:val="00B44303"/>
    <w:rsid w:val="00B44DC3"/>
    <w:rsid w:val="00B4654C"/>
    <w:rsid w:val="00B5055B"/>
    <w:rsid w:val="00B50746"/>
    <w:rsid w:val="00B514C3"/>
    <w:rsid w:val="00B52F28"/>
    <w:rsid w:val="00B546A0"/>
    <w:rsid w:val="00B55B1E"/>
    <w:rsid w:val="00B57061"/>
    <w:rsid w:val="00B57320"/>
    <w:rsid w:val="00B627E5"/>
    <w:rsid w:val="00B628AF"/>
    <w:rsid w:val="00B62DB4"/>
    <w:rsid w:val="00B63960"/>
    <w:rsid w:val="00B64037"/>
    <w:rsid w:val="00B64D3A"/>
    <w:rsid w:val="00B6598D"/>
    <w:rsid w:val="00B732BA"/>
    <w:rsid w:val="00B73630"/>
    <w:rsid w:val="00B752CD"/>
    <w:rsid w:val="00B77410"/>
    <w:rsid w:val="00B779D6"/>
    <w:rsid w:val="00B80219"/>
    <w:rsid w:val="00B8138E"/>
    <w:rsid w:val="00B81682"/>
    <w:rsid w:val="00B817E6"/>
    <w:rsid w:val="00B831F0"/>
    <w:rsid w:val="00B84016"/>
    <w:rsid w:val="00B87211"/>
    <w:rsid w:val="00B90D6F"/>
    <w:rsid w:val="00B90E77"/>
    <w:rsid w:val="00B9127C"/>
    <w:rsid w:val="00B927FB"/>
    <w:rsid w:val="00B93F8D"/>
    <w:rsid w:val="00B97D85"/>
    <w:rsid w:val="00BA2628"/>
    <w:rsid w:val="00BA4BAE"/>
    <w:rsid w:val="00BA5FBC"/>
    <w:rsid w:val="00BA71BD"/>
    <w:rsid w:val="00BA74BD"/>
    <w:rsid w:val="00BA7FF7"/>
    <w:rsid w:val="00BB22A4"/>
    <w:rsid w:val="00BB2862"/>
    <w:rsid w:val="00BB3A70"/>
    <w:rsid w:val="00BB4836"/>
    <w:rsid w:val="00BB62FE"/>
    <w:rsid w:val="00BC040F"/>
    <w:rsid w:val="00BC28B7"/>
    <w:rsid w:val="00BC604F"/>
    <w:rsid w:val="00BC672C"/>
    <w:rsid w:val="00BC6CCB"/>
    <w:rsid w:val="00BC7B94"/>
    <w:rsid w:val="00BD0911"/>
    <w:rsid w:val="00BD110A"/>
    <w:rsid w:val="00BD46D4"/>
    <w:rsid w:val="00BD485B"/>
    <w:rsid w:val="00BD61D2"/>
    <w:rsid w:val="00BD6713"/>
    <w:rsid w:val="00BE1696"/>
    <w:rsid w:val="00BE2ABC"/>
    <w:rsid w:val="00BE3228"/>
    <w:rsid w:val="00BE3F17"/>
    <w:rsid w:val="00BE5911"/>
    <w:rsid w:val="00BE5B2A"/>
    <w:rsid w:val="00BF1624"/>
    <w:rsid w:val="00BF2AAC"/>
    <w:rsid w:val="00BF2AE3"/>
    <w:rsid w:val="00BF60D7"/>
    <w:rsid w:val="00BF756D"/>
    <w:rsid w:val="00C0274E"/>
    <w:rsid w:val="00C02984"/>
    <w:rsid w:val="00C02A37"/>
    <w:rsid w:val="00C03261"/>
    <w:rsid w:val="00C1127B"/>
    <w:rsid w:val="00C12C62"/>
    <w:rsid w:val="00C13F77"/>
    <w:rsid w:val="00C14CAC"/>
    <w:rsid w:val="00C14EEC"/>
    <w:rsid w:val="00C22BF0"/>
    <w:rsid w:val="00C2443E"/>
    <w:rsid w:val="00C264F9"/>
    <w:rsid w:val="00C310BC"/>
    <w:rsid w:val="00C314C2"/>
    <w:rsid w:val="00C315E0"/>
    <w:rsid w:val="00C33589"/>
    <w:rsid w:val="00C3536C"/>
    <w:rsid w:val="00C37C36"/>
    <w:rsid w:val="00C4100C"/>
    <w:rsid w:val="00C414E8"/>
    <w:rsid w:val="00C436AF"/>
    <w:rsid w:val="00C47142"/>
    <w:rsid w:val="00C4755C"/>
    <w:rsid w:val="00C47ACE"/>
    <w:rsid w:val="00C47CAD"/>
    <w:rsid w:val="00C5059B"/>
    <w:rsid w:val="00C51CD0"/>
    <w:rsid w:val="00C52E24"/>
    <w:rsid w:val="00C54077"/>
    <w:rsid w:val="00C63BA6"/>
    <w:rsid w:val="00C66194"/>
    <w:rsid w:val="00C679CC"/>
    <w:rsid w:val="00C67A0B"/>
    <w:rsid w:val="00C67CE4"/>
    <w:rsid w:val="00C74831"/>
    <w:rsid w:val="00C7644B"/>
    <w:rsid w:val="00C778CA"/>
    <w:rsid w:val="00C77E67"/>
    <w:rsid w:val="00C8026C"/>
    <w:rsid w:val="00C82DC0"/>
    <w:rsid w:val="00C84B84"/>
    <w:rsid w:val="00C84DCD"/>
    <w:rsid w:val="00C8719F"/>
    <w:rsid w:val="00C90636"/>
    <w:rsid w:val="00C93316"/>
    <w:rsid w:val="00C943C6"/>
    <w:rsid w:val="00C95154"/>
    <w:rsid w:val="00C958D9"/>
    <w:rsid w:val="00C9662F"/>
    <w:rsid w:val="00CA028C"/>
    <w:rsid w:val="00CA09FA"/>
    <w:rsid w:val="00CA3E3D"/>
    <w:rsid w:val="00CA535B"/>
    <w:rsid w:val="00CA59FD"/>
    <w:rsid w:val="00CB0AAC"/>
    <w:rsid w:val="00CB0E6B"/>
    <w:rsid w:val="00CB2B74"/>
    <w:rsid w:val="00CB544F"/>
    <w:rsid w:val="00CB56AD"/>
    <w:rsid w:val="00CB6E02"/>
    <w:rsid w:val="00CC20FA"/>
    <w:rsid w:val="00CC21E3"/>
    <w:rsid w:val="00CC3A16"/>
    <w:rsid w:val="00CC3DDC"/>
    <w:rsid w:val="00CC5FD9"/>
    <w:rsid w:val="00CC7AE6"/>
    <w:rsid w:val="00CD27E2"/>
    <w:rsid w:val="00CD79AA"/>
    <w:rsid w:val="00CE217F"/>
    <w:rsid w:val="00CE32B3"/>
    <w:rsid w:val="00CE570D"/>
    <w:rsid w:val="00CE5942"/>
    <w:rsid w:val="00CE7CAD"/>
    <w:rsid w:val="00CE7DDC"/>
    <w:rsid w:val="00CF1159"/>
    <w:rsid w:val="00CF11EB"/>
    <w:rsid w:val="00CF1DD2"/>
    <w:rsid w:val="00CF3361"/>
    <w:rsid w:val="00CF44A6"/>
    <w:rsid w:val="00CF44DB"/>
    <w:rsid w:val="00CF4950"/>
    <w:rsid w:val="00CF56A5"/>
    <w:rsid w:val="00CF5FE9"/>
    <w:rsid w:val="00CF608E"/>
    <w:rsid w:val="00D00145"/>
    <w:rsid w:val="00D00EF0"/>
    <w:rsid w:val="00D03654"/>
    <w:rsid w:val="00D043C3"/>
    <w:rsid w:val="00D05973"/>
    <w:rsid w:val="00D07F53"/>
    <w:rsid w:val="00D10DB1"/>
    <w:rsid w:val="00D119D5"/>
    <w:rsid w:val="00D12E23"/>
    <w:rsid w:val="00D14072"/>
    <w:rsid w:val="00D143B2"/>
    <w:rsid w:val="00D14BBD"/>
    <w:rsid w:val="00D16DCB"/>
    <w:rsid w:val="00D179C3"/>
    <w:rsid w:val="00D2155C"/>
    <w:rsid w:val="00D215E7"/>
    <w:rsid w:val="00D23658"/>
    <w:rsid w:val="00D236BA"/>
    <w:rsid w:val="00D240A0"/>
    <w:rsid w:val="00D25916"/>
    <w:rsid w:val="00D270AC"/>
    <w:rsid w:val="00D323E8"/>
    <w:rsid w:val="00D3431F"/>
    <w:rsid w:val="00D347A1"/>
    <w:rsid w:val="00D364B0"/>
    <w:rsid w:val="00D365B4"/>
    <w:rsid w:val="00D410F0"/>
    <w:rsid w:val="00D419D5"/>
    <w:rsid w:val="00D4605C"/>
    <w:rsid w:val="00D46895"/>
    <w:rsid w:val="00D5034F"/>
    <w:rsid w:val="00D52F29"/>
    <w:rsid w:val="00D53963"/>
    <w:rsid w:val="00D6032A"/>
    <w:rsid w:val="00D6200A"/>
    <w:rsid w:val="00D6213C"/>
    <w:rsid w:val="00D6292A"/>
    <w:rsid w:val="00D636EB"/>
    <w:rsid w:val="00D63B8E"/>
    <w:rsid w:val="00D647EB"/>
    <w:rsid w:val="00D65A88"/>
    <w:rsid w:val="00D677CE"/>
    <w:rsid w:val="00D70791"/>
    <w:rsid w:val="00D7256B"/>
    <w:rsid w:val="00D72A59"/>
    <w:rsid w:val="00D75949"/>
    <w:rsid w:val="00D76F77"/>
    <w:rsid w:val="00D80F70"/>
    <w:rsid w:val="00D82FC7"/>
    <w:rsid w:val="00D83589"/>
    <w:rsid w:val="00D840E1"/>
    <w:rsid w:val="00D843E9"/>
    <w:rsid w:val="00D85DD0"/>
    <w:rsid w:val="00D8648B"/>
    <w:rsid w:val="00D87AE7"/>
    <w:rsid w:val="00D907F8"/>
    <w:rsid w:val="00D90B22"/>
    <w:rsid w:val="00D92B8D"/>
    <w:rsid w:val="00D92FF3"/>
    <w:rsid w:val="00D93752"/>
    <w:rsid w:val="00D944B3"/>
    <w:rsid w:val="00D97BE7"/>
    <w:rsid w:val="00DA030A"/>
    <w:rsid w:val="00DA1A5E"/>
    <w:rsid w:val="00DA3452"/>
    <w:rsid w:val="00DA3B3D"/>
    <w:rsid w:val="00DA3D6F"/>
    <w:rsid w:val="00DA427E"/>
    <w:rsid w:val="00DA5A76"/>
    <w:rsid w:val="00DA6629"/>
    <w:rsid w:val="00DA7670"/>
    <w:rsid w:val="00DB0834"/>
    <w:rsid w:val="00DB2717"/>
    <w:rsid w:val="00DB2853"/>
    <w:rsid w:val="00DB3C6D"/>
    <w:rsid w:val="00DB476A"/>
    <w:rsid w:val="00DB5254"/>
    <w:rsid w:val="00DB5332"/>
    <w:rsid w:val="00DB5A20"/>
    <w:rsid w:val="00DB5E44"/>
    <w:rsid w:val="00DB763E"/>
    <w:rsid w:val="00DB774A"/>
    <w:rsid w:val="00DC2202"/>
    <w:rsid w:val="00DC326E"/>
    <w:rsid w:val="00DC3496"/>
    <w:rsid w:val="00DC3F89"/>
    <w:rsid w:val="00DC4E8B"/>
    <w:rsid w:val="00DC51BF"/>
    <w:rsid w:val="00DC6347"/>
    <w:rsid w:val="00DC7161"/>
    <w:rsid w:val="00DD13CC"/>
    <w:rsid w:val="00DD3CF7"/>
    <w:rsid w:val="00DD403D"/>
    <w:rsid w:val="00DE025F"/>
    <w:rsid w:val="00DE0E1A"/>
    <w:rsid w:val="00DE0FB8"/>
    <w:rsid w:val="00DE19B4"/>
    <w:rsid w:val="00DE3E57"/>
    <w:rsid w:val="00DE45E3"/>
    <w:rsid w:val="00DE60B9"/>
    <w:rsid w:val="00DE7F67"/>
    <w:rsid w:val="00DF2A20"/>
    <w:rsid w:val="00DF3182"/>
    <w:rsid w:val="00DF4268"/>
    <w:rsid w:val="00DF5077"/>
    <w:rsid w:val="00DF5DE0"/>
    <w:rsid w:val="00DF7BC6"/>
    <w:rsid w:val="00E0018E"/>
    <w:rsid w:val="00E00F20"/>
    <w:rsid w:val="00E017FE"/>
    <w:rsid w:val="00E01CDC"/>
    <w:rsid w:val="00E032AB"/>
    <w:rsid w:val="00E03AEE"/>
    <w:rsid w:val="00E07D9B"/>
    <w:rsid w:val="00E12702"/>
    <w:rsid w:val="00E12CF5"/>
    <w:rsid w:val="00E12CF9"/>
    <w:rsid w:val="00E13CFC"/>
    <w:rsid w:val="00E13F48"/>
    <w:rsid w:val="00E16B98"/>
    <w:rsid w:val="00E16D71"/>
    <w:rsid w:val="00E20CCE"/>
    <w:rsid w:val="00E20E59"/>
    <w:rsid w:val="00E230CE"/>
    <w:rsid w:val="00E25A63"/>
    <w:rsid w:val="00E33826"/>
    <w:rsid w:val="00E33CEE"/>
    <w:rsid w:val="00E36FA7"/>
    <w:rsid w:val="00E36FC6"/>
    <w:rsid w:val="00E411F3"/>
    <w:rsid w:val="00E4174B"/>
    <w:rsid w:val="00E41C7D"/>
    <w:rsid w:val="00E445F1"/>
    <w:rsid w:val="00E451EE"/>
    <w:rsid w:val="00E45769"/>
    <w:rsid w:val="00E460B3"/>
    <w:rsid w:val="00E460C0"/>
    <w:rsid w:val="00E54F3B"/>
    <w:rsid w:val="00E55C23"/>
    <w:rsid w:val="00E55FCB"/>
    <w:rsid w:val="00E57C4A"/>
    <w:rsid w:val="00E57CED"/>
    <w:rsid w:val="00E57E4B"/>
    <w:rsid w:val="00E60B70"/>
    <w:rsid w:val="00E61622"/>
    <w:rsid w:val="00E629F9"/>
    <w:rsid w:val="00E62F74"/>
    <w:rsid w:val="00E651CE"/>
    <w:rsid w:val="00E65F3D"/>
    <w:rsid w:val="00E67E09"/>
    <w:rsid w:val="00E701D6"/>
    <w:rsid w:val="00E70D3E"/>
    <w:rsid w:val="00E73A43"/>
    <w:rsid w:val="00E73C22"/>
    <w:rsid w:val="00E74AF3"/>
    <w:rsid w:val="00E74C9B"/>
    <w:rsid w:val="00E77B26"/>
    <w:rsid w:val="00E77EF2"/>
    <w:rsid w:val="00E80E4C"/>
    <w:rsid w:val="00E80E91"/>
    <w:rsid w:val="00E814E8"/>
    <w:rsid w:val="00E83D56"/>
    <w:rsid w:val="00E85780"/>
    <w:rsid w:val="00E8718D"/>
    <w:rsid w:val="00E87EFF"/>
    <w:rsid w:val="00E92B59"/>
    <w:rsid w:val="00E931E5"/>
    <w:rsid w:val="00E9588F"/>
    <w:rsid w:val="00E96472"/>
    <w:rsid w:val="00E96B80"/>
    <w:rsid w:val="00E9771D"/>
    <w:rsid w:val="00E97F02"/>
    <w:rsid w:val="00EA04A0"/>
    <w:rsid w:val="00EA0B11"/>
    <w:rsid w:val="00EA111E"/>
    <w:rsid w:val="00EA1D62"/>
    <w:rsid w:val="00EA2E84"/>
    <w:rsid w:val="00EA32F7"/>
    <w:rsid w:val="00EA4319"/>
    <w:rsid w:val="00EA4C97"/>
    <w:rsid w:val="00EA55F2"/>
    <w:rsid w:val="00EA6778"/>
    <w:rsid w:val="00EA6D09"/>
    <w:rsid w:val="00EB048C"/>
    <w:rsid w:val="00EB4A23"/>
    <w:rsid w:val="00EB662F"/>
    <w:rsid w:val="00EC254A"/>
    <w:rsid w:val="00EC3393"/>
    <w:rsid w:val="00EC3A7B"/>
    <w:rsid w:val="00EC3BC6"/>
    <w:rsid w:val="00EC6B7A"/>
    <w:rsid w:val="00ED1C73"/>
    <w:rsid w:val="00ED3B3D"/>
    <w:rsid w:val="00ED44C8"/>
    <w:rsid w:val="00ED7855"/>
    <w:rsid w:val="00EE083B"/>
    <w:rsid w:val="00EE4469"/>
    <w:rsid w:val="00EE5460"/>
    <w:rsid w:val="00EE7783"/>
    <w:rsid w:val="00EF194F"/>
    <w:rsid w:val="00EF40E0"/>
    <w:rsid w:val="00EF497D"/>
    <w:rsid w:val="00EF5B61"/>
    <w:rsid w:val="00EF6371"/>
    <w:rsid w:val="00EF6D23"/>
    <w:rsid w:val="00EF718A"/>
    <w:rsid w:val="00EF7397"/>
    <w:rsid w:val="00EF782A"/>
    <w:rsid w:val="00F02F3F"/>
    <w:rsid w:val="00F03293"/>
    <w:rsid w:val="00F039C1"/>
    <w:rsid w:val="00F0467D"/>
    <w:rsid w:val="00F072A2"/>
    <w:rsid w:val="00F11EC9"/>
    <w:rsid w:val="00F13DC6"/>
    <w:rsid w:val="00F14A23"/>
    <w:rsid w:val="00F1781D"/>
    <w:rsid w:val="00F2401D"/>
    <w:rsid w:val="00F247B9"/>
    <w:rsid w:val="00F24DBF"/>
    <w:rsid w:val="00F30351"/>
    <w:rsid w:val="00F32AA3"/>
    <w:rsid w:val="00F3439F"/>
    <w:rsid w:val="00F36D1C"/>
    <w:rsid w:val="00F36F12"/>
    <w:rsid w:val="00F375BD"/>
    <w:rsid w:val="00F41AFC"/>
    <w:rsid w:val="00F42D72"/>
    <w:rsid w:val="00F43BEC"/>
    <w:rsid w:val="00F444BE"/>
    <w:rsid w:val="00F44C19"/>
    <w:rsid w:val="00F4742D"/>
    <w:rsid w:val="00F53EE3"/>
    <w:rsid w:val="00F54D0F"/>
    <w:rsid w:val="00F62EC2"/>
    <w:rsid w:val="00F63841"/>
    <w:rsid w:val="00F63EEB"/>
    <w:rsid w:val="00F64850"/>
    <w:rsid w:val="00F64C4A"/>
    <w:rsid w:val="00F64EAB"/>
    <w:rsid w:val="00F662AD"/>
    <w:rsid w:val="00F67A8A"/>
    <w:rsid w:val="00F70238"/>
    <w:rsid w:val="00F70B89"/>
    <w:rsid w:val="00F71284"/>
    <w:rsid w:val="00F74796"/>
    <w:rsid w:val="00F75846"/>
    <w:rsid w:val="00F763B0"/>
    <w:rsid w:val="00F76992"/>
    <w:rsid w:val="00F776D2"/>
    <w:rsid w:val="00F7784F"/>
    <w:rsid w:val="00F823C2"/>
    <w:rsid w:val="00F83857"/>
    <w:rsid w:val="00F8545D"/>
    <w:rsid w:val="00F86557"/>
    <w:rsid w:val="00F86B48"/>
    <w:rsid w:val="00F86B54"/>
    <w:rsid w:val="00F86F68"/>
    <w:rsid w:val="00F90255"/>
    <w:rsid w:val="00F905C5"/>
    <w:rsid w:val="00F918DF"/>
    <w:rsid w:val="00F9278D"/>
    <w:rsid w:val="00F95955"/>
    <w:rsid w:val="00FA2FB9"/>
    <w:rsid w:val="00FA485A"/>
    <w:rsid w:val="00FA55D0"/>
    <w:rsid w:val="00FA592A"/>
    <w:rsid w:val="00FA6663"/>
    <w:rsid w:val="00FA73B6"/>
    <w:rsid w:val="00FA77D3"/>
    <w:rsid w:val="00FB0DD7"/>
    <w:rsid w:val="00FB2F61"/>
    <w:rsid w:val="00FB31CC"/>
    <w:rsid w:val="00FB4A1A"/>
    <w:rsid w:val="00FB7FB3"/>
    <w:rsid w:val="00FC07F4"/>
    <w:rsid w:val="00FC1366"/>
    <w:rsid w:val="00FC3D3F"/>
    <w:rsid w:val="00FC4853"/>
    <w:rsid w:val="00FC56AD"/>
    <w:rsid w:val="00FD010A"/>
    <w:rsid w:val="00FD0719"/>
    <w:rsid w:val="00FD2605"/>
    <w:rsid w:val="00FD291B"/>
    <w:rsid w:val="00FD2A88"/>
    <w:rsid w:val="00FD4638"/>
    <w:rsid w:val="00FD4940"/>
    <w:rsid w:val="00FD56A7"/>
    <w:rsid w:val="00FE5244"/>
    <w:rsid w:val="00FE5D2E"/>
    <w:rsid w:val="00FE60C8"/>
    <w:rsid w:val="00FE6772"/>
    <w:rsid w:val="00FF2B21"/>
    <w:rsid w:val="00FF3B29"/>
    <w:rsid w:val="00FF54F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C8D79"/>
  <w15:docId w15:val="{86BC5583-AD74-4EE0-92EF-64FD1CF13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351"/>
  </w:style>
  <w:style w:type="paragraph" w:styleId="Judul1">
    <w:name w:val="heading 1"/>
    <w:basedOn w:val="Normal"/>
    <w:next w:val="Normal"/>
    <w:link w:val="Judul1KAR"/>
    <w:uiPriority w:val="9"/>
    <w:qFormat/>
    <w:rsid w:val="00960F75"/>
    <w:pPr>
      <w:keepNext/>
      <w:keepLines/>
      <w:spacing w:before="240"/>
      <w:jc w:val="center"/>
      <w:outlineLvl w:val="0"/>
    </w:pPr>
    <w:rPr>
      <w:rFonts w:ascii="Times New Roman" w:eastAsiaTheme="majorEastAsia" w:hAnsi="Times New Roman" w:cstheme="majorBidi"/>
      <w:b/>
      <w:sz w:val="24"/>
      <w:szCs w:val="32"/>
    </w:rPr>
  </w:style>
  <w:style w:type="paragraph" w:styleId="Judul2">
    <w:name w:val="heading 2"/>
    <w:basedOn w:val="Normal"/>
    <w:next w:val="Normal"/>
    <w:link w:val="Judul2KAR"/>
    <w:uiPriority w:val="9"/>
    <w:unhideWhenUsed/>
    <w:qFormat/>
    <w:rsid w:val="00F30351"/>
    <w:pPr>
      <w:keepNext/>
      <w:keepLines/>
      <w:spacing w:before="40"/>
      <w:outlineLvl w:val="1"/>
    </w:pPr>
    <w:rPr>
      <w:rFonts w:ascii="Times New Roman" w:eastAsiaTheme="majorEastAsia" w:hAnsi="Times New Roman" w:cstheme="majorBidi"/>
      <w:b/>
      <w:sz w:val="26"/>
      <w:szCs w:val="26"/>
    </w:rPr>
  </w:style>
  <w:style w:type="paragraph" w:styleId="Judul3">
    <w:name w:val="heading 3"/>
    <w:basedOn w:val="Normal"/>
    <w:next w:val="Normal"/>
    <w:link w:val="Judul3KAR"/>
    <w:uiPriority w:val="9"/>
    <w:unhideWhenUsed/>
    <w:qFormat/>
    <w:rsid w:val="00F30351"/>
    <w:pPr>
      <w:keepNext/>
      <w:keepLines/>
      <w:spacing w:before="40"/>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F30351"/>
    <w:pPr>
      <w:keepNext/>
      <w:keepLines/>
      <w:spacing w:before="40"/>
      <w:outlineLvl w:val="3"/>
    </w:pPr>
    <w:rPr>
      <w:rFonts w:ascii="Times New Roman" w:eastAsiaTheme="majorEastAsia" w:hAnsi="Times New Roman" w:cstheme="majorBidi"/>
      <w:b/>
      <w:iCs/>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960F75"/>
    <w:rPr>
      <w:rFonts w:ascii="Times New Roman" w:eastAsiaTheme="majorEastAsia" w:hAnsi="Times New Roman" w:cstheme="majorBidi"/>
      <w:b/>
      <w:sz w:val="24"/>
      <w:szCs w:val="32"/>
    </w:rPr>
  </w:style>
  <w:style w:type="character" w:customStyle="1" w:styleId="Judul2KAR">
    <w:name w:val="Judul 2 KAR"/>
    <w:basedOn w:val="FontParagrafDefault"/>
    <w:link w:val="Judul2"/>
    <w:uiPriority w:val="9"/>
    <w:rsid w:val="00F30351"/>
    <w:rPr>
      <w:rFonts w:ascii="Times New Roman" w:eastAsiaTheme="majorEastAsia" w:hAnsi="Times New Roman" w:cstheme="majorBidi"/>
      <w:b/>
      <w:sz w:val="26"/>
      <w:szCs w:val="26"/>
    </w:rPr>
  </w:style>
  <w:style w:type="character" w:customStyle="1" w:styleId="Judul3KAR">
    <w:name w:val="Judul 3 KAR"/>
    <w:basedOn w:val="FontParagrafDefault"/>
    <w:link w:val="Judul3"/>
    <w:uiPriority w:val="9"/>
    <w:rsid w:val="00F30351"/>
    <w:rPr>
      <w:rFonts w:ascii="Times New Roman" w:eastAsiaTheme="majorEastAsia" w:hAnsi="Times New Roman" w:cstheme="majorBidi"/>
      <w:b/>
      <w:sz w:val="24"/>
      <w:szCs w:val="24"/>
    </w:rPr>
  </w:style>
  <w:style w:type="paragraph" w:styleId="DaftarParagraf">
    <w:name w:val="List Paragraph"/>
    <w:aliases w:val="kepala,Body of text,List Paragraph1,Body Text Char1,Char Char2,List Paragraph2,Char Char21"/>
    <w:basedOn w:val="Normal"/>
    <w:link w:val="DaftarParagrafKAR"/>
    <w:uiPriority w:val="34"/>
    <w:qFormat/>
    <w:rsid w:val="008A4522"/>
    <w:pPr>
      <w:ind w:left="720"/>
      <w:contextualSpacing/>
    </w:pPr>
  </w:style>
  <w:style w:type="character" w:customStyle="1" w:styleId="DaftarParagrafKAR">
    <w:name w:val="Daftar Paragraf KAR"/>
    <w:aliases w:val="kepala KAR,Body of text KAR,List Paragraph1 KAR,Body Text Char1 KAR,Char Char2 KAR,List Paragraph2 KAR,Char Char21 KAR"/>
    <w:link w:val="DaftarParagraf"/>
    <w:uiPriority w:val="34"/>
    <w:rsid w:val="00A4225A"/>
  </w:style>
  <w:style w:type="table" w:styleId="KisiTabel">
    <w:name w:val="Table Grid"/>
    <w:basedOn w:val="TabelNormal"/>
    <w:uiPriority w:val="59"/>
    <w:rsid w:val="008A45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SudahDiformat">
    <w:name w:val="HTML Preformatted"/>
    <w:basedOn w:val="Normal"/>
    <w:link w:val="HTMLSudahDiformatKAR"/>
    <w:uiPriority w:val="99"/>
    <w:unhideWhenUsed/>
    <w:rsid w:val="008A4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d-ID"/>
    </w:rPr>
  </w:style>
  <w:style w:type="character" w:customStyle="1" w:styleId="HTMLSudahDiformatKAR">
    <w:name w:val="HTML Sudah Diformat KAR"/>
    <w:basedOn w:val="FontParagrafDefault"/>
    <w:link w:val="HTMLSudahDiformat"/>
    <w:uiPriority w:val="99"/>
    <w:rsid w:val="008A4522"/>
    <w:rPr>
      <w:rFonts w:ascii="Courier New" w:eastAsia="Times New Roman" w:hAnsi="Courier New" w:cs="Courier New"/>
      <w:sz w:val="20"/>
      <w:szCs w:val="20"/>
      <w:lang w:eastAsia="id-ID"/>
    </w:rPr>
  </w:style>
  <w:style w:type="character" w:customStyle="1" w:styleId="y2iqfc">
    <w:name w:val="y2iqfc"/>
    <w:basedOn w:val="FontParagrafDefault"/>
    <w:rsid w:val="008A4522"/>
  </w:style>
  <w:style w:type="paragraph" w:styleId="TeksBalon">
    <w:name w:val="Balloon Text"/>
    <w:basedOn w:val="Normal"/>
    <w:link w:val="TeksBalonKAR"/>
    <w:uiPriority w:val="99"/>
    <w:semiHidden/>
    <w:unhideWhenUsed/>
    <w:rsid w:val="008A4522"/>
    <w:rPr>
      <w:rFonts w:ascii="Tahoma" w:hAnsi="Tahoma" w:cs="Tahoma"/>
      <w:sz w:val="16"/>
      <w:szCs w:val="16"/>
    </w:rPr>
  </w:style>
  <w:style w:type="character" w:customStyle="1" w:styleId="TeksBalonKAR">
    <w:name w:val="Teks Balon KAR"/>
    <w:basedOn w:val="FontParagrafDefault"/>
    <w:link w:val="TeksBalon"/>
    <w:uiPriority w:val="99"/>
    <w:semiHidden/>
    <w:rsid w:val="008A4522"/>
    <w:rPr>
      <w:rFonts w:ascii="Tahoma" w:hAnsi="Tahoma" w:cs="Tahoma"/>
      <w:sz w:val="16"/>
      <w:szCs w:val="16"/>
    </w:rPr>
  </w:style>
  <w:style w:type="paragraph" w:styleId="Header">
    <w:name w:val="header"/>
    <w:basedOn w:val="Normal"/>
    <w:link w:val="HeaderKAR"/>
    <w:uiPriority w:val="99"/>
    <w:unhideWhenUsed/>
    <w:rsid w:val="00142429"/>
    <w:pPr>
      <w:tabs>
        <w:tab w:val="center" w:pos="4513"/>
        <w:tab w:val="right" w:pos="9026"/>
      </w:tabs>
    </w:pPr>
  </w:style>
  <w:style w:type="character" w:customStyle="1" w:styleId="HeaderKAR">
    <w:name w:val="Header KAR"/>
    <w:basedOn w:val="FontParagrafDefault"/>
    <w:link w:val="Header"/>
    <w:uiPriority w:val="99"/>
    <w:rsid w:val="00142429"/>
  </w:style>
  <w:style w:type="paragraph" w:styleId="Footer">
    <w:name w:val="footer"/>
    <w:basedOn w:val="Normal"/>
    <w:link w:val="FooterKAR"/>
    <w:uiPriority w:val="99"/>
    <w:unhideWhenUsed/>
    <w:rsid w:val="00142429"/>
    <w:pPr>
      <w:tabs>
        <w:tab w:val="center" w:pos="4513"/>
        <w:tab w:val="right" w:pos="9026"/>
      </w:tabs>
    </w:pPr>
  </w:style>
  <w:style w:type="character" w:customStyle="1" w:styleId="FooterKAR">
    <w:name w:val="Footer KAR"/>
    <w:basedOn w:val="FontParagrafDefault"/>
    <w:link w:val="Footer"/>
    <w:uiPriority w:val="99"/>
    <w:rsid w:val="00142429"/>
  </w:style>
  <w:style w:type="character" w:styleId="Tempatpenampungteks">
    <w:name w:val="Placeholder Text"/>
    <w:basedOn w:val="FontParagrafDefault"/>
    <w:uiPriority w:val="99"/>
    <w:semiHidden/>
    <w:rsid w:val="00B514C3"/>
    <w:rPr>
      <w:color w:val="808080"/>
    </w:rPr>
  </w:style>
  <w:style w:type="paragraph" w:styleId="JudulTOC">
    <w:name w:val="TOC Heading"/>
    <w:basedOn w:val="Judul1"/>
    <w:next w:val="Normal"/>
    <w:uiPriority w:val="39"/>
    <w:unhideWhenUsed/>
    <w:qFormat/>
    <w:rsid w:val="00B628AF"/>
    <w:pPr>
      <w:spacing w:line="259" w:lineRule="auto"/>
      <w:outlineLvl w:val="9"/>
    </w:pPr>
    <w:rPr>
      <w:lang w:val="en-US"/>
    </w:rPr>
  </w:style>
  <w:style w:type="paragraph" w:styleId="TOC1">
    <w:name w:val="toc 1"/>
    <w:basedOn w:val="Normal"/>
    <w:next w:val="Normal"/>
    <w:autoRedefine/>
    <w:uiPriority w:val="39"/>
    <w:unhideWhenUsed/>
    <w:rsid w:val="00D12E23"/>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C2443E"/>
    <w:pPr>
      <w:tabs>
        <w:tab w:val="left" w:pos="1170"/>
        <w:tab w:val="right" w:leader="dot" w:pos="7927"/>
      </w:tabs>
      <w:ind w:left="630"/>
    </w:pPr>
  </w:style>
  <w:style w:type="paragraph" w:styleId="TOC3">
    <w:name w:val="toc 3"/>
    <w:basedOn w:val="Normal"/>
    <w:next w:val="Normal"/>
    <w:autoRedefine/>
    <w:uiPriority w:val="39"/>
    <w:unhideWhenUsed/>
    <w:rsid w:val="00C2443E"/>
    <w:pPr>
      <w:tabs>
        <w:tab w:val="left" w:pos="1320"/>
        <w:tab w:val="right" w:leader="dot" w:pos="7927"/>
      </w:tabs>
      <w:ind w:left="1890" w:hanging="720"/>
    </w:pPr>
  </w:style>
  <w:style w:type="character" w:styleId="Hyperlink">
    <w:name w:val="Hyperlink"/>
    <w:basedOn w:val="FontParagrafDefault"/>
    <w:uiPriority w:val="99"/>
    <w:unhideWhenUsed/>
    <w:rsid w:val="00137854"/>
    <w:rPr>
      <w:color w:val="0000FF" w:themeColor="hyperlink"/>
      <w:u w:val="single"/>
    </w:rPr>
  </w:style>
  <w:style w:type="paragraph" w:styleId="Keterangan">
    <w:name w:val="caption"/>
    <w:basedOn w:val="Normal"/>
    <w:next w:val="Normal"/>
    <w:uiPriority w:val="35"/>
    <w:unhideWhenUsed/>
    <w:qFormat/>
    <w:rsid w:val="00C8026C"/>
    <w:rPr>
      <w:i/>
      <w:iCs/>
      <w:color w:val="1F497D" w:themeColor="text2"/>
      <w:sz w:val="18"/>
      <w:szCs w:val="18"/>
    </w:rPr>
  </w:style>
  <w:style w:type="paragraph" w:styleId="TabelGambar">
    <w:name w:val="table of figures"/>
    <w:basedOn w:val="Normal"/>
    <w:next w:val="Normal"/>
    <w:uiPriority w:val="99"/>
    <w:unhideWhenUsed/>
    <w:rsid w:val="00C8026C"/>
  </w:style>
  <w:style w:type="paragraph" w:styleId="NormalWeb">
    <w:name w:val="Normal (Web)"/>
    <w:basedOn w:val="Normal"/>
    <w:uiPriority w:val="99"/>
    <w:semiHidden/>
    <w:unhideWhenUsed/>
    <w:rsid w:val="00D6213C"/>
    <w:pPr>
      <w:spacing w:before="100" w:beforeAutospacing="1" w:after="100" w:afterAutospacing="1"/>
    </w:pPr>
    <w:rPr>
      <w:rFonts w:ascii="Times New Roman" w:eastAsia="Times New Roman" w:hAnsi="Times New Roman" w:cs="Times New Roman"/>
      <w:sz w:val="24"/>
      <w:szCs w:val="24"/>
      <w:lang w:eastAsia="id-ID"/>
    </w:rPr>
  </w:style>
  <w:style w:type="paragraph" w:styleId="TidakAdaSpasi">
    <w:name w:val="No Spacing"/>
    <w:link w:val="TidakAdaSpasiKAR"/>
    <w:uiPriority w:val="1"/>
    <w:qFormat/>
    <w:rsid w:val="00C63BA6"/>
    <w:rPr>
      <w:rFonts w:eastAsiaTheme="minorEastAsia"/>
      <w:lang w:val="en-US"/>
    </w:rPr>
  </w:style>
  <w:style w:type="character" w:customStyle="1" w:styleId="TidakAdaSpasiKAR">
    <w:name w:val="Tidak Ada Spasi KAR"/>
    <w:basedOn w:val="FontParagrafDefault"/>
    <w:link w:val="TidakAdaSpasi"/>
    <w:uiPriority w:val="1"/>
    <w:rsid w:val="00C63BA6"/>
    <w:rPr>
      <w:rFonts w:eastAsiaTheme="minorEastAsia"/>
      <w:lang w:val="en-US"/>
    </w:rPr>
  </w:style>
  <w:style w:type="paragraph" w:customStyle="1" w:styleId="Default">
    <w:name w:val="Default"/>
    <w:rsid w:val="00DE45E3"/>
    <w:pPr>
      <w:autoSpaceDE w:val="0"/>
      <w:autoSpaceDN w:val="0"/>
      <w:adjustRightInd w:val="0"/>
    </w:pPr>
    <w:rPr>
      <w:rFonts w:ascii="Times New Roman" w:hAnsi="Times New Roman" w:cs="Times New Roman"/>
      <w:color w:val="000000"/>
      <w:sz w:val="24"/>
      <w:szCs w:val="24"/>
    </w:rPr>
  </w:style>
  <w:style w:type="paragraph" w:customStyle="1" w:styleId="SUB4">
    <w:name w:val="SUB 4"/>
    <w:basedOn w:val="Judul2"/>
    <w:link w:val="SUB4Char"/>
    <w:qFormat/>
    <w:rsid w:val="00574992"/>
    <w:pPr>
      <w:keepNext w:val="0"/>
      <w:keepLines w:val="0"/>
      <w:numPr>
        <w:numId w:val="25"/>
      </w:numPr>
      <w:spacing w:before="0" w:line="480" w:lineRule="auto"/>
      <w:ind w:left="851" w:hanging="851"/>
      <w:contextualSpacing/>
    </w:pPr>
    <w:rPr>
      <w:rFonts w:eastAsiaTheme="minorHAnsi" w:cs="Times New Roman"/>
      <w:b w:val="0"/>
      <w:color w:val="000000" w:themeColor="text1"/>
      <w:sz w:val="24"/>
      <w:szCs w:val="22"/>
      <w:lang w:val="en-US"/>
    </w:rPr>
  </w:style>
  <w:style w:type="character" w:customStyle="1" w:styleId="SUB4Char">
    <w:name w:val="SUB 4 Char"/>
    <w:basedOn w:val="FontParagrafDefault"/>
    <w:link w:val="SUB4"/>
    <w:rsid w:val="00574992"/>
    <w:rPr>
      <w:rFonts w:ascii="Times New Roman" w:hAnsi="Times New Roman" w:cs="Times New Roman"/>
      <w:color w:val="000000" w:themeColor="text1"/>
      <w:sz w:val="24"/>
      <w:lang w:val="en-US"/>
    </w:rPr>
  </w:style>
  <w:style w:type="paragraph" w:styleId="PetaDokumen">
    <w:name w:val="Document Map"/>
    <w:basedOn w:val="Normal"/>
    <w:link w:val="PetaDokumenKAR"/>
    <w:uiPriority w:val="99"/>
    <w:semiHidden/>
    <w:unhideWhenUsed/>
    <w:rsid w:val="00A81193"/>
    <w:rPr>
      <w:rFonts w:ascii="Tahoma" w:hAnsi="Tahoma" w:cs="Tahoma"/>
      <w:sz w:val="16"/>
      <w:szCs w:val="16"/>
    </w:rPr>
  </w:style>
  <w:style w:type="character" w:customStyle="1" w:styleId="PetaDokumenKAR">
    <w:name w:val="Peta Dokumen KAR"/>
    <w:basedOn w:val="FontParagrafDefault"/>
    <w:link w:val="PetaDokumen"/>
    <w:uiPriority w:val="99"/>
    <w:semiHidden/>
    <w:rsid w:val="00A81193"/>
    <w:rPr>
      <w:rFonts w:ascii="Tahoma" w:hAnsi="Tahoma" w:cs="Tahoma"/>
      <w:sz w:val="16"/>
      <w:szCs w:val="16"/>
    </w:rPr>
  </w:style>
  <w:style w:type="paragraph" w:styleId="TeksIsi">
    <w:name w:val="Body Text"/>
    <w:basedOn w:val="Normal"/>
    <w:link w:val="TeksIsiKAR"/>
    <w:uiPriority w:val="1"/>
    <w:qFormat/>
    <w:rsid w:val="00FC4853"/>
    <w:pPr>
      <w:widowControl w:val="0"/>
      <w:autoSpaceDE w:val="0"/>
      <w:autoSpaceDN w:val="0"/>
    </w:pPr>
    <w:rPr>
      <w:rFonts w:ascii="Times New Roman" w:eastAsia="Times New Roman" w:hAnsi="Times New Roman" w:cs="Times New Roman"/>
      <w:sz w:val="24"/>
      <w:szCs w:val="24"/>
      <w:lang w:val="en-US"/>
    </w:rPr>
  </w:style>
  <w:style w:type="character" w:customStyle="1" w:styleId="TeksIsiKAR">
    <w:name w:val="Teks Isi KAR"/>
    <w:basedOn w:val="FontParagrafDefault"/>
    <w:link w:val="TeksIsi"/>
    <w:uiPriority w:val="1"/>
    <w:rsid w:val="00FC4853"/>
    <w:rPr>
      <w:rFonts w:ascii="Times New Roman" w:eastAsia="Times New Roman" w:hAnsi="Times New Roman" w:cs="Times New Roman"/>
      <w:sz w:val="24"/>
      <w:szCs w:val="24"/>
      <w:lang w:val="en-US"/>
    </w:rPr>
  </w:style>
  <w:style w:type="paragraph" w:styleId="Judul">
    <w:name w:val="Title"/>
    <w:basedOn w:val="Normal"/>
    <w:link w:val="JudulKAR"/>
    <w:uiPriority w:val="1"/>
    <w:qFormat/>
    <w:rsid w:val="00FC4853"/>
    <w:pPr>
      <w:widowControl w:val="0"/>
      <w:autoSpaceDE w:val="0"/>
      <w:autoSpaceDN w:val="0"/>
      <w:spacing w:line="281" w:lineRule="exact"/>
      <w:ind w:left="4225"/>
    </w:pPr>
    <w:rPr>
      <w:rFonts w:ascii="Times New Roman" w:eastAsia="Times New Roman" w:hAnsi="Times New Roman" w:cs="Times New Roman"/>
      <w:b/>
      <w:bCs/>
      <w:sz w:val="28"/>
      <w:szCs w:val="28"/>
      <w:lang w:val="en-US"/>
    </w:rPr>
  </w:style>
  <w:style w:type="character" w:customStyle="1" w:styleId="JudulKAR">
    <w:name w:val="Judul KAR"/>
    <w:basedOn w:val="FontParagrafDefault"/>
    <w:link w:val="Judul"/>
    <w:uiPriority w:val="1"/>
    <w:rsid w:val="00FC4853"/>
    <w:rPr>
      <w:rFonts w:ascii="Times New Roman" w:eastAsia="Times New Roman" w:hAnsi="Times New Roman" w:cs="Times New Roman"/>
      <w:b/>
      <w:bCs/>
      <w:sz w:val="28"/>
      <w:szCs w:val="28"/>
      <w:lang w:val="en-US"/>
    </w:rPr>
  </w:style>
  <w:style w:type="character" w:customStyle="1" w:styleId="hgkelc">
    <w:name w:val="hgkelc"/>
    <w:basedOn w:val="FontParagrafDefault"/>
    <w:rsid w:val="00983041"/>
  </w:style>
  <w:style w:type="character" w:customStyle="1" w:styleId="Judul4KAR">
    <w:name w:val="Judul 4 KAR"/>
    <w:basedOn w:val="FontParagrafDefault"/>
    <w:link w:val="Judul4"/>
    <w:uiPriority w:val="9"/>
    <w:rsid w:val="00F30351"/>
    <w:rPr>
      <w:rFonts w:ascii="Times New Roman" w:eastAsiaTheme="majorEastAsia" w:hAnsi="Times New Roman"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4087">
      <w:bodyDiv w:val="1"/>
      <w:marLeft w:val="0"/>
      <w:marRight w:val="0"/>
      <w:marTop w:val="0"/>
      <w:marBottom w:val="0"/>
      <w:divBdr>
        <w:top w:val="none" w:sz="0" w:space="0" w:color="auto"/>
        <w:left w:val="none" w:sz="0" w:space="0" w:color="auto"/>
        <w:bottom w:val="none" w:sz="0" w:space="0" w:color="auto"/>
        <w:right w:val="none" w:sz="0" w:space="0" w:color="auto"/>
      </w:divBdr>
    </w:div>
    <w:div w:id="36515586">
      <w:bodyDiv w:val="1"/>
      <w:marLeft w:val="0"/>
      <w:marRight w:val="0"/>
      <w:marTop w:val="0"/>
      <w:marBottom w:val="0"/>
      <w:divBdr>
        <w:top w:val="none" w:sz="0" w:space="0" w:color="auto"/>
        <w:left w:val="none" w:sz="0" w:space="0" w:color="auto"/>
        <w:bottom w:val="none" w:sz="0" w:space="0" w:color="auto"/>
        <w:right w:val="none" w:sz="0" w:space="0" w:color="auto"/>
      </w:divBdr>
    </w:div>
    <w:div w:id="52772638">
      <w:bodyDiv w:val="1"/>
      <w:marLeft w:val="0"/>
      <w:marRight w:val="0"/>
      <w:marTop w:val="0"/>
      <w:marBottom w:val="0"/>
      <w:divBdr>
        <w:top w:val="none" w:sz="0" w:space="0" w:color="auto"/>
        <w:left w:val="none" w:sz="0" w:space="0" w:color="auto"/>
        <w:bottom w:val="none" w:sz="0" w:space="0" w:color="auto"/>
        <w:right w:val="none" w:sz="0" w:space="0" w:color="auto"/>
      </w:divBdr>
    </w:div>
    <w:div w:id="119347666">
      <w:bodyDiv w:val="1"/>
      <w:marLeft w:val="0"/>
      <w:marRight w:val="0"/>
      <w:marTop w:val="0"/>
      <w:marBottom w:val="0"/>
      <w:divBdr>
        <w:top w:val="none" w:sz="0" w:space="0" w:color="auto"/>
        <w:left w:val="none" w:sz="0" w:space="0" w:color="auto"/>
        <w:bottom w:val="none" w:sz="0" w:space="0" w:color="auto"/>
        <w:right w:val="none" w:sz="0" w:space="0" w:color="auto"/>
      </w:divBdr>
    </w:div>
    <w:div w:id="170948989">
      <w:bodyDiv w:val="1"/>
      <w:marLeft w:val="0"/>
      <w:marRight w:val="0"/>
      <w:marTop w:val="0"/>
      <w:marBottom w:val="0"/>
      <w:divBdr>
        <w:top w:val="none" w:sz="0" w:space="0" w:color="auto"/>
        <w:left w:val="none" w:sz="0" w:space="0" w:color="auto"/>
        <w:bottom w:val="none" w:sz="0" w:space="0" w:color="auto"/>
        <w:right w:val="none" w:sz="0" w:space="0" w:color="auto"/>
      </w:divBdr>
    </w:div>
    <w:div w:id="239407378">
      <w:bodyDiv w:val="1"/>
      <w:marLeft w:val="0"/>
      <w:marRight w:val="0"/>
      <w:marTop w:val="0"/>
      <w:marBottom w:val="0"/>
      <w:divBdr>
        <w:top w:val="none" w:sz="0" w:space="0" w:color="auto"/>
        <w:left w:val="none" w:sz="0" w:space="0" w:color="auto"/>
        <w:bottom w:val="none" w:sz="0" w:space="0" w:color="auto"/>
        <w:right w:val="none" w:sz="0" w:space="0" w:color="auto"/>
      </w:divBdr>
    </w:div>
    <w:div w:id="309793609">
      <w:bodyDiv w:val="1"/>
      <w:marLeft w:val="0"/>
      <w:marRight w:val="0"/>
      <w:marTop w:val="0"/>
      <w:marBottom w:val="0"/>
      <w:divBdr>
        <w:top w:val="none" w:sz="0" w:space="0" w:color="auto"/>
        <w:left w:val="none" w:sz="0" w:space="0" w:color="auto"/>
        <w:bottom w:val="none" w:sz="0" w:space="0" w:color="auto"/>
        <w:right w:val="none" w:sz="0" w:space="0" w:color="auto"/>
      </w:divBdr>
    </w:div>
    <w:div w:id="313145136">
      <w:bodyDiv w:val="1"/>
      <w:marLeft w:val="0"/>
      <w:marRight w:val="0"/>
      <w:marTop w:val="0"/>
      <w:marBottom w:val="0"/>
      <w:divBdr>
        <w:top w:val="none" w:sz="0" w:space="0" w:color="auto"/>
        <w:left w:val="none" w:sz="0" w:space="0" w:color="auto"/>
        <w:bottom w:val="none" w:sz="0" w:space="0" w:color="auto"/>
        <w:right w:val="none" w:sz="0" w:space="0" w:color="auto"/>
      </w:divBdr>
    </w:div>
    <w:div w:id="336083060">
      <w:bodyDiv w:val="1"/>
      <w:marLeft w:val="0"/>
      <w:marRight w:val="0"/>
      <w:marTop w:val="0"/>
      <w:marBottom w:val="0"/>
      <w:divBdr>
        <w:top w:val="none" w:sz="0" w:space="0" w:color="auto"/>
        <w:left w:val="none" w:sz="0" w:space="0" w:color="auto"/>
        <w:bottom w:val="none" w:sz="0" w:space="0" w:color="auto"/>
        <w:right w:val="none" w:sz="0" w:space="0" w:color="auto"/>
      </w:divBdr>
    </w:div>
    <w:div w:id="373621244">
      <w:bodyDiv w:val="1"/>
      <w:marLeft w:val="0"/>
      <w:marRight w:val="0"/>
      <w:marTop w:val="0"/>
      <w:marBottom w:val="0"/>
      <w:divBdr>
        <w:top w:val="none" w:sz="0" w:space="0" w:color="auto"/>
        <w:left w:val="none" w:sz="0" w:space="0" w:color="auto"/>
        <w:bottom w:val="none" w:sz="0" w:space="0" w:color="auto"/>
        <w:right w:val="none" w:sz="0" w:space="0" w:color="auto"/>
      </w:divBdr>
    </w:div>
    <w:div w:id="391656319">
      <w:bodyDiv w:val="1"/>
      <w:marLeft w:val="0"/>
      <w:marRight w:val="0"/>
      <w:marTop w:val="0"/>
      <w:marBottom w:val="0"/>
      <w:divBdr>
        <w:top w:val="none" w:sz="0" w:space="0" w:color="auto"/>
        <w:left w:val="none" w:sz="0" w:space="0" w:color="auto"/>
        <w:bottom w:val="none" w:sz="0" w:space="0" w:color="auto"/>
        <w:right w:val="none" w:sz="0" w:space="0" w:color="auto"/>
      </w:divBdr>
      <w:divsChild>
        <w:div w:id="1519737411">
          <w:marLeft w:val="0"/>
          <w:marRight w:val="0"/>
          <w:marTop w:val="15"/>
          <w:marBottom w:val="0"/>
          <w:divBdr>
            <w:top w:val="single" w:sz="48" w:space="0" w:color="auto"/>
            <w:left w:val="single" w:sz="48" w:space="0" w:color="auto"/>
            <w:bottom w:val="single" w:sz="48" w:space="0" w:color="auto"/>
            <w:right w:val="single" w:sz="48" w:space="0" w:color="auto"/>
          </w:divBdr>
          <w:divsChild>
            <w:div w:id="2096434506">
              <w:marLeft w:val="0"/>
              <w:marRight w:val="0"/>
              <w:marTop w:val="0"/>
              <w:marBottom w:val="0"/>
              <w:divBdr>
                <w:top w:val="none" w:sz="0" w:space="0" w:color="auto"/>
                <w:left w:val="none" w:sz="0" w:space="0" w:color="auto"/>
                <w:bottom w:val="none" w:sz="0" w:space="0" w:color="auto"/>
                <w:right w:val="none" w:sz="0" w:space="0" w:color="auto"/>
              </w:divBdr>
              <w:divsChild>
                <w:div w:id="580678443">
                  <w:marLeft w:val="0"/>
                  <w:marRight w:val="0"/>
                  <w:marTop w:val="0"/>
                  <w:marBottom w:val="0"/>
                  <w:divBdr>
                    <w:top w:val="none" w:sz="0" w:space="0" w:color="auto"/>
                    <w:left w:val="none" w:sz="0" w:space="0" w:color="auto"/>
                    <w:bottom w:val="none" w:sz="0" w:space="0" w:color="auto"/>
                    <w:right w:val="none" w:sz="0" w:space="0" w:color="auto"/>
                  </w:divBdr>
                </w:div>
                <w:div w:id="1380207215">
                  <w:marLeft w:val="0"/>
                  <w:marRight w:val="0"/>
                  <w:marTop w:val="0"/>
                  <w:marBottom w:val="0"/>
                  <w:divBdr>
                    <w:top w:val="none" w:sz="0" w:space="0" w:color="auto"/>
                    <w:left w:val="none" w:sz="0" w:space="0" w:color="auto"/>
                    <w:bottom w:val="none" w:sz="0" w:space="0" w:color="auto"/>
                    <w:right w:val="none" w:sz="0" w:space="0" w:color="auto"/>
                  </w:divBdr>
                </w:div>
                <w:div w:id="832722425">
                  <w:marLeft w:val="0"/>
                  <w:marRight w:val="0"/>
                  <w:marTop w:val="0"/>
                  <w:marBottom w:val="0"/>
                  <w:divBdr>
                    <w:top w:val="none" w:sz="0" w:space="0" w:color="auto"/>
                    <w:left w:val="none" w:sz="0" w:space="0" w:color="auto"/>
                    <w:bottom w:val="none" w:sz="0" w:space="0" w:color="auto"/>
                    <w:right w:val="none" w:sz="0" w:space="0" w:color="auto"/>
                  </w:divBdr>
                </w:div>
                <w:div w:id="1398020068">
                  <w:marLeft w:val="0"/>
                  <w:marRight w:val="0"/>
                  <w:marTop w:val="0"/>
                  <w:marBottom w:val="0"/>
                  <w:divBdr>
                    <w:top w:val="none" w:sz="0" w:space="0" w:color="auto"/>
                    <w:left w:val="none" w:sz="0" w:space="0" w:color="auto"/>
                    <w:bottom w:val="none" w:sz="0" w:space="0" w:color="auto"/>
                    <w:right w:val="none" w:sz="0" w:space="0" w:color="auto"/>
                  </w:divBdr>
                </w:div>
                <w:div w:id="262691049">
                  <w:marLeft w:val="0"/>
                  <w:marRight w:val="0"/>
                  <w:marTop w:val="0"/>
                  <w:marBottom w:val="0"/>
                  <w:divBdr>
                    <w:top w:val="none" w:sz="0" w:space="0" w:color="auto"/>
                    <w:left w:val="none" w:sz="0" w:space="0" w:color="auto"/>
                    <w:bottom w:val="none" w:sz="0" w:space="0" w:color="auto"/>
                    <w:right w:val="none" w:sz="0" w:space="0" w:color="auto"/>
                  </w:divBdr>
                </w:div>
                <w:div w:id="160317380">
                  <w:marLeft w:val="0"/>
                  <w:marRight w:val="0"/>
                  <w:marTop w:val="0"/>
                  <w:marBottom w:val="0"/>
                  <w:divBdr>
                    <w:top w:val="none" w:sz="0" w:space="0" w:color="auto"/>
                    <w:left w:val="none" w:sz="0" w:space="0" w:color="auto"/>
                    <w:bottom w:val="none" w:sz="0" w:space="0" w:color="auto"/>
                    <w:right w:val="none" w:sz="0" w:space="0" w:color="auto"/>
                  </w:divBdr>
                </w:div>
                <w:div w:id="1744990027">
                  <w:marLeft w:val="0"/>
                  <w:marRight w:val="0"/>
                  <w:marTop w:val="0"/>
                  <w:marBottom w:val="0"/>
                  <w:divBdr>
                    <w:top w:val="none" w:sz="0" w:space="0" w:color="auto"/>
                    <w:left w:val="none" w:sz="0" w:space="0" w:color="auto"/>
                    <w:bottom w:val="none" w:sz="0" w:space="0" w:color="auto"/>
                    <w:right w:val="none" w:sz="0" w:space="0" w:color="auto"/>
                  </w:divBdr>
                </w:div>
                <w:div w:id="1186560432">
                  <w:marLeft w:val="0"/>
                  <w:marRight w:val="0"/>
                  <w:marTop w:val="0"/>
                  <w:marBottom w:val="0"/>
                  <w:divBdr>
                    <w:top w:val="none" w:sz="0" w:space="0" w:color="auto"/>
                    <w:left w:val="none" w:sz="0" w:space="0" w:color="auto"/>
                    <w:bottom w:val="none" w:sz="0" w:space="0" w:color="auto"/>
                    <w:right w:val="none" w:sz="0" w:space="0" w:color="auto"/>
                  </w:divBdr>
                </w:div>
                <w:div w:id="2059551446">
                  <w:marLeft w:val="0"/>
                  <w:marRight w:val="0"/>
                  <w:marTop w:val="0"/>
                  <w:marBottom w:val="0"/>
                  <w:divBdr>
                    <w:top w:val="none" w:sz="0" w:space="0" w:color="auto"/>
                    <w:left w:val="none" w:sz="0" w:space="0" w:color="auto"/>
                    <w:bottom w:val="none" w:sz="0" w:space="0" w:color="auto"/>
                    <w:right w:val="none" w:sz="0" w:space="0" w:color="auto"/>
                  </w:divBdr>
                </w:div>
                <w:div w:id="741637759">
                  <w:marLeft w:val="0"/>
                  <w:marRight w:val="0"/>
                  <w:marTop w:val="0"/>
                  <w:marBottom w:val="0"/>
                  <w:divBdr>
                    <w:top w:val="none" w:sz="0" w:space="0" w:color="auto"/>
                    <w:left w:val="none" w:sz="0" w:space="0" w:color="auto"/>
                    <w:bottom w:val="none" w:sz="0" w:space="0" w:color="auto"/>
                    <w:right w:val="none" w:sz="0" w:space="0" w:color="auto"/>
                  </w:divBdr>
                </w:div>
                <w:div w:id="1973630324">
                  <w:marLeft w:val="0"/>
                  <w:marRight w:val="0"/>
                  <w:marTop w:val="0"/>
                  <w:marBottom w:val="0"/>
                  <w:divBdr>
                    <w:top w:val="none" w:sz="0" w:space="0" w:color="auto"/>
                    <w:left w:val="none" w:sz="0" w:space="0" w:color="auto"/>
                    <w:bottom w:val="none" w:sz="0" w:space="0" w:color="auto"/>
                    <w:right w:val="none" w:sz="0" w:space="0" w:color="auto"/>
                  </w:divBdr>
                </w:div>
                <w:div w:id="1125806516">
                  <w:marLeft w:val="0"/>
                  <w:marRight w:val="0"/>
                  <w:marTop w:val="0"/>
                  <w:marBottom w:val="0"/>
                  <w:divBdr>
                    <w:top w:val="none" w:sz="0" w:space="0" w:color="auto"/>
                    <w:left w:val="none" w:sz="0" w:space="0" w:color="auto"/>
                    <w:bottom w:val="none" w:sz="0" w:space="0" w:color="auto"/>
                    <w:right w:val="none" w:sz="0" w:space="0" w:color="auto"/>
                  </w:divBdr>
                </w:div>
                <w:div w:id="630326295">
                  <w:marLeft w:val="0"/>
                  <w:marRight w:val="0"/>
                  <w:marTop w:val="0"/>
                  <w:marBottom w:val="0"/>
                  <w:divBdr>
                    <w:top w:val="none" w:sz="0" w:space="0" w:color="auto"/>
                    <w:left w:val="none" w:sz="0" w:space="0" w:color="auto"/>
                    <w:bottom w:val="none" w:sz="0" w:space="0" w:color="auto"/>
                    <w:right w:val="none" w:sz="0" w:space="0" w:color="auto"/>
                  </w:divBdr>
                </w:div>
                <w:div w:id="1657100924">
                  <w:marLeft w:val="0"/>
                  <w:marRight w:val="0"/>
                  <w:marTop w:val="0"/>
                  <w:marBottom w:val="0"/>
                  <w:divBdr>
                    <w:top w:val="none" w:sz="0" w:space="0" w:color="auto"/>
                    <w:left w:val="none" w:sz="0" w:space="0" w:color="auto"/>
                    <w:bottom w:val="none" w:sz="0" w:space="0" w:color="auto"/>
                    <w:right w:val="none" w:sz="0" w:space="0" w:color="auto"/>
                  </w:divBdr>
                </w:div>
                <w:div w:id="1829401836">
                  <w:marLeft w:val="0"/>
                  <w:marRight w:val="0"/>
                  <w:marTop w:val="0"/>
                  <w:marBottom w:val="0"/>
                  <w:divBdr>
                    <w:top w:val="none" w:sz="0" w:space="0" w:color="auto"/>
                    <w:left w:val="none" w:sz="0" w:space="0" w:color="auto"/>
                    <w:bottom w:val="none" w:sz="0" w:space="0" w:color="auto"/>
                    <w:right w:val="none" w:sz="0" w:space="0" w:color="auto"/>
                  </w:divBdr>
                </w:div>
                <w:div w:id="508565718">
                  <w:marLeft w:val="0"/>
                  <w:marRight w:val="0"/>
                  <w:marTop w:val="0"/>
                  <w:marBottom w:val="0"/>
                  <w:divBdr>
                    <w:top w:val="none" w:sz="0" w:space="0" w:color="auto"/>
                    <w:left w:val="none" w:sz="0" w:space="0" w:color="auto"/>
                    <w:bottom w:val="none" w:sz="0" w:space="0" w:color="auto"/>
                    <w:right w:val="none" w:sz="0" w:space="0" w:color="auto"/>
                  </w:divBdr>
                </w:div>
                <w:div w:id="1721049978">
                  <w:marLeft w:val="0"/>
                  <w:marRight w:val="0"/>
                  <w:marTop w:val="0"/>
                  <w:marBottom w:val="0"/>
                  <w:divBdr>
                    <w:top w:val="none" w:sz="0" w:space="0" w:color="auto"/>
                    <w:left w:val="none" w:sz="0" w:space="0" w:color="auto"/>
                    <w:bottom w:val="none" w:sz="0" w:space="0" w:color="auto"/>
                    <w:right w:val="none" w:sz="0" w:space="0" w:color="auto"/>
                  </w:divBdr>
                </w:div>
                <w:div w:id="448205817">
                  <w:marLeft w:val="0"/>
                  <w:marRight w:val="0"/>
                  <w:marTop w:val="0"/>
                  <w:marBottom w:val="0"/>
                  <w:divBdr>
                    <w:top w:val="none" w:sz="0" w:space="0" w:color="auto"/>
                    <w:left w:val="none" w:sz="0" w:space="0" w:color="auto"/>
                    <w:bottom w:val="none" w:sz="0" w:space="0" w:color="auto"/>
                    <w:right w:val="none" w:sz="0" w:space="0" w:color="auto"/>
                  </w:divBdr>
                </w:div>
                <w:div w:id="1326740444">
                  <w:marLeft w:val="0"/>
                  <w:marRight w:val="0"/>
                  <w:marTop w:val="0"/>
                  <w:marBottom w:val="0"/>
                  <w:divBdr>
                    <w:top w:val="none" w:sz="0" w:space="0" w:color="auto"/>
                    <w:left w:val="none" w:sz="0" w:space="0" w:color="auto"/>
                    <w:bottom w:val="none" w:sz="0" w:space="0" w:color="auto"/>
                    <w:right w:val="none" w:sz="0" w:space="0" w:color="auto"/>
                  </w:divBdr>
                </w:div>
                <w:div w:id="1784617957">
                  <w:marLeft w:val="0"/>
                  <w:marRight w:val="0"/>
                  <w:marTop w:val="0"/>
                  <w:marBottom w:val="0"/>
                  <w:divBdr>
                    <w:top w:val="none" w:sz="0" w:space="0" w:color="auto"/>
                    <w:left w:val="none" w:sz="0" w:space="0" w:color="auto"/>
                    <w:bottom w:val="none" w:sz="0" w:space="0" w:color="auto"/>
                    <w:right w:val="none" w:sz="0" w:space="0" w:color="auto"/>
                  </w:divBdr>
                </w:div>
                <w:div w:id="849220606">
                  <w:marLeft w:val="0"/>
                  <w:marRight w:val="0"/>
                  <w:marTop w:val="0"/>
                  <w:marBottom w:val="0"/>
                  <w:divBdr>
                    <w:top w:val="none" w:sz="0" w:space="0" w:color="auto"/>
                    <w:left w:val="none" w:sz="0" w:space="0" w:color="auto"/>
                    <w:bottom w:val="none" w:sz="0" w:space="0" w:color="auto"/>
                    <w:right w:val="none" w:sz="0" w:space="0" w:color="auto"/>
                  </w:divBdr>
                </w:div>
                <w:div w:id="131335790">
                  <w:marLeft w:val="0"/>
                  <w:marRight w:val="0"/>
                  <w:marTop w:val="0"/>
                  <w:marBottom w:val="0"/>
                  <w:divBdr>
                    <w:top w:val="none" w:sz="0" w:space="0" w:color="auto"/>
                    <w:left w:val="none" w:sz="0" w:space="0" w:color="auto"/>
                    <w:bottom w:val="none" w:sz="0" w:space="0" w:color="auto"/>
                    <w:right w:val="none" w:sz="0" w:space="0" w:color="auto"/>
                  </w:divBdr>
                </w:div>
                <w:div w:id="839976372">
                  <w:marLeft w:val="0"/>
                  <w:marRight w:val="0"/>
                  <w:marTop w:val="0"/>
                  <w:marBottom w:val="0"/>
                  <w:divBdr>
                    <w:top w:val="none" w:sz="0" w:space="0" w:color="auto"/>
                    <w:left w:val="none" w:sz="0" w:space="0" w:color="auto"/>
                    <w:bottom w:val="none" w:sz="0" w:space="0" w:color="auto"/>
                    <w:right w:val="none" w:sz="0" w:space="0" w:color="auto"/>
                  </w:divBdr>
                </w:div>
                <w:div w:id="1350639099">
                  <w:marLeft w:val="0"/>
                  <w:marRight w:val="0"/>
                  <w:marTop w:val="0"/>
                  <w:marBottom w:val="0"/>
                  <w:divBdr>
                    <w:top w:val="none" w:sz="0" w:space="0" w:color="auto"/>
                    <w:left w:val="none" w:sz="0" w:space="0" w:color="auto"/>
                    <w:bottom w:val="none" w:sz="0" w:space="0" w:color="auto"/>
                    <w:right w:val="none" w:sz="0" w:space="0" w:color="auto"/>
                  </w:divBdr>
                </w:div>
                <w:div w:id="753430554">
                  <w:marLeft w:val="0"/>
                  <w:marRight w:val="0"/>
                  <w:marTop w:val="0"/>
                  <w:marBottom w:val="0"/>
                  <w:divBdr>
                    <w:top w:val="none" w:sz="0" w:space="0" w:color="auto"/>
                    <w:left w:val="none" w:sz="0" w:space="0" w:color="auto"/>
                    <w:bottom w:val="none" w:sz="0" w:space="0" w:color="auto"/>
                    <w:right w:val="none" w:sz="0" w:space="0" w:color="auto"/>
                  </w:divBdr>
                </w:div>
                <w:div w:id="1060128235">
                  <w:marLeft w:val="0"/>
                  <w:marRight w:val="0"/>
                  <w:marTop w:val="0"/>
                  <w:marBottom w:val="0"/>
                  <w:divBdr>
                    <w:top w:val="none" w:sz="0" w:space="0" w:color="auto"/>
                    <w:left w:val="none" w:sz="0" w:space="0" w:color="auto"/>
                    <w:bottom w:val="none" w:sz="0" w:space="0" w:color="auto"/>
                    <w:right w:val="none" w:sz="0" w:space="0" w:color="auto"/>
                  </w:divBdr>
                </w:div>
                <w:div w:id="1996375409">
                  <w:marLeft w:val="0"/>
                  <w:marRight w:val="0"/>
                  <w:marTop w:val="0"/>
                  <w:marBottom w:val="0"/>
                  <w:divBdr>
                    <w:top w:val="none" w:sz="0" w:space="0" w:color="auto"/>
                    <w:left w:val="none" w:sz="0" w:space="0" w:color="auto"/>
                    <w:bottom w:val="none" w:sz="0" w:space="0" w:color="auto"/>
                    <w:right w:val="none" w:sz="0" w:space="0" w:color="auto"/>
                  </w:divBdr>
                </w:div>
                <w:div w:id="323752354">
                  <w:marLeft w:val="0"/>
                  <w:marRight w:val="0"/>
                  <w:marTop w:val="0"/>
                  <w:marBottom w:val="0"/>
                  <w:divBdr>
                    <w:top w:val="none" w:sz="0" w:space="0" w:color="auto"/>
                    <w:left w:val="none" w:sz="0" w:space="0" w:color="auto"/>
                    <w:bottom w:val="none" w:sz="0" w:space="0" w:color="auto"/>
                    <w:right w:val="none" w:sz="0" w:space="0" w:color="auto"/>
                  </w:divBdr>
                </w:div>
                <w:div w:id="2005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5118">
      <w:bodyDiv w:val="1"/>
      <w:marLeft w:val="0"/>
      <w:marRight w:val="0"/>
      <w:marTop w:val="0"/>
      <w:marBottom w:val="0"/>
      <w:divBdr>
        <w:top w:val="none" w:sz="0" w:space="0" w:color="auto"/>
        <w:left w:val="none" w:sz="0" w:space="0" w:color="auto"/>
        <w:bottom w:val="none" w:sz="0" w:space="0" w:color="auto"/>
        <w:right w:val="none" w:sz="0" w:space="0" w:color="auto"/>
      </w:divBdr>
    </w:div>
    <w:div w:id="541015318">
      <w:bodyDiv w:val="1"/>
      <w:marLeft w:val="0"/>
      <w:marRight w:val="0"/>
      <w:marTop w:val="0"/>
      <w:marBottom w:val="0"/>
      <w:divBdr>
        <w:top w:val="none" w:sz="0" w:space="0" w:color="auto"/>
        <w:left w:val="none" w:sz="0" w:space="0" w:color="auto"/>
        <w:bottom w:val="none" w:sz="0" w:space="0" w:color="auto"/>
        <w:right w:val="none" w:sz="0" w:space="0" w:color="auto"/>
      </w:divBdr>
    </w:div>
    <w:div w:id="583878955">
      <w:bodyDiv w:val="1"/>
      <w:marLeft w:val="0"/>
      <w:marRight w:val="0"/>
      <w:marTop w:val="0"/>
      <w:marBottom w:val="0"/>
      <w:divBdr>
        <w:top w:val="none" w:sz="0" w:space="0" w:color="auto"/>
        <w:left w:val="none" w:sz="0" w:space="0" w:color="auto"/>
        <w:bottom w:val="none" w:sz="0" w:space="0" w:color="auto"/>
        <w:right w:val="none" w:sz="0" w:space="0" w:color="auto"/>
      </w:divBdr>
      <w:divsChild>
        <w:div w:id="106825566">
          <w:marLeft w:val="0"/>
          <w:marRight w:val="0"/>
          <w:marTop w:val="0"/>
          <w:marBottom w:val="0"/>
          <w:divBdr>
            <w:top w:val="none" w:sz="0" w:space="0" w:color="auto"/>
            <w:left w:val="none" w:sz="0" w:space="0" w:color="auto"/>
            <w:bottom w:val="none" w:sz="0" w:space="0" w:color="auto"/>
            <w:right w:val="none" w:sz="0" w:space="0" w:color="auto"/>
          </w:divBdr>
        </w:div>
      </w:divsChild>
    </w:div>
    <w:div w:id="655038909">
      <w:bodyDiv w:val="1"/>
      <w:marLeft w:val="0"/>
      <w:marRight w:val="0"/>
      <w:marTop w:val="0"/>
      <w:marBottom w:val="0"/>
      <w:divBdr>
        <w:top w:val="none" w:sz="0" w:space="0" w:color="auto"/>
        <w:left w:val="none" w:sz="0" w:space="0" w:color="auto"/>
        <w:bottom w:val="none" w:sz="0" w:space="0" w:color="auto"/>
        <w:right w:val="none" w:sz="0" w:space="0" w:color="auto"/>
      </w:divBdr>
    </w:div>
    <w:div w:id="662046715">
      <w:bodyDiv w:val="1"/>
      <w:marLeft w:val="0"/>
      <w:marRight w:val="0"/>
      <w:marTop w:val="0"/>
      <w:marBottom w:val="0"/>
      <w:divBdr>
        <w:top w:val="none" w:sz="0" w:space="0" w:color="auto"/>
        <w:left w:val="none" w:sz="0" w:space="0" w:color="auto"/>
        <w:bottom w:val="none" w:sz="0" w:space="0" w:color="auto"/>
        <w:right w:val="none" w:sz="0" w:space="0" w:color="auto"/>
      </w:divBdr>
    </w:div>
    <w:div w:id="694310594">
      <w:bodyDiv w:val="1"/>
      <w:marLeft w:val="0"/>
      <w:marRight w:val="0"/>
      <w:marTop w:val="0"/>
      <w:marBottom w:val="0"/>
      <w:divBdr>
        <w:top w:val="none" w:sz="0" w:space="0" w:color="auto"/>
        <w:left w:val="none" w:sz="0" w:space="0" w:color="auto"/>
        <w:bottom w:val="none" w:sz="0" w:space="0" w:color="auto"/>
        <w:right w:val="none" w:sz="0" w:space="0" w:color="auto"/>
      </w:divBdr>
    </w:div>
    <w:div w:id="698432862">
      <w:bodyDiv w:val="1"/>
      <w:marLeft w:val="0"/>
      <w:marRight w:val="0"/>
      <w:marTop w:val="0"/>
      <w:marBottom w:val="0"/>
      <w:divBdr>
        <w:top w:val="none" w:sz="0" w:space="0" w:color="auto"/>
        <w:left w:val="none" w:sz="0" w:space="0" w:color="auto"/>
        <w:bottom w:val="none" w:sz="0" w:space="0" w:color="auto"/>
        <w:right w:val="none" w:sz="0" w:space="0" w:color="auto"/>
      </w:divBdr>
      <w:divsChild>
        <w:div w:id="2092970651">
          <w:marLeft w:val="0"/>
          <w:marRight w:val="0"/>
          <w:marTop w:val="15"/>
          <w:marBottom w:val="0"/>
          <w:divBdr>
            <w:top w:val="single" w:sz="48" w:space="0" w:color="auto"/>
            <w:left w:val="single" w:sz="48" w:space="0" w:color="auto"/>
            <w:bottom w:val="single" w:sz="48" w:space="0" w:color="auto"/>
            <w:right w:val="single" w:sz="48" w:space="0" w:color="auto"/>
          </w:divBdr>
          <w:divsChild>
            <w:div w:id="248999743">
              <w:marLeft w:val="0"/>
              <w:marRight w:val="0"/>
              <w:marTop w:val="0"/>
              <w:marBottom w:val="0"/>
              <w:divBdr>
                <w:top w:val="none" w:sz="0" w:space="0" w:color="auto"/>
                <w:left w:val="none" w:sz="0" w:space="0" w:color="auto"/>
                <w:bottom w:val="none" w:sz="0" w:space="0" w:color="auto"/>
                <w:right w:val="none" w:sz="0" w:space="0" w:color="auto"/>
              </w:divBdr>
              <w:divsChild>
                <w:div w:id="1355112043">
                  <w:marLeft w:val="0"/>
                  <w:marRight w:val="0"/>
                  <w:marTop w:val="0"/>
                  <w:marBottom w:val="0"/>
                  <w:divBdr>
                    <w:top w:val="none" w:sz="0" w:space="0" w:color="auto"/>
                    <w:left w:val="none" w:sz="0" w:space="0" w:color="auto"/>
                    <w:bottom w:val="none" w:sz="0" w:space="0" w:color="auto"/>
                    <w:right w:val="none" w:sz="0" w:space="0" w:color="auto"/>
                  </w:divBdr>
                </w:div>
                <w:div w:id="1601373183">
                  <w:marLeft w:val="0"/>
                  <w:marRight w:val="0"/>
                  <w:marTop w:val="0"/>
                  <w:marBottom w:val="0"/>
                  <w:divBdr>
                    <w:top w:val="none" w:sz="0" w:space="0" w:color="auto"/>
                    <w:left w:val="none" w:sz="0" w:space="0" w:color="auto"/>
                    <w:bottom w:val="none" w:sz="0" w:space="0" w:color="auto"/>
                    <w:right w:val="none" w:sz="0" w:space="0" w:color="auto"/>
                  </w:divBdr>
                </w:div>
                <w:div w:id="1196776509">
                  <w:marLeft w:val="0"/>
                  <w:marRight w:val="0"/>
                  <w:marTop w:val="0"/>
                  <w:marBottom w:val="0"/>
                  <w:divBdr>
                    <w:top w:val="none" w:sz="0" w:space="0" w:color="auto"/>
                    <w:left w:val="none" w:sz="0" w:space="0" w:color="auto"/>
                    <w:bottom w:val="none" w:sz="0" w:space="0" w:color="auto"/>
                    <w:right w:val="none" w:sz="0" w:space="0" w:color="auto"/>
                  </w:divBdr>
                </w:div>
                <w:div w:id="1003897752">
                  <w:marLeft w:val="0"/>
                  <w:marRight w:val="0"/>
                  <w:marTop w:val="0"/>
                  <w:marBottom w:val="0"/>
                  <w:divBdr>
                    <w:top w:val="none" w:sz="0" w:space="0" w:color="auto"/>
                    <w:left w:val="none" w:sz="0" w:space="0" w:color="auto"/>
                    <w:bottom w:val="none" w:sz="0" w:space="0" w:color="auto"/>
                    <w:right w:val="none" w:sz="0" w:space="0" w:color="auto"/>
                  </w:divBdr>
                </w:div>
                <w:div w:id="871455213">
                  <w:marLeft w:val="0"/>
                  <w:marRight w:val="0"/>
                  <w:marTop w:val="0"/>
                  <w:marBottom w:val="0"/>
                  <w:divBdr>
                    <w:top w:val="none" w:sz="0" w:space="0" w:color="auto"/>
                    <w:left w:val="none" w:sz="0" w:space="0" w:color="auto"/>
                    <w:bottom w:val="none" w:sz="0" w:space="0" w:color="auto"/>
                    <w:right w:val="none" w:sz="0" w:space="0" w:color="auto"/>
                  </w:divBdr>
                </w:div>
                <w:div w:id="1396187">
                  <w:marLeft w:val="0"/>
                  <w:marRight w:val="0"/>
                  <w:marTop w:val="0"/>
                  <w:marBottom w:val="0"/>
                  <w:divBdr>
                    <w:top w:val="none" w:sz="0" w:space="0" w:color="auto"/>
                    <w:left w:val="none" w:sz="0" w:space="0" w:color="auto"/>
                    <w:bottom w:val="none" w:sz="0" w:space="0" w:color="auto"/>
                    <w:right w:val="none" w:sz="0" w:space="0" w:color="auto"/>
                  </w:divBdr>
                </w:div>
                <w:div w:id="2013143040">
                  <w:marLeft w:val="0"/>
                  <w:marRight w:val="0"/>
                  <w:marTop w:val="0"/>
                  <w:marBottom w:val="0"/>
                  <w:divBdr>
                    <w:top w:val="none" w:sz="0" w:space="0" w:color="auto"/>
                    <w:left w:val="none" w:sz="0" w:space="0" w:color="auto"/>
                    <w:bottom w:val="none" w:sz="0" w:space="0" w:color="auto"/>
                    <w:right w:val="none" w:sz="0" w:space="0" w:color="auto"/>
                  </w:divBdr>
                </w:div>
                <w:div w:id="773398150">
                  <w:marLeft w:val="0"/>
                  <w:marRight w:val="0"/>
                  <w:marTop w:val="0"/>
                  <w:marBottom w:val="0"/>
                  <w:divBdr>
                    <w:top w:val="none" w:sz="0" w:space="0" w:color="auto"/>
                    <w:left w:val="none" w:sz="0" w:space="0" w:color="auto"/>
                    <w:bottom w:val="none" w:sz="0" w:space="0" w:color="auto"/>
                    <w:right w:val="none" w:sz="0" w:space="0" w:color="auto"/>
                  </w:divBdr>
                </w:div>
                <w:div w:id="2103916338">
                  <w:marLeft w:val="0"/>
                  <w:marRight w:val="0"/>
                  <w:marTop w:val="0"/>
                  <w:marBottom w:val="0"/>
                  <w:divBdr>
                    <w:top w:val="none" w:sz="0" w:space="0" w:color="auto"/>
                    <w:left w:val="none" w:sz="0" w:space="0" w:color="auto"/>
                    <w:bottom w:val="none" w:sz="0" w:space="0" w:color="auto"/>
                    <w:right w:val="none" w:sz="0" w:space="0" w:color="auto"/>
                  </w:divBdr>
                </w:div>
                <w:div w:id="219832293">
                  <w:marLeft w:val="0"/>
                  <w:marRight w:val="0"/>
                  <w:marTop w:val="0"/>
                  <w:marBottom w:val="0"/>
                  <w:divBdr>
                    <w:top w:val="none" w:sz="0" w:space="0" w:color="auto"/>
                    <w:left w:val="none" w:sz="0" w:space="0" w:color="auto"/>
                    <w:bottom w:val="none" w:sz="0" w:space="0" w:color="auto"/>
                    <w:right w:val="none" w:sz="0" w:space="0" w:color="auto"/>
                  </w:divBdr>
                </w:div>
                <w:div w:id="2138331328">
                  <w:marLeft w:val="0"/>
                  <w:marRight w:val="0"/>
                  <w:marTop w:val="0"/>
                  <w:marBottom w:val="0"/>
                  <w:divBdr>
                    <w:top w:val="none" w:sz="0" w:space="0" w:color="auto"/>
                    <w:left w:val="none" w:sz="0" w:space="0" w:color="auto"/>
                    <w:bottom w:val="none" w:sz="0" w:space="0" w:color="auto"/>
                    <w:right w:val="none" w:sz="0" w:space="0" w:color="auto"/>
                  </w:divBdr>
                </w:div>
                <w:div w:id="1771463343">
                  <w:marLeft w:val="0"/>
                  <w:marRight w:val="0"/>
                  <w:marTop w:val="0"/>
                  <w:marBottom w:val="0"/>
                  <w:divBdr>
                    <w:top w:val="none" w:sz="0" w:space="0" w:color="auto"/>
                    <w:left w:val="none" w:sz="0" w:space="0" w:color="auto"/>
                    <w:bottom w:val="none" w:sz="0" w:space="0" w:color="auto"/>
                    <w:right w:val="none" w:sz="0" w:space="0" w:color="auto"/>
                  </w:divBdr>
                </w:div>
                <w:div w:id="1987856844">
                  <w:marLeft w:val="0"/>
                  <w:marRight w:val="0"/>
                  <w:marTop w:val="0"/>
                  <w:marBottom w:val="0"/>
                  <w:divBdr>
                    <w:top w:val="none" w:sz="0" w:space="0" w:color="auto"/>
                    <w:left w:val="none" w:sz="0" w:space="0" w:color="auto"/>
                    <w:bottom w:val="none" w:sz="0" w:space="0" w:color="auto"/>
                    <w:right w:val="none" w:sz="0" w:space="0" w:color="auto"/>
                  </w:divBdr>
                </w:div>
                <w:div w:id="825048875">
                  <w:marLeft w:val="0"/>
                  <w:marRight w:val="0"/>
                  <w:marTop w:val="0"/>
                  <w:marBottom w:val="0"/>
                  <w:divBdr>
                    <w:top w:val="none" w:sz="0" w:space="0" w:color="auto"/>
                    <w:left w:val="none" w:sz="0" w:space="0" w:color="auto"/>
                    <w:bottom w:val="none" w:sz="0" w:space="0" w:color="auto"/>
                    <w:right w:val="none" w:sz="0" w:space="0" w:color="auto"/>
                  </w:divBdr>
                </w:div>
                <w:div w:id="1840848566">
                  <w:marLeft w:val="0"/>
                  <w:marRight w:val="0"/>
                  <w:marTop w:val="0"/>
                  <w:marBottom w:val="0"/>
                  <w:divBdr>
                    <w:top w:val="none" w:sz="0" w:space="0" w:color="auto"/>
                    <w:left w:val="none" w:sz="0" w:space="0" w:color="auto"/>
                    <w:bottom w:val="none" w:sz="0" w:space="0" w:color="auto"/>
                    <w:right w:val="none" w:sz="0" w:space="0" w:color="auto"/>
                  </w:divBdr>
                </w:div>
                <w:div w:id="11358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2015">
      <w:bodyDiv w:val="1"/>
      <w:marLeft w:val="0"/>
      <w:marRight w:val="0"/>
      <w:marTop w:val="0"/>
      <w:marBottom w:val="0"/>
      <w:divBdr>
        <w:top w:val="none" w:sz="0" w:space="0" w:color="auto"/>
        <w:left w:val="none" w:sz="0" w:space="0" w:color="auto"/>
        <w:bottom w:val="none" w:sz="0" w:space="0" w:color="auto"/>
        <w:right w:val="none" w:sz="0" w:space="0" w:color="auto"/>
      </w:divBdr>
    </w:div>
    <w:div w:id="727189763">
      <w:bodyDiv w:val="1"/>
      <w:marLeft w:val="0"/>
      <w:marRight w:val="0"/>
      <w:marTop w:val="0"/>
      <w:marBottom w:val="0"/>
      <w:divBdr>
        <w:top w:val="none" w:sz="0" w:space="0" w:color="auto"/>
        <w:left w:val="none" w:sz="0" w:space="0" w:color="auto"/>
        <w:bottom w:val="none" w:sz="0" w:space="0" w:color="auto"/>
        <w:right w:val="none" w:sz="0" w:space="0" w:color="auto"/>
      </w:divBdr>
    </w:div>
    <w:div w:id="775907597">
      <w:bodyDiv w:val="1"/>
      <w:marLeft w:val="0"/>
      <w:marRight w:val="0"/>
      <w:marTop w:val="0"/>
      <w:marBottom w:val="0"/>
      <w:divBdr>
        <w:top w:val="none" w:sz="0" w:space="0" w:color="auto"/>
        <w:left w:val="none" w:sz="0" w:space="0" w:color="auto"/>
        <w:bottom w:val="none" w:sz="0" w:space="0" w:color="auto"/>
        <w:right w:val="none" w:sz="0" w:space="0" w:color="auto"/>
      </w:divBdr>
    </w:div>
    <w:div w:id="790518385">
      <w:bodyDiv w:val="1"/>
      <w:marLeft w:val="0"/>
      <w:marRight w:val="0"/>
      <w:marTop w:val="0"/>
      <w:marBottom w:val="0"/>
      <w:divBdr>
        <w:top w:val="none" w:sz="0" w:space="0" w:color="auto"/>
        <w:left w:val="none" w:sz="0" w:space="0" w:color="auto"/>
        <w:bottom w:val="none" w:sz="0" w:space="0" w:color="auto"/>
        <w:right w:val="none" w:sz="0" w:space="0" w:color="auto"/>
      </w:divBdr>
    </w:div>
    <w:div w:id="815032454">
      <w:bodyDiv w:val="1"/>
      <w:marLeft w:val="0"/>
      <w:marRight w:val="0"/>
      <w:marTop w:val="0"/>
      <w:marBottom w:val="0"/>
      <w:divBdr>
        <w:top w:val="none" w:sz="0" w:space="0" w:color="auto"/>
        <w:left w:val="none" w:sz="0" w:space="0" w:color="auto"/>
        <w:bottom w:val="none" w:sz="0" w:space="0" w:color="auto"/>
        <w:right w:val="none" w:sz="0" w:space="0" w:color="auto"/>
      </w:divBdr>
    </w:div>
    <w:div w:id="818964704">
      <w:bodyDiv w:val="1"/>
      <w:marLeft w:val="0"/>
      <w:marRight w:val="0"/>
      <w:marTop w:val="0"/>
      <w:marBottom w:val="0"/>
      <w:divBdr>
        <w:top w:val="none" w:sz="0" w:space="0" w:color="auto"/>
        <w:left w:val="none" w:sz="0" w:space="0" w:color="auto"/>
        <w:bottom w:val="none" w:sz="0" w:space="0" w:color="auto"/>
        <w:right w:val="none" w:sz="0" w:space="0" w:color="auto"/>
      </w:divBdr>
    </w:div>
    <w:div w:id="825628923">
      <w:bodyDiv w:val="1"/>
      <w:marLeft w:val="0"/>
      <w:marRight w:val="0"/>
      <w:marTop w:val="0"/>
      <w:marBottom w:val="0"/>
      <w:divBdr>
        <w:top w:val="none" w:sz="0" w:space="0" w:color="auto"/>
        <w:left w:val="none" w:sz="0" w:space="0" w:color="auto"/>
        <w:bottom w:val="none" w:sz="0" w:space="0" w:color="auto"/>
        <w:right w:val="none" w:sz="0" w:space="0" w:color="auto"/>
      </w:divBdr>
    </w:div>
    <w:div w:id="826826677">
      <w:bodyDiv w:val="1"/>
      <w:marLeft w:val="0"/>
      <w:marRight w:val="0"/>
      <w:marTop w:val="0"/>
      <w:marBottom w:val="0"/>
      <w:divBdr>
        <w:top w:val="none" w:sz="0" w:space="0" w:color="auto"/>
        <w:left w:val="none" w:sz="0" w:space="0" w:color="auto"/>
        <w:bottom w:val="none" w:sz="0" w:space="0" w:color="auto"/>
        <w:right w:val="none" w:sz="0" w:space="0" w:color="auto"/>
      </w:divBdr>
    </w:div>
    <w:div w:id="838039160">
      <w:bodyDiv w:val="1"/>
      <w:marLeft w:val="0"/>
      <w:marRight w:val="0"/>
      <w:marTop w:val="0"/>
      <w:marBottom w:val="0"/>
      <w:divBdr>
        <w:top w:val="none" w:sz="0" w:space="0" w:color="auto"/>
        <w:left w:val="none" w:sz="0" w:space="0" w:color="auto"/>
        <w:bottom w:val="none" w:sz="0" w:space="0" w:color="auto"/>
        <w:right w:val="none" w:sz="0" w:space="0" w:color="auto"/>
      </w:divBdr>
    </w:div>
    <w:div w:id="864094200">
      <w:bodyDiv w:val="1"/>
      <w:marLeft w:val="0"/>
      <w:marRight w:val="0"/>
      <w:marTop w:val="0"/>
      <w:marBottom w:val="0"/>
      <w:divBdr>
        <w:top w:val="none" w:sz="0" w:space="0" w:color="auto"/>
        <w:left w:val="none" w:sz="0" w:space="0" w:color="auto"/>
        <w:bottom w:val="none" w:sz="0" w:space="0" w:color="auto"/>
        <w:right w:val="none" w:sz="0" w:space="0" w:color="auto"/>
      </w:divBdr>
    </w:div>
    <w:div w:id="918639934">
      <w:bodyDiv w:val="1"/>
      <w:marLeft w:val="0"/>
      <w:marRight w:val="0"/>
      <w:marTop w:val="0"/>
      <w:marBottom w:val="0"/>
      <w:divBdr>
        <w:top w:val="none" w:sz="0" w:space="0" w:color="auto"/>
        <w:left w:val="none" w:sz="0" w:space="0" w:color="auto"/>
        <w:bottom w:val="none" w:sz="0" w:space="0" w:color="auto"/>
        <w:right w:val="none" w:sz="0" w:space="0" w:color="auto"/>
      </w:divBdr>
    </w:div>
    <w:div w:id="961954942">
      <w:bodyDiv w:val="1"/>
      <w:marLeft w:val="0"/>
      <w:marRight w:val="0"/>
      <w:marTop w:val="0"/>
      <w:marBottom w:val="0"/>
      <w:divBdr>
        <w:top w:val="none" w:sz="0" w:space="0" w:color="auto"/>
        <w:left w:val="none" w:sz="0" w:space="0" w:color="auto"/>
        <w:bottom w:val="none" w:sz="0" w:space="0" w:color="auto"/>
        <w:right w:val="none" w:sz="0" w:space="0" w:color="auto"/>
      </w:divBdr>
    </w:div>
    <w:div w:id="1027557413">
      <w:bodyDiv w:val="1"/>
      <w:marLeft w:val="0"/>
      <w:marRight w:val="0"/>
      <w:marTop w:val="0"/>
      <w:marBottom w:val="0"/>
      <w:divBdr>
        <w:top w:val="none" w:sz="0" w:space="0" w:color="auto"/>
        <w:left w:val="none" w:sz="0" w:space="0" w:color="auto"/>
        <w:bottom w:val="none" w:sz="0" w:space="0" w:color="auto"/>
        <w:right w:val="none" w:sz="0" w:space="0" w:color="auto"/>
      </w:divBdr>
    </w:div>
    <w:div w:id="1045108379">
      <w:bodyDiv w:val="1"/>
      <w:marLeft w:val="0"/>
      <w:marRight w:val="0"/>
      <w:marTop w:val="0"/>
      <w:marBottom w:val="0"/>
      <w:divBdr>
        <w:top w:val="none" w:sz="0" w:space="0" w:color="auto"/>
        <w:left w:val="none" w:sz="0" w:space="0" w:color="auto"/>
        <w:bottom w:val="none" w:sz="0" w:space="0" w:color="auto"/>
        <w:right w:val="none" w:sz="0" w:space="0" w:color="auto"/>
      </w:divBdr>
    </w:div>
    <w:div w:id="1085539719">
      <w:bodyDiv w:val="1"/>
      <w:marLeft w:val="0"/>
      <w:marRight w:val="0"/>
      <w:marTop w:val="0"/>
      <w:marBottom w:val="0"/>
      <w:divBdr>
        <w:top w:val="none" w:sz="0" w:space="0" w:color="auto"/>
        <w:left w:val="none" w:sz="0" w:space="0" w:color="auto"/>
        <w:bottom w:val="none" w:sz="0" w:space="0" w:color="auto"/>
        <w:right w:val="none" w:sz="0" w:space="0" w:color="auto"/>
      </w:divBdr>
    </w:div>
    <w:div w:id="1123157001">
      <w:bodyDiv w:val="1"/>
      <w:marLeft w:val="0"/>
      <w:marRight w:val="0"/>
      <w:marTop w:val="0"/>
      <w:marBottom w:val="0"/>
      <w:divBdr>
        <w:top w:val="none" w:sz="0" w:space="0" w:color="auto"/>
        <w:left w:val="none" w:sz="0" w:space="0" w:color="auto"/>
        <w:bottom w:val="none" w:sz="0" w:space="0" w:color="auto"/>
        <w:right w:val="none" w:sz="0" w:space="0" w:color="auto"/>
      </w:divBdr>
    </w:div>
    <w:div w:id="1196230525">
      <w:bodyDiv w:val="1"/>
      <w:marLeft w:val="0"/>
      <w:marRight w:val="0"/>
      <w:marTop w:val="0"/>
      <w:marBottom w:val="0"/>
      <w:divBdr>
        <w:top w:val="none" w:sz="0" w:space="0" w:color="auto"/>
        <w:left w:val="none" w:sz="0" w:space="0" w:color="auto"/>
        <w:bottom w:val="none" w:sz="0" w:space="0" w:color="auto"/>
        <w:right w:val="none" w:sz="0" w:space="0" w:color="auto"/>
      </w:divBdr>
    </w:div>
    <w:div w:id="1235698591">
      <w:bodyDiv w:val="1"/>
      <w:marLeft w:val="0"/>
      <w:marRight w:val="0"/>
      <w:marTop w:val="0"/>
      <w:marBottom w:val="0"/>
      <w:divBdr>
        <w:top w:val="none" w:sz="0" w:space="0" w:color="auto"/>
        <w:left w:val="none" w:sz="0" w:space="0" w:color="auto"/>
        <w:bottom w:val="none" w:sz="0" w:space="0" w:color="auto"/>
        <w:right w:val="none" w:sz="0" w:space="0" w:color="auto"/>
      </w:divBdr>
    </w:div>
    <w:div w:id="1241407011">
      <w:bodyDiv w:val="1"/>
      <w:marLeft w:val="0"/>
      <w:marRight w:val="0"/>
      <w:marTop w:val="0"/>
      <w:marBottom w:val="0"/>
      <w:divBdr>
        <w:top w:val="none" w:sz="0" w:space="0" w:color="auto"/>
        <w:left w:val="none" w:sz="0" w:space="0" w:color="auto"/>
        <w:bottom w:val="none" w:sz="0" w:space="0" w:color="auto"/>
        <w:right w:val="none" w:sz="0" w:space="0" w:color="auto"/>
      </w:divBdr>
      <w:divsChild>
        <w:div w:id="1180002460">
          <w:marLeft w:val="0"/>
          <w:marRight w:val="0"/>
          <w:marTop w:val="0"/>
          <w:marBottom w:val="0"/>
          <w:divBdr>
            <w:top w:val="none" w:sz="0" w:space="0" w:color="auto"/>
            <w:left w:val="none" w:sz="0" w:space="0" w:color="auto"/>
            <w:bottom w:val="none" w:sz="0" w:space="0" w:color="auto"/>
            <w:right w:val="none" w:sz="0" w:space="0" w:color="auto"/>
          </w:divBdr>
        </w:div>
      </w:divsChild>
    </w:div>
    <w:div w:id="1265965985">
      <w:bodyDiv w:val="1"/>
      <w:marLeft w:val="0"/>
      <w:marRight w:val="0"/>
      <w:marTop w:val="0"/>
      <w:marBottom w:val="0"/>
      <w:divBdr>
        <w:top w:val="none" w:sz="0" w:space="0" w:color="auto"/>
        <w:left w:val="none" w:sz="0" w:space="0" w:color="auto"/>
        <w:bottom w:val="none" w:sz="0" w:space="0" w:color="auto"/>
        <w:right w:val="none" w:sz="0" w:space="0" w:color="auto"/>
      </w:divBdr>
    </w:div>
    <w:div w:id="1335231886">
      <w:bodyDiv w:val="1"/>
      <w:marLeft w:val="0"/>
      <w:marRight w:val="0"/>
      <w:marTop w:val="0"/>
      <w:marBottom w:val="0"/>
      <w:divBdr>
        <w:top w:val="none" w:sz="0" w:space="0" w:color="auto"/>
        <w:left w:val="none" w:sz="0" w:space="0" w:color="auto"/>
        <w:bottom w:val="none" w:sz="0" w:space="0" w:color="auto"/>
        <w:right w:val="none" w:sz="0" w:space="0" w:color="auto"/>
      </w:divBdr>
    </w:div>
    <w:div w:id="1344480363">
      <w:bodyDiv w:val="1"/>
      <w:marLeft w:val="0"/>
      <w:marRight w:val="0"/>
      <w:marTop w:val="0"/>
      <w:marBottom w:val="0"/>
      <w:divBdr>
        <w:top w:val="none" w:sz="0" w:space="0" w:color="auto"/>
        <w:left w:val="none" w:sz="0" w:space="0" w:color="auto"/>
        <w:bottom w:val="none" w:sz="0" w:space="0" w:color="auto"/>
        <w:right w:val="none" w:sz="0" w:space="0" w:color="auto"/>
      </w:divBdr>
    </w:div>
    <w:div w:id="1372144047">
      <w:bodyDiv w:val="1"/>
      <w:marLeft w:val="0"/>
      <w:marRight w:val="0"/>
      <w:marTop w:val="0"/>
      <w:marBottom w:val="0"/>
      <w:divBdr>
        <w:top w:val="none" w:sz="0" w:space="0" w:color="auto"/>
        <w:left w:val="none" w:sz="0" w:space="0" w:color="auto"/>
        <w:bottom w:val="none" w:sz="0" w:space="0" w:color="auto"/>
        <w:right w:val="none" w:sz="0" w:space="0" w:color="auto"/>
      </w:divBdr>
    </w:div>
    <w:div w:id="1383286532">
      <w:bodyDiv w:val="1"/>
      <w:marLeft w:val="0"/>
      <w:marRight w:val="0"/>
      <w:marTop w:val="0"/>
      <w:marBottom w:val="0"/>
      <w:divBdr>
        <w:top w:val="none" w:sz="0" w:space="0" w:color="auto"/>
        <w:left w:val="none" w:sz="0" w:space="0" w:color="auto"/>
        <w:bottom w:val="none" w:sz="0" w:space="0" w:color="auto"/>
        <w:right w:val="none" w:sz="0" w:space="0" w:color="auto"/>
      </w:divBdr>
      <w:divsChild>
        <w:div w:id="520629110">
          <w:marLeft w:val="0"/>
          <w:marRight w:val="0"/>
          <w:marTop w:val="0"/>
          <w:marBottom w:val="0"/>
          <w:divBdr>
            <w:top w:val="none" w:sz="0" w:space="0" w:color="auto"/>
            <w:left w:val="none" w:sz="0" w:space="0" w:color="auto"/>
            <w:bottom w:val="none" w:sz="0" w:space="0" w:color="auto"/>
            <w:right w:val="none" w:sz="0" w:space="0" w:color="auto"/>
          </w:divBdr>
        </w:div>
      </w:divsChild>
    </w:div>
    <w:div w:id="1404792287">
      <w:bodyDiv w:val="1"/>
      <w:marLeft w:val="0"/>
      <w:marRight w:val="0"/>
      <w:marTop w:val="0"/>
      <w:marBottom w:val="0"/>
      <w:divBdr>
        <w:top w:val="none" w:sz="0" w:space="0" w:color="auto"/>
        <w:left w:val="none" w:sz="0" w:space="0" w:color="auto"/>
        <w:bottom w:val="none" w:sz="0" w:space="0" w:color="auto"/>
        <w:right w:val="none" w:sz="0" w:space="0" w:color="auto"/>
      </w:divBdr>
      <w:divsChild>
        <w:div w:id="2060518336">
          <w:marLeft w:val="0"/>
          <w:marRight w:val="0"/>
          <w:marTop w:val="0"/>
          <w:marBottom w:val="0"/>
          <w:divBdr>
            <w:top w:val="none" w:sz="0" w:space="0" w:color="auto"/>
            <w:left w:val="none" w:sz="0" w:space="0" w:color="auto"/>
            <w:bottom w:val="none" w:sz="0" w:space="0" w:color="auto"/>
            <w:right w:val="none" w:sz="0" w:space="0" w:color="auto"/>
          </w:divBdr>
        </w:div>
      </w:divsChild>
    </w:div>
    <w:div w:id="1460345212">
      <w:bodyDiv w:val="1"/>
      <w:marLeft w:val="0"/>
      <w:marRight w:val="0"/>
      <w:marTop w:val="0"/>
      <w:marBottom w:val="0"/>
      <w:divBdr>
        <w:top w:val="none" w:sz="0" w:space="0" w:color="auto"/>
        <w:left w:val="none" w:sz="0" w:space="0" w:color="auto"/>
        <w:bottom w:val="none" w:sz="0" w:space="0" w:color="auto"/>
        <w:right w:val="none" w:sz="0" w:space="0" w:color="auto"/>
      </w:divBdr>
      <w:divsChild>
        <w:div w:id="1571038873">
          <w:marLeft w:val="0"/>
          <w:marRight w:val="0"/>
          <w:marTop w:val="0"/>
          <w:marBottom w:val="0"/>
          <w:divBdr>
            <w:top w:val="none" w:sz="0" w:space="0" w:color="auto"/>
            <w:left w:val="none" w:sz="0" w:space="0" w:color="auto"/>
            <w:bottom w:val="none" w:sz="0" w:space="0" w:color="auto"/>
            <w:right w:val="none" w:sz="0" w:space="0" w:color="auto"/>
          </w:divBdr>
        </w:div>
      </w:divsChild>
    </w:div>
    <w:div w:id="1486319825">
      <w:bodyDiv w:val="1"/>
      <w:marLeft w:val="0"/>
      <w:marRight w:val="0"/>
      <w:marTop w:val="0"/>
      <w:marBottom w:val="0"/>
      <w:divBdr>
        <w:top w:val="none" w:sz="0" w:space="0" w:color="auto"/>
        <w:left w:val="none" w:sz="0" w:space="0" w:color="auto"/>
        <w:bottom w:val="none" w:sz="0" w:space="0" w:color="auto"/>
        <w:right w:val="none" w:sz="0" w:space="0" w:color="auto"/>
      </w:divBdr>
    </w:div>
    <w:div w:id="1506550874">
      <w:bodyDiv w:val="1"/>
      <w:marLeft w:val="0"/>
      <w:marRight w:val="0"/>
      <w:marTop w:val="0"/>
      <w:marBottom w:val="0"/>
      <w:divBdr>
        <w:top w:val="none" w:sz="0" w:space="0" w:color="auto"/>
        <w:left w:val="none" w:sz="0" w:space="0" w:color="auto"/>
        <w:bottom w:val="none" w:sz="0" w:space="0" w:color="auto"/>
        <w:right w:val="none" w:sz="0" w:space="0" w:color="auto"/>
      </w:divBdr>
    </w:div>
    <w:div w:id="1573084867">
      <w:bodyDiv w:val="1"/>
      <w:marLeft w:val="0"/>
      <w:marRight w:val="0"/>
      <w:marTop w:val="0"/>
      <w:marBottom w:val="0"/>
      <w:divBdr>
        <w:top w:val="none" w:sz="0" w:space="0" w:color="auto"/>
        <w:left w:val="none" w:sz="0" w:space="0" w:color="auto"/>
        <w:bottom w:val="none" w:sz="0" w:space="0" w:color="auto"/>
        <w:right w:val="none" w:sz="0" w:space="0" w:color="auto"/>
      </w:divBdr>
    </w:div>
    <w:div w:id="1603107842">
      <w:bodyDiv w:val="1"/>
      <w:marLeft w:val="0"/>
      <w:marRight w:val="0"/>
      <w:marTop w:val="0"/>
      <w:marBottom w:val="0"/>
      <w:divBdr>
        <w:top w:val="none" w:sz="0" w:space="0" w:color="auto"/>
        <w:left w:val="none" w:sz="0" w:space="0" w:color="auto"/>
        <w:bottom w:val="none" w:sz="0" w:space="0" w:color="auto"/>
        <w:right w:val="none" w:sz="0" w:space="0" w:color="auto"/>
      </w:divBdr>
    </w:div>
    <w:div w:id="1689407197">
      <w:bodyDiv w:val="1"/>
      <w:marLeft w:val="0"/>
      <w:marRight w:val="0"/>
      <w:marTop w:val="0"/>
      <w:marBottom w:val="0"/>
      <w:divBdr>
        <w:top w:val="none" w:sz="0" w:space="0" w:color="auto"/>
        <w:left w:val="none" w:sz="0" w:space="0" w:color="auto"/>
        <w:bottom w:val="none" w:sz="0" w:space="0" w:color="auto"/>
        <w:right w:val="none" w:sz="0" w:space="0" w:color="auto"/>
      </w:divBdr>
    </w:div>
    <w:div w:id="1711610912">
      <w:bodyDiv w:val="1"/>
      <w:marLeft w:val="0"/>
      <w:marRight w:val="0"/>
      <w:marTop w:val="0"/>
      <w:marBottom w:val="0"/>
      <w:divBdr>
        <w:top w:val="none" w:sz="0" w:space="0" w:color="auto"/>
        <w:left w:val="none" w:sz="0" w:space="0" w:color="auto"/>
        <w:bottom w:val="none" w:sz="0" w:space="0" w:color="auto"/>
        <w:right w:val="none" w:sz="0" w:space="0" w:color="auto"/>
      </w:divBdr>
    </w:div>
    <w:div w:id="1713729596">
      <w:bodyDiv w:val="1"/>
      <w:marLeft w:val="0"/>
      <w:marRight w:val="0"/>
      <w:marTop w:val="0"/>
      <w:marBottom w:val="0"/>
      <w:divBdr>
        <w:top w:val="none" w:sz="0" w:space="0" w:color="auto"/>
        <w:left w:val="none" w:sz="0" w:space="0" w:color="auto"/>
        <w:bottom w:val="none" w:sz="0" w:space="0" w:color="auto"/>
        <w:right w:val="none" w:sz="0" w:space="0" w:color="auto"/>
      </w:divBdr>
    </w:div>
    <w:div w:id="1788161800">
      <w:bodyDiv w:val="1"/>
      <w:marLeft w:val="0"/>
      <w:marRight w:val="0"/>
      <w:marTop w:val="0"/>
      <w:marBottom w:val="0"/>
      <w:divBdr>
        <w:top w:val="none" w:sz="0" w:space="0" w:color="auto"/>
        <w:left w:val="none" w:sz="0" w:space="0" w:color="auto"/>
        <w:bottom w:val="none" w:sz="0" w:space="0" w:color="auto"/>
        <w:right w:val="none" w:sz="0" w:space="0" w:color="auto"/>
      </w:divBdr>
    </w:div>
    <w:div w:id="1904556522">
      <w:bodyDiv w:val="1"/>
      <w:marLeft w:val="0"/>
      <w:marRight w:val="0"/>
      <w:marTop w:val="0"/>
      <w:marBottom w:val="0"/>
      <w:divBdr>
        <w:top w:val="none" w:sz="0" w:space="0" w:color="auto"/>
        <w:left w:val="none" w:sz="0" w:space="0" w:color="auto"/>
        <w:bottom w:val="none" w:sz="0" w:space="0" w:color="auto"/>
        <w:right w:val="none" w:sz="0" w:space="0" w:color="auto"/>
      </w:divBdr>
    </w:div>
    <w:div w:id="1960647846">
      <w:bodyDiv w:val="1"/>
      <w:marLeft w:val="0"/>
      <w:marRight w:val="0"/>
      <w:marTop w:val="0"/>
      <w:marBottom w:val="0"/>
      <w:divBdr>
        <w:top w:val="none" w:sz="0" w:space="0" w:color="auto"/>
        <w:left w:val="none" w:sz="0" w:space="0" w:color="auto"/>
        <w:bottom w:val="none" w:sz="0" w:space="0" w:color="auto"/>
        <w:right w:val="none" w:sz="0" w:space="0" w:color="auto"/>
      </w:divBdr>
    </w:div>
    <w:div w:id="1976527016">
      <w:bodyDiv w:val="1"/>
      <w:marLeft w:val="0"/>
      <w:marRight w:val="0"/>
      <w:marTop w:val="0"/>
      <w:marBottom w:val="0"/>
      <w:divBdr>
        <w:top w:val="none" w:sz="0" w:space="0" w:color="auto"/>
        <w:left w:val="none" w:sz="0" w:space="0" w:color="auto"/>
        <w:bottom w:val="none" w:sz="0" w:space="0" w:color="auto"/>
        <w:right w:val="none" w:sz="0" w:space="0" w:color="auto"/>
      </w:divBdr>
    </w:div>
    <w:div w:id="1991060552">
      <w:bodyDiv w:val="1"/>
      <w:marLeft w:val="0"/>
      <w:marRight w:val="0"/>
      <w:marTop w:val="0"/>
      <w:marBottom w:val="0"/>
      <w:divBdr>
        <w:top w:val="none" w:sz="0" w:space="0" w:color="auto"/>
        <w:left w:val="none" w:sz="0" w:space="0" w:color="auto"/>
        <w:bottom w:val="none" w:sz="0" w:space="0" w:color="auto"/>
        <w:right w:val="none" w:sz="0" w:space="0" w:color="auto"/>
      </w:divBdr>
    </w:div>
    <w:div w:id="1994529835">
      <w:bodyDiv w:val="1"/>
      <w:marLeft w:val="0"/>
      <w:marRight w:val="0"/>
      <w:marTop w:val="0"/>
      <w:marBottom w:val="0"/>
      <w:divBdr>
        <w:top w:val="none" w:sz="0" w:space="0" w:color="auto"/>
        <w:left w:val="none" w:sz="0" w:space="0" w:color="auto"/>
        <w:bottom w:val="none" w:sz="0" w:space="0" w:color="auto"/>
        <w:right w:val="none" w:sz="0" w:space="0" w:color="auto"/>
      </w:divBdr>
      <w:divsChild>
        <w:div w:id="1615820095">
          <w:marLeft w:val="0"/>
          <w:marRight w:val="0"/>
          <w:marTop w:val="15"/>
          <w:marBottom w:val="0"/>
          <w:divBdr>
            <w:top w:val="single" w:sz="48" w:space="0" w:color="auto"/>
            <w:left w:val="single" w:sz="48" w:space="0" w:color="auto"/>
            <w:bottom w:val="single" w:sz="48" w:space="0" w:color="auto"/>
            <w:right w:val="single" w:sz="48" w:space="0" w:color="auto"/>
          </w:divBdr>
          <w:divsChild>
            <w:div w:id="599409798">
              <w:marLeft w:val="0"/>
              <w:marRight w:val="0"/>
              <w:marTop w:val="0"/>
              <w:marBottom w:val="0"/>
              <w:divBdr>
                <w:top w:val="none" w:sz="0" w:space="0" w:color="auto"/>
                <w:left w:val="none" w:sz="0" w:space="0" w:color="auto"/>
                <w:bottom w:val="none" w:sz="0" w:space="0" w:color="auto"/>
                <w:right w:val="none" w:sz="0" w:space="0" w:color="auto"/>
              </w:divBdr>
              <w:divsChild>
                <w:div w:id="561454284">
                  <w:marLeft w:val="0"/>
                  <w:marRight w:val="0"/>
                  <w:marTop w:val="0"/>
                  <w:marBottom w:val="0"/>
                  <w:divBdr>
                    <w:top w:val="none" w:sz="0" w:space="0" w:color="auto"/>
                    <w:left w:val="none" w:sz="0" w:space="0" w:color="auto"/>
                    <w:bottom w:val="none" w:sz="0" w:space="0" w:color="auto"/>
                    <w:right w:val="none" w:sz="0" w:space="0" w:color="auto"/>
                  </w:divBdr>
                </w:div>
                <w:div w:id="1066300898">
                  <w:marLeft w:val="0"/>
                  <w:marRight w:val="0"/>
                  <w:marTop w:val="0"/>
                  <w:marBottom w:val="0"/>
                  <w:divBdr>
                    <w:top w:val="none" w:sz="0" w:space="0" w:color="auto"/>
                    <w:left w:val="none" w:sz="0" w:space="0" w:color="auto"/>
                    <w:bottom w:val="none" w:sz="0" w:space="0" w:color="auto"/>
                    <w:right w:val="none" w:sz="0" w:space="0" w:color="auto"/>
                  </w:divBdr>
                </w:div>
                <w:div w:id="202133125">
                  <w:marLeft w:val="0"/>
                  <w:marRight w:val="0"/>
                  <w:marTop w:val="0"/>
                  <w:marBottom w:val="0"/>
                  <w:divBdr>
                    <w:top w:val="none" w:sz="0" w:space="0" w:color="auto"/>
                    <w:left w:val="none" w:sz="0" w:space="0" w:color="auto"/>
                    <w:bottom w:val="none" w:sz="0" w:space="0" w:color="auto"/>
                    <w:right w:val="none" w:sz="0" w:space="0" w:color="auto"/>
                  </w:divBdr>
                </w:div>
                <w:div w:id="1730884200">
                  <w:marLeft w:val="0"/>
                  <w:marRight w:val="0"/>
                  <w:marTop w:val="0"/>
                  <w:marBottom w:val="0"/>
                  <w:divBdr>
                    <w:top w:val="none" w:sz="0" w:space="0" w:color="auto"/>
                    <w:left w:val="none" w:sz="0" w:space="0" w:color="auto"/>
                    <w:bottom w:val="none" w:sz="0" w:space="0" w:color="auto"/>
                    <w:right w:val="none" w:sz="0" w:space="0" w:color="auto"/>
                  </w:divBdr>
                </w:div>
                <w:div w:id="1384056571">
                  <w:marLeft w:val="0"/>
                  <w:marRight w:val="0"/>
                  <w:marTop w:val="0"/>
                  <w:marBottom w:val="0"/>
                  <w:divBdr>
                    <w:top w:val="none" w:sz="0" w:space="0" w:color="auto"/>
                    <w:left w:val="none" w:sz="0" w:space="0" w:color="auto"/>
                    <w:bottom w:val="none" w:sz="0" w:space="0" w:color="auto"/>
                    <w:right w:val="none" w:sz="0" w:space="0" w:color="auto"/>
                  </w:divBdr>
                </w:div>
                <w:div w:id="1136948329">
                  <w:marLeft w:val="0"/>
                  <w:marRight w:val="0"/>
                  <w:marTop w:val="0"/>
                  <w:marBottom w:val="0"/>
                  <w:divBdr>
                    <w:top w:val="none" w:sz="0" w:space="0" w:color="auto"/>
                    <w:left w:val="none" w:sz="0" w:space="0" w:color="auto"/>
                    <w:bottom w:val="none" w:sz="0" w:space="0" w:color="auto"/>
                    <w:right w:val="none" w:sz="0" w:space="0" w:color="auto"/>
                  </w:divBdr>
                </w:div>
                <w:div w:id="137455395">
                  <w:marLeft w:val="0"/>
                  <w:marRight w:val="0"/>
                  <w:marTop w:val="0"/>
                  <w:marBottom w:val="0"/>
                  <w:divBdr>
                    <w:top w:val="none" w:sz="0" w:space="0" w:color="auto"/>
                    <w:left w:val="none" w:sz="0" w:space="0" w:color="auto"/>
                    <w:bottom w:val="none" w:sz="0" w:space="0" w:color="auto"/>
                    <w:right w:val="none" w:sz="0" w:space="0" w:color="auto"/>
                  </w:divBdr>
                </w:div>
                <w:div w:id="1506749278">
                  <w:marLeft w:val="0"/>
                  <w:marRight w:val="0"/>
                  <w:marTop w:val="0"/>
                  <w:marBottom w:val="0"/>
                  <w:divBdr>
                    <w:top w:val="none" w:sz="0" w:space="0" w:color="auto"/>
                    <w:left w:val="none" w:sz="0" w:space="0" w:color="auto"/>
                    <w:bottom w:val="none" w:sz="0" w:space="0" w:color="auto"/>
                    <w:right w:val="none" w:sz="0" w:space="0" w:color="auto"/>
                  </w:divBdr>
                </w:div>
                <w:div w:id="1259480498">
                  <w:marLeft w:val="0"/>
                  <w:marRight w:val="0"/>
                  <w:marTop w:val="0"/>
                  <w:marBottom w:val="0"/>
                  <w:divBdr>
                    <w:top w:val="none" w:sz="0" w:space="0" w:color="auto"/>
                    <w:left w:val="none" w:sz="0" w:space="0" w:color="auto"/>
                    <w:bottom w:val="none" w:sz="0" w:space="0" w:color="auto"/>
                    <w:right w:val="none" w:sz="0" w:space="0" w:color="auto"/>
                  </w:divBdr>
                </w:div>
                <w:div w:id="1009525974">
                  <w:marLeft w:val="0"/>
                  <w:marRight w:val="0"/>
                  <w:marTop w:val="0"/>
                  <w:marBottom w:val="0"/>
                  <w:divBdr>
                    <w:top w:val="none" w:sz="0" w:space="0" w:color="auto"/>
                    <w:left w:val="none" w:sz="0" w:space="0" w:color="auto"/>
                    <w:bottom w:val="none" w:sz="0" w:space="0" w:color="auto"/>
                    <w:right w:val="none" w:sz="0" w:space="0" w:color="auto"/>
                  </w:divBdr>
                </w:div>
                <w:div w:id="785394489">
                  <w:marLeft w:val="0"/>
                  <w:marRight w:val="0"/>
                  <w:marTop w:val="0"/>
                  <w:marBottom w:val="0"/>
                  <w:divBdr>
                    <w:top w:val="none" w:sz="0" w:space="0" w:color="auto"/>
                    <w:left w:val="none" w:sz="0" w:space="0" w:color="auto"/>
                    <w:bottom w:val="none" w:sz="0" w:space="0" w:color="auto"/>
                    <w:right w:val="none" w:sz="0" w:space="0" w:color="auto"/>
                  </w:divBdr>
                </w:div>
                <w:div w:id="1248342234">
                  <w:marLeft w:val="0"/>
                  <w:marRight w:val="0"/>
                  <w:marTop w:val="0"/>
                  <w:marBottom w:val="0"/>
                  <w:divBdr>
                    <w:top w:val="none" w:sz="0" w:space="0" w:color="auto"/>
                    <w:left w:val="none" w:sz="0" w:space="0" w:color="auto"/>
                    <w:bottom w:val="none" w:sz="0" w:space="0" w:color="auto"/>
                    <w:right w:val="none" w:sz="0" w:space="0" w:color="auto"/>
                  </w:divBdr>
                </w:div>
                <w:div w:id="973174450">
                  <w:marLeft w:val="0"/>
                  <w:marRight w:val="0"/>
                  <w:marTop w:val="0"/>
                  <w:marBottom w:val="0"/>
                  <w:divBdr>
                    <w:top w:val="none" w:sz="0" w:space="0" w:color="auto"/>
                    <w:left w:val="none" w:sz="0" w:space="0" w:color="auto"/>
                    <w:bottom w:val="none" w:sz="0" w:space="0" w:color="auto"/>
                    <w:right w:val="none" w:sz="0" w:space="0" w:color="auto"/>
                  </w:divBdr>
                </w:div>
                <w:div w:id="628245847">
                  <w:marLeft w:val="0"/>
                  <w:marRight w:val="0"/>
                  <w:marTop w:val="0"/>
                  <w:marBottom w:val="0"/>
                  <w:divBdr>
                    <w:top w:val="none" w:sz="0" w:space="0" w:color="auto"/>
                    <w:left w:val="none" w:sz="0" w:space="0" w:color="auto"/>
                    <w:bottom w:val="none" w:sz="0" w:space="0" w:color="auto"/>
                    <w:right w:val="none" w:sz="0" w:space="0" w:color="auto"/>
                  </w:divBdr>
                </w:div>
                <w:div w:id="1040546700">
                  <w:marLeft w:val="0"/>
                  <w:marRight w:val="0"/>
                  <w:marTop w:val="0"/>
                  <w:marBottom w:val="0"/>
                  <w:divBdr>
                    <w:top w:val="none" w:sz="0" w:space="0" w:color="auto"/>
                    <w:left w:val="none" w:sz="0" w:space="0" w:color="auto"/>
                    <w:bottom w:val="none" w:sz="0" w:space="0" w:color="auto"/>
                    <w:right w:val="none" w:sz="0" w:space="0" w:color="auto"/>
                  </w:divBdr>
                </w:div>
                <w:div w:id="1594632519">
                  <w:marLeft w:val="0"/>
                  <w:marRight w:val="0"/>
                  <w:marTop w:val="0"/>
                  <w:marBottom w:val="0"/>
                  <w:divBdr>
                    <w:top w:val="none" w:sz="0" w:space="0" w:color="auto"/>
                    <w:left w:val="none" w:sz="0" w:space="0" w:color="auto"/>
                    <w:bottom w:val="none" w:sz="0" w:space="0" w:color="auto"/>
                    <w:right w:val="none" w:sz="0" w:space="0" w:color="auto"/>
                  </w:divBdr>
                </w:div>
                <w:div w:id="295529576">
                  <w:marLeft w:val="0"/>
                  <w:marRight w:val="0"/>
                  <w:marTop w:val="0"/>
                  <w:marBottom w:val="0"/>
                  <w:divBdr>
                    <w:top w:val="none" w:sz="0" w:space="0" w:color="auto"/>
                    <w:left w:val="none" w:sz="0" w:space="0" w:color="auto"/>
                    <w:bottom w:val="none" w:sz="0" w:space="0" w:color="auto"/>
                    <w:right w:val="none" w:sz="0" w:space="0" w:color="auto"/>
                  </w:divBdr>
                </w:div>
                <w:div w:id="89546791">
                  <w:marLeft w:val="0"/>
                  <w:marRight w:val="0"/>
                  <w:marTop w:val="0"/>
                  <w:marBottom w:val="0"/>
                  <w:divBdr>
                    <w:top w:val="none" w:sz="0" w:space="0" w:color="auto"/>
                    <w:left w:val="none" w:sz="0" w:space="0" w:color="auto"/>
                    <w:bottom w:val="none" w:sz="0" w:space="0" w:color="auto"/>
                    <w:right w:val="none" w:sz="0" w:space="0" w:color="auto"/>
                  </w:divBdr>
                </w:div>
                <w:div w:id="1756974128">
                  <w:marLeft w:val="0"/>
                  <w:marRight w:val="0"/>
                  <w:marTop w:val="0"/>
                  <w:marBottom w:val="0"/>
                  <w:divBdr>
                    <w:top w:val="none" w:sz="0" w:space="0" w:color="auto"/>
                    <w:left w:val="none" w:sz="0" w:space="0" w:color="auto"/>
                    <w:bottom w:val="none" w:sz="0" w:space="0" w:color="auto"/>
                    <w:right w:val="none" w:sz="0" w:space="0" w:color="auto"/>
                  </w:divBdr>
                </w:div>
                <w:div w:id="2060087020">
                  <w:marLeft w:val="0"/>
                  <w:marRight w:val="0"/>
                  <w:marTop w:val="0"/>
                  <w:marBottom w:val="0"/>
                  <w:divBdr>
                    <w:top w:val="none" w:sz="0" w:space="0" w:color="auto"/>
                    <w:left w:val="none" w:sz="0" w:space="0" w:color="auto"/>
                    <w:bottom w:val="none" w:sz="0" w:space="0" w:color="auto"/>
                    <w:right w:val="none" w:sz="0" w:space="0" w:color="auto"/>
                  </w:divBdr>
                </w:div>
                <w:div w:id="1844735843">
                  <w:marLeft w:val="0"/>
                  <w:marRight w:val="0"/>
                  <w:marTop w:val="0"/>
                  <w:marBottom w:val="0"/>
                  <w:divBdr>
                    <w:top w:val="none" w:sz="0" w:space="0" w:color="auto"/>
                    <w:left w:val="none" w:sz="0" w:space="0" w:color="auto"/>
                    <w:bottom w:val="none" w:sz="0" w:space="0" w:color="auto"/>
                    <w:right w:val="none" w:sz="0" w:space="0" w:color="auto"/>
                  </w:divBdr>
                </w:div>
                <w:div w:id="1352955124">
                  <w:marLeft w:val="0"/>
                  <w:marRight w:val="0"/>
                  <w:marTop w:val="0"/>
                  <w:marBottom w:val="0"/>
                  <w:divBdr>
                    <w:top w:val="none" w:sz="0" w:space="0" w:color="auto"/>
                    <w:left w:val="none" w:sz="0" w:space="0" w:color="auto"/>
                    <w:bottom w:val="none" w:sz="0" w:space="0" w:color="auto"/>
                    <w:right w:val="none" w:sz="0" w:space="0" w:color="auto"/>
                  </w:divBdr>
                </w:div>
                <w:div w:id="1820998352">
                  <w:marLeft w:val="0"/>
                  <w:marRight w:val="0"/>
                  <w:marTop w:val="0"/>
                  <w:marBottom w:val="0"/>
                  <w:divBdr>
                    <w:top w:val="none" w:sz="0" w:space="0" w:color="auto"/>
                    <w:left w:val="none" w:sz="0" w:space="0" w:color="auto"/>
                    <w:bottom w:val="none" w:sz="0" w:space="0" w:color="auto"/>
                    <w:right w:val="none" w:sz="0" w:space="0" w:color="auto"/>
                  </w:divBdr>
                </w:div>
                <w:div w:id="1390298076">
                  <w:marLeft w:val="0"/>
                  <w:marRight w:val="0"/>
                  <w:marTop w:val="0"/>
                  <w:marBottom w:val="0"/>
                  <w:divBdr>
                    <w:top w:val="none" w:sz="0" w:space="0" w:color="auto"/>
                    <w:left w:val="none" w:sz="0" w:space="0" w:color="auto"/>
                    <w:bottom w:val="none" w:sz="0" w:space="0" w:color="auto"/>
                    <w:right w:val="none" w:sz="0" w:space="0" w:color="auto"/>
                  </w:divBdr>
                </w:div>
                <w:div w:id="1697460055">
                  <w:marLeft w:val="0"/>
                  <w:marRight w:val="0"/>
                  <w:marTop w:val="0"/>
                  <w:marBottom w:val="0"/>
                  <w:divBdr>
                    <w:top w:val="none" w:sz="0" w:space="0" w:color="auto"/>
                    <w:left w:val="none" w:sz="0" w:space="0" w:color="auto"/>
                    <w:bottom w:val="none" w:sz="0" w:space="0" w:color="auto"/>
                    <w:right w:val="none" w:sz="0" w:space="0" w:color="auto"/>
                  </w:divBdr>
                </w:div>
                <w:div w:id="755521041">
                  <w:marLeft w:val="0"/>
                  <w:marRight w:val="0"/>
                  <w:marTop w:val="0"/>
                  <w:marBottom w:val="0"/>
                  <w:divBdr>
                    <w:top w:val="none" w:sz="0" w:space="0" w:color="auto"/>
                    <w:left w:val="none" w:sz="0" w:space="0" w:color="auto"/>
                    <w:bottom w:val="none" w:sz="0" w:space="0" w:color="auto"/>
                    <w:right w:val="none" w:sz="0" w:space="0" w:color="auto"/>
                  </w:divBdr>
                </w:div>
                <w:div w:id="1827357612">
                  <w:marLeft w:val="0"/>
                  <w:marRight w:val="0"/>
                  <w:marTop w:val="0"/>
                  <w:marBottom w:val="0"/>
                  <w:divBdr>
                    <w:top w:val="none" w:sz="0" w:space="0" w:color="auto"/>
                    <w:left w:val="none" w:sz="0" w:space="0" w:color="auto"/>
                    <w:bottom w:val="none" w:sz="0" w:space="0" w:color="auto"/>
                    <w:right w:val="none" w:sz="0" w:space="0" w:color="auto"/>
                  </w:divBdr>
                </w:div>
                <w:div w:id="1258832430">
                  <w:marLeft w:val="0"/>
                  <w:marRight w:val="0"/>
                  <w:marTop w:val="0"/>
                  <w:marBottom w:val="0"/>
                  <w:divBdr>
                    <w:top w:val="none" w:sz="0" w:space="0" w:color="auto"/>
                    <w:left w:val="none" w:sz="0" w:space="0" w:color="auto"/>
                    <w:bottom w:val="none" w:sz="0" w:space="0" w:color="auto"/>
                    <w:right w:val="none" w:sz="0" w:space="0" w:color="auto"/>
                  </w:divBdr>
                </w:div>
                <w:div w:id="2126733301">
                  <w:marLeft w:val="0"/>
                  <w:marRight w:val="0"/>
                  <w:marTop w:val="0"/>
                  <w:marBottom w:val="0"/>
                  <w:divBdr>
                    <w:top w:val="none" w:sz="0" w:space="0" w:color="auto"/>
                    <w:left w:val="none" w:sz="0" w:space="0" w:color="auto"/>
                    <w:bottom w:val="none" w:sz="0" w:space="0" w:color="auto"/>
                    <w:right w:val="none" w:sz="0" w:space="0" w:color="auto"/>
                  </w:divBdr>
                </w:div>
                <w:div w:id="1707832195">
                  <w:marLeft w:val="0"/>
                  <w:marRight w:val="0"/>
                  <w:marTop w:val="0"/>
                  <w:marBottom w:val="0"/>
                  <w:divBdr>
                    <w:top w:val="none" w:sz="0" w:space="0" w:color="auto"/>
                    <w:left w:val="none" w:sz="0" w:space="0" w:color="auto"/>
                    <w:bottom w:val="none" w:sz="0" w:space="0" w:color="auto"/>
                    <w:right w:val="none" w:sz="0" w:space="0" w:color="auto"/>
                  </w:divBdr>
                </w:div>
                <w:div w:id="84426982">
                  <w:marLeft w:val="0"/>
                  <w:marRight w:val="0"/>
                  <w:marTop w:val="0"/>
                  <w:marBottom w:val="0"/>
                  <w:divBdr>
                    <w:top w:val="none" w:sz="0" w:space="0" w:color="auto"/>
                    <w:left w:val="none" w:sz="0" w:space="0" w:color="auto"/>
                    <w:bottom w:val="none" w:sz="0" w:space="0" w:color="auto"/>
                    <w:right w:val="none" w:sz="0" w:space="0" w:color="auto"/>
                  </w:divBdr>
                </w:div>
                <w:div w:id="1631547514">
                  <w:marLeft w:val="0"/>
                  <w:marRight w:val="0"/>
                  <w:marTop w:val="0"/>
                  <w:marBottom w:val="0"/>
                  <w:divBdr>
                    <w:top w:val="none" w:sz="0" w:space="0" w:color="auto"/>
                    <w:left w:val="none" w:sz="0" w:space="0" w:color="auto"/>
                    <w:bottom w:val="none" w:sz="0" w:space="0" w:color="auto"/>
                    <w:right w:val="none" w:sz="0" w:space="0" w:color="auto"/>
                  </w:divBdr>
                </w:div>
                <w:div w:id="76160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10585">
      <w:bodyDiv w:val="1"/>
      <w:marLeft w:val="0"/>
      <w:marRight w:val="0"/>
      <w:marTop w:val="0"/>
      <w:marBottom w:val="0"/>
      <w:divBdr>
        <w:top w:val="none" w:sz="0" w:space="0" w:color="auto"/>
        <w:left w:val="none" w:sz="0" w:space="0" w:color="auto"/>
        <w:bottom w:val="none" w:sz="0" w:space="0" w:color="auto"/>
        <w:right w:val="none" w:sz="0" w:space="0" w:color="auto"/>
      </w:divBdr>
    </w:div>
    <w:div w:id="2012873761">
      <w:bodyDiv w:val="1"/>
      <w:marLeft w:val="0"/>
      <w:marRight w:val="0"/>
      <w:marTop w:val="0"/>
      <w:marBottom w:val="0"/>
      <w:divBdr>
        <w:top w:val="none" w:sz="0" w:space="0" w:color="auto"/>
        <w:left w:val="none" w:sz="0" w:space="0" w:color="auto"/>
        <w:bottom w:val="none" w:sz="0" w:space="0" w:color="auto"/>
        <w:right w:val="none" w:sz="0" w:space="0" w:color="auto"/>
      </w:divBdr>
    </w:div>
    <w:div w:id="2082170829">
      <w:bodyDiv w:val="1"/>
      <w:marLeft w:val="0"/>
      <w:marRight w:val="0"/>
      <w:marTop w:val="0"/>
      <w:marBottom w:val="0"/>
      <w:divBdr>
        <w:top w:val="none" w:sz="0" w:space="0" w:color="auto"/>
        <w:left w:val="none" w:sz="0" w:space="0" w:color="auto"/>
        <w:bottom w:val="none" w:sz="0" w:space="0" w:color="auto"/>
        <w:right w:val="none" w:sz="0" w:space="0" w:color="auto"/>
      </w:divBdr>
    </w:div>
    <w:div w:id="2098624574">
      <w:bodyDiv w:val="1"/>
      <w:marLeft w:val="0"/>
      <w:marRight w:val="0"/>
      <w:marTop w:val="0"/>
      <w:marBottom w:val="0"/>
      <w:divBdr>
        <w:top w:val="none" w:sz="0" w:space="0" w:color="auto"/>
        <w:left w:val="none" w:sz="0" w:space="0" w:color="auto"/>
        <w:bottom w:val="none" w:sz="0" w:space="0" w:color="auto"/>
        <w:right w:val="none" w:sz="0" w:space="0" w:color="auto"/>
      </w:divBdr>
    </w:div>
    <w:div w:id="214257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aceh.tribunnews.com/.asp"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s://nasional.kompas.com/read/2021/03/22/18093371/icw-perangkat-desa-dominasi-terdakwa-kasus-korupsi-dana-desa-perlu-diawasi.as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http://dx.doi.org/10.35760/eb.2020.v25i1.2386" TargetMode="Externa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s://aceh.antaranews.com/berita/272565/aparatur-desa-di-nagan-raya-kembalikan-temuan-dana-desa-rp109-miliar" TargetMode="External"/><Relationship Id="rId30" Type="http://schemas.openxmlformats.org/officeDocument/2006/relationships/image" Target="media/image8.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1D178-50F0-4696-BBAC-2B5CF72AB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109</Pages>
  <Words>19844</Words>
  <Characters>113112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ltj</cp:lastModifiedBy>
  <cp:revision>18</cp:revision>
  <dcterms:created xsi:type="dcterms:W3CDTF">2022-10-28T07:47:00Z</dcterms:created>
  <dcterms:modified xsi:type="dcterms:W3CDTF">2022-11-14T02:48:00Z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8732dcd0-203f-30c7-ad57-8406fdc8532b</vt:lpwstr>
  </property>
</Properties>
</file>