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7F6BF" w14:textId="77777777" w:rsidR="000E7DE2" w:rsidRDefault="000E7DE2" w:rsidP="00AD0E5D">
      <w:pPr>
        <w:pStyle w:val="TableParagraph"/>
        <w:sectPr w:rsidR="000E7DE2" w:rsidSect="000E7DE2">
          <w:footerReference w:type="default" r:id="rId9"/>
          <w:pgSz w:w="11906" w:h="16838"/>
          <w:pgMar w:top="1701" w:right="1701" w:bottom="1701" w:left="2268" w:header="709" w:footer="709" w:gutter="0"/>
          <w:pgNumType w:fmt="lowerRoman" w:start="1"/>
          <w:cols w:space="708"/>
          <w:titlePg/>
          <w:docGrid w:linePitch="360"/>
        </w:sectPr>
      </w:pPr>
      <w:bookmarkStart w:id="0" w:name="_Toc100510226"/>
      <w:bookmarkStart w:id="1" w:name="_Toc100510413"/>
      <w:bookmarkStart w:id="2" w:name="_Toc103649361"/>
      <w:bookmarkStart w:id="3" w:name="_Toc103649562"/>
      <w:bookmarkStart w:id="4" w:name="_Toc105264495"/>
    </w:p>
    <w:p w14:paraId="2031DB1A" w14:textId="6BB3C2E0" w:rsidR="00A1616D" w:rsidRDefault="00A1616D" w:rsidP="00A1616D">
      <w:pPr>
        <w:spacing w:after="0" w:line="240" w:lineRule="auto"/>
        <w:jc w:val="center"/>
        <w:rPr>
          <w:b/>
          <w:bCs/>
          <w:color w:val="auto"/>
          <w:sz w:val="28"/>
          <w:szCs w:val="28"/>
          <w:lang w:val="en-US"/>
        </w:rPr>
      </w:pPr>
      <w:r w:rsidRPr="00D96813">
        <w:rPr>
          <w:b/>
          <w:bCs/>
          <w:color w:val="auto"/>
          <w:sz w:val="28"/>
          <w:szCs w:val="28"/>
        </w:rPr>
        <w:t>FAKTOR-FA</w:t>
      </w:r>
      <w:r>
        <w:rPr>
          <w:b/>
          <w:bCs/>
          <w:color w:val="auto"/>
          <w:sz w:val="28"/>
          <w:szCs w:val="28"/>
        </w:rPr>
        <w:t>KTOR YANG MEMPENGARUHI KUALITAS</w:t>
      </w:r>
      <w:r>
        <w:rPr>
          <w:b/>
          <w:bCs/>
          <w:color w:val="auto"/>
          <w:sz w:val="28"/>
          <w:szCs w:val="28"/>
          <w:lang w:val="en-US"/>
        </w:rPr>
        <w:t xml:space="preserve"> </w:t>
      </w:r>
      <w:r w:rsidRPr="00D96813">
        <w:rPr>
          <w:b/>
          <w:bCs/>
          <w:color w:val="auto"/>
          <w:sz w:val="28"/>
          <w:szCs w:val="28"/>
        </w:rPr>
        <w:t>LAPORA</w:t>
      </w:r>
      <w:r>
        <w:rPr>
          <w:b/>
          <w:bCs/>
          <w:color w:val="auto"/>
          <w:sz w:val="28"/>
          <w:szCs w:val="28"/>
        </w:rPr>
        <w:t>N KEUANGAN DI BADAN PENGELOLAAN</w:t>
      </w:r>
      <w:r>
        <w:rPr>
          <w:b/>
          <w:bCs/>
          <w:color w:val="auto"/>
          <w:sz w:val="28"/>
          <w:szCs w:val="28"/>
          <w:lang w:val="en-US"/>
        </w:rPr>
        <w:t xml:space="preserve"> </w:t>
      </w:r>
      <w:r w:rsidRPr="00D96813">
        <w:rPr>
          <w:b/>
          <w:bCs/>
          <w:color w:val="auto"/>
          <w:sz w:val="28"/>
          <w:szCs w:val="28"/>
        </w:rPr>
        <w:t>KEUANGAN DAERAH</w:t>
      </w:r>
      <w:r w:rsidRPr="00D96813">
        <w:rPr>
          <w:b/>
          <w:bCs/>
          <w:color w:val="auto"/>
          <w:sz w:val="28"/>
          <w:szCs w:val="28"/>
          <w:lang w:val="en-US"/>
        </w:rPr>
        <w:t xml:space="preserve"> (BPKD)</w:t>
      </w:r>
      <w:r w:rsidRPr="00D96813">
        <w:rPr>
          <w:b/>
          <w:bCs/>
          <w:color w:val="auto"/>
          <w:sz w:val="28"/>
          <w:szCs w:val="28"/>
        </w:rPr>
        <w:t xml:space="preserve"> </w:t>
      </w:r>
      <w:r w:rsidRPr="00D96813">
        <w:rPr>
          <w:b/>
          <w:bCs/>
          <w:color w:val="auto"/>
          <w:sz w:val="28"/>
          <w:szCs w:val="28"/>
          <w:lang w:val="en-US"/>
        </w:rPr>
        <w:t xml:space="preserve">KABUPATEN </w:t>
      </w:r>
    </w:p>
    <w:p w14:paraId="33AF2B25" w14:textId="77777777" w:rsidR="00A1616D" w:rsidRDefault="00A1616D" w:rsidP="00A1616D">
      <w:pPr>
        <w:spacing w:after="0" w:line="240" w:lineRule="auto"/>
        <w:jc w:val="center"/>
        <w:rPr>
          <w:b/>
          <w:bCs/>
          <w:color w:val="auto"/>
          <w:sz w:val="28"/>
          <w:szCs w:val="28"/>
          <w:lang w:val="en-US"/>
        </w:rPr>
      </w:pPr>
      <w:r w:rsidRPr="00D96813">
        <w:rPr>
          <w:b/>
          <w:bCs/>
          <w:color w:val="auto"/>
          <w:sz w:val="28"/>
          <w:szCs w:val="28"/>
        </w:rPr>
        <w:t>ACEH BARAT</w:t>
      </w:r>
    </w:p>
    <w:p w14:paraId="6216F4D8" w14:textId="77777777" w:rsidR="00A1616D" w:rsidRDefault="00A1616D" w:rsidP="00A1616D">
      <w:pPr>
        <w:spacing w:after="0" w:line="240" w:lineRule="auto"/>
        <w:jc w:val="center"/>
        <w:rPr>
          <w:b/>
          <w:bCs/>
          <w:color w:val="auto"/>
          <w:sz w:val="28"/>
          <w:szCs w:val="28"/>
          <w:lang w:val="en-US"/>
        </w:rPr>
      </w:pPr>
    </w:p>
    <w:p w14:paraId="25BBEA79" w14:textId="77777777" w:rsidR="00A1616D" w:rsidRDefault="00A1616D" w:rsidP="00A1616D">
      <w:pPr>
        <w:spacing w:after="0" w:line="240" w:lineRule="auto"/>
        <w:jc w:val="center"/>
        <w:rPr>
          <w:b/>
          <w:bCs/>
          <w:color w:val="auto"/>
          <w:sz w:val="28"/>
          <w:szCs w:val="28"/>
          <w:lang w:val="en-US"/>
        </w:rPr>
      </w:pPr>
    </w:p>
    <w:p w14:paraId="351EDBEE" w14:textId="77777777" w:rsidR="00A1616D" w:rsidRDefault="00A1616D" w:rsidP="00A1616D">
      <w:pPr>
        <w:spacing w:after="0" w:line="240" w:lineRule="auto"/>
        <w:jc w:val="center"/>
        <w:rPr>
          <w:b/>
          <w:bCs/>
          <w:color w:val="auto"/>
          <w:sz w:val="28"/>
          <w:szCs w:val="28"/>
          <w:lang w:val="en-US"/>
        </w:rPr>
      </w:pPr>
    </w:p>
    <w:p w14:paraId="7BE8073C" w14:textId="77777777" w:rsidR="00A1616D" w:rsidRDefault="00A1616D" w:rsidP="00A1616D">
      <w:pPr>
        <w:spacing w:after="0" w:line="240" w:lineRule="auto"/>
        <w:jc w:val="center"/>
        <w:rPr>
          <w:b/>
          <w:bCs/>
          <w:color w:val="auto"/>
          <w:sz w:val="28"/>
          <w:szCs w:val="28"/>
          <w:lang w:val="en-US"/>
        </w:rPr>
      </w:pPr>
      <w:r w:rsidRPr="00D96813">
        <w:rPr>
          <w:b/>
          <w:bCs/>
          <w:color w:val="auto"/>
          <w:sz w:val="28"/>
          <w:szCs w:val="28"/>
        </w:rPr>
        <w:t>SKRIPSI</w:t>
      </w:r>
    </w:p>
    <w:p w14:paraId="0F6A7778" w14:textId="77777777" w:rsidR="00A1616D" w:rsidRDefault="00A1616D" w:rsidP="00A1616D">
      <w:pPr>
        <w:spacing w:after="0" w:line="240" w:lineRule="auto"/>
        <w:jc w:val="center"/>
        <w:rPr>
          <w:b/>
          <w:bCs/>
          <w:color w:val="auto"/>
          <w:sz w:val="28"/>
          <w:szCs w:val="28"/>
          <w:lang w:val="en-US"/>
        </w:rPr>
      </w:pPr>
    </w:p>
    <w:p w14:paraId="0275F503" w14:textId="77777777" w:rsidR="00A1616D" w:rsidRPr="00421677" w:rsidRDefault="00A1616D" w:rsidP="00A1616D">
      <w:pPr>
        <w:spacing w:after="0" w:line="240" w:lineRule="auto"/>
        <w:jc w:val="center"/>
        <w:rPr>
          <w:b/>
          <w:bCs/>
          <w:color w:val="auto"/>
          <w:sz w:val="28"/>
          <w:szCs w:val="28"/>
          <w:lang w:val="en-US"/>
        </w:rPr>
      </w:pPr>
      <w:r>
        <w:t xml:space="preserve">Diajukan untuk melengkapi tugas-tugas dan </w:t>
      </w:r>
    </w:p>
    <w:p w14:paraId="02453355" w14:textId="77777777" w:rsidR="00A1616D" w:rsidRDefault="00A1616D" w:rsidP="00A1616D">
      <w:pPr>
        <w:spacing w:after="0" w:line="240" w:lineRule="auto"/>
        <w:jc w:val="center"/>
        <w:rPr>
          <w:lang w:val="en-US"/>
        </w:rPr>
      </w:pPr>
      <w:r>
        <w:t xml:space="preserve">memenuhi syarat-syarat guna memperoleh </w:t>
      </w:r>
    </w:p>
    <w:p w14:paraId="33CF030C" w14:textId="77777777" w:rsidR="00A1616D" w:rsidRDefault="00A1616D" w:rsidP="00A1616D">
      <w:pPr>
        <w:spacing w:after="0" w:line="240" w:lineRule="auto"/>
        <w:jc w:val="center"/>
        <w:rPr>
          <w:b/>
          <w:bCs/>
          <w:color w:val="auto"/>
          <w:sz w:val="28"/>
          <w:szCs w:val="28"/>
          <w:lang w:val="en-US"/>
        </w:rPr>
      </w:pPr>
      <w:r>
        <w:t>Gelar Sarjana Ekonomi</w:t>
      </w:r>
    </w:p>
    <w:p w14:paraId="27B4B28E" w14:textId="77777777" w:rsidR="00A1616D" w:rsidRDefault="00A1616D" w:rsidP="00A1616D">
      <w:pPr>
        <w:spacing w:after="0" w:line="240" w:lineRule="auto"/>
        <w:jc w:val="center"/>
        <w:rPr>
          <w:b/>
          <w:bCs/>
          <w:color w:val="auto"/>
          <w:sz w:val="28"/>
          <w:szCs w:val="28"/>
          <w:lang w:val="en-US"/>
        </w:rPr>
      </w:pPr>
    </w:p>
    <w:p w14:paraId="5A32C38E" w14:textId="77777777" w:rsidR="00A1616D" w:rsidRDefault="00A1616D" w:rsidP="00A1616D">
      <w:pPr>
        <w:spacing w:after="0" w:line="240" w:lineRule="auto"/>
        <w:jc w:val="center"/>
        <w:rPr>
          <w:b/>
          <w:bCs/>
          <w:color w:val="auto"/>
          <w:sz w:val="28"/>
          <w:szCs w:val="28"/>
          <w:lang w:val="en-US"/>
        </w:rPr>
      </w:pPr>
    </w:p>
    <w:p w14:paraId="688513D9" w14:textId="77777777" w:rsidR="00A1616D" w:rsidRDefault="00A1616D" w:rsidP="00A1616D">
      <w:pPr>
        <w:spacing w:after="0" w:line="240" w:lineRule="auto"/>
        <w:jc w:val="center"/>
        <w:rPr>
          <w:b/>
          <w:bCs/>
          <w:color w:val="auto"/>
          <w:sz w:val="28"/>
          <w:szCs w:val="28"/>
          <w:lang w:val="en-US"/>
        </w:rPr>
      </w:pPr>
    </w:p>
    <w:p w14:paraId="54574FEF" w14:textId="77777777" w:rsidR="00A1616D" w:rsidRDefault="00A1616D" w:rsidP="00A1616D">
      <w:pPr>
        <w:spacing w:after="0" w:line="240" w:lineRule="auto"/>
        <w:jc w:val="center"/>
        <w:rPr>
          <w:b/>
          <w:bCs/>
          <w:color w:val="auto"/>
          <w:sz w:val="28"/>
          <w:szCs w:val="28"/>
          <w:lang w:val="en-US"/>
        </w:rPr>
      </w:pPr>
      <w:r w:rsidRPr="00D96813">
        <w:rPr>
          <w:b/>
          <w:bCs/>
          <w:color w:val="auto"/>
          <w:sz w:val="28"/>
          <w:szCs w:val="28"/>
        </w:rPr>
        <w:t>OLEH :</w:t>
      </w:r>
    </w:p>
    <w:p w14:paraId="34A27771" w14:textId="77777777" w:rsidR="00A1616D" w:rsidRDefault="00A1616D" w:rsidP="00A1616D">
      <w:pPr>
        <w:spacing w:after="0" w:line="240" w:lineRule="auto"/>
        <w:jc w:val="center"/>
        <w:rPr>
          <w:b/>
          <w:bCs/>
          <w:color w:val="auto"/>
          <w:sz w:val="28"/>
          <w:szCs w:val="28"/>
          <w:lang w:val="en-US"/>
        </w:rPr>
      </w:pPr>
    </w:p>
    <w:p w14:paraId="57CCE7F1" w14:textId="77777777" w:rsidR="00A1616D" w:rsidRDefault="00A1616D" w:rsidP="00A1616D">
      <w:pPr>
        <w:spacing w:after="0" w:line="240" w:lineRule="auto"/>
        <w:jc w:val="center"/>
        <w:rPr>
          <w:b/>
          <w:bCs/>
          <w:color w:val="auto"/>
          <w:sz w:val="28"/>
          <w:szCs w:val="28"/>
          <w:lang w:val="en-US"/>
        </w:rPr>
      </w:pPr>
    </w:p>
    <w:p w14:paraId="6AEAE3BC" w14:textId="77777777" w:rsidR="00A1616D" w:rsidRDefault="00A1616D" w:rsidP="00A1616D">
      <w:pPr>
        <w:spacing w:after="0" w:line="240" w:lineRule="auto"/>
        <w:jc w:val="center"/>
        <w:rPr>
          <w:b/>
          <w:bCs/>
          <w:color w:val="auto"/>
          <w:sz w:val="28"/>
          <w:szCs w:val="28"/>
          <w:lang w:val="en-US"/>
        </w:rPr>
      </w:pPr>
    </w:p>
    <w:p w14:paraId="502FA5AC" w14:textId="77777777" w:rsidR="00A1616D" w:rsidRPr="00421677" w:rsidRDefault="00A1616D" w:rsidP="00A1616D">
      <w:pPr>
        <w:spacing w:after="0" w:line="240" w:lineRule="auto"/>
        <w:jc w:val="center"/>
        <w:rPr>
          <w:b/>
          <w:bCs/>
          <w:color w:val="auto"/>
          <w:sz w:val="28"/>
          <w:szCs w:val="28"/>
          <w:lang w:val="en-US"/>
        </w:rPr>
      </w:pPr>
    </w:p>
    <w:p w14:paraId="4EF3936C" w14:textId="77777777" w:rsidR="00A1616D" w:rsidRDefault="00A1616D" w:rsidP="00A1616D">
      <w:pPr>
        <w:spacing w:after="0" w:line="240" w:lineRule="auto"/>
        <w:jc w:val="center"/>
        <w:rPr>
          <w:b/>
          <w:bCs/>
          <w:color w:val="auto"/>
          <w:sz w:val="28"/>
          <w:szCs w:val="28"/>
          <w:u w:val="single"/>
          <w:lang w:val="en-US"/>
        </w:rPr>
      </w:pPr>
      <w:r w:rsidRPr="00D96813">
        <w:rPr>
          <w:b/>
          <w:bCs/>
          <w:color w:val="auto"/>
          <w:sz w:val="28"/>
          <w:szCs w:val="28"/>
          <w:u w:val="single"/>
        </w:rPr>
        <w:t>RAUDHATUL JANNAH</w:t>
      </w:r>
    </w:p>
    <w:p w14:paraId="716B6B33" w14:textId="77777777" w:rsidR="00A1616D" w:rsidRPr="00421677" w:rsidRDefault="00A1616D" w:rsidP="00A1616D">
      <w:pPr>
        <w:spacing w:after="0" w:line="240" w:lineRule="auto"/>
        <w:jc w:val="center"/>
        <w:rPr>
          <w:b/>
          <w:bCs/>
          <w:color w:val="auto"/>
          <w:sz w:val="28"/>
          <w:szCs w:val="28"/>
          <w:u w:val="single"/>
        </w:rPr>
      </w:pPr>
      <w:r w:rsidRPr="00D96813">
        <w:rPr>
          <w:b/>
          <w:bCs/>
          <w:color w:val="auto"/>
          <w:sz w:val="28"/>
          <w:szCs w:val="28"/>
        </w:rPr>
        <w:t>1805906030032</w:t>
      </w:r>
    </w:p>
    <w:p w14:paraId="40FC82FB" w14:textId="77777777" w:rsidR="00A1616D" w:rsidRPr="00D96813" w:rsidRDefault="00A1616D" w:rsidP="00A1616D">
      <w:pPr>
        <w:spacing w:line="240" w:lineRule="auto"/>
        <w:jc w:val="center"/>
        <w:rPr>
          <w:b/>
          <w:bCs/>
          <w:color w:val="auto"/>
          <w:sz w:val="28"/>
          <w:szCs w:val="28"/>
        </w:rPr>
      </w:pPr>
    </w:p>
    <w:p w14:paraId="3239AFFA" w14:textId="77777777" w:rsidR="00A1616D" w:rsidRPr="00D96813" w:rsidRDefault="00A1616D" w:rsidP="00A1616D">
      <w:pPr>
        <w:spacing w:line="480" w:lineRule="auto"/>
        <w:jc w:val="center"/>
        <w:rPr>
          <w:b/>
          <w:bCs/>
          <w:color w:val="auto"/>
          <w:sz w:val="28"/>
          <w:szCs w:val="28"/>
        </w:rPr>
      </w:pPr>
      <w:r w:rsidRPr="00D96813">
        <w:rPr>
          <w:noProof/>
          <w:color w:val="auto"/>
          <w:lang w:val="en-US" w:eastAsia="en-US"/>
        </w:rPr>
        <w:drawing>
          <wp:inline distT="0" distB="0" distL="0" distR="0" wp14:anchorId="21B1982E" wp14:editId="3527E5B1">
            <wp:extent cx="2001918" cy="1916348"/>
            <wp:effectExtent l="0" t="0" r="0" b="8255"/>
            <wp:docPr id="1" name="Picture 1" descr="logo 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tu"/>
                    <pic:cNvPicPr>
                      <a:picLocks noChangeAspect="1"/>
                    </pic:cNvPicPr>
                  </pic:nvPicPr>
                  <pic:blipFill>
                    <a:blip r:embed="rId10">
                      <a:clrChange>
                        <a:clrFrom>
                          <a:srgbClr val="000000">
                            <a:alpha val="100000"/>
                          </a:srgbClr>
                        </a:clrFrom>
                        <a:clrTo>
                          <a:srgbClr val="000000">
                            <a:alpha val="100000"/>
                            <a:alpha val="0"/>
                          </a:srgbClr>
                        </a:clrTo>
                      </a:clrChange>
                    </a:blip>
                    <a:stretch>
                      <a:fillRect/>
                    </a:stretch>
                  </pic:blipFill>
                  <pic:spPr>
                    <a:xfrm>
                      <a:off x="0" y="0"/>
                      <a:ext cx="2001519" cy="1915966"/>
                    </a:xfrm>
                    <a:prstGeom prst="rect">
                      <a:avLst/>
                    </a:prstGeom>
                  </pic:spPr>
                </pic:pic>
              </a:graphicData>
            </a:graphic>
          </wp:inline>
        </w:drawing>
      </w:r>
    </w:p>
    <w:p w14:paraId="6A20C6A9" w14:textId="77777777" w:rsidR="00A1616D" w:rsidRDefault="00A1616D" w:rsidP="00A1616D">
      <w:pPr>
        <w:spacing w:after="0" w:line="240" w:lineRule="auto"/>
        <w:rPr>
          <w:b/>
          <w:bCs/>
          <w:color w:val="auto"/>
          <w:sz w:val="28"/>
          <w:szCs w:val="28"/>
          <w:lang w:val="en-US"/>
        </w:rPr>
      </w:pPr>
    </w:p>
    <w:p w14:paraId="06722E1F" w14:textId="77777777" w:rsidR="00A1616D" w:rsidRDefault="00A1616D" w:rsidP="00A1616D">
      <w:pPr>
        <w:spacing w:after="0" w:line="240" w:lineRule="auto"/>
        <w:jc w:val="center"/>
        <w:rPr>
          <w:b/>
          <w:bCs/>
          <w:color w:val="auto"/>
          <w:sz w:val="28"/>
          <w:szCs w:val="28"/>
          <w:lang w:val="en-US"/>
        </w:rPr>
      </w:pPr>
      <w:r w:rsidRPr="00D96813">
        <w:rPr>
          <w:b/>
          <w:bCs/>
          <w:color w:val="auto"/>
          <w:sz w:val="28"/>
          <w:szCs w:val="28"/>
        </w:rPr>
        <w:t xml:space="preserve">FAKULTAS EKONOMI </w:t>
      </w:r>
    </w:p>
    <w:p w14:paraId="655FFDE0" w14:textId="77777777" w:rsidR="00A1616D" w:rsidRDefault="00A1616D" w:rsidP="00A1616D">
      <w:pPr>
        <w:spacing w:after="0" w:line="240" w:lineRule="auto"/>
        <w:jc w:val="center"/>
        <w:rPr>
          <w:b/>
          <w:bCs/>
          <w:color w:val="auto"/>
          <w:sz w:val="28"/>
          <w:szCs w:val="28"/>
          <w:lang w:val="en-US"/>
        </w:rPr>
      </w:pPr>
      <w:r w:rsidRPr="00D96813">
        <w:rPr>
          <w:b/>
          <w:bCs/>
          <w:color w:val="auto"/>
          <w:sz w:val="28"/>
          <w:szCs w:val="28"/>
        </w:rPr>
        <w:t>PR</w:t>
      </w:r>
      <w:r w:rsidRPr="00D96813">
        <w:rPr>
          <w:b/>
          <w:bCs/>
          <w:color w:val="auto"/>
          <w:sz w:val="28"/>
          <w:szCs w:val="28"/>
          <w:lang w:val="en-US"/>
        </w:rPr>
        <w:t>OGRAM STUDI</w:t>
      </w:r>
      <w:r w:rsidRPr="00D96813">
        <w:rPr>
          <w:b/>
          <w:bCs/>
          <w:color w:val="auto"/>
          <w:sz w:val="28"/>
          <w:szCs w:val="28"/>
        </w:rPr>
        <w:t xml:space="preserve"> AKUNTANSI </w:t>
      </w:r>
    </w:p>
    <w:p w14:paraId="2E9B776F" w14:textId="77777777" w:rsidR="00A1616D" w:rsidRPr="00817E59" w:rsidRDefault="00A1616D" w:rsidP="00A1616D">
      <w:pPr>
        <w:spacing w:after="0" w:line="240" w:lineRule="auto"/>
        <w:jc w:val="center"/>
        <w:rPr>
          <w:b/>
          <w:bCs/>
          <w:color w:val="auto"/>
          <w:sz w:val="28"/>
          <w:szCs w:val="28"/>
          <w:lang w:val="en-US"/>
        </w:rPr>
      </w:pPr>
      <w:r w:rsidRPr="00D96813">
        <w:rPr>
          <w:b/>
          <w:bCs/>
          <w:color w:val="auto"/>
          <w:sz w:val="28"/>
          <w:szCs w:val="28"/>
        </w:rPr>
        <w:t xml:space="preserve">UNUVERSITAS TEUKU UMAR </w:t>
      </w:r>
    </w:p>
    <w:p w14:paraId="1D4196DF" w14:textId="77777777" w:rsidR="00A1616D" w:rsidRPr="00D96813" w:rsidRDefault="00A1616D" w:rsidP="00A1616D">
      <w:pPr>
        <w:spacing w:after="0" w:line="240" w:lineRule="auto"/>
        <w:jc w:val="center"/>
        <w:rPr>
          <w:b/>
          <w:bCs/>
          <w:color w:val="auto"/>
          <w:sz w:val="28"/>
          <w:szCs w:val="28"/>
        </w:rPr>
      </w:pPr>
      <w:r w:rsidRPr="00D96813">
        <w:rPr>
          <w:b/>
          <w:bCs/>
          <w:color w:val="auto"/>
          <w:sz w:val="28"/>
          <w:szCs w:val="28"/>
        </w:rPr>
        <w:t>MEULABOH,</w:t>
      </w:r>
      <w:r>
        <w:rPr>
          <w:b/>
          <w:bCs/>
          <w:color w:val="auto"/>
          <w:sz w:val="28"/>
          <w:szCs w:val="28"/>
          <w:lang w:val="en-US"/>
        </w:rPr>
        <w:t xml:space="preserve"> </w:t>
      </w:r>
      <w:r w:rsidRPr="00D96813">
        <w:rPr>
          <w:b/>
          <w:bCs/>
          <w:color w:val="auto"/>
          <w:sz w:val="28"/>
          <w:szCs w:val="28"/>
        </w:rPr>
        <w:t xml:space="preserve">ACEH BARAT </w:t>
      </w:r>
    </w:p>
    <w:p w14:paraId="247117FA" w14:textId="60A7D197" w:rsidR="00A1616D" w:rsidRDefault="00A1616D" w:rsidP="0083712D">
      <w:pPr>
        <w:spacing w:after="0" w:line="240" w:lineRule="auto"/>
        <w:jc w:val="center"/>
        <w:rPr>
          <w:b/>
          <w:bCs/>
          <w:color w:val="auto"/>
          <w:sz w:val="28"/>
          <w:szCs w:val="28"/>
          <w:lang w:val="en-US"/>
        </w:rPr>
      </w:pPr>
      <w:r w:rsidRPr="00D96813">
        <w:rPr>
          <w:b/>
          <w:bCs/>
          <w:color w:val="auto"/>
          <w:sz w:val="28"/>
          <w:szCs w:val="28"/>
        </w:rPr>
        <w:t>202</w:t>
      </w:r>
      <w:r w:rsidRPr="00D96813">
        <w:rPr>
          <w:b/>
          <w:bCs/>
          <w:color w:val="auto"/>
          <w:sz w:val="28"/>
          <w:szCs w:val="28"/>
          <w:lang w:val="en-US"/>
        </w:rPr>
        <w:t>2</w:t>
      </w:r>
    </w:p>
    <w:p w14:paraId="21207C87" w14:textId="65849287" w:rsidR="002B0D56" w:rsidRDefault="002B0D56" w:rsidP="0083712D">
      <w:pPr>
        <w:spacing w:after="0" w:line="240" w:lineRule="auto"/>
        <w:jc w:val="center"/>
        <w:rPr>
          <w:b/>
          <w:bCs/>
          <w:color w:val="auto"/>
          <w:sz w:val="28"/>
          <w:szCs w:val="28"/>
          <w:lang w:val="en-US"/>
        </w:rPr>
      </w:pPr>
    </w:p>
    <w:p w14:paraId="4ACA0D39" w14:textId="29F62328" w:rsidR="002B0D56" w:rsidRDefault="002E1800">
      <w:pPr>
        <w:spacing w:after="0" w:line="240" w:lineRule="auto"/>
        <w:rPr>
          <w:b/>
          <w:bCs/>
          <w:color w:val="auto"/>
          <w:sz w:val="28"/>
          <w:szCs w:val="28"/>
          <w:lang w:val="en-US"/>
        </w:rPr>
      </w:pPr>
      <w:r>
        <w:rPr>
          <w:b/>
          <w:bCs/>
          <w:noProof/>
          <w:color w:val="auto"/>
          <w:sz w:val="28"/>
          <w:szCs w:val="28"/>
          <w:lang w:val="en-US"/>
        </w:rPr>
        <w:lastRenderedPageBreak/>
        <w:drawing>
          <wp:anchor distT="0" distB="0" distL="114300" distR="114300" simplePos="0" relativeHeight="251868160" behindDoc="1" locked="0" layoutInCell="1" allowOverlap="1" wp14:anchorId="3338C471" wp14:editId="785003F0">
            <wp:simplePos x="0" y="0"/>
            <wp:positionH relativeFrom="column">
              <wp:posOffset>-826164</wp:posOffset>
            </wp:positionH>
            <wp:positionV relativeFrom="paragraph">
              <wp:posOffset>-931530</wp:posOffset>
            </wp:positionV>
            <wp:extent cx="6855382" cy="9908959"/>
            <wp:effectExtent l="0" t="0" r="3175" b="0"/>
            <wp:wrapNone/>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339"/>
                    <a:stretch/>
                  </pic:blipFill>
                  <pic:spPr bwMode="auto">
                    <a:xfrm>
                      <a:off x="0" y="0"/>
                      <a:ext cx="6855382" cy="99089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D56">
        <w:rPr>
          <w:b/>
          <w:bCs/>
          <w:color w:val="auto"/>
          <w:sz w:val="28"/>
          <w:szCs w:val="28"/>
          <w:lang w:val="en-US"/>
        </w:rPr>
        <w:br w:type="page"/>
      </w:r>
    </w:p>
    <w:p w14:paraId="34492150" w14:textId="77777777" w:rsidR="002B0D56" w:rsidRDefault="002B0D56" w:rsidP="0083712D">
      <w:pPr>
        <w:spacing w:after="0" w:line="240" w:lineRule="auto"/>
        <w:jc w:val="center"/>
        <w:rPr>
          <w:b/>
          <w:bCs/>
          <w:color w:val="auto"/>
          <w:sz w:val="28"/>
          <w:szCs w:val="28"/>
          <w:lang w:val="en-US"/>
        </w:rPr>
      </w:pPr>
    </w:p>
    <w:p w14:paraId="4E3ABDD2" w14:textId="0664B6A4" w:rsidR="002B0D56" w:rsidRDefault="002B0D56" w:rsidP="002B0D56">
      <w:pPr>
        <w:spacing w:before="61" w:after="0" w:line="240" w:lineRule="auto"/>
        <w:jc w:val="center"/>
        <w:rPr>
          <w:sz w:val="28"/>
          <w:szCs w:val="28"/>
        </w:rPr>
      </w:pPr>
      <w:r>
        <w:rPr>
          <w:noProof/>
          <w:sz w:val="28"/>
          <w:szCs w:val="28"/>
        </w:rPr>
        <w:drawing>
          <wp:anchor distT="0" distB="0" distL="114300" distR="114300" simplePos="0" relativeHeight="251863040" behindDoc="1" locked="0" layoutInCell="1" allowOverlap="1" wp14:anchorId="39BC247F" wp14:editId="30B4168F">
            <wp:simplePos x="0" y="0"/>
            <wp:positionH relativeFrom="column">
              <wp:posOffset>-954405</wp:posOffset>
            </wp:positionH>
            <wp:positionV relativeFrom="paragraph">
              <wp:posOffset>-908686</wp:posOffset>
            </wp:positionV>
            <wp:extent cx="6788452" cy="10106025"/>
            <wp:effectExtent l="0" t="0" r="0" b="0"/>
            <wp:wrapNone/>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26" b="8017"/>
                    <a:stretch/>
                  </pic:blipFill>
                  <pic:spPr bwMode="auto">
                    <a:xfrm>
                      <a:off x="0" y="0"/>
                      <a:ext cx="6792311" cy="1011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EDF45" w14:textId="183E67B4" w:rsidR="002B0D56" w:rsidRDefault="002B0D56" w:rsidP="0083712D">
      <w:pPr>
        <w:spacing w:after="0" w:line="240" w:lineRule="auto"/>
        <w:jc w:val="center"/>
        <w:rPr>
          <w:b/>
          <w:bCs/>
          <w:color w:val="auto"/>
          <w:sz w:val="28"/>
          <w:szCs w:val="28"/>
          <w:lang w:val="en-US"/>
        </w:rPr>
      </w:pPr>
    </w:p>
    <w:p w14:paraId="091037D6" w14:textId="1F1B7DF5" w:rsidR="002B0D56" w:rsidRDefault="002B0D56">
      <w:pPr>
        <w:spacing w:after="0" w:line="240" w:lineRule="auto"/>
        <w:rPr>
          <w:b/>
          <w:bCs/>
          <w:color w:val="auto"/>
          <w:sz w:val="28"/>
          <w:szCs w:val="28"/>
          <w:lang w:val="en-US"/>
        </w:rPr>
      </w:pPr>
      <w:r>
        <w:rPr>
          <w:b/>
          <w:bCs/>
          <w:color w:val="auto"/>
          <w:sz w:val="28"/>
          <w:szCs w:val="28"/>
          <w:lang w:val="en-US"/>
        </w:rPr>
        <w:br w:type="page"/>
      </w:r>
    </w:p>
    <w:p w14:paraId="6EDA45DF" w14:textId="736F81CC" w:rsidR="002B0D56" w:rsidRDefault="002B0D56" w:rsidP="007B599B">
      <w:pPr>
        <w:pStyle w:val="Heading1"/>
        <w:jc w:val="center"/>
        <w:rPr>
          <w:rFonts w:ascii="Times New Roman" w:hAnsi="Times New Roman" w:cs="Times New Roman"/>
          <w:b/>
          <w:bCs/>
          <w:color w:val="auto"/>
          <w:sz w:val="24"/>
          <w:szCs w:val="24"/>
        </w:rPr>
      </w:pPr>
      <w:bookmarkStart w:id="5" w:name="_Toc120545505"/>
      <w:r>
        <w:rPr>
          <w:rFonts w:ascii="Times New Roman" w:hAnsi="Times New Roman" w:cs="Times New Roman"/>
          <w:b/>
          <w:bCs/>
          <w:noProof/>
          <w:color w:val="auto"/>
          <w:sz w:val="24"/>
          <w:szCs w:val="24"/>
        </w:rPr>
        <w:lastRenderedPageBreak/>
        <w:drawing>
          <wp:anchor distT="0" distB="0" distL="114300" distR="114300" simplePos="0" relativeHeight="251865088" behindDoc="1" locked="0" layoutInCell="1" allowOverlap="1" wp14:anchorId="17D35E75" wp14:editId="07D235E8">
            <wp:simplePos x="0" y="0"/>
            <wp:positionH relativeFrom="column">
              <wp:posOffset>-748591</wp:posOffset>
            </wp:positionH>
            <wp:positionV relativeFrom="paragraph">
              <wp:posOffset>-835217</wp:posOffset>
            </wp:positionV>
            <wp:extent cx="6656705" cy="9888279"/>
            <wp:effectExtent l="0" t="0" r="0" b="0"/>
            <wp:wrapNone/>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068"/>
                    <a:stretch/>
                  </pic:blipFill>
                  <pic:spPr bwMode="auto">
                    <a:xfrm>
                      <a:off x="0" y="0"/>
                      <a:ext cx="6656705" cy="988827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5AC6C3" w14:textId="12908C64" w:rsidR="00A9452B" w:rsidRPr="002B0D56" w:rsidRDefault="002B0D56" w:rsidP="002B0D56">
      <w:pPr>
        <w:spacing w:after="0" w:line="240" w:lineRule="auto"/>
        <w:rPr>
          <w:rFonts w:eastAsiaTheme="majorEastAsia" w:hint="eastAsia"/>
          <w:b/>
          <w:bCs/>
          <w:color w:val="auto"/>
          <w:lang w:val="en-US" w:eastAsia="en-US"/>
        </w:rPr>
      </w:pPr>
      <w:r>
        <w:rPr>
          <w:b/>
          <w:bCs/>
          <w:color w:val="auto"/>
        </w:rPr>
        <w:br w:type="page"/>
      </w:r>
    </w:p>
    <w:p w14:paraId="606603ED" w14:textId="77777777" w:rsidR="007B599B" w:rsidRDefault="007B599B" w:rsidP="007B599B">
      <w:pPr>
        <w:pStyle w:val="Heading1"/>
        <w:spacing w:line="276" w:lineRule="auto"/>
        <w:jc w:val="center"/>
        <w:rPr>
          <w:rFonts w:ascii="Times New Roman" w:hAnsi="Times New Roman" w:cs="Times New Roman"/>
          <w:b/>
          <w:bCs/>
          <w:color w:val="auto"/>
          <w:sz w:val="24"/>
          <w:szCs w:val="24"/>
          <w:lang w:eastAsia="zh-CN"/>
        </w:rPr>
      </w:pPr>
      <w:bookmarkStart w:id="6" w:name="_Toc111720269"/>
      <w:bookmarkStart w:id="7" w:name="_Toc115697633"/>
      <w:bookmarkStart w:id="8" w:name="_Toc120545506"/>
      <w:bookmarkEnd w:id="5"/>
      <w:r w:rsidRPr="0066770D">
        <w:rPr>
          <w:rFonts w:ascii="Times New Roman" w:hAnsi="Times New Roman" w:cs="Times New Roman"/>
          <w:b/>
          <w:bCs/>
          <w:color w:val="auto"/>
          <w:sz w:val="24"/>
          <w:szCs w:val="24"/>
          <w:lang w:eastAsia="zh-CN"/>
        </w:rPr>
        <w:lastRenderedPageBreak/>
        <w:t>PERSEMBAHAN</w:t>
      </w:r>
      <w:bookmarkEnd w:id="6"/>
      <w:bookmarkEnd w:id="7"/>
      <w:bookmarkEnd w:id="8"/>
    </w:p>
    <w:p w14:paraId="44B18FD6" w14:textId="77777777" w:rsidR="007B599B" w:rsidRDefault="007B599B" w:rsidP="007B599B">
      <w:pPr>
        <w:pStyle w:val="BodyText"/>
        <w:pBdr>
          <w:top w:val="double" w:sz="4" w:space="0" w:color="auto"/>
          <w:left w:val="double" w:sz="4" w:space="4" w:color="auto"/>
          <w:bottom w:val="double" w:sz="4" w:space="1" w:color="auto"/>
          <w:right w:val="double" w:sz="4" w:space="4" w:color="auto"/>
        </w:pBdr>
        <w:jc w:val="center"/>
        <w:rPr>
          <w:lang w:eastAsia="zh-CN"/>
        </w:rPr>
      </w:pPr>
    </w:p>
    <w:p w14:paraId="6AE7DE6E" w14:textId="77777777" w:rsidR="007B599B" w:rsidRPr="00D80E00"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r w:rsidRPr="00D80E00">
        <w:rPr>
          <w:lang w:eastAsia="zh-CN"/>
        </w:rPr>
        <w:t>“</w:t>
      </w:r>
      <w:r w:rsidRPr="00D80E00">
        <w:rPr>
          <w:i/>
          <w:iCs/>
          <w:lang w:eastAsia="zh-CN"/>
        </w:rPr>
        <w:t>Dan seandainya pohon-pohon di bumi menjadi pena dan laut (menjadi tinta)</w:t>
      </w:r>
      <w:r w:rsidRPr="00D80E00">
        <w:rPr>
          <w:i/>
          <w:iCs/>
          <w:spacing w:val="1"/>
          <w:lang w:eastAsia="zh-CN"/>
        </w:rPr>
        <w:t xml:space="preserve"> </w:t>
      </w:r>
      <w:r w:rsidRPr="00D80E00">
        <w:rPr>
          <w:i/>
          <w:iCs/>
          <w:lang w:eastAsia="zh-CN"/>
        </w:rPr>
        <w:t>ditambahkan kepadanya tujuh laut (lagi) sesudah (kering)nya, niscaya tidak akan habis-</w:t>
      </w:r>
      <w:r w:rsidRPr="00D80E00">
        <w:rPr>
          <w:i/>
          <w:iCs/>
          <w:spacing w:val="-57"/>
          <w:lang w:eastAsia="zh-CN"/>
        </w:rPr>
        <w:t xml:space="preserve"> </w:t>
      </w:r>
      <w:r w:rsidRPr="00D80E00">
        <w:rPr>
          <w:i/>
          <w:iCs/>
          <w:lang w:eastAsia="zh-CN"/>
        </w:rPr>
        <w:t xml:space="preserve">habisnya (dituliskan) kalimat Allah. </w:t>
      </w:r>
      <w:r w:rsidRPr="00D80E00">
        <w:rPr>
          <w:i/>
          <w:iCs/>
        </w:rPr>
        <w:t>Sesungguhnya Allah Maha Perkasa lagi Maha</w:t>
      </w:r>
      <w:r w:rsidRPr="00D80E00">
        <w:rPr>
          <w:i/>
          <w:iCs/>
          <w:spacing w:val="1"/>
        </w:rPr>
        <w:t xml:space="preserve"> </w:t>
      </w:r>
      <w:r w:rsidRPr="00D80E00">
        <w:rPr>
          <w:i/>
          <w:iCs/>
        </w:rPr>
        <w:t>Bijaksana”.</w:t>
      </w:r>
      <w:r w:rsidRPr="00D80E00">
        <w:rPr>
          <w:i/>
          <w:iCs/>
          <w:spacing w:val="-1"/>
        </w:rPr>
        <w:t xml:space="preserve"> </w:t>
      </w:r>
      <w:r w:rsidRPr="00D80E00">
        <w:rPr>
          <w:i/>
          <w:iCs/>
        </w:rPr>
        <w:t>(Q.S.Lukman:27)</w:t>
      </w:r>
    </w:p>
    <w:p w14:paraId="5C4D0C0F" w14:textId="77777777" w:rsidR="007B599B" w:rsidRPr="00D80E00"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p>
    <w:p w14:paraId="12D47D15" w14:textId="77777777" w:rsidR="007B599B" w:rsidRPr="00876604"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r w:rsidRPr="00D80E00">
        <w:rPr>
          <w:i/>
          <w:iCs/>
        </w:rPr>
        <w:t>Ya</w:t>
      </w:r>
      <w:r w:rsidRPr="00D80E00">
        <w:rPr>
          <w:i/>
          <w:iCs/>
          <w:spacing w:val="-1"/>
        </w:rPr>
        <w:t xml:space="preserve"> </w:t>
      </w:r>
      <w:r w:rsidRPr="00D80E00">
        <w:rPr>
          <w:i/>
          <w:iCs/>
        </w:rPr>
        <w:t>Allah</w:t>
      </w:r>
      <w:r>
        <w:rPr>
          <w:i/>
          <w:iCs/>
        </w:rPr>
        <w:t>…</w:t>
      </w:r>
    </w:p>
    <w:p w14:paraId="5A54A00B" w14:textId="77777777" w:rsidR="00567EEA"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r w:rsidRPr="00D80E00">
        <w:rPr>
          <w:i/>
          <w:iCs/>
        </w:rPr>
        <w:t>Jadikanlah</w:t>
      </w:r>
      <w:r w:rsidRPr="00D80E00">
        <w:rPr>
          <w:i/>
          <w:iCs/>
          <w:spacing w:val="-2"/>
        </w:rPr>
        <w:t xml:space="preserve"> </w:t>
      </w:r>
      <w:r w:rsidRPr="00D80E00">
        <w:rPr>
          <w:i/>
          <w:iCs/>
        </w:rPr>
        <w:t>kami</w:t>
      </w:r>
      <w:r w:rsidRPr="00D80E00">
        <w:rPr>
          <w:i/>
          <w:iCs/>
          <w:spacing w:val="-3"/>
        </w:rPr>
        <w:t xml:space="preserve"> </w:t>
      </w:r>
      <w:r w:rsidRPr="00D80E00">
        <w:rPr>
          <w:i/>
          <w:iCs/>
        </w:rPr>
        <w:t>kaya</w:t>
      </w:r>
      <w:r w:rsidRPr="00D80E00">
        <w:rPr>
          <w:i/>
          <w:iCs/>
          <w:spacing w:val="-2"/>
        </w:rPr>
        <w:t xml:space="preserve"> </w:t>
      </w:r>
      <w:r w:rsidRPr="00D80E00">
        <w:rPr>
          <w:i/>
          <w:iCs/>
        </w:rPr>
        <w:t>akan</w:t>
      </w:r>
      <w:r w:rsidRPr="00D80E00">
        <w:rPr>
          <w:i/>
          <w:iCs/>
          <w:spacing w:val="-4"/>
        </w:rPr>
        <w:t xml:space="preserve"> </w:t>
      </w:r>
      <w:r w:rsidRPr="00D80E00">
        <w:rPr>
          <w:i/>
          <w:iCs/>
        </w:rPr>
        <w:t>ilmu,</w:t>
      </w:r>
      <w:r w:rsidRPr="00D80E00">
        <w:rPr>
          <w:i/>
          <w:iCs/>
          <w:spacing w:val="-3"/>
        </w:rPr>
        <w:t xml:space="preserve"> </w:t>
      </w:r>
      <w:r w:rsidRPr="00D80E00">
        <w:rPr>
          <w:i/>
          <w:iCs/>
        </w:rPr>
        <w:t>muliakanlah</w:t>
      </w:r>
      <w:r w:rsidRPr="00D80E00">
        <w:rPr>
          <w:i/>
          <w:iCs/>
          <w:spacing w:val="-3"/>
        </w:rPr>
        <w:t xml:space="preserve"> </w:t>
      </w:r>
      <w:r w:rsidRPr="00D80E00">
        <w:rPr>
          <w:i/>
          <w:iCs/>
        </w:rPr>
        <w:t>kami</w:t>
      </w:r>
      <w:r w:rsidRPr="00D80E00">
        <w:rPr>
          <w:i/>
          <w:iCs/>
          <w:spacing w:val="-3"/>
        </w:rPr>
        <w:t xml:space="preserve"> </w:t>
      </w:r>
      <w:r w:rsidRPr="00D80E00">
        <w:rPr>
          <w:i/>
          <w:iCs/>
        </w:rPr>
        <w:t>dengan</w:t>
      </w:r>
      <w:r w:rsidRPr="00D80E00">
        <w:rPr>
          <w:i/>
          <w:iCs/>
          <w:spacing w:val="-3"/>
        </w:rPr>
        <w:t xml:space="preserve"> </w:t>
      </w:r>
      <w:r w:rsidRPr="00D80E00">
        <w:rPr>
          <w:i/>
          <w:iCs/>
        </w:rPr>
        <w:t>ketekunan</w:t>
      </w:r>
      <w:r w:rsidRPr="00D80E00">
        <w:rPr>
          <w:i/>
          <w:iCs/>
          <w:spacing w:val="-4"/>
        </w:rPr>
        <w:t xml:space="preserve"> </w:t>
      </w:r>
      <w:r w:rsidRPr="00D80E00">
        <w:rPr>
          <w:i/>
          <w:iCs/>
        </w:rPr>
        <w:t>dan</w:t>
      </w:r>
      <w:r w:rsidRPr="00D80E00">
        <w:rPr>
          <w:i/>
          <w:iCs/>
          <w:spacing w:val="-3"/>
        </w:rPr>
        <w:t xml:space="preserve"> </w:t>
      </w:r>
      <w:r w:rsidRPr="00D80E00">
        <w:rPr>
          <w:i/>
          <w:iCs/>
        </w:rPr>
        <w:t>hiasilah</w:t>
      </w:r>
      <w:r w:rsidRPr="00D80E00">
        <w:rPr>
          <w:i/>
          <w:iCs/>
          <w:spacing w:val="-8"/>
        </w:rPr>
        <w:t xml:space="preserve"> </w:t>
      </w:r>
      <w:r w:rsidRPr="00D80E00">
        <w:rPr>
          <w:i/>
          <w:iCs/>
        </w:rPr>
        <w:t>diri</w:t>
      </w:r>
      <w:r w:rsidRPr="00D80E00">
        <w:rPr>
          <w:i/>
          <w:iCs/>
          <w:spacing w:val="-57"/>
        </w:rPr>
        <w:t xml:space="preserve"> </w:t>
      </w:r>
      <w:r w:rsidRPr="00D80E00">
        <w:rPr>
          <w:i/>
          <w:iCs/>
        </w:rPr>
        <w:t>kami dengan kesabaran, Sesungguhnya Allah tidak akan menguji seseorang hamba di</w:t>
      </w:r>
      <w:r w:rsidRPr="00D80E00">
        <w:rPr>
          <w:i/>
          <w:iCs/>
          <w:spacing w:val="1"/>
        </w:rPr>
        <w:t xml:space="preserve"> </w:t>
      </w:r>
      <w:r w:rsidRPr="00D80E00">
        <w:rPr>
          <w:i/>
          <w:iCs/>
        </w:rPr>
        <w:t>luar batas kemampuannya dan mintalah pertolongan-Nya dengan shalat dan sabar</w:t>
      </w:r>
    </w:p>
    <w:p w14:paraId="438DCF76" w14:textId="77777777" w:rsidR="00567EEA" w:rsidRDefault="00567EEA" w:rsidP="007B599B">
      <w:pPr>
        <w:pStyle w:val="BodyText"/>
        <w:pBdr>
          <w:top w:val="double" w:sz="4" w:space="0" w:color="auto"/>
          <w:left w:val="double" w:sz="4" w:space="4" w:color="auto"/>
          <w:bottom w:val="double" w:sz="4" w:space="1" w:color="auto"/>
          <w:right w:val="double" w:sz="4" w:space="4" w:color="auto"/>
        </w:pBdr>
        <w:jc w:val="center"/>
        <w:rPr>
          <w:i/>
          <w:iCs/>
        </w:rPr>
      </w:pPr>
    </w:p>
    <w:p w14:paraId="7CCF5C1A" w14:textId="7B8CB94F" w:rsidR="007B599B" w:rsidRPr="00876604"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r w:rsidRPr="00D80E00">
        <w:rPr>
          <w:i/>
          <w:iCs/>
          <w:spacing w:val="1"/>
        </w:rPr>
        <w:t xml:space="preserve"> </w:t>
      </w:r>
      <w:r w:rsidRPr="00D80E00">
        <w:rPr>
          <w:i/>
          <w:iCs/>
        </w:rPr>
        <w:t>Alhamdulillah</w:t>
      </w:r>
      <w:r>
        <w:rPr>
          <w:i/>
          <w:iCs/>
        </w:rPr>
        <w:t>…</w:t>
      </w:r>
    </w:p>
    <w:p w14:paraId="2AF3EB36" w14:textId="0D6DACE0" w:rsidR="007B599B" w:rsidRPr="00D80E00" w:rsidRDefault="007B599B" w:rsidP="00567EEA">
      <w:pPr>
        <w:pStyle w:val="BodyText"/>
        <w:pBdr>
          <w:top w:val="double" w:sz="4" w:space="0" w:color="auto"/>
          <w:left w:val="double" w:sz="4" w:space="4" w:color="auto"/>
          <w:bottom w:val="double" w:sz="4" w:space="1" w:color="auto"/>
          <w:right w:val="double" w:sz="4" w:space="4" w:color="auto"/>
        </w:pBdr>
        <w:spacing w:before="1"/>
        <w:jc w:val="center"/>
        <w:rPr>
          <w:i/>
          <w:iCs/>
        </w:rPr>
      </w:pPr>
      <w:r w:rsidRPr="00D80E00">
        <w:rPr>
          <w:i/>
          <w:iCs/>
        </w:rPr>
        <w:t>Dengan</w:t>
      </w:r>
      <w:r w:rsidRPr="00D80E00">
        <w:rPr>
          <w:i/>
          <w:iCs/>
          <w:spacing w:val="-5"/>
        </w:rPr>
        <w:t xml:space="preserve"> </w:t>
      </w:r>
      <w:r w:rsidRPr="00D80E00">
        <w:rPr>
          <w:i/>
          <w:iCs/>
        </w:rPr>
        <w:t>ridha-Mu</w:t>
      </w:r>
      <w:r w:rsidRPr="00D80E00">
        <w:rPr>
          <w:i/>
          <w:iCs/>
          <w:spacing w:val="-1"/>
        </w:rPr>
        <w:t xml:space="preserve"> </w:t>
      </w:r>
      <w:r w:rsidRPr="00D80E00">
        <w:rPr>
          <w:i/>
          <w:iCs/>
        </w:rPr>
        <w:t>ya</w:t>
      </w:r>
      <w:r w:rsidRPr="00D80E00">
        <w:rPr>
          <w:i/>
          <w:iCs/>
          <w:spacing w:val="1"/>
        </w:rPr>
        <w:t xml:space="preserve"> </w:t>
      </w:r>
      <w:r w:rsidR="00567EEA">
        <w:rPr>
          <w:i/>
          <w:iCs/>
        </w:rPr>
        <w:t>Allah</w:t>
      </w:r>
    </w:p>
    <w:p w14:paraId="6A93345B" w14:textId="77777777" w:rsidR="007B599B" w:rsidRPr="00D80E00"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r w:rsidRPr="00D80E00">
        <w:rPr>
          <w:i/>
          <w:iCs/>
        </w:rPr>
        <w:t>Amanah</w:t>
      </w:r>
      <w:r w:rsidRPr="00D80E00">
        <w:rPr>
          <w:i/>
          <w:iCs/>
          <w:spacing w:val="-3"/>
        </w:rPr>
        <w:t xml:space="preserve"> </w:t>
      </w:r>
      <w:r w:rsidRPr="00D80E00">
        <w:rPr>
          <w:i/>
          <w:iCs/>
        </w:rPr>
        <w:t>ini</w:t>
      </w:r>
      <w:r w:rsidRPr="00D80E00">
        <w:rPr>
          <w:i/>
          <w:iCs/>
          <w:spacing w:val="-2"/>
        </w:rPr>
        <w:t xml:space="preserve"> </w:t>
      </w:r>
      <w:r w:rsidRPr="00D80E00">
        <w:rPr>
          <w:i/>
          <w:iCs/>
        </w:rPr>
        <w:t>telah</w:t>
      </w:r>
      <w:r w:rsidRPr="00D80E00">
        <w:rPr>
          <w:i/>
          <w:iCs/>
          <w:spacing w:val="-2"/>
        </w:rPr>
        <w:t xml:space="preserve"> </w:t>
      </w:r>
      <w:r w:rsidRPr="00D80E00">
        <w:rPr>
          <w:i/>
          <w:iCs/>
        </w:rPr>
        <w:t>selesai,</w:t>
      </w:r>
      <w:r w:rsidRPr="00D80E00">
        <w:rPr>
          <w:i/>
          <w:iCs/>
          <w:spacing w:val="-2"/>
        </w:rPr>
        <w:t xml:space="preserve"> </w:t>
      </w:r>
      <w:r w:rsidRPr="00D80E00">
        <w:rPr>
          <w:i/>
          <w:iCs/>
        </w:rPr>
        <w:t>sebuah</w:t>
      </w:r>
      <w:r w:rsidRPr="00D80E00">
        <w:rPr>
          <w:i/>
          <w:iCs/>
          <w:spacing w:val="-7"/>
        </w:rPr>
        <w:t xml:space="preserve"> </w:t>
      </w:r>
      <w:r w:rsidRPr="00D80E00">
        <w:rPr>
          <w:i/>
          <w:iCs/>
        </w:rPr>
        <w:t>langka</w:t>
      </w:r>
      <w:r w:rsidRPr="00D80E00">
        <w:rPr>
          <w:i/>
          <w:iCs/>
          <w:spacing w:val="-1"/>
        </w:rPr>
        <w:t xml:space="preserve"> </w:t>
      </w:r>
      <w:r w:rsidRPr="00D80E00">
        <w:rPr>
          <w:i/>
          <w:iCs/>
        </w:rPr>
        <w:t>usai</w:t>
      </w:r>
      <w:r w:rsidRPr="00D80E00">
        <w:rPr>
          <w:i/>
          <w:iCs/>
          <w:spacing w:val="-2"/>
        </w:rPr>
        <w:t xml:space="preserve"> </w:t>
      </w:r>
      <w:r w:rsidRPr="00D80E00">
        <w:rPr>
          <w:i/>
          <w:iCs/>
        </w:rPr>
        <w:t>sudah,</w:t>
      </w:r>
      <w:r w:rsidRPr="00D80E00">
        <w:rPr>
          <w:i/>
          <w:iCs/>
          <w:spacing w:val="-57"/>
        </w:rPr>
        <w:t xml:space="preserve"> </w:t>
      </w:r>
      <w:r w:rsidRPr="00D80E00">
        <w:rPr>
          <w:i/>
          <w:iCs/>
        </w:rPr>
        <w:t>Namun itu bukan akhir dari perjalananku,</w:t>
      </w:r>
      <w:r w:rsidRPr="00D80E00">
        <w:rPr>
          <w:i/>
          <w:iCs/>
          <w:spacing w:val="1"/>
        </w:rPr>
        <w:t xml:space="preserve"> </w:t>
      </w:r>
      <w:r w:rsidRPr="00D80E00">
        <w:rPr>
          <w:i/>
          <w:iCs/>
        </w:rPr>
        <w:t>Melainkan</w:t>
      </w:r>
      <w:r w:rsidRPr="00D80E00">
        <w:rPr>
          <w:i/>
          <w:iCs/>
          <w:spacing w:val="-6"/>
        </w:rPr>
        <w:t xml:space="preserve"> </w:t>
      </w:r>
      <w:r w:rsidRPr="00D80E00">
        <w:rPr>
          <w:i/>
          <w:iCs/>
        </w:rPr>
        <w:t>awal dari</w:t>
      </w:r>
      <w:r w:rsidRPr="00D80E00">
        <w:rPr>
          <w:i/>
          <w:iCs/>
          <w:spacing w:val="1"/>
        </w:rPr>
        <w:t xml:space="preserve"> </w:t>
      </w:r>
      <w:r w:rsidRPr="00D80E00">
        <w:rPr>
          <w:i/>
          <w:iCs/>
        </w:rPr>
        <w:t>sebuah</w:t>
      </w:r>
      <w:r w:rsidRPr="00D80E00">
        <w:rPr>
          <w:i/>
          <w:iCs/>
          <w:spacing w:val="-1"/>
        </w:rPr>
        <w:t xml:space="preserve"> </w:t>
      </w:r>
      <w:r w:rsidRPr="00D80E00">
        <w:rPr>
          <w:i/>
          <w:iCs/>
        </w:rPr>
        <w:t>perjalanan.</w:t>
      </w:r>
    </w:p>
    <w:p w14:paraId="2C4C7AAD" w14:textId="77777777" w:rsidR="007B599B" w:rsidRPr="00D80E00"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p>
    <w:p w14:paraId="0D0AFCBE" w14:textId="75BA5261" w:rsidR="007B599B" w:rsidRPr="00876604" w:rsidRDefault="006044DD" w:rsidP="007B599B">
      <w:pPr>
        <w:pStyle w:val="BodyText"/>
        <w:pBdr>
          <w:top w:val="double" w:sz="4" w:space="0" w:color="auto"/>
          <w:left w:val="double" w:sz="4" w:space="4" w:color="auto"/>
          <w:bottom w:val="double" w:sz="4" w:space="1" w:color="auto"/>
          <w:right w:val="double" w:sz="4" w:space="4" w:color="auto"/>
        </w:pBdr>
        <w:jc w:val="center"/>
        <w:rPr>
          <w:i/>
          <w:iCs/>
        </w:rPr>
      </w:pPr>
      <w:r>
        <w:rPr>
          <w:i/>
          <w:iCs/>
        </w:rPr>
        <w:t>A</w:t>
      </w:r>
      <w:r w:rsidR="007B599B" w:rsidRPr="00D80E00">
        <w:rPr>
          <w:i/>
          <w:iCs/>
        </w:rPr>
        <w:t xml:space="preserve">yahanda </w:t>
      </w:r>
      <w:r>
        <w:rPr>
          <w:i/>
          <w:iCs/>
        </w:rPr>
        <w:t xml:space="preserve">Zainuddin H </w:t>
      </w:r>
      <w:r w:rsidR="007B599B" w:rsidRPr="00D80E00">
        <w:rPr>
          <w:i/>
          <w:iCs/>
        </w:rPr>
        <w:t>dan</w:t>
      </w:r>
      <w:r w:rsidR="007B599B" w:rsidRPr="00D80E00">
        <w:rPr>
          <w:i/>
          <w:iCs/>
          <w:spacing w:val="-2"/>
        </w:rPr>
        <w:t xml:space="preserve"> </w:t>
      </w:r>
      <w:r>
        <w:rPr>
          <w:i/>
          <w:iCs/>
        </w:rPr>
        <w:t>ibunda Dahlima</w:t>
      </w:r>
      <w:r w:rsidR="007B599B">
        <w:rPr>
          <w:i/>
          <w:iCs/>
        </w:rPr>
        <w:t>…</w:t>
      </w:r>
    </w:p>
    <w:p w14:paraId="798EB9D8" w14:textId="77777777" w:rsidR="007B599B" w:rsidRPr="00D80E00" w:rsidRDefault="007B599B" w:rsidP="007B599B">
      <w:pPr>
        <w:pStyle w:val="BodyText"/>
        <w:pBdr>
          <w:top w:val="double" w:sz="4" w:space="0" w:color="auto"/>
          <w:left w:val="double" w:sz="4" w:space="4" w:color="auto"/>
          <w:bottom w:val="double" w:sz="4" w:space="1" w:color="auto"/>
          <w:right w:val="double" w:sz="4" w:space="4" w:color="auto"/>
        </w:pBdr>
        <w:spacing w:before="1"/>
        <w:jc w:val="center"/>
        <w:rPr>
          <w:i/>
          <w:iCs/>
        </w:rPr>
      </w:pPr>
      <w:r w:rsidRPr="00D80E00">
        <w:rPr>
          <w:i/>
          <w:iCs/>
        </w:rPr>
        <w:t>Do’a</w:t>
      </w:r>
      <w:r w:rsidRPr="00D80E00">
        <w:rPr>
          <w:i/>
          <w:iCs/>
          <w:spacing w:val="-1"/>
        </w:rPr>
        <w:t xml:space="preserve"> </w:t>
      </w:r>
      <w:r w:rsidRPr="00D80E00">
        <w:rPr>
          <w:i/>
          <w:iCs/>
        </w:rPr>
        <w:t>dan</w:t>
      </w:r>
      <w:r w:rsidRPr="00D80E00">
        <w:rPr>
          <w:i/>
          <w:iCs/>
          <w:spacing w:val="-2"/>
        </w:rPr>
        <w:t xml:space="preserve"> </w:t>
      </w:r>
      <w:r w:rsidRPr="00D80E00">
        <w:rPr>
          <w:i/>
          <w:iCs/>
        </w:rPr>
        <w:t>air</w:t>
      </w:r>
      <w:r w:rsidRPr="00D80E00">
        <w:rPr>
          <w:i/>
          <w:iCs/>
          <w:spacing w:val="-2"/>
        </w:rPr>
        <w:t xml:space="preserve"> </w:t>
      </w:r>
      <w:r w:rsidRPr="00D80E00">
        <w:rPr>
          <w:i/>
          <w:iCs/>
        </w:rPr>
        <w:t>mata di</w:t>
      </w:r>
      <w:r w:rsidRPr="00D80E00">
        <w:rPr>
          <w:i/>
          <w:iCs/>
          <w:spacing w:val="-2"/>
        </w:rPr>
        <w:t xml:space="preserve"> </w:t>
      </w:r>
      <w:r w:rsidRPr="00D80E00">
        <w:rPr>
          <w:i/>
          <w:iCs/>
        </w:rPr>
        <w:t>tiap</w:t>
      </w:r>
      <w:r w:rsidRPr="00D80E00">
        <w:rPr>
          <w:i/>
          <w:iCs/>
          <w:spacing w:val="-2"/>
        </w:rPr>
        <w:t xml:space="preserve"> </w:t>
      </w:r>
      <w:r w:rsidRPr="00D80E00">
        <w:rPr>
          <w:i/>
          <w:iCs/>
        </w:rPr>
        <w:t>sujudmu</w:t>
      </w:r>
      <w:r w:rsidRPr="00D80E00">
        <w:rPr>
          <w:i/>
          <w:iCs/>
          <w:spacing w:val="-2"/>
        </w:rPr>
        <w:t xml:space="preserve"> </w:t>
      </w:r>
      <w:r w:rsidRPr="00D80E00">
        <w:rPr>
          <w:i/>
          <w:iCs/>
        </w:rPr>
        <w:t>yang</w:t>
      </w:r>
      <w:r w:rsidRPr="00D80E00">
        <w:rPr>
          <w:i/>
          <w:iCs/>
          <w:spacing w:val="-2"/>
        </w:rPr>
        <w:t xml:space="preserve"> </w:t>
      </w:r>
      <w:r w:rsidRPr="00D80E00">
        <w:rPr>
          <w:i/>
          <w:iCs/>
        </w:rPr>
        <w:t>selalu</w:t>
      </w:r>
      <w:r w:rsidRPr="00D80E00">
        <w:rPr>
          <w:i/>
          <w:iCs/>
          <w:spacing w:val="-2"/>
        </w:rPr>
        <w:t xml:space="preserve"> </w:t>
      </w:r>
      <w:r w:rsidRPr="00D80E00">
        <w:rPr>
          <w:i/>
          <w:iCs/>
        </w:rPr>
        <w:t>iringi</w:t>
      </w:r>
      <w:r w:rsidRPr="00D80E00">
        <w:rPr>
          <w:i/>
          <w:iCs/>
          <w:spacing w:val="-1"/>
        </w:rPr>
        <w:t xml:space="preserve"> </w:t>
      </w:r>
      <w:r w:rsidRPr="00D80E00">
        <w:rPr>
          <w:i/>
          <w:iCs/>
        </w:rPr>
        <w:t>langkahku</w:t>
      </w:r>
      <w:r w:rsidRPr="00D80E00">
        <w:rPr>
          <w:i/>
          <w:iCs/>
          <w:spacing w:val="-1"/>
        </w:rPr>
        <w:t xml:space="preserve"> </w:t>
      </w:r>
      <w:r w:rsidRPr="00D80E00">
        <w:rPr>
          <w:i/>
          <w:iCs/>
        </w:rPr>
        <w:t>serta</w:t>
      </w:r>
      <w:r w:rsidRPr="00D80E00">
        <w:rPr>
          <w:i/>
          <w:iCs/>
          <w:spacing w:val="-1"/>
        </w:rPr>
        <w:t xml:space="preserve"> </w:t>
      </w:r>
      <w:r w:rsidRPr="00D80E00">
        <w:rPr>
          <w:i/>
          <w:iCs/>
        </w:rPr>
        <w:t>ketulusan</w:t>
      </w:r>
      <w:r w:rsidRPr="00D80E00">
        <w:rPr>
          <w:i/>
          <w:iCs/>
          <w:spacing w:val="-2"/>
        </w:rPr>
        <w:t xml:space="preserve"> </w:t>
      </w:r>
      <w:r w:rsidRPr="00D80E00">
        <w:rPr>
          <w:i/>
          <w:iCs/>
        </w:rPr>
        <w:t>mu</w:t>
      </w:r>
      <w:r w:rsidRPr="00D80E00">
        <w:rPr>
          <w:i/>
          <w:iCs/>
          <w:spacing w:val="-57"/>
        </w:rPr>
        <w:t xml:space="preserve"> </w:t>
      </w:r>
      <w:r w:rsidRPr="00D80E00">
        <w:rPr>
          <w:i/>
          <w:iCs/>
        </w:rPr>
        <w:t xml:space="preserve"> yang kuatkan hatiku tuk terus berusaha menggapai asa. Setiap butir keringatmu</w:t>
      </w:r>
      <w:r w:rsidRPr="00D80E00">
        <w:rPr>
          <w:i/>
          <w:iCs/>
          <w:spacing w:val="1"/>
        </w:rPr>
        <w:t xml:space="preserve"> </w:t>
      </w:r>
      <w:r w:rsidRPr="00D80E00">
        <w:rPr>
          <w:i/>
          <w:iCs/>
        </w:rPr>
        <w:t>menyemangatkanku</w:t>
      </w:r>
      <w:r w:rsidRPr="00D80E00">
        <w:rPr>
          <w:i/>
          <w:iCs/>
          <w:spacing w:val="-1"/>
        </w:rPr>
        <w:t xml:space="preserve"> </w:t>
      </w:r>
      <w:r w:rsidRPr="00D80E00">
        <w:rPr>
          <w:i/>
          <w:iCs/>
        </w:rPr>
        <w:t>untuk mewujudkan harapanmu.</w:t>
      </w:r>
    </w:p>
    <w:p w14:paraId="737C95D7" w14:textId="77777777" w:rsidR="007B599B" w:rsidRPr="00D80E00"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r w:rsidRPr="00D80E00">
        <w:rPr>
          <w:i/>
          <w:iCs/>
        </w:rPr>
        <w:t>Kasih</w:t>
      </w:r>
      <w:r w:rsidRPr="00D80E00">
        <w:rPr>
          <w:i/>
          <w:iCs/>
          <w:spacing w:val="-2"/>
        </w:rPr>
        <w:t xml:space="preserve"> </w:t>
      </w:r>
      <w:r w:rsidRPr="00D80E00">
        <w:rPr>
          <w:i/>
          <w:iCs/>
        </w:rPr>
        <w:t>sayangmu</w:t>
      </w:r>
      <w:r w:rsidRPr="00D80E00">
        <w:rPr>
          <w:i/>
          <w:iCs/>
          <w:spacing w:val="-2"/>
        </w:rPr>
        <w:t xml:space="preserve"> </w:t>
      </w:r>
      <w:r w:rsidRPr="00D80E00">
        <w:rPr>
          <w:i/>
          <w:iCs/>
        </w:rPr>
        <w:t>sejukkan</w:t>
      </w:r>
      <w:r w:rsidRPr="00D80E00">
        <w:rPr>
          <w:i/>
          <w:iCs/>
          <w:spacing w:val="-2"/>
        </w:rPr>
        <w:t xml:space="preserve"> </w:t>
      </w:r>
      <w:r w:rsidRPr="00D80E00">
        <w:rPr>
          <w:i/>
          <w:iCs/>
        </w:rPr>
        <w:t>relung</w:t>
      </w:r>
      <w:r w:rsidRPr="00D80E00">
        <w:rPr>
          <w:i/>
          <w:iCs/>
          <w:spacing w:val="-6"/>
        </w:rPr>
        <w:t xml:space="preserve"> </w:t>
      </w:r>
      <w:r w:rsidRPr="00D80E00">
        <w:rPr>
          <w:i/>
          <w:iCs/>
        </w:rPr>
        <w:t>hatiku.</w:t>
      </w:r>
      <w:r w:rsidRPr="00D80E00">
        <w:rPr>
          <w:i/>
          <w:iCs/>
          <w:spacing w:val="-7"/>
        </w:rPr>
        <w:t xml:space="preserve"> </w:t>
      </w:r>
      <w:r w:rsidRPr="00D80E00">
        <w:rPr>
          <w:i/>
          <w:iCs/>
        </w:rPr>
        <w:t>Kini</w:t>
      </w:r>
      <w:r w:rsidRPr="00D80E00">
        <w:rPr>
          <w:i/>
          <w:iCs/>
          <w:spacing w:val="-2"/>
        </w:rPr>
        <w:t xml:space="preserve"> </w:t>
      </w:r>
      <w:r w:rsidRPr="00D80E00">
        <w:rPr>
          <w:i/>
          <w:iCs/>
        </w:rPr>
        <w:t>harapanmu</w:t>
      </w:r>
      <w:r w:rsidRPr="00D80E00">
        <w:rPr>
          <w:i/>
          <w:iCs/>
          <w:spacing w:val="-2"/>
        </w:rPr>
        <w:t xml:space="preserve"> </w:t>
      </w:r>
      <w:r w:rsidRPr="00D80E00">
        <w:rPr>
          <w:i/>
          <w:iCs/>
        </w:rPr>
        <w:t>telah</w:t>
      </w:r>
      <w:r w:rsidRPr="00D80E00">
        <w:rPr>
          <w:i/>
          <w:iCs/>
          <w:spacing w:val="-1"/>
        </w:rPr>
        <w:t xml:space="preserve"> </w:t>
      </w:r>
      <w:r w:rsidRPr="00D80E00">
        <w:rPr>
          <w:i/>
          <w:iCs/>
        </w:rPr>
        <w:t>kugapai.</w:t>
      </w:r>
    </w:p>
    <w:p w14:paraId="0D8D5B69" w14:textId="15488D95" w:rsidR="007B599B" w:rsidRDefault="007B599B" w:rsidP="007B599B">
      <w:pPr>
        <w:pStyle w:val="BodyText"/>
        <w:pBdr>
          <w:top w:val="double" w:sz="4" w:space="0" w:color="auto"/>
          <w:left w:val="double" w:sz="4" w:space="4" w:color="auto"/>
          <w:bottom w:val="double" w:sz="4" w:space="1" w:color="auto"/>
          <w:right w:val="double" w:sz="4" w:space="4" w:color="auto"/>
        </w:pBdr>
        <w:jc w:val="center"/>
        <w:rPr>
          <w:i/>
          <w:iCs/>
          <w:spacing w:val="-3"/>
        </w:rPr>
      </w:pPr>
      <w:r w:rsidRPr="00D80E00">
        <w:rPr>
          <w:i/>
          <w:iCs/>
        </w:rPr>
        <w:t>Terimakasih</w:t>
      </w:r>
      <w:r w:rsidRPr="00D80E00">
        <w:rPr>
          <w:i/>
          <w:iCs/>
          <w:spacing w:val="-1"/>
        </w:rPr>
        <w:t xml:space="preserve"> </w:t>
      </w:r>
      <w:r w:rsidRPr="00D80E00">
        <w:rPr>
          <w:i/>
          <w:iCs/>
        </w:rPr>
        <w:t>ayah ibu atas</w:t>
      </w:r>
      <w:r w:rsidRPr="00D80E00">
        <w:rPr>
          <w:i/>
          <w:iCs/>
          <w:spacing w:val="-2"/>
        </w:rPr>
        <w:t xml:space="preserve"> </w:t>
      </w:r>
      <w:r w:rsidRPr="00D80E00">
        <w:rPr>
          <w:i/>
          <w:iCs/>
        </w:rPr>
        <w:t>segala</w:t>
      </w:r>
      <w:r>
        <w:rPr>
          <w:i/>
          <w:iCs/>
        </w:rPr>
        <w:t xml:space="preserve"> </w:t>
      </w:r>
      <w:r w:rsidR="00567EEA">
        <w:rPr>
          <w:i/>
          <w:iCs/>
        </w:rPr>
        <w:t xml:space="preserve">jerih payah mu, </w:t>
      </w:r>
      <w:r w:rsidRPr="00D80E00">
        <w:rPr>
          <w:i/>
          <w:iCs/>
        </w:rPr>
        <w:t>kesabaranmu,</w:t>
      </w:r>
      <w:r w:rsidRPr="00D80E00">
        <w:rPr>
          <w:i/>
          <w:iCs/>
          <w:spacing w:val="-3"/>
        </w:rPr>
        <w:t xml:space="preserve"> </w:t>
      </w:r>
    </w:p>
    <w:p w14:paraId="02F879D4" w14:textId="77777777" w:rsidR="007B599B" w:rsidRDefault="007B599B" w:rsidP="007B599B">
      <w:pPr>
        <w:pStyle w:val="BodyText"/>
        <w:pBdr>
          <w:top w:val="double" w:sz="4" w:space="0" w:color="auto"/>
          <w:left w:val="double" w:sz="4" w:space="4" w:color="auto"/>
          <w:bottom w:val="double" w:sz="4" w:space="1" w:color="auto"/>
          <w:right w:val="double" w:sz="4" w:space="4" w:color="auto"/>
        </w:pBdr>
        <w:jc w:val="center"/>
        <w:rPr>
          <w:i/>
          <w:iCs/>
          <w:spacing w:val="-1"/>
        </w:rPr>
      </w:pPr>
      <w:r w:rsidRPr="00D80E00">
        <w:rPr>
          <w:i/>
          <w:iCs/>
        </w:rPr>
        <w:t>kebaikanmu</w:t>
      </w:r>
      <w:r w:rsidRPr="00D80E00">
        <w:rPr>
          <w:i/>
          <w:iCs/>
          <w:spacing w:val="-2"/>
        </w:rPr>
        <w:t xml:space="preserve"> </w:t>
      </w:r>
      <w:r w:rsidRPr="00D80E00">
        <w:rPr>
          <w:i/>
          <w:iCs/>
        </w:rPr>
        <w:t>dan</w:t>
      </w:r>
      <w:r w:rsidRPr="00D80E00">
        <w:rPr>
          <w:i/>
          <w:iCs/>
          <w:spacing w:val="-2"/>
        </w:rPr>
        <w:t xml:space="preserve"> </w:t>
      </w:r>
      <w:r w:rsidRPr="00D80E00">
        <w:rPr>
          <w:i/>
          <w:iCs/>
        </w:rPr>
        <w:t>segala</w:t>
      </w:r>
      <w:r w:rsidRPr="00D80E00">
        <w:rPr>
          <w:i/>
          <w:iCs/>
          <w:spacing w:val="-1"/>
        </w:rPr>
        <w:t xml:space="preserve"> </w:t>
      </w:r>
      <w:r w:rsidRPr="00D80E00">
        <w:rPr>
          <w:i/>
          <w:iCs/>
        </w:rPr>
        <w:t>hal</w:t>
      </w:r>
      <w:r w:rsidRPr="00D80E00">
        <w:rPr>
          <w:i/>
          <w:iCs/>
          <w:spacing w:val="-5"/>
        </w:rPr>
        <w:t xml:space="preserve"> </w:t>
      </w:r>
      <w:r w:rsidRPr="00D80E00">
        <w:rPr>
          <w:i/>
          <w:iCs/>
        </w:rPr>
        <w:t>terbaik</w:t>
      </w:r>
      <w:r w:rsidRPr="00D80E00">
        <w:rPr>
          <w:i/>
          <w:iCs/>
          <w:spacing w:val="-2"/>
        </w:rPr>
        <w:t xml:space="preserve"> </w:t>
      </w:r>
      <w:r w:rsidRPr="00D80E00">
        <w:rPr>
          <w:i/>
          <w:iCs/>
        </w:rPr>
        <w:t>yang</w:t>
      </w:r>
      <w:r w:rsidRPr="00D80E00">
        <w:rPr>
          <w:i/>
          <w:iCs/>
          <w:spacing w:val="-7"/>
        </w:rPr>
        <w:t xml:space="preserve"> </w:t>
      </w:r>
      <w:r w:rsidRPr="00D80E00">
        <w:rPr>
          <w:i/>
          <w:iCs/>
        </w:rPr>
        <w:t>telah</w:t>
      </w:r>
      <w:r w:rsidRPr="00D80E00">
        <w:rPr>
          <w:i/>
          <w:iCs/>
          <w:spacing w:val="-2"/>
        </w:rPr>
        <w:t xml:space="preserve"> </w:t>
      </w:r>
      <w:r w:rsidRPr="00D80E00">
        <w:rPr>
          <w:i/>
          <w:iCs/>
        </w:rPr>
        <w:t>kau berikan</w:t>
      </w:r>
      <w:r w:rsidRPr="00D80E00">
        <w:rPr>
          <w:i/>
          <w:iCs/>
          <w:spacing w:val="-2"/>
        </w:rPr>
        <w:t xml:space="preserve"> </w:t>
      </w:r>
      <w:r w:rsidRPr="00D80E00">
        <w:rPr>
          <w:i/>
          <w:iCs/>
        </w:rPr>
        <w:t>kepada</w:t>
      </w:r>
      <w:r w:rsidRPr="00D80E00">
        <w:rPr>
          <w:i/>
          <w:iCs/>
          <w:spacing w:val="-1"/>
        </w:rPr>
        <w:t xml:space="preserve"> </w:t>
      </w:r>
    </w:p>
    <w:p w14:paraId="05ECF6BC" w14:textId="290332B0" w:rsidR="007B599B" w:rsidRDefault="00982C7E" w:rsidP="00982C7E">
      <w:pPr>
        <w:pStyle w:val="BodyText"/>
        <w:pBdr>
          <w:top w:val="double" w:sz="4" w:space="0" w:color="auto"/>
          <w:left w:val="double" w:sz="4" w:space="4" w:color="auto"/>
          <w:bottom w:val="double" w:sz="4" w:space="1" w:color="auto"/>
          <w:right w:val="double" w:sz="4" w:space="4" w:color="auto"/>
        </w:pBdr>
        <w:jc w:val="center"/>
        <w:rPr>
          <w:i/>
          <w:iCs/>
        </w:rPr>
      </w:pPr>
      <w:r>
        <w:rPr>
          <w:i/>
          <w:iCs/>
        </w:rPr>
        <w:t>putri kecilmu.</w:t>
      </w:r>
    </w:p>
    <w:p w14:paraId="546336C9" w14:textId="77777777" w:rsidR="00982C7E" w:rsidRDefault="00982C7E" w:rsidP="00982C7E">
      <w:pPr>
        <w:pStyle w:val="BodyText"/>
        <w:pBdr>
          <w:top w:val="double" w:sz="4" w:space="0" w:color="auto"/>
          <w:left w:val="double" w:sz="4" w:space="4" w:color="auto"/>
          <w:bottom w:val="double" w:sz="4" w:space="1" w:color="auto"/>
          <w:right w:val="double" w:sz="4" w:space="4" w:color="auto"/>
        </w:pBdr>
        <w:jc w:val="center"/>
        <w:rPr>
          <w:i/>
          <w:iCs/>
        </w:rPr>
      </w:pPr>
    </w:p>
    <w:p w14:paraId="093A4ACA" w14:textId="1C21AFD4" w:rsidR="00982C7E" w:rsidRPr="00E276F9" w:rsidRDefault="00982C7E" w:rsidP="00982C7E">
      <w:pPr>
        <w:pStyle w:val="BodyText"/>
        <w:pBdr>
          <w:top w:val="double" w:sz="4" w:space="0" w:color="auto"/>
          <w:left w:val="double" w:sz="4" w:space="4" w:color="auto"/>
          <w:bottom w:val="double" w:sz="4" w:space="1" w:color="auto"/>
          <w:right w:val="double" w:sz="4" w:space="4" w:color="auto"/>
        </w:pBdr>
        <w:jc w:val="center"/>
        <w:rPr>
          <w:i/>
          <w:iCs/>
        </w:rPr>
      </w:pPr>
      <w:r w:rsidRPr="00E276F9">
        <w:rPr>
          <w:i/>
          <w:iCs/>
        </w:rPr>
        <w:t xml:space="preserve">Terimakasih </w:t>
      </w:r>
      <w:r w:rsidR="00567EEA">
        <w:rPr>
          <w:i/>
          <w:iCs/>
        </w:rPr>
        <w:t>kepada kakak dan abangku</w:t>
      </w:r>
      <w:r w:rsidRPr="00E276F9">
        <w:rPr>
          <w:i/>
          <w:iCs/>
        </w:rPr>
        <w:t>…</w:t>
      </w:r>
    </w:p>
    <w:p w14:paraId="23DA592B" w14:textId="77777777" w:rsidR="005E4C58" w:rsidRDefault="00556A20"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 xml:space="preserve">Zelidar, S.E,  Rahmani, S.Pd </w:t>
      </w:r>
      <w:r w:rsidR="00E276F9" w:rsidRPr="00E276F9">
        <w:rPr>
          <w:i/>
          <w:iCs/>
        </w:rPr>
        <w:t xml:space="preserve"> dan Muhammad Sabuki </w:t>
      </w:r>
      <w:r w:rsidR="00982C7E" w:rsidRPr="00E276F9">
        <w:rPr>
          <w:i/>
          <w:iCs/>
        </w:rPr>
        <w:t xml:space="preserve">yang telah </w:t>
      </w:r>
      <w:r w:rsidR="00E276F9" w:rsidRPr="00E276F9">
        <w:rPr>
          <w:i/>
          <w:iCs/>
        </w:rPr>
        <w:t xml:space="preserve">menyadarkan adikmu ini akan rasa malas, </w:t>
      </w:r>
      <w:r w:rsidR="00982C7E" w:rsidRPr="00E276F9">
        <w:rPr>
          <w:i/>
          <w:iCs/>
        </w:rPr>
        <w:t>t</w:t>
      </w:r>
      <w:r w:rsidR="007B599B" w:rsidRPr="00E276F9">
        <w:rPr>
          <w:i/>
          <w:iCs/>
        </w:rPr>
        <w:t>erimakasih atas segala dukungan</w:t>
      </w:r>
      <w:r w:rsidR="005E4C58">
        <w:rPr>
          <w:i/>
          <w:iCs/>
        </w:rPr>
        <w:t xml:space="preserve"> dan tambahan </w:t>
      </w:r>
      <w:r w:rsidR="00982C7E" w:rsidRPr="00E276F9">
        <w:rPr>
          <w:i/>
          <w:iCs/>
        </w:rPr>
        <w:t xml:space="preserve">material, </w:t>
      </w:r>
      <w:r w:rsidR="007B599B" w:rsidRPr="00E276F9">
        <w:rPr>
          <w:i/>
          <w:iCs/>
        </w:rPr>
        <w:t>canda</w:t>
      </w:r>
      <w:r w:rsidR="00E276F9" w:rsidRPr="00E276F9">
        <w:rPr>
          <w:i/>
          <w:iCs/>
        </w:rPr>
        <w:t xml:space="preserve"> </w:t>
      </w:r>
      <w:r w:rsidR="00982C7E" w:rsidRPr="00E276F9">
        <w:rPr>
          <w:i/>
          <w:iCs/>
        </w:rPr>
        <w:t xml:space="preserve">tawa </w:t>
      </w:r>
      <w:r w:rsidR="005E4C58">
        <w:rPr>
          <w:i/>
          <w:iCs/>
        </w:rPr>
        <w:t xml:space="preserve">setiap harinya. </w:t>
      </w:r>
    </w:p>
    <w:p w14:paraId="365ACF0D" w14:textId="0A9B7BD3" w:rsidR="005E4C58" w:rsidRDefault="005E4C58"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H</w:t>
      </w:r>
      <w:r w:rsidR="007B599B" w:rsidRPr="00E276F9">
        <w:rPr>
          <w:i/>
          <w:iCs/>
        </w:rPr>
        <w:t xml:space="preserve">idupku terlalu berat jika </w:t>
      </w:r>
      <w:r>
        <w:rPr>
          <w:i/>
          <w:iCs/>
        </w:rPr>
        <w:t>hanya mengandalkan diri sendiri.</w:t>
      </w:r>
    </w:p>
    <w:p w14:paraId="671EC186" w14:textId="54C600C2" w:rsidR="007B599B" w:rsidRPr="00E276F9" w:rsidRDefault="005E4C58"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 xml:space="preserve"> </w:t>
      </w:r>
      <w:r w:rsidR="007B599B" w:rsidRPr="00E276F9">
        <w:rPr>
          <w:i/>
          <w:iCs/>
        </w:rPr>
        <w:t>Do’akan agar adik perempuanmu sukses dun</w:t>
      </w:r>
      <w:r>
        <w:rPr>
          <w:i/>
          <w:iCs/>
        </w:rPr>
        <w:t xml:space="preserve">ia akhirat </w:t>
      </w:r>
      <w:r w:rsidR="007B599B" w:rsidRPr="00E276F9">
        <w:rPr>
          <w:i/>
          <w:iCs/>
        </w:rPr>
        <w:t>Aamiin…</w:t>
      </w:r>
    </w:p>
    <w:p w14:paraId="21F33182" w14:textId="77777777" w:rsidR="007B599B" w:rsidRDefault="007B599B" w:rsidP="007B599B">
      <w:pPr>
        <w:pStyle w:val="BodyText"/>
        <w:pBdr>
          <w:top w:val="double" w:sz="4" w:space="0" w:color="auto"/>
          <w:left w:val="double" w:sz="4" w:space="4" w:color="auto"/>
          <w:bottom w:val="double" w:sz="4" w:space="1" w:color="auto"/>
          <w:right w:val="double" w:sz="4" w:space="4" w:color="auto"/>
        </w:pBdr>
        <w:jc w:val="center"/>
        <w:rPr>
          <w:i/>
          <w:iCs/>
        </w:rPr>
      </w:pPr>
    </w:p>
    <w:p w14:paraId="32C17F72" w14:textId="77777777" w:rsidR="005E4C58" w:rsidRDefault="005E4C58"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Sahabat seperjuangan…</w:t>
      </w:r>
    </w:p>
    <w:p w14:paraId="18821FB1" w14:textId="77777777" w:rsidR="005E4C58" w:rsidRDefault="005E4C58"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Terimakasih sudah hadir didalam hidupku, t</w:t>
      </w:r>
      <w:r w:rsidR="007B599B">
        <w:rPr>
          <w:i/>
          <w:iCs/>
        </w:rPr>
        <w:t>iada tempat terbaik untu</w:t>
      </w:r>
      <w:r>
        <w:rPr>
          <w:i/>
          <w:iCs/>
        </w:rPr>
        <w:t xml:space="preserve">k </w:t>
      </w:r>
    </w:p>
    <w:p w14:paraId="3C1E6242" w14:textId="73ABD329" w:rsidR="005E4C58" w:rsidRDefault="005E4C58"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berkeluh kesah selain bersama kalian sahabat terbaikku. T</w:t>
      </w:r>
      <w:r w:rsidR="007B599B">
        <w:rPr>
          <w:i/>
          <w:iCs/>
        </w:rPr>
        <w:t xml:space="preserve">erimakasih </w:t>
      </w:r>
    </w:p>
    <w:p w14:paraId="6D0DC15C" w14:textId="15D0F784" w:rsidR="007B599B" w:rsidRDefault="007B599B"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 xml:space="preserve">telah memberi </w:t>
      </w:r>
      <w:r w:rsidR="005E4C58">
        <w:rPr>
          <w:i/>
          <w:iCs/>
        </w:rPr>
        <w:t xml:space="preserve">momen-momen yang sangat berharga </w:t>
      </w:r>
      <w:r>
        <w:rPr>
          <w:i/>
          <w:iCs/>
        </w:rPr>
        <w:t xml:space="preserve">disetiap harinya </w:t>
      </w:r>
    </w:p>
    <w:p w14:paraId="0CB4456B" w14:textId="33E21491" w:rsidR="005E4C58" w:rsidRDefault="00E32B10" w:rsidP="005E4C58">
      <w:pPr>
        <w:pStyle w:val="BodyText"/>
        <w:pBdr>
          <w:top w:val="double" w:sz="4" w:space="0" w:color="auto"/>
          <w:left w:val="double" w:sz="4" w:space="4" w:color="auto"/>
          <w:bottom w:val="double" w:sz="4" w:space="1" w:color="auto"/>
          <w:right w:val="double" w:sz="4" w:space="4" w:color="auto"/>
        </w:pBdr>
        <w:jc w:val="center"/>
        <w:rPr>
          <w:i/>
          <w:iCs/>
        </w:rPr>
      </w:pPr>
      <w:r>
        <w:rPr>
          <w:i/>
          <w:iCs/>
        </w:rPr>
        <w:t>banyak mimpi yang harus dikejar untuk ribuan tujuan yang harus digapai.</w:t>
      </w:r>
    </w:p>
    <w:p w14:paraId="5AFC8233" w14:textId="77777777" w:rsidR="007B599B" w:rsidRDefault="007B599B" w:rsidP="007B599B">
      <w:pPr>
        <w:pStyle w:val="BodyText"/>
        <w:pBdr>
          <w:top w:val="double" w:sz="4" w:space="0" w:color="auto"/>
          <w:left w:val="double" w:sz="4" w:space="4" w:color="auto"/>
          <w:bottom w:val="double" w:sz="4" w:space="1" w:color="auto"/>
          <w:right w:val="double" w:sz="4" w:space="4" w:color="auto"/>
        </w:pBdr>
        <w:spacing w:before="1"/>
        <w:jc w:val="center"/>
        <w:rPr>
          <w:i/>
          <w:iCs/>
        </w:rPr>
      </w:pPr>
    </w:p>
    <w:p w14:paraId="241BC076" w14:textId="77777777" w:rsidR="007B599B" w:rsidRDefault="007B599B" w:rsidP="007B599B">
      <w:pPr>
        <w:pStyle w:val="BodyText"/>
        <w:pBdr>
          <w:top w:val="double" w:sz="4" w:space="0" w:color="auto"/>
          <w:left w:val="double" w:sz="4" w:space="4" w:color="auto"/>
          <w:bottom w:val="double" w:sz="4" w:space="1" w:color="auto"/>
          <w:right w:val="double" w:sz="4" w:space="4" w:color="auto"/>
        </w:pBdr>
        <w:spacing w:before="1"/>
        <w:jc w:val="center"/>
        <w:rPr>
          <w:i/>
          <w:iCs/>
        </w:rPr>
      </w:pPr>
      <w:r>
        <w:rPr>
          <w:i/>
          <w:iCs/>
        </w:rPr>
        <w:t xml:space="preserve">Dengan ridha Allah SWT </w:t>
      </w:r>
    </w:p>
    <w:p w14:paraId="108C60E0" w14:textId="76A15098" w:rsidR="007B599B" w:rsidRDefault="007B599B" w:rsidP="00003E80">
      <w:pPr>
        <w:pStyle w:val="BodyText"/>
        <w:pBdr>
          <w:top w:val="double" w:sz="4" w:space="0" w:color="auto"/>
          <w:left w:val="double" w:sz="4" w:space="4" w:color="auto"/>
          <w:bottom w:val="double" w:sz="4" w:space="1" w:color="auto"/>
          <w:right w:val="double" w:sz="4" w:space="4" w:color="auto"/>
        </w:pBdr>
        <w:spacing w:before="1"/>
        <w:jc w:val="center"/>
        <w:rPr>
          <w:i/>
          <w:iCs/>
        </w:rPr>
      </w:pPr>
      <w:r>
        <w:rPr>
          <w:i/>
          <w:iCs/>
        </w:rPr>
        <w:t xml:space="preserve">kupersembahkan karya sederhana ini kepada seluruh keluargaku tercinta. dan terimakasih sebanyak-banyaknya kepada semua pihak yang membantu dalam </w:t>
      </w:r>
      <w:r w:rsidR="00003E80">
        <w:rPr>
          <w:i/>
          <w:iCs/>
        </w:rPr>
        <w:t>proses yang sangat panjang ini.</w:t>
      </w:r>
    </w:p>
    <w:p w14:paraId="36AFA05A" w14:textId="77777777" w:rsidR="00003E80" w:rsidRDefault="00003E80" w:rsidP="007B599B">
      <w:pPr>
        <w:pStyle w:val="BodyText"/>
        <w:pBdr>
          <w:top w:val="double" w:sz="4" w:space="0" w:color="auto"/>
          <w:left w:val="double" w:sz="4" w:space="4" w:color="auto"/>
          <w:bottom w:val="double" w:sz="4" w:space="1" w:color="auto"/>
          <w:right w:val="double" w:sz="4" w:space="4" w:color="auto"/>
        </w:pBdr>
        <w:spacing w:before="1"/>
        <w:jc w:val="right"/>
        <w:rPr>
          <w:i/>
          <w:iCs/>
        </w:rPr>
      </w:pPr>
    </w:p>
    <w:p w14:paraId="0AA764B4" w14:textId="77777777" w:rsidR="00003E80" w:rsidRDefault="00003E80" w:rsidP="007B599B">
      <w:pPr>
        <w:pStyle w:val="BodyText"/>
        <w:pBdr>
          <w:top w:val="double" w:sz="4" w:space="0" w:color="auto"/>
          <w:left w:val="double" w:sz="4" w:space="4" w:color="auto"/>
          <w:bottom w:val="double" w:sz="4" w:space="1" w:color="auto"/>
          <w:right w:val="double" w:sz="4" w:space="4" w:color="auto"/>
        </w:pBdr>
        <w:spacing w:before="1"/>
        <w:jc w:val="right"/>
        <w:rPr>
          <w:i/>
          <w:iCs/>
        </w:rPr>
      </w:pPr>
    </w:p>
    <w:p w14:paraId="5F72E5FF" w14:textId="259DCF55" w:rsidR="007B599B" w:rsidRPr="00D80E00" w:rsidRDefault="007B599B" w:rsidP="00003E80">
      <w:pPr>
        <w:pStyle w:val="BodyText"/>
        <w:pBdr>
          <w:top w:val="double" w:sz="4" w:space="0" w:color="auto"/>
          <w:left w:val="double" w:sz="4" w:space="4" w:color="auto"/>
          <w:bottom w:val="double" w:sz="4" w:space="1" w:color="auto"/>
          <w:right w:val="double" w:sz="4" w:space="4" w:color="auto"/>
        </w:pBdr>
        <w:spacing w:before="1"/>
        <w:jc w:val="right"/>
        <w:rPr>
          <w:i/>
          <w:iCs/>
        </w:rPr>
      </w:pPr>
      <w:r w:rsidRPr="00D80E00">
        <w:rPr>
          <w:i/>
          <w:iCs/>
        </w:rPr>
        <w:t xml:space="preserve">By </w:t>
      </w:r>
      <w:r w:rsidR="00E276F9">
        <w:rPr>
          <w:i/>
          <w:iCs/>
        </w:rPr>
        <w:t xml:space="preserve">Raudhatul Jannah </w:t>
      </w:r>
    </w:p>
    <w:p w14:paraId="33FEACB4" w14:textId="7302CA8B" w:rsidR="007B599B" w:rsidRPr="00B73227" w:rsidRDefault="007B599B" w:rsidP="00B73227">
      <w:pPr>
        <w:pStyle w:val="Heading1"/>
        <w:spacing w:before="0" w:line="480" w:lineRule="auto"/>
        <w:jc w:val="center"/>
        <w:rPr>
          <w:rFonts w:ascii="Times New Roman" w:hAnsi="Times New Roman" w:cs="Times New Roman"/>
          <w:b/>
          <w:color w:val="auto"/>
          <w:sz w:val="24"/>
          <w:szCs w:val="24"/>
        </w:rPr>
      </w:pPr>
      <w:r w:rsidRPr="00D80E00">
        <w:rPr>
          <w:i/>
          <w:iCs/>
          <w:sz w:val="24"/>
          <w:szCs w:val="24"/>
        </w:rPr>
        <w:br w:type="page"/>
      </w:r>
      <w:bookmarkStart w:id="9" w:name="_Toc120545507"/>
      <w:r w:rsidRPr="0089766B">
        <w:rPr>
          <w:rFonts w:ascii="Times New Roman" w:hAnsi="Times New Roman" w:cs="Times New Roman"/>
          <w:b/>
          <w:color w:val="auto"/>
          <w:sz w:val="24"/>
          <w:szCs w:val="24"/>
        </w:rPr>
        <w:lastRenderedPageBreak/>
        <w:t>KATA PENGANTAR</w:t>
      </w:r>
      <w:bookmarkEnd w:id="0"/>
      <w:bookmarkEnd w:id="1"/>
      <w:bookmarkEnd w:id="2"/>
      <w:bookmarkEnd w:id="3"/>
      <w:bookmarkEnd w:id="4"/>
      <w:bookmarkEnd w:id="9"/>
    </w:p>
    <w:p w14:paraId="4C3449E9" w14:textId="12FC8F79" w:rsidR="007B599B" w:rsidRPr="0089766B" w:rsidRDefault="007B599B" w:rsidP="00B73227">
      <w:pPr>
        <w:spacing w:after="0" w:line="480" w:lineRule="auto"/>
        <w:jc w:val="both"/>
      </w:pPr>
      <w:r w:rsidRPr="0089766B">
        <w:rPr>
          <w:b/>
          <w:bCs/>
        </w:rPr>
        <w:tab/>
      </w:r>
      <w:r w:rsidRPr="0089766B">
        <w:t xml:space="preserve">Puji syukur panjatkan kepada Tuhan Yang Maha Esa, karena atas berkat dan rahmat-Nya, peneliti dapat menyelesaikan tugas akhir ini dengan judul </w:t>
      </w:r>
      <w:r w:rsidRPr="0089766B">
        <w:rPr>
          <w:b/>
        </w:rPr>
        <w:t>“</w:t>
      </w:r>
      <w:r w:rsidR="00003E80">
        <w:rPr>
          <w:b/>
          <w:lang w:val="en-US"/>
        </w:rPr>
        <w:t>Faktor-Faktor Yang Mempengaruhi Kualitas Laporan Keuangan Di Badan Pengelolaan Keuangan Daerah (BPKD) Kabupaten Aceh Barat</w:t>
      </w:r>
      <w:r w:rsidRPr="0089766B">
        <w:rPr>
          <w:b/>
        </w:rPr>
        <w:t>”</w:t>
      </w:r>
      <w:r w:rsidRPr="0089766B">
        <w:t>. Penulisan tugas akhir ini dilakukan dalam rangka memenuhi salah satu syarat untuk mencapai gelar Sarjana Ekonomi Jurusan Akuntansi pada Fakultas Ekonomi Universitas Teuku Umar. Peneliti menyadari bahwa, tanpa bantuan dan bimbingan dari berbagai pihak, dari masa perkuliahan sampai pada penyusunan tugas akhir ini, sangatlah sulit bagi peneliti untuk menyelesaikan tugas akhir ini. Oleh karena itu, peneliti mengucapkan terimakasih kepada:</w:t>
      </w:r>
    </w:p>
    <w:p w14:paraId="0D04454A" w14:textId="77777777" w:rsidR="007B599B" w:rsidRPr="0089766B" w:rsidRDefault="007B599B" w:rsidP="007B599B">
      <w:pPr>
        <w:pStyle w:val="ListParagraph"/>
        <w:numPr>
          <w:ilvl w:val="0"/>
          <w:numId w:val="43"/>
        </w:numPr>
        <w:spacing w:after="0" w:line="480" w:lineRule="auto"/>
        <w:jc w:val="both"/>
      </w:pPr>
      <w:r w:rsidRPr="0089766B">
        <w:t>Bapak Dr.</w:t>
      </w:r>
      <w:r>
        <w:t xml:space="preserve"> </w:t>
      </w:r>
      <w:r w:rsidRPr="0089766B">
        <w:t>Ishak Hasan, M.</w:t>
      </w:r>
      <w:r>
        <w:t xml:space="preserve"> </w:t>
      </w:r>
      <w:r w:rsidRPr="0089766B">
        <w:t>Si, selaku Rektor Universitas Teuku Umar Meulaboh, Aceh Barat, Aceh.</w:t>
      </w:r>
    </w:p>
    <w:p w14:paraId="77E2F2F5" w14:textId="77777777" w:rsidR="007B599B" w:rsidRPr="0089766B" w:rsidRDefault="007B599B" w:rsidP="007B599B">
      <w:pPr>
        <w:pStyle w:val="ListParagraph"/>
        <w:numPr>
          <w:ilvl w:val="0"/>
          <w:numId w:val="43"/>
        </w:numPr>
        <w:spacing w:after="0" w:line="480" w:lineRule="auto"/>
        <w:jc w:val="both"/>
      </w:pPr>
      <w:r w:rsidRPr="0089766B">
        <w:t>Bapak Prof. Dr. T. Zulham, S.E. M.</w:t>
      </w:r>
      <w:r>
        <w:t xml:space="preserve"> </w:t>
      </w:r>
      <w:r w:rsidRPr="0089766B">
        <w:t>Si selaku Dekan Fakultas Ekonomi Universitas Teuku Umar Meulaboh, Aceh Barat, Aceh.</w:t>
      </w:r>
    </w:p>
    <w:p w14:paraId="588FA15B" w14:textId="77777777" w:rsidR="007B599B" w:rsidRPr="0089766B" w:rsidRDefault="007B599B" w:rsidP="007B599B">
      <w:pPr>
        <w:pStyle w:val="ListParagraph"/>
        <w:numPr>
          <w:ilvl w:val="0"/>
          <w:numId w:val="43"/>
        </w:numPr>
        <w:spacing w:after="0" w:line="480" w:lineRule="auto"/>
        <w:jc w:val="both"/>
      </w:pPr>
      <w:r w:rsidRPr="0089766B">
        <w:t>Ibu Ika Rahmadani, S.E., M.Si., Ak selaku Ketua Program Studi Akuntansi Fakultas Ekonomi Universitas Teuku Umar.</w:t>
      </w:r>
    </w:p>
    <w:p w14:paraId="192DFFBF" w14:textId="77777777" w:rsidR="007B599B" w:rsidRPr="0089766B" w:rsidRDefault="007B599B" w:rsidP="007B599B">
      <w:pPr>
        <w:pStyle w:val="ListParagraph"/>
        <w:numPr>
          <w:ilvl w:val="0"/>
          <w:numId w:val="43"/>
        </w:numPr>
        <w:spacing w:after="0" w:line="480" w:lineRule="auto"/>
        <w:jc w:val="both"/>
      </w:pPr>
      <w:r w:rsidRPr="0089766B">
        <w:t>Ibu Sari Maulida Vonna, S.E., M.Si., Ak selaku Sekretaris Program Studi Akuntansi Fakultas Ekonomi Universitas Teuku Umar.</w:t>
      </w:r>
    </w:p>
    <w:p w14:paraId="14B8F424" w14:textId="17238F18" w:rsidR="007B599B" w:rsidRPr="0089766B" w:rsidRDefault="007B599B" w:rsidP="007B599B">
      <w:pPr>
        <w:pStyle w:val="ListParagraph"/>
        <w:numPr>
          <w:ilvl w:val="0"/>
          <w:numId w:val="43"/>
        </w:numPr>
        <w:spacing w:after="0" w:line="480" w:lineRule="auto"/>
        <w:jc w:val="both"/>
      </w:pPr>
      <w:r w:rsidRPr="0089766B">
        <w:t>Ibu</w:t>
      </w:r>
      <w:r w:rsidR="00003E80">
        <w:rPr>
          <w:lang w:val="en-US"/>
        </w:rPr>
        <w:t xml:space="preserve"> Cici Darmayanti</w:t>
      </w:r>
      <w:r w:rsidRPr="0089766B">
        <w:t>, S.E., M.Si selaku dosen pembimbing yang telah menyediakan waktu, tenaga, dan pikiran untuk mengarahkan peneliti dalam penyusunan tugas akhir ini.</w:t>
      </w:r>
    </w:p>
    <w:p w14:paraId="167AD3EF" w14:textId="5AC64236" w:rsidR="007B599B" w:rsidRDefault="00E32B10" w:rsidP="007B599B">
      <w:pPr>
        <w:pStyle w:val="ListParagraph"/>
        <w:numPr>
          <w:ilvl w:val="0"/>
          <w:numId w:val="43"/>
        </w:numPr>
        <w:spacing w:after="0" w:line="480" w:lineRule="auto"/>
        <w:jc w:val="both"/>
      </w:pPr>
      <w:r>
        <w:rPr>
          <w:lang w:val="en-US"/>
        </w:rPr>
        <w:t xml:space="preserve">Bapak Zainuddin dan Ibu Dahlima selaku kedua Orang tua </w:t>
      </w:r>
      <w:r w:rsidR="007B599B" w:rsidRPr="0089766B">
        <w:t xml:space="preserve">dan keluarga </w:t>
      </w:r>
      <w:r w:rsidR="007B599B">
        <w:t xml:space="preserve">peneliti </w:t>
      </w:r>
      <w:r w:rsidR="007B599B" w:rsidRPr="0089766B">
        <w:t>yang telah</w:t>
      </w:r>
      <w:r w:rsidR="00556A20">
        <w:rPr>
          <w:lang w:val="en-US"/>
        </w:rPr>
        <w:t xml:space="preserve"> sangat</w:t>
      </w:r>
      <w:r w:rsidR="007B599B" w:rsidRPr="0089766B">
        <w:t xml:space="preserve"> memberikan </w:t>
      </w:r>
      <w:r>
        <w:rPr>
          <w:lang w:val="en-US"/>
        </w:rPr>
        <w:t xml:space="preserve">doa, </w:t>
      </w:r>
      <w:r w:rsidR="007B599B" w:rsidRPr="0089766B">
        <w:t>dukungan material dan moral</w:t>
      </w:r>
      <w:r w:rsidR="007B599B">
        <w:t>.</w:t>
      </w:r>
    </w:p>
    <w:p w14:paraId="6BDC3097" w14:textId="7529E72E" w:rsidR="002E1800" w:rsidRDefault="002E1800" w:rsidP="002E1800">
      <w:pPr>
        <w:pStyle w:val="ListParagraph"/>
        <w:spacing w:after="0" w:line="480" w:lineRule="auto"/>
        <w:jc w:val="both"/>
      </w:pPr>
      <w:r>
        <w:rPr>
          <w:noProof/>
        </w:rPr>
        <w:lastRenderedPageBreak/>
        <w:drawing>
          <wp:anchor distT="0" distB="0" distL="114300" distR="114300" simplePos="0" relativeHeight="251871232" behindDoc="1" locked="0" layoutInCell="1" allowOverlap="1" wp14:anchorId="6396CFD6" wp14:editId="266AC379">
            <wp:simplePos x="0" y="0"/>
            <wp:positionH relativeFrom="column">
              <wp:posOffset>-982980</wp:posOffset>
            </wp:positionH>
            <wp:positionV relativeFrom="paragraph">
              <wp:posOffset>-1005043</wp:posOffset>
            </wp:positionV>
            <wp:extent cx="6422065" cy="10058400"/>
            <wp:effectExtent l="0" t="0" r="0" b="0"/>
            <wp:wrapNone/>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18" b="2234"/>
                    <a:stretch/>
                  </pic:blipFill>
                  <pic:spPr bwMode="auto">
                    <a:xfrm>
                      <a:off x="0" y="0"/>
                      <a:ext cx="6422065" cy="100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EC9BC" w14:textId="53D0B20B" w:rsidR="002E1800" w:rsidRDefault="002E1800">
      <w:pPr>
        <w:spacing w:after="0" w:line="240" w:lineRule="auto"/>
      </w:pPr>
      <w:r>
        <w:br w:type="page"/>
      </w:r>
    </w:p>
    <w:p w14:paraId="4FB9C3E3" w14:textId="240CE15A" w:rsidR="002E1800" w:rsidRDefault="002E1800" w:rsidP="002E1800">
      <w:pPr>
        <w:pStyle w:val="ListParagraph"/>
        <w:spacing w:after="0" w:line="480" w:lineRule="auto"/>
        <w:jc w:val="both"/>
      </w:pPr>
      <w:r>
        <w:rPr>
          <w:noProof/>
        </w:rPr>
        <w:lastRenderedPageBreak/>
        <w:drawing>
          <wp:anchor distT="0" distB="0" distL="114300" distR="114300" simplePos="0" relativeHeight="251874304" behindDoc="1" locked="0" layoutInCell="1" allowOverlap="1" wp14:anchorId="1D2E05D3" wp14:editId="68D9C9A7">
            <wp:simplePos x="0" y="0"/>
            <wp:positionH relativeFrom="column">
              <wp:posOffset>-579120</wp:posOffset>
            </wp:positionH>
            <wp:positionV relativeFrom="paragraph">
              <wp:posOffset>-957418</wp:posOffset>
            </wp:positionV>
            <wp:extent cx="6649085" cy="10375900"/>
            <wp:effectExtent l="0" t="0" r="0" b="6350"/>
            <wp:wrapNone/>
            <wp:docPr id="1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9085" cy="10375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3D7C939" w14:textId="4FE765EF" w:rsidR="007B599B" w:rsidRPr="002E1800" w:rsidRDefault="002E1800" w:rsidP="002E1800">
      <w:pPr>
        <w:spacing w:after="0" w:line="240" w:lineRule="auto"/>
        <w:rPr>
          <w:rFonts w:hint="eastAsia"/>
        </w:rPr>
      </w:pPr>
      <w:r>
        <w:br w:type="page"/>
      </w:r>
    </w:p>
    <w:p w14:paraId="1BF18C2B" w14:textId="77777777" w:rsidR="00CA1541" w:rsidRPr="00D96813" w:rsidRDefault="00CA1541" w:rsidP="001C2730">
      <w:pPr>
        <w:spacing w:line="480" w:lineRule="auto"/>
        <w:rPr>
          <w:rFonts w:eastAsia="Times-Bold"/>
          <w:b/>
          <w:bCs/>
          <w:color w:val="auto"/>
          <w:lang w:val="en-US" w:bidi="ar"/>
        </w:rPr>
        <w:sectPr w:rsidR="00CA1541" w:rsidRPr="00D96813" w:rsidSect="000E7DE2">
          <w:type w:val="continuous"/>
          <w:pgSz w:w="11906" w:h="16838"/>
          <w:pgMar w:top="1701" w:right="1701" w:bottom="1701" w:left="2268" w:header="709" w:footer="709" w:gutter="0"/>
          <w:pgNumType w:fmt="lowerRoman" w:start="1"/>
          <w:cols w:space="708"/>
          <w:docGrid w:linePitch="360"/>
        </w:sectPr>
      </w:pPr>
    </w:p>
    <w:p w14:paraId="12901E94" w14:textId="77777777" w:rsidR="0081271C" w:rsidRDefault="0081271C" w:rsidP="00A91076">
      <w:pPr>
        <w:spacing w:before="240" w:after="0" w:line="480" w:lineRule="auto"/>
        <w:jc w:val="center"/>
        <w:rPr>
          <w:lang w:val="en-US"/>
        </w:rPr>
      </w:pPr>
      <w:r>
        <w:lastRenderedPageBreak/>
        <w:t xml:space="preserve">ABSTRAK </w:t>
      </w:r>
    </w:p>
    <w:p w14:paraId="0545F9B9" w14:textId="7F767044" w:rsidR="00F71A49" w:rsidRDefault="0081271C" w:rsidP="00A9452B">
      <w:pPr>
        <w:spacing w:after="0" w:line="240" w:lineRule="auto"/>
        <w:ind w:firstLine="720"/>
        <w:jc w:val="both"/>
        <w:rPr>
          <w:lang w:val="en-US"/>
        </w:rPr>
      </w:pPr>
      <w:r>
        <w:t xml:space="preserve">Penelitian ini bertujuan untuk </w:t>
      </w:r>
      <w:r>
        <w:rPr>
          <w:lang w:val="en-US"/>
        </w:rPr>
        <w:t xml:space="preserve">menguji </w:t>
      </w:r>
      <w:r>
        <w:t>pengaruh Kompetensi Sumber Daya Manusia</w:t>
      </w:r>
      <w:r w:rsidR="00A91076">
        <w:t xml:space="preserve">, </w:t>
      </w:r>
      <w:r w:rsidR="00A91076">
        <w:rPr>
          <w:lang w:val="en-US"/>
        </w:rPr>
        <w:t xml:space="preserve">Standar Akuntansi Pemerintah, Sistem Akuntansi Keuangan Daerah, </w:t>
      </w:r>
      <w:r>
        <w:t>Sistem Pengendalian Intern</w:t>
      </w:r>
      <w:r>
        <w:rPr>
          <w:lang w:val="en-US"/>
        </w:rPr>
        <w:t>al</w:t>
      </w:r>
      <w:r>
        <w:t xml:space="preserve"> </w:t>
      </w:r>
      <w:r w:rsidR="00A91076">
        <w:rPr>
          <w:lang w:val="en-US"/>
        </w:rPr>
        <w:t>d</w:t>
      </w:r>
      <w:r w:rsidR="00A91076">
        <w:t xml:space="preserve">an </w:t>
      </w:r>
      <w:r w:rsidR="00A91076">
        <w:rPr>
          <w:lang w:val="en-US"/>
        </w:rPr>
        <w:t>Pemanfaatan Teknologi Informasi t</w:t>
      </w:r>
      <w:r w:rsidR="009E359B">
        <w:t xml:space="preserve">erhadap </w:t>
      </w:r>
      <w:r w:rsidR="009E359B">
        <w:rPr>
          <w:lang w:val="en-US"/>
        </w:rPr>
        <w:t>k</w:t>
      </w:r>
      <w:r w:rsidR="00A91076">
        <w:t>ualitas Laporan Keuangan Pemerintah Daerah</w:t>
      </w:r>
      <w:r>
        <w:t xml:space="preserve"> (LKPD) Kabupaten</w:t>
      </w:r>
      <w:r w:rsidR="00A91076">
        <w:rPr>
          <w:lang w:val="en-US"/>
        </w:rPr>
        <w:t xml:space="preserve"> Aceh Barat.</w:t>
      </w:r>
      <w:r>
        <w:t xml:space="preserve"> Penelitian ini termasuk penelitian Kuantitatif</w:t>
      </w:r>
      <w:r w:rsidR="00A91076">
        <w:rPr>
          <w:lang w:val="en-US"/>
        </w:rPr>
        <w:t xml:space="preserve"> dengan menggunakan data primer dan sekunder</w:t>
      </w:r>
      <w:r>
        <w:t>. Pengumpulan data dilakukan melalui penyebaran kui</w:t>
      </w:r>
      <w:r w:rsidR="00F71A49">
        <w:t>sioner kepada pegawai</w:t>
      </w:r>
      <w:r w:rsidR="00F71A49">
        <w:rPr>
          <w:lang w:val="en-US"/>
        </w:rPr>
        <w:t xml:space="preserve"> </w:t>
      </w:r>
      <w:r w:rsidR="00A91076">
        <w:t>di Badan</w:t>
      </w:r>
      <w:r w:rsidR="00A91076">
        <w:rPr>
          <w:lang w:val="en-US"/>
        </w:rPr>
        <w:t xml:space="preserve"> Pengelolaan Keuangan Daerah (BPKD) </w:t>
      </w:r>
      <w:r>
        <w:t xml:space="preserve">yang </w:t>
      </w:r>
      <w:r w:rsidR="00A91076">
        <w:rPr>
          <w:lang w:val="en-US"/>
        </w:rPr>
        <w:t xml:space="preserve">berada di Kabupaten Aceh Barat </w:t>
      </w:r>
      <w:r w:rsidR="00A91076">
        <w:t xml:space="preserve">dengan menggunakan </w:t>
      </w:r>
      <w:r w:rsidR="009E359B">
        <w:rPr>
          <w:lang w:val="en-US"/>
        </w:rPr>
        <w:t xml:space="preserve">teknik </w:t>
      </w:r>
      <w:r w:rsidRPr="00A91076">
        <w:rPr>
          <w:i/>
        </w:rPr>
        <w:t>purposive sampling</w:t>
      </w:r>
      <w:r w:rsidR="009E359B">
        <w:rPr>
          <w:i/>
          <w:lang w:val="en-US"/>
        </w:rPr>
        <w:t>,</w:t>
      </w:r>
      <w:r w:rsidR="00A91076">
        <w:rPr>
          <w:i/>
          <w:lang w:val="en-US"/>
        </w:rPr>
        <w:t xml:space="preserve"> </w:t>
      </w:r>
      <w:r w:rsidR="00A91076">
        <w:rPr>
          <w:lang w:val="en-US"/>
        </w:rPr>
        <w:t>d</w:t>
      </w:r>
      <w:r w:rsidR="009E359B">
        <w:rPr>
          <w:lang w:val="en-US"/>
        </w:rPr>
        <w:t>iperoleh</w:t>
      </w:r>
      <w:r w:rsidR="00A91076">
        <w:rPr>
          <w:lang w:val="en-US"/>
        </w:rPr>
        <w:t xml:space="preserve"> populasi sebanyak 120 responden dan yang menjadi sampel sebanyak 40 responden</w:t>
      </w:r>
      <w:r>
        <w:t>. Data yang telah dikumpulkan diolah dengan menggunakan SPSS</w:t>
      </w:r>
      <w:r w:rsidR="009E359B">
        <w:rPr>
          <w:lang w:val="en-US"/>
        </w:rPr>
        <w:t xml:space="preserve"> versi</w:t>
      </w:r>
      <w:r w:rsidR="009E359B">
        <w:t xml:space="preserve"> 2</w:t>
      </w:r>
      <w:r w:rsidR="009E359B">
        <w:rPr>
          <w:lang w:val="en-US"/>
        </w:rPr>
        <w:t>6</w:t>
      </w:r>
      <w:r>
        <w:t>. Metode statistik yang digunakan untuk menguji hipotesis adalah analisis regresi linear berganda. Hasil dari pengujian hipotesis menunjukan bahwa kompetensi Sumber Daya Manusia,</w:t>
      </w:r>
      <w:r w:rsidR="00F71A49">
        <w:rPr>
          <w:lang w:val="en-US"/>
        </w:rPr>
        <w:t xml:space="preserve"> dan</w:t>
      </w:r>
      <w:r w:rsidR="009E359B">
        <w:rPr>
          <w:lang w:val="en-US"/>
        </w:rPr>
        <w:t xml:space="preserve"> Standar Akuntansi Pemerintah </w:t>
      </w:r>
      <w:r>
        <w:t xml:space="preserve">berpengaruh positif </w:t>
      </w:r>
      <w:r w:rsidR="009E359B">
        <w:rPr>
          <w:lang w:val="en-US"/>
        </w:rPr>
        <w:t xml:space="preserve">dan </w:t>
      </w:r>
      <w:r>
        <w:t>signifikan terhadap kualitas Laporan Keua</w:t>
      </w:r>
      <w:r w:rsidR="009E359B">
        <w:t>ngan Pemerintah Daerah.</w:t>
      </w:r>
      <w:r w:rsidR="00F71A49">
        <w:rPr>
          <w:lang w:val="en-US"/>
        </w:rPr>
        <w:t xml:space="preserve"> Sedangkan </w:t>
      </w:r>
      <w:r w:rsidR="009E359B">
        <w:rPr>
          <w:lang w:val="en-US"/>
        </w:rPr>
        <w:t>Sistem Akuntansi Keuangan Daerah, Sistem Pe</w:t>
      </w:r>
      <w:r w:rsidR="00F71A49">
        <w:rPr>
          <w:lang w:val="en-US"/>
        </w:rPr>
        <w:t>ngendalian Internal d</w:t>
      </w:r>
      <w:r w:rsidR="009E359B">
        <w:rPr>
          <w:lang w:val="en-US"/>
        </w:rPr>
        <w:t xml:space="preserve">an Pemanfaatan Teknologi Informasi tidak berpengaruh positif dan signifikan terhadap kualitas </w:t>
      </w:r>
      <w:r w:rsidR="00F71A49">
        <w:rPr>
          <w:lang w:val="en-US"/>
        </w:rPr>
        <w:t>Laporan Keuangan Daerah.</w:t>
      </w:r>
    </w:p>
    <w:p w14:paraId="0EA65F79" w14:textId="77777777" w:rsidR="00F71A49" w:rsidRDefault="00F71A49" w:rsidP="00F71A49">
      <w:pPr>
        <w:spacing w:after="0" w:line="240" w:lineRule="auto"/>
        <w:jc w:val="both"/>
        <w:rPr>
          <w:lang w:val="en-US"/>
        </w:rPr>
      </w:pPr>
    </w:p>
    <w:p w14:paraId="2E859A19" w14:textId="56757A70" w:rsidR="00971962" w:rsidRDefault="0081271C" w:rsidP="00971962">
      <w:pPr>
        <w:spacing w:after="0" w:line="240" w:lineRule="auto"/>
        <w:ind w:left="1276" w:hanging="1276"/>
        <w:jc w:val="both"/>
        <w:rPr>
          <w:lang w:val="en-US"/>
        </w:rPr>
      </w:pPr>
      <w:r>
        <w:t>Kat</w:t>
      </w:r>
      <w:r w:rsidR="00F71A49">
        <w:t>a kunci</w:t>
      </w:r>
      <w:r>
        <w:t xml:space="preserve">: Kualitas Laporan Keuangan, </w:t>
      </w:r>
      <w:r w:rsidR="00F71A49">
        <w:t>Kompetensi Sumber Daya Manusia</w:t>
      </w:r>
      <w:r w:rsidR="00F71A49">
        <w:rPr>
          <w:lang w:val="en-US"/>
        </w:rPr>
        <w:t xml:space="preserve">, Standar Akuntansi Keuangan Daerah, </w:t>
      </w:r>
      <w:r>
        <w:t>Sistem Pengendalian Intern</w:t>
      </w:r>
      <w:r w:rsidR="00F71A49">
        <w:t xml:space="preserve">, </w:t>
      </w:r>
      <w:r w:rsidR="00F71A49">
        <w:rPr>
          <w:lang w:val="en-US"/>
        </w:rPr>
        <w:t xml:space="preserve">dan Pemanfaatan Teknologi Informasi. </w:t>
      </w:r>
    </w:p>
    <w:p w14:paraId="73E6F95B" w14:textId="77777777" w:rsidR="00971962" w:rsidRDefault="00971962" w:rsidP="00971962">
      <w:pPr>
        <w:spacing w:after="0" w:line="240" w:lineRule="auto"/>
        <w:ind w:left="1276" w:hanging="1276"/>
        <w:jc w:val="both"/>
        <w:rPr>
          <w:lang w:val="en-US"/>
        </w:rPr>
      </w:pPr>
    </w:p>
    <w:p w14:paraId="12873CFC" w14:textId="77777777" w:rsidR="00971962" w:rsidRDefault="00971962" w:rsidP="00971962">
      <w:pPr>
        <w:spacing w:after="0" w:line="240" w:lineRule="auto"/>
        <w:ind w:left="1276" w:hanging="1276"/>
        <w:jc w:val="both"/>
        <w:rPr>
          <w:lang w:val="en-US"/>
        </w:rPr>
      </w:pPr>
    </w:p>
    <w:p w14:paraId="693B53A8" w14:textId="77777777" w:rsidR="00971962" w:rsidRDefault="00971962" w:rsidP="00971962">
      <w:pPr>
        <w:spacing w:after="0" w:line="240" w:lineRule="auto"/>
        <w:ind w:left="1276" w:hanging="1276"/>
        <w:jc w:val="both"/>
        <w:rPr>
          <w:lang w:val="en-US"/>
        </w:rPr>
      </w:pPr>
    </w:p>
    <w:p w14:paraId="24053225" w14:textId="77777777" w:rsidR="00971962" w:rsidRDefault="00971962" w:rsidP="00971962">
      <w:pPr>
        <w:spacing w:after="0" w:line="240" w:lineRule="auto"/>
        <w:ind w:left="1276" w:hanging="1276"/>
        <w:jc w:val="both"/>
        <w:rPr>
          <w:lang w:val="en-US"/>
        </w:rPr>
      </w:pPr>
    </w:p>
    <w:p w14:paraId="76616E4F" w14:textId="77777777" w:rsidR="00971962" w:rsidRDefault="00971962" w:rsidP="00971962">
      <w:pPr>
        <w:spacing w:after="0" w:line="240" w:lineRule="auto"/>
        <w:ind w:left="1276" w:hanging="1276"/>
        <w:jc w:val="both"/>
        <w:rPr>
          <w:lang w:val="en-US"/>
        </w:rPr>
      </w:pPr>
    </w:p>
    <w:p w14:paraId="12D1C7BC" w14:textId="77777777" w:rsidR="00971962" w:rsidRDefault="00971962" w:rsidP="00971962">
      <w:pPr>
        <w:spacing w:after="0" w:line="240" w:lineRule="auto"/>
        <w:ind w:left="1276" w:hanging="1276"/>
        <w:jc w:val="both"/>
        <w:rPr>
          <w:lang w:val="en-US"/>
        </w:rPr>
      </w:pPr>
    </w:p>
    <w:p w14:paraId="14E834AB" w14:textId="77777777" w:rsidR="00971962" w:rsidRDefault="00971962" w:rsidP="00971962">
      <w:pPr>
        <w:spacing w:after="0" w:line="240" w:lineRule="auto"/>
        <w:ind w:left="1276" w:hanging="1276"/>
        <w:jc w:val="both"/>
        <w:rPr>
          <w:lang w:val="en-US"/>
        </w:rPr>
      </w:pPr>
    </w:p>
    <w:p w14:paraId="2B392E88" w14:textId="77777777" w:rsidR="00971962" w:rsidRDefault="00971962" w:rsidP="00971962">
      <w:pPr>
        <w:spacing w:after="0" w:line="240" w:lineRule="auto"/>
        <w:ind w:left="1276" w:hanging="1276"/>
        <w:jc w:val="both"/>
        <w:rPr>
          <w:lang w:val="en-US"/>
        </w:rPr>
      </w:pPr>
    </w:p>
    <w:p w14:paraId="4BBAE9E7" w14:textId="77777777" w:rsidR="00971962" w:rsidRDefault="00971962" w:rsidP="00971962">
      <w:pPr>
        <w:spacing w:after="0" w:line="240" w:lineRule="auto"/>
        <w:ind w:left="1276" w:hanging="1276"/>
        <w:jc w:val="both"/>
        <w:rPr>
          <w:lang w:val="en-US"/>
        </w:rPr>
      </w:pPr>
    </w:p>
    <w:p w14:paraId="5CAC1C3B" w14:textId="77777777" w:rsidR="00971962" w:rsidRDefault="00971962" w:rsidP="00971962">
      <w:pPr>
        <w:spacing w:after="0" w:line="240" w:lineRule="auto"/>
        <w:ind w:left="1276" w:hanging="1276"/>
        <w:jc w:val="both"/>
        <w:rPr>
          <w:lang w:val="en-US"/>
        </w:rPr>
      </w:pPr>
    </w:p>
    <w:p w14:paraId="51C3F10E" w14:textId="77777777" w:rsidR="00971962" w:rsidRDefault="00971962" w:rsidP="00971962">
      <w:pPr>
        <w:spacing w:after="0" w:line="240" w:lineRule="auto"/>
        <w:ind w:left="1276" w:hanging="1276"/>
        <w:jc w:val="both"/>
        <w:rPr>
          <w:lang w:val="en-US"/>
        </w:rPr>
      </w:pPr>
    </w:p>
    <w:p w14:paraId="650375F5" w14:textId="77777777" w:rsidR="00971962" w:rsidRDefault="00971962" w:rsidP="00971962">
      <w:pPr>
        <w:spacing w:after="0" w:line="240" w:lineRule="auto"/>
        <w:ind w:left="1276" w:hanging="1276"/>
        <w:jc w:val="both"/>
        <w:rPr>
          <w:lang w:val="en-US"/>
        </w:rPr>
      </w:pPr>
    </w:p>
    <w:p w14:paraId="50D129F8" w14:textId="77777777" w:rsidR="00971962" w:rsidRDefault="00971962" w:rsidP="00971962">
      <w:pPr>
        <w:spacing w:after="0" w:line="240" w:lineRule="auto"/>
        <w:ind w:left="1276" w:hanging="1276"/>
        <w:jc w:val="both"/>
        <w:rPr>
          <w:lang w:val="en-US"/>
        </w:rPr>
      </w:pPr>
    </w:p>
    <w:p w14:paraId="0343F380" w14:textId="77777777" w:rsidR="00971962" w:rsidRDefault="00971962" w:rsidP="00971962">
      <w:pPr>
        <w:spacing w:after="0" w:line="240" w:lineRule="auto"/>
        <w:ind w:left="1276" w:hanging="1276"/>
        <w:jc w:val="both"/>
        <w:rPr>
          <w:lang w:val="en-US"/>
        </w:rPr>
      </w:pPr>
    </w:p>
    <w:p w14:paraId="60E13842" w14:textId="77777777" w:rsidR="00971962" w:rsidRDefault="00971962" w:rsidP="00971962">
      <w:pPr>
        <w:spacing w:after="0" w:line="240" w:lineRule="auto"/>
        <w:ind w:left="1276" w:hanging="1276"/>
        <w:jc w:val="both"/>
        <w:rPr>
          <w:lang w:val="en-US"/>
        </w:rPr>
      </w:pPr>
    </w:p>
    <w:p w14:paraId="3B38361D" w14:textId="77777777" w:rsidR="00971962" w:rsidRDefault="00971962" w:rsidP="00971962">
      <w:pPr>
        <w:spacing w:after="0" w:line="240" w:lineRule="auto"/>
        <w:ind w:left="1276" w:hanging="1276"/>
        <w:jc w:val="both"/>
        <w:rPr>
          <w:lang w:val="en-US"/>
        </w:rPr>
      </w:pPr>
    </w:p>
    <w:p w14:paraId="7680C3DC" w14:textId="77777777" w:rsidR="00971962" w:rsidRDefault="00971962" w:rsidP="00971962">
      <w:pPr>
        <w:spacing w:after="0" w:line="240" w:lineRule="auto"/>
        <w:ind w:left="1276" w:hanging="1276"/>
        <w:jc w:val="both"/>
        <w:rPr>
          <w:lang w:val="en-US"/>
        </w:rPr>
      </w:pPr>
    </w:p>
    <w:p w14:paraId="44E6BA25" w14:textId="77777777" w:rsidR="00971962" w:rsidRDefault="00971962" w:rsidP="00971962">
      <w:pPr>
        <w:spacing w:after="0" w:line="240" w:lineRule="auto"/>
        <w:ind w:left="1276" w:hanging="1276"/>
        <w:jc w:val="both"/>
        <w:rPr>
          <w:lang w:val="en-US"/>
        </w:rPr>
      </w:pPr>
    </w:p>
    <w:p w14:paraId="627FF495" w14:textId="77777777" w:rsidR="00971962" w:rsidRDefault="00971962" w:rsidP="00971962">
      <w:pPr>
        <w:spacing w:after="0" w:line="240" w:lineRule="auto"/>
        <w:ind w:left="1276" w:hanging="1276"/>
        <w:jc w:val="both"/>
        <w:rPr>
          <w:lang w:val="en-US"/>
        </w:rPr>
      </w:pPr>
    </w:p>
    <w:p w14:paraId="61D6DB7B" w14:textId="77777777" w:rsidR="00971962" w:rsidRDefault="00971962" w:rsidP="00971962">
      <w:pPr>
        <w:spacing w:after="0" w:line="240" w:lineRule="auto"/>
        <w:ind w:left="1276" w:hanging="1276"/>
        <w:jc w:val="both"/>
        <w:rPr>
          <w:lang w:val="en-US"/>
        </w:rPr>
      </w:pPr>
    </w:p>
    <w:p w14:paraId="0AAEF858" w14:textId="77777777" w:rsidR="00971962" w:rsidRDefault="00971962" w:rsidP="00971962">
      <w:pPr>
        <w:spacing w:after="0" w:line="240" w:lineRule="auto"/>
        <w:ind w:left="1276" w:hanging="1276"/>
        <w:jc w:val="both"/>
        <w:rPr>
          <w:lang w:val="en-US"/>
        </w:rPr>
      </w:pPr>
    </w:p>
    <w:p w14:paraId="757A08B4" w14:textId="77777777" w:rsidR="00971962" w:rsidRDefault="00971962" w:rsidP="00971962">
      <w:pPr>
        <w:spacing w:after="0" w:line="240" w:lineRule="auto"/>
        <w:ind w:left="1276" w:hanging="1276"/>
        <w:jc w:val="both"/>
        <w:rPr>
          <w:lang w:val="en-US"/>
        </w:rPr>
      </w:pPr>
    </w:p>
    <w:p w14:paraId="65ACDF31" w14:textId="77777777" w:rsidR="00971962" w:rsidRDefault="00971962" w:rsidP="00971962">
      <w:pPr>
        <w:spacing w:after="0" w:line="240" w:lineRule="auto"/>
        <w:ind w:left="1276" w:hanging="1276"/>
        <w:jc w:val="both"/>
        <w:rPr>
          <w:lang w:val="en-US"/>
        </w:rPr>
      </w:pPr>
    </w:p>
    <w:p w14:paraId="352773E2" w14:textId="77777777" w:rsidR="00971962" w:rsidRDefault="00971962" w:rsidP="00971962">
      <w:pPr>
        <w:spacing w:after="0" w:line="240" w:lineRule="auto"/>
        <w:jc w:val="both"/>
        <w:rPr>
          <w:lang w:val="en-US"/>
        </w:rPr>
      </w:pPr>
    </w:p>
    <w:p w14:paraId="4AC6CE0E" w14:textId="77777777" w:rsidR="00971962" w:rsidRDefault="00971962" w:rsidP="00971962">
      <w:pPr>
        <w:spacing w:after="0" w:line="240" w:lineRule="auto"/>
        <w:jc w:val="both"/>
        <w:rPr>
          <w:lang w:val="en-US"/>
        </w:rPr>
      </w:pPr>
    </w:p>
    <w:p w14:paraId="713A2398" w14:textId="77777777" w:rsidR="00F71A49" w:rsidRPr="00971962" w:rsidRDefault="00F71A49" w:rsidP="00F7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eastAsia="Times New Roman"/>
          <w:b/>
          <w:i/>
          <w:color w:val="202124"/>
          <w:lang w:val="en" w:eastAsia="en-ID"/>
        </w:rPr>
      </w:pPr>
      <w:r w:rsidRPr="00971962">
        <w:rPr>
          <w:rFonts w:eastAsia="Times New Roman"/>
          <w:b/>
          <w:i/>
          <w:color w:val="202124"/>
          <w:lang w:val="en" w:eastAsia="en-ID"/>
        </w:rPr>
        <w:lastRenderedPageBreak/>
        <w:t>ABSTRACT</w:t>
      </w:r>
    </w:p>
    <w:p w14:paraId="5E7474AE" w14:textId="66D4D1B8" w:rsidR="00F71A49" w:rsidRPr="007E2698" w:rsidRDefault="00A9452B" w:rsidP="00A945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02124"/>
          <w:lang w:val="en" w:eastAsia="en-ID"/>
        </w:rPr>
      </w:pPr>
      <w:r>
        <w:rPr>
          <w:rFonts w:eastAsia="Times New Roman"/>
          <w:i/>
          <w:color w:val="202124"/>
          <w:lang w:val="en" w:eastAsia="en-ID"/>
        </w:rPr>
        <w:tab/>
      </w:r>
      <w:r w:rsidR="00F71A49" w:rsidRPr="007E2698">
        <w:rPr>
          <w:rFonts w:eastAsia="Times New Roman"/>
          <w:i/>
          <w:color w:val="202124"/>
          <w:lang w:val="en" w:eastAsia="en-ID"/>
        </w:rPr>
        <w:t>This study aims to examine the effect of Human Resource Competence, Government Accounting Standards, Regional Financial Accounting Systems, Internal Control Systems and Utilization of Information Technology on the quality of Regional Government Financial Reports (LKPD) of West Aceh District. This research includes quantitative research using primary and secondary data. Data collection was carried out by distributing questionnaires to employees at the Regional Financial Management Board (BPKD) in West Aceh District using a purposive sampling technique, obtained a population of 120 respondents and 40 respondents as samples. The data that has been collected is processed using SPSS version 26. The statistical method used to test the hypothesis is multiple linear regression analysis. The results of testing the hypothesis show that the competence of Human Resources and Government Accounting Standards have a positive and significant effect on the quality of Regional Government Financial Reports. Meanwhile, the Regional Financial Accounting System, Internal Control System and Utilization of Information Technology do not have a positive and significant effect on the quality of Regional Financial Reports.</w:t>
      </w:r>
    </w:p>
    <w:p w14:paraId="34AD17CB" w14:textId="77777777" w:rsidR="00F71A49" w:rsidRPr="007E2698" w:rsidRDefault="00F71A49" w:rsidP="00F7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02124"/>
          <w:lang w:val="en" w:eastAsia="en-ID"/>
        </w:rPr>
      </w:pPr>
    </w:p>
    <w:p w14:paraId="7EF91855" w14:textId="45957A72" w:rsidR="00971962" w:rsidRPr="007E2698" w:rsidRDefault="00F71A49"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02124"/>
          <w:lang w:val="en" w:eastAsia="en-ID"/>
        </w:rPr>
      </w:pPr>
      <w:r w:rsidRPr="007E2698">
        <w:rPr>
          <w:rFonts w:eastAsia="Times New Roman"/>
          <w:i/>
          <w:color w:val="202124"/>
          <w:lang w:val="en" w:eastAsia="en-ID"/>
        </w:rPr>
        <w:t>Keywords: Quality of Financial Reports, Competence of Human Resources, Regional Financial Accounting Standards, Internal Control Systems, and Utilization of Information Technology.</w:t>
      </w:r>
    </w:p>
    <w:p w14:paraId="47DBB97D" w14:textId="77777777" w:rsidR="00971962" w:rsidRPr="007E2698"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02124"/>
          <w:lang w:val="en" w:eastAsia="en-ID"/>
        </w:rPr>
      </w:pPr>
    </w:p>
    <w:p w14:paraId="5367D869"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51E6127A"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025FC677"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2F4D652D"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472F2DB1"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77F8AE92"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1A4E1DFD"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41E12BA2"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7653AC95"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0310BBF4"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340741CE"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15743E3A"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2783FF01"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0DDA8B3B"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141BFCF3"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10C3B7B1"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3F6ACABB"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7EF04212"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62239A15"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0ADB070D"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0FAA3506"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0FC0DC9B"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6400B6DE" w14:textId="77777777" w:rsid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lang w:val="en" w:eastAsia="en-ID"/>
        </w:rPr>
      </w:pPr>
    </w:p>
    <w:p w14:paraId="0A745C8F" w14:textId="77777777" w:rsidR="00971962" w:rsidRPr="00971962" w:rsidRDefault="00971962" w:rsidP="0097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 w:val="42"/>
          <w:szCs w:val="42"/>
          <w:lang w:val="en-ID" w:eastAsia="en-ID"/>
        </w:rPr>
      </w:pPr>
    </w:p>
    <w:p w14:paraId="7E7AC5CC" w14:textId="77777777" w:rsidR="00D83C38" w:rsidRDefault="00D83C38" w:rsidP="00F71A49">
      <w:pPr>
        <w:spacing w:before="240" w:after="0" w:line="240" w:lineRule="auto"/>
        <w:jc w:val="center"/>
        <w:rPr>
          <w:b/>
          <w:bCs/>
          <w:color w:val="auto"/>
          <w:lang w:val="en-US"/>
        </w:rPr>
      </w:pPr>
      <w:r w:rsidRPr="00D96813">
        <w:rPr>
          <w:b/>
          <w:bCs/>
          <w:color w:val="auto"/>
          <w:lang w:val="en-US"/>
        </w:rPr>
        <w:lastRenderedPageBreak/>
        <w:t>DAFTAR ISI</w:t>
      </w:r>
    </w:p>
    <w:p w14:paraId="470310F4" w14:textId="77777777" w:rsidR="00D83C38" w:rsidRPr="00907A6D" w:rsidRDefault="00D83C38" w:rsidP="00D83C38">
      <w:pPr>
        <w:spacing w:after="0" w:line="240" w:lineRule="auto"/>
        <w:jc w:val="center"/>
        <w:rPr>
          <w:b/>
          <w:bCs/>
          <w:color w:val="auto"/>
          <w:lang w:val="en-US"/>
        </w:rPr>
      </w:pPr>
    </w:p>
    <w:p w14:paraId="4040965A" w14:textId="00A1D5AB" w:rsidR="00971962" w:rsidRDefault="001639CC" w:rsidP="001639CC">
      <w:pPr>
        <w:tabs>
          <w:tab w:val="right" w:leader="dot" w:pos="7513"/>
          <w:tab w:val="right" w:leader="dot" w:pos="7655"/>
          <w:tab w:val="right" w:leader="dot" w:pos="16443"/>
        </w:tabs>
        <w:spacing w:after="0" w:line="240" w:lineRule="auto"/>
        <w:rPr>
          <w:rFonts w:eastAsia="Times New Roman"/>
          <w:b/>
          <w:bCs/>
          <w:color w:val="auto"/>
          <w:lang w:val="en-US"/>
        </w:rPr>
      </w:pPr>
      <w:r>
        <w:rPr>
          <w:rFonts w:eastAsia="Times New Roman"/>
          <w:b/>
          <w:bCs/>
          <w:color w:val="auto"/>
          <w:lang w:val="en-US"/>
        </w:rPr>
        <w:t>LEMBAR PENGESAHAN SKRIPS</w:t>
      </w:r>
      <w:r w:rsidR="005830E2">
        <w:rPr>
          <w:rFonts w:eastAsia="Times New Roman"/>
          <w:b/>
          <w:bCs/>
          <w:color w:val="auto"/>
          <w:lang w:val="en-US"/>
        </w:rPr>
        <w:t>I</w:t>
      </w:r>
      <w:r>
        <w:rPr>
          <w:rFonts w:eastAsia="Times New Roman"/>
          <w:b/>
          <w:bCs/>
          <w:color w:val="auto"/>
          <w:lang w:val="en-US"/>
        </w:rPr>
        <w:tab/>
        <w:t>ii</w:t>
      </w:r>
    </w:p>
    <w:p w14:paraId="6877371A" w14:textId="1546482F" w:rsidR="00971962" w:rsidRDefault="00971962"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lang w:val="en-US"/>
        </w:rPr>
        <w:t>LEMBAR PENGESAHAN KOMISI UJIAN</w:t>
      </w:r>
      <w:r w:rsidR="001639CC">
        <w:rPr>
          <w:rFonts w:eastAsia="Times New Roman"/>
          <w:b/>
          <w:bCs/>
          <w:color w:val="auto"/>
          <w:lang w:val="en-US"/>
        </w:rPr>
        <w:tab/>
        <w:t>iii</w:t>
      </w:r>
    </w:p>
    <w:p w14:paraId="02E6C437" w14:textId="444BFD2E" w:rsidR="00971962" w:rsidRDefault="00971962"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lang w:val="en-US"/>
        </w:rPr>
        <w:t>PERNYATAAN ORISINALITAS</w:t>
      </w:r>
      <w:r w:rsidR="001639CC">
        <w:rPr>
          <w:rFonts w:eastAsia="Times New Roman"/>
          <w:b/>
          <w:bCs/>
          <w:color w:val="auto"/>
          <w:lang w:val="en-US"/>
        </w:rPr>
        <w:tab/>
        <w:t>iv</w:t>
      </w:r>
    </w:p>
    <w:p w14:paraId="702A2241" w14:textId="323C99D7" w:rsidR="00971962" w:rsidRDefault="00971962"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lang w:val="en-US"/>
        </w:rPr>
        <w:t xml:space="preserve">PERSEMBAHAN </w:t>
      </w:r>
      <w:r w:rsidR="001639CC">
        <w:rPr>
          <w:rFonts w:eastAsia="Times New Roman"/>
          <w:b/>
          <w:bCs/>
          <w:color w:val="auto"/>
          <w:lang w:val="en-US"/>
        </w:rPr>
        <w:tab/>
        <w:t>v</w:t>
      </w:r>
    </w:p>
    <w:p w14:paraId="5BAE4591" w14:textId="2E35F170" w:rsidR="00D83C38" w:rsidRPr="001639CC" w:rsidRDefault="00D83C38" w:rsidP="001639CC">
      <w:pPr>
        <w:tabs>
          <w:tab w:val="right" w:leader="dot" w:pos="7513"/>
          <w:tab w:val="right" w:pos="7655"/>
        </w:tabs>
        <w:spacing w:after="0" w:line="240" w:lineRule="auto"/>
        <w:rPr>
          <w:rFonts w:eastAsia="Times New Roman"/>
          <w:b/>
          <w:bCs/>
          <w:color w:val="auto"/>
          <w:lang w:val="en-US"/>
        </w:rPr>
      </w:pPr>
      <w:r w:rsidRPr="00D96813">
        <w:rPr>
          <w:rFonts w:eastAsia="Times New Roman"/>
          <w:b/>
          <w:bCs/>
          <w:color w:val="auto"/>
        </w:rPr>
        <w:t>KATA PENGANTAR</w:t>
      </w:r>
      <w:r w:rsidR="001639CC">
        <w:rPr>
          <w:rFonts w:eastAsia="Times New Roman"/>
          <w:b/>
          <w:bCs/>
          <w:color w:val="auto"/>
          <w:lang w:val="en-US"/>
        </w:rPr>
        <w:tab/>
      </w:r>
      <w:r w:rsidR="00F22CC6">
        <w:rPr>
          <w:rFonts w:eastAsia="Times New Roman"/>
          <w:b/>
          <w:bCs/>
          <w:color w:val="auto"/>
          <w:lang w:val="en-US"/>
        </w:rPr>
        <w:t>vi</w:t>
      </w:r>
    </w:p>
    <w:p w14:paraId="7214DEFB" w14:textId="65709299" w:rsidR="00971962" w:rsidRDefault="00971962"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lang w:val="en-US"/>
        </w:rPr>
        <w:t>HALAMAN PERNYATAAN PERSETUJUAN PUBLIKASI TUGAS AKHIR UNTUK KEPENTINGAN AKADEMIS</w:t>
      </w:r>
      <w:r w:rsidR="001639CC">
        <w:rPr>
          <w:rFonts w:eastAsia="Times New Roman"/>
          <w:b/>
          <w:bCs/>
          <w:color w:val="auto"/>
          <w:lang w:val="en-US"/>
        </w:rPr>
        <w:tab/>
      </w:r>
      <w:r w:rsidR="00F22CC6">
        <w:rPr>
          <w:rFonts w:eastAsia="Times New Roman"/>
          <w:b/>
          <w:bCs/>
          <w:color w:val="auto"/>
          <w:lang w:val="en-US"/>
        </w:rPr>
        <w:t>viii</w:t>
      </w:r>
    </w:p>
    <w:p w14:paraId="25BB2F02" w14:textId="7A1D1381" w:rsidR="00971962" w:rsidRDefault="00971962"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lang w:val="en-US"/>
        </w:rPr>
        <w:t>ABSTRAK</w:t>
      </w:r>
      <w:r w:rsidR="001639CC">
        <w:rPr>
          <w:rFonts w:eastAsia="Times New Roman"/>
          <w:b/>
          <w:bCs/>
          <w:color w:val="auto"/>
          <w:lang w:val="en-US"/>
        </w:rPr>
        <w:tab/>
      </w:r>
      <w:r w:rsidR="00F22CC6">
        <w:rPr>
          <w:rFonts w:eastAsia="Times New Roman"/>
          <w:b/>
          <w:bCs/>
          <w:color w:val="auto"/>
          <w:lang w:val="en-US"/>
        </w:rPr>
        <w:t>ix</w:t>
      </w:r>
    </w:p>
    <w:p w14:paraId="5B79CC79" w14:textId="45A65CC0" w:rsidR="00971962" w:rsidRPr="001639CC" w:rsidRDefault="00971962" w:rsidP="001639CC">
      <w:pPr>
        <w:tabs>
          <w:tab w:val="right" w:leader="dot" w:pos="7513"/>
          <w:tab w:val="right" w:pos="7655"/>
        </w:tabs>
        <w:spacing w:after="0" w:line="240" w:lineRule="auto"/>
        <w:rPr>
          <w:rFonts w:eastAsia="Times New Roman"/>
          <w:b/>
          <w:bCs/>
          <w:color w:val="auto"/>
          <w:lang w:val="en-US"/>
        </w:rPr>
      </w:pPr>
      <w:r>
        <w:rPr>
          <w:rFonts w:eastAsia="Times New Roman"/>
          <w:b/>
          <w:bCs/>
          <w:i/>
          <w:color w:val="auto"/>
          <w:lang w:val="en-US"/>
        </w:rPr>
        <w:t>ABSTRACT</w:t>
      </w:r>
      <w:r w:rsidR="001639CC">
        <w:rPr>
          <w:rFonts w:eastAsia="Times New Roman"/>
          <w:b/>
          <w:bCs/>
          <w:i/>
          <w:color w:val="auto"/>
          <w:lang w:val="en-US"/>
        </w:rPr>
        <w:tab/>
      </w:r>
      <w:r w:rsidR="00F22CC6">
        <w:rPr>
          <w:rFonts w:eastAsia="Times New Roman"/>
          <w:b/>
          <w:bCs/>
          <w:color w:val="auto"/>
          <w:lang w:val="en-US"/>
        </w:rPr>
        <w:t>x</w:t>
      </w:r>
    </w:p>
    <w:p w14:paraId="47AFBF37" w14:textId="4BFC1650" w:rsidR="00D83C38" w:rsidRPr="001639CC" w:rsidRDefault="00D77D6B"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rPr>
        <w:t>DAFTAR ISI</w:t>
      </w:r>
      <w:r w:rsidR="001639CC">
        <w:rPr>
          <w:rFonts w:eastAsia="Times New Roman"/>
          <w:b/>
          <w:bCs/>
          <w:color w:val="auto"/>
          <w:lang w:val="en-US"/>
        </w:rPr>
        <w:tab/>
      </w:r>
      <w:r w:rsidR="00F22CC6">
        <w:rPr>
          <w:rFonts w:eastAsia="Times New Roman"/>
          <w:b/>
          <w:bCs/>
          <w:color w:val="auto"/>
          <w:lang w:val="en-US"/>
        </w:rPr>
        <w:t>xi</w:t>
      </w:r>
    </w:p>
    <w:p w14:paraId="3C477E44" w14:textId="2C396553" w:rsidR="00D83C38" w:rsidRPr="001639CC" w:rsidRDefault="001639CC"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rPr>
        <w:t>DAFTAR TABE</w:t>
      </w:r>
      <w:r>
        <w:rPr>
          <w:rFonts w:eastAsia="Times New Roman"/>
          <w:b/>
          <w:bCs/>
          <w:color w:val="auto"/>
          <w:lang w:val="en-US"/>
        </w:rPr>
        <w:t>L</w:t>
      </w:r>
      <w:r>
        <w:rPr>
          <w:rFonts w:eastAsia="Times New Roman"/>
          <w:b/>
          <w:bCs/>
          <w:color w:val="auto"/>
          <w:lang w:val="en-US"/>
        </w:rPr>
        <w:tab/>
      </w:r>
      <w:r w:rsidR="00F22CC6">
        <w:rPr>
          <w:rFonts w:eastAsia="Times New Roman"/>
          <w:b/>
          <w:bCs/>
          <w:color w:val="auto"/>
          <w:lang w:val="en-US"/>
        </w:rPr>
        <w:t>xiii</w:t>
      </w:r>
    </w:p>
    <w:p w14:paraId="1DC3D604" w14:textId="3515BBA4" w:rsidR="00D83C38" w:rsidRPr="001639CC" w:rsidRDefault="001639CC" w:rsidP="001639CC">
      <w:pPr>
        <w:tabs>
          <w:tab w:val="right" w:leader="dot" w:pos="7513"/>
          <w:tab w:val="right" w:pos="7655"/>
        </w:tabs>
        <w:spacing w:after="0" w:line="240" w:lineRule="auto"/>
        <w:rPr>
          <w:rFonts w:eastAsia="Times New Roman"/>
          <w:b/>
          <w:bCs/>
          <w:color w:val="auto"/>
          <w:lang w:val="en-US"/>
        </w:rPr>
      </w:pPr>
      <w:r>
        <w:rPr>
          <w:rFonts w:eastAsia="Times New Roman"/>
          <w:b/>
          <w:bCs/>
          <w:color w:val="auto"/>
        </w:rPr>
        <w:t>DAFTAR GAMBAR</w:t>
      </w:r>
      <w:r>
        <w:rPr>
          <w:rFonts w:eastAsia="Times New Roman"/>
          <w:b/>
          <w:bCs/>
          <w:color w:val="auto"/>
          <w:lang w:val="en-US"/>
        </w:rPr>
        <w:tab/>
      </w:r>
      <w:r w:rsidR="00F22CC6">
        <w:rPr>
          <w:rFonts w:eastAsia="Times New Roman"/>
          <w:b/>
          <w:bCs/>
          <w:color w:val="auto"/>
          <w:lang w:val="en-US"/>
        </w:rPr>
        <w:t>xiv</w:t>
      </w:r>
    </w:p>
    <w:p w14:paraId="7CF60CB9" w14:textId="77777777" w:rsidR="00D83C38" w:rsidRPr="000D4DE9" w:rsidRDefault="00D83C38" w:rsidP="00D83C38">
      <w:pPr>
        <w:tabs>
          <w:tab w:val="right" w:leader="dot" w:pos="7513"/>
          <w:tab w:val="left" w:pos="7655"/>
        </w:tabs>
        <w:spacing w:after="0" w:line="240" w:lineRule="auto"/>
        <w:rPr>
          <w:rFonts w:eastAsia="Times New Roman"/>
          <w:b/>
          <w:bCs/>
          <w:color w:val="auto"/>
          <w:lang w:val="en-US"/>
        </w:rPr>
      </w:pPr>
    </w:p>
    <w:p w14:paraId="06531B08" w14:textId="77777777" w:rsidR="00D83C38" w:rsidRPr="00D96813" w:rsidRDefault="00D83C38" w:rsidP="001639CC">
      <w:pPr>
        <w:tabs>
          <w:tab w:val="right" w:leader="dot" w:pos="7513"/>
          <w:tab w:val="right" w:pos="7655"/>
        </w:tabs>
        <w:spacing w:after="0" w:line="240" w:lineRule="auto"/>
        <w:rPr>
          <w:rFonts w:eastAsia="Times New Roman"/>
          <w:b/>
          <w:bCs/>
          <w:color w:val="auto"/>
        </w:rPr>
      </w:pPr>
      <w:r w:rsidRPr="00D96813">
        <w:rPr>
          <w:rFonts w:eastAsia="Times New Roman"/>
          <w:b/>
          <w:bCs/>
          <w:color w:val="auto"/>
        </w:rPr>
        <w:t xml:space="preserve">BAB I PENDAHULUAN </w:t>
      </w:r>
      <w:r w:rsidRPr="00D96813">
        <w:rPr>
          <w:rFonts w:eastAsia="Times New Roman"/>
          <w:b/>
          <w:bCs/>
          <w:color w:val="auto"/>
        </w:rPr>
        <w:tab/>
        <w:t xml:space="preserve">1 </w:t>
      </w:r>
    </w:p>
    <w:p w14:paraId="3D40C544" w14:textId="77777777" w:rsidR="00D83C38" w:rsidRPr="00D96813" w:rsidRDefault="00D83C38" w:rsidP="00D83C38">
      <w:pPr>
        <w:tabs>
          <w:tab w:val="right" w:leader="dot" w:pos="7513"/>
        </w:tabs>
        <w:spacing w:after="0" w:line="240" w:lineRule="auto"/>
        <w:rPr>
          <w:rFonts w:eastAsia="Times New Roman"/>
          <w:color w:val="auto"/>
          <w:lang w:val="en-US"/>
        </w:rPr>
      </w:pPr>
      <w:r w:rsidRPr="00D96813">
        <w:rPr>
          <w:rFonts w:eastAsia="Times New Roman"/>
          <w:color w:val="auto"/>
        </w:rPr>
        <w:t>1.1 Latar Belakang</w:t>
      </w:r>
      <w:r w:rsidRPr="00D96813">
        <w:rPr>
          <w:rFonts w:eastAsia="Times New Roman"/>
          <w:color w:val="auto"/>
        </w:rPr>
        <w:tab/>
        <w:t>1</w:t>
      </w:r>
    </w:p>
    <w:p w14:paraId="78DCA6DA" w14:textId="310483EF" w:rsidR="00D83C38" w:rsidRPr="00D96813" w:rsidRDefault="00D83C38" w:rsidP="001639CC">
      <w:pPr>
        <w:tabs>
          <w:tab w:val="right" w:leader="dot" w:pos="7513"/>
          <w:tab w:val="right" w:leader="dot" w:pos="7655"/>
        </w:tabs>
        <w:spacing w:after="0" w:line="240" w:lineRule="auto"/>
        <w:rPr>
          <w:rFonts w:eastAsia="Times New Roman"/>
          <w:color w:val="auto"/>
          <w:lang w:val="en-US"/>
        </w:rPr>
      </w:pPr>
      <w:r w:rsidRPr="00D96813">
        <w:rPr>
          <w:rFonts w:eastAsia="Times New Roman"/>
          <w:color w:val="auto"/>
        </w:rPr>
        <w:t>1.2 Rumusan Masalah</w:t>
      </w:r>
      <w:r w:rsidR="001639CC">
        <w:rPr>
          <w:rFonts w:eastAsia="Times New Roman"/>
          <w:color w:val="auto"/>
          <w:lang w:val="en-US"/>
        </w:rPr>
        <w:tab/>
        <w:t>8</w:t>
      </w:r>
    </w:p>
    <w:p w14:paraId="43FA01A4" w14:textId="77777777" w:rsidR="00D83C38" w:rsidRPr="00446152" w:rsidRDefault="00D83C38" w:rsidP="00D83C38">
      <w:pPr>
        <w:tabs>
          <w:tab w:val="right" w:leader="dot" w:pos="7513"/>
        </w:tabs>
        <w:spacing w:after="0" w:line="240" w:lineRule="auto"/>
        <w:rPr>
          <w:rFonts w:eastAsia="Times New Roman"/>
          <w:color w:val="auto"/>
          <w:lang w:val="en-US"/>
        </w:rPr>
      </w:pPr>
      <w:r w:rsidRPr="00D96813">
        <w:rPr>
          <w:rFonts w:eastAsia="Times New Roman"/>
          <w:color w:val="auto"/>
        </w:rPr>
        <w:t>1.3 Tujuan Penelitian</w:t>
      </w:r>
      <w:r w:rsidRPr="00D96813">
        <w:rPr>
          <w:rFonts w:eastAsia="Times New Roman"/>
          <w:color w:val="auto"/>
        </w:rPr>
        <w:tab/>
      </w:r>
      <w:r>
        <w:rPr>
          <w:rFonts w:eastAsia="Times New Roman"/>
          <w:color w:val="auto"/>
          <w:lang w:val="en-US"/>
        </w:rPr>
        <w:t>9</w:t>
      </w:r>
    </w:p>
    <w:p w14:paraId="691DC193" w14:textId="77777777" w:rsidR="00D83C38" w:rsidRDefault="00D83C38" w:rsidP="00D83C38">
      <w:pPr>
        <w:tabs>
          <w:tab w:val="right" w:leader="dot" w:pos="7513"/>
        </w:tabs>
        <w:spacing w:after="0" w:line="240" w:lineRule="auto"/>
        <w:rPr>
          <w:rFonts w:eastAsia="Times New Roman"/>
          <w:color w:val="auto"/>
          <w:lang w:val="en-US"/>
        </w:rPr>
      </w:pPr>
      <w:r w:rsidRPr="00D96813">
        <w:rPr>
          <w:rFonts w:eastAsia="Times New Roman"/>
          <w:color w:val="auto"/>
        </w:rPr>
        <w:t>1.4 Manfaat Penelitian</w:t>
      </w:r>
      <w:r w:rsidRPr="00D96813">
        <w:rPr>
          <w:rFonts w:eastAsia="Times New Roman"/>
          <w:color w:val="auto"/>
        </w:rPr>
        <w:tab/>
      </w:r>
      <w:r>
        <w:rPr>
          <w:rFonts w:eastAsia="Times New Roman"/>
          <w:color w:val="auto"/>
          <w:lang w:val="en-US"/>
        </w:rPr>
        <w:t>10</w:t>
      </w:r>
    </w:p>
    <w:p w14:paraId="35980BCE" w14:textId="77777777" w:rsidR="00D83C38" w:rsidRPr="00E40FB5" w:rsidRDefault="00D83C38" w:rsidP="00D83C38">
      <w:pPr>
        <w:tabs>
          <w:tab w:val="right" w:leader="dot" w:pos="7513"/>
        </w:tabs>
        <w:spacing w:after="0" w:line="240" w:lineRule="auto"/>
        <w:ind w:left="426"/>
        <w:rPr>
          <w:rFonts w:eastAsia="Times New Roman"/>
          <w:color w:val="auto"/>
          <w:lang w:val="en-US"/>
        </w:rPr>
      </w:pPr>
      <w:r>
        <w:rPr>
          <w:rFonts w:eastAsia="Times New Roman"/>
          <w:color w:val="auto"/>
          <w:lang w:val="en-US"/>
        </w:rPr>
        <w:t xml:space="preserve">1.4.1 Manfaat Praktis </w:t>
      </w:r>
      <w:r>
        <w:rPr>
          <w:rFonts w:eastAsia="Times New Roman"/>
          <w:color w:val="auto"/>
          <w:lang w:val="en-US"/>
        </w:rPr>
        <w:tab/>
        <w:t>10</w:t>
      </w:r>
    </w:p>
    <w:p w14:paraId="2509AACA" w14:textId="77777777" w:rsidR="00D83C38" w:rsidRPr="00E40FB5" w:rsidRDefault="00D83C38" w:rsidP="00D83C38">
      <w:pPr>
        <w:tabs>
          <w:tab w:val="right" w:leader="dot" w:pos="7513"/>
        </w:tabs>
        <w:spacing w:after="0" w:line="240" w:lineRule="auto"/>
        <w:ind w:left="426"/>
        <w:rPr>
          <w:rFonts w:eastAsia="Times New Roman"/>
          <w:color w:val="auto"/>
          <w:lang w:val="en-US"/>
        </w:rPr>
      </w:pPr>
      <w:r>
        <w:rPr>
          <w:rFonts w:eastAsia="Times New Roman"/>
          <w:color w:val="auto"/>
          <w:lang w:val="en-US"/>
        </w:rPr>
        <w:t>1.4.2 Manfaat Akademis</w:t>
      </w:r>
      <w:r>
        <w:rPr>
          <w:rFonts w:eastAsia="Times New Roman"/>
          <w:color w:val="auto"/>
          <w:lang w:val="en-US"/>
        </w:rPr>
        <w:tab/>
        <w:t>11</w:t>
      </w:r>
    </w:p>
    <w:p w14:paraId="7EE9CFC3" w14:textId="77777777" w:rsidR="00D83C38" w:rsidRPr="00E40FB5" w:rsidRDefault="00D83C38" w:rsidP="00D83C38">
      <w:pPr>
        <w:tabs>
          <w:tab w:val="right" w:leader="dot" w:pos="7513"/>
        </w:tabs>
        <w:spacing w:after="0" w:line="240" w:lineRule="auto"/>
        <w:rPr>
          <w:rFonts w:eastAsia="Times New Roman"/>
          <w:color w:val="auto"/>
          <w:lang w:val="en-US"/>
        </w:rPr>
      </w:pPr>
    </w:p>
    <w:p w14:paraId="6AD45782" w14:textId="77777777" w:rsidR="00D83C38" w:rsidRDefault="00D83C38" w:rsidP="00D83C38">
      <w:pPr>
        <w:tabs>
          <w:tab w:val="right" w:leader="dot" w:pos="7513"/>
        </w:tabs>
        <w:spacing w:after="0" w:line="240" w:lineRule="auto"/>
        <w:rPr>
          <w:rFonts w:eastAsia="Times New Roman"/>
          <w:b/>
          <w:bCs/>
          <w:color w:val="auto"/>
          <w:lang w:val="en-US"/>
        </w:rPr>
      </w:pPr>
      <w:r w:rsidRPr="00D96813">
        <w:rPr>
          <w:rFonts w:eastAsia="Times New Roman"/>
          <w:b/>
          <w:bCs/>
          <w:color w:val="auto"/>
        </w:rPr>
        <w:t>BAB II KAJIAN PUSTAKA, KERANGKA PEMIKIRAN</w:t>
      </w:r>
      <w:r>
        <w:rPr>
          <w:rFonts w:eastAsia="Times New Roman"/>
          <w:b/>
          <w:bCs/>
          <w:color w:val="auto"/>
          <w:lang w:val="en-US"/>
        </w:rPr>
        <w:t xml:space="preserve"> DAN </w:t>
      </w:r>
    </w:p>
    <w:p w14:paraId="6F2E172D" w14:textId="77777777" w:rsidR="00D83C38" w:rsidRPr="00D96813" w:rsidRDefault="00D83C38" w:rsidP="00D83C38">
      <w:pPr>
        <w:tabs>
          <w:tab w:val="right" w:leader="dot" w:pos="7513"/>
        </w:tabs>
        <w:spacing w:after="0" w:line="240" w:lineRule="auto"/>
        <w:rPr>
          <w:rFonts w:eastAsia="Times New Roman"/>
          <w:b/>
          <w:bCs/>
          <w:color w:val="auto"/>
          <w:lang w:val="en-US"/>
        </w:rPr>
      </w:pPr>
      <w:r>
        <w:rPr>
          <w:rFonts w:eastAsia="Times New Roman"/>
          <w:b/>
          <w:bCs/>
          <w:color w:val="auto"/>
          <w:lang w:val="en-US"/>
        </w:rPr>
        <w:t>HIPOTESIS</w:t>
      </w:r>
      <w:r w:rsidRPr="00D96813">
        <w:rPr>
          <w:rFonts w:eastAsia="Times New Roman"/>
          <w:color w:val="auto"/>
        </w:rPr>
        <w:tab/>
      </w:r>
      <w:r>
        <w:rPr>
          <w:rFonts w:eastAsia="Times New Roman"/>
          <w:b/>
          <w:bCs/>
          <w:color w:val="auto"/>
          <w:lang w:val="en-US"/>
        </w:rPr>
        <w:t>12</w:t>
      </w:r>
    </w:p>
    <w:p w14:paraId="563C0A6A" w14:textId="77777777" w:rsidR="00D83C38" w:rsidRPr="00D96813" w:rsidRDefault="00D83C38" w:rsidP="00D83C38">
      <w:pPr>
        <w:tabs>
          <w:tab w:val="right" w:leader="dot" w:pos="7513"/>
        </w:tabs>
        <w:spacing w:after="0" w:line="240" w:lineRule="auto"/>
        <w:rPr>
          <w:rFonts w:eastAsia="Times New Roman"/>
          <w:color w:val="auto"/>
          <w:lang w:val="en-US"/>
        </w:rPr>
      </w:pPr>
      <w:r w:rsidRPr="00D96813">
        <w:rPr>
          <w:rFonts w:eastAsia="Times New Roman"/>
          <w:color w:val="auto"/>
        </w:rPr>
        <w:t>2.1 Kajian Pustaka</w:t>
      </w:r>
      <w:r w:rsidRPr="00D96813">
        <w:rPr>
          <w:rFonts w:eastAsia="Times New Roman"/>
          <w:color w:val="auto"/>
        </w:rPr>
        <w:tab/>
      </w:r>
      <w:r>
        <w:rPr>
          <w:rFonts w:eastAsia="Times New Roman"/>
          <w:color w:val="auto"/>
          <w:lang w:val="en-US"/>
        </w:rPr>
        <w:t>12</w:t>
      </w:r>
    </w:p>
    <w:p w14:paraId="58686218" w14:textId="77777777" w:rsidR="00D83C38" w:rsidRPr="00412741" w:rsidRDefault="00D83C38" w:rsidP="00D83C38">
      <w:pPr>
        <w:tabs>
          <w:tab w:val="right" w:leader="dot" w:pos="7513"/>
          <w:tab w:val="left" w:pos="7655"/>
        </w:tabs>
        <w:spacing w:after="0" w:line="240" w:lineRule="auto"/>
        <w:ind w:left="284" w:firstLine="142"/>
        <w:rPr>
          <w:rFonts w:eastAsiaTheme="minorEastAsia"/>
          <w:color w:val="auto"/>
          <w:lang w:val="en-US"/>
        </w:rPr>
      </w:pPr>
      <w:r w:rsidRPr="00D96813">
        <w:rPr>
          <w:rFonts w:eastAsia="Times New Roman"/>
          <w:color w:val="auto"/>
        </w:rPr>
        <w:t>2.1.1 Laporan Keuangan</w:t>
      </w:r>
      <w:r w:rsidRPr="00D96813">
        <w:rPr>
          <w:rFonts w:eastAsia="Times New Roman"/>
          <w:color w:val="auto"/>
          <w:lang w:val="en-US"/>
        </w:rPr>
        <w:tab/>
      </w:r>
      <w:r>
        <w:rPr>
          <w:rFonts w:eastAsia="Times New Roman"/>
          <w:color w:val="auto"/>
        </w:rPr>
        <w:t>1</w:t>
      </w:r>
      <w:r>
        <w:rPr>
          <w:rFonts w:eastAsia="Times New Roman"/>
          <w:color w:val="auto"/>
          <w:lang w:val="en-US"/>
        </w:rPr>
        <w:t>2</w:t>
      </w:r>
    </w:p>
    <w:p w14:paraId="3788078A" w14:textId="77777777" w:rsidR="00D83C38" w:rsidRPr="00AE32BC" w:rsidRDefault="00D83C38" w:rsidP="00D83C38">
      <w:pPr>
        <w:tabs>
          <w:tab w:val="right" w:leader="dot" w:pos="7513"/>
          <w:tab w:val="left" w:pos="7655"/>
        </w:tabs>
        <w:spacing w:after="0" w:line="240" w:lineRule="auto"/>
        <w:ind w:left="284" w:firstLine="709"/>
        <w:rPr>
          <w:rFonts w:eastAsiaTheme="minorEastAsia"/>
          <w:color w:val="auto"/>
          <w:lang w:val="en-ID"/>
        </w:rPr>
      </w:pPr>
      <w:r>
        <w:rPr>
          <w:rFonts w:eastAsiaTheme="minorEastAsia"/>
          <w:color w:val="auto"/>
          <w:lang w:val="en-ID"/>
        </w:rPr>
        <w:t>2.1.1.1 Kualitas Laporan Keuangan Daerah</w:t>
      </w:r>
      <w:r>
        <w:rPr>
          <w:rFonts w:eastAsiaTheme="minorEastAsia"/>
          <w:color w:val="auto"/>
          <w:lang w:val="en-ID"/>
        </w:rPr>
        <w:tab/>
        <w:t>13</w:t>
      </w:r>
    </w:p>
    <w:p w14:paraId="78960448" w14:textId="77777777" w:rsidR="00D83C38" w:rsidRPr="00D96813" w:rsidRDefault="00D83C38" w:rsidP="00D83C38">
      <w:pPr>
        <w:tabs>
          <w:tab w:val="right" w:leader="dot" w:pos="7513"/>
        </w:tabs>
        <w:spacing w:after="0" w:line="240" w:lineRule="auto"/>
        <w:ind w:left="284" w:firstLine="142"/>
        <w:rPr>
          <w:rFonts w:eastAsia="Times New Roman"/>
          <w:color w:val="auto"/>
          <w:lang w:val="en-US"/>
        </w:rPr>
      </w:pPr>
      <w:r w:rsidRPr="00D96813">
        <w:rPr>
          <w:rFonts w:eastAsia="Times New Roman"/>
          <w:color w:val="auto"/>
        </w:rPr>
        <w:t>2.1.</w:t>
      </w:r>
      <w:r>
        <w:rPr>
          <w:rFonts w:eastAsia="Times New Roman"/>
          <w:color w:val="auto"/>
          <w:lang w:val="en-ID"/>
        </w:rPr>
        <w:t>2</w:t>
      </w:r>
      <w:r w:rsidRPr="00D96813">
        <w:rPr>
          <w:rFonts w:eastAsia="Times New Roman"/>
          <w:color w:val="auto"/>
        </w:rPr>
        <w:t xml:space="preserve"> Sumber Daya Manusia</w:t>
      </w:r>
      <w:r w:rsidRPr="00D96813">
        <w:rPr>
          <w:rFonts w:eastAsia="Times New Roman"/>
          <w:color w:val="auto"/>
        </w:rPr>
        <w:tab/>
        <w:t>1</w:t>
      </w:r>
      <w:r>
        <w:rPr>
          <w:rFonts w:eastAsia="Times New Roman"/>
          <w:color w:val="auto"/>
          <w:lang w:val="en-US"/>
        </w:rPr>
        <w:t>5</w:t>
      </w:r>
    </w:p>
    <w:p w14:paraId="2E2F457A" w14:textId="77777777" w:rsidR="00D83C38" w:rsidRPr="00D96813" w:rsidRDefault="00D83C38" w:rsidP="00D83C38">
      <w:pPr>
        <w:tabs>
          <w:tab w:val="right" w:leader="dot" w:pos="7513"/>
        </w:tabs>
        <w:spacing w:after="0" w:line="240" w:lineRule="auto"/>
        <w:ind w:left="284" w:firstLine="142"/>
        <w:rPr>
          <w:rFonts w:eastAsia="Times New Roman"/>
          <w:color w:val="auto"/>
          <w:lang w:val="en-US"/>
        </w:rPr>
      </w:pPr>
      <w:r w:rsidRPr="00D96813">
        <w:rPr>
          <w:rFonts w:eastAsia="Times New Roman"/>
          <w:color w:val="auto"/>
        </w:rPr>
        <w:t>2.1.</w:t>
      </w:r>
      <w:r>
        <w:rPr>
          <w:rFonts w:eastAsia="Times New Roman"/>
          <w:color w:val="auto"/>
          <w:lang w:val="en-ID"/>
        </w:rPr>
        <w:t>3</w:t>
      </w:r>
      <w:r w:rsidRPr="00D96813">
        <w:rPr>
          <w:rFonts w:eastAsia="Times New Roman"/>
          <w:color w:val="auto"/>
        </w:rPr>
        <w:t xml:space="preserve"> Standar Akuntansi Pemerintahan</w:t>
      </w:r>
      <w:r w:rsidRPr="00D96813">
        <w:rPr>
          <w:rFonts w:eastAsia="Times New Roman"/>
          <w:color w:val="auto"/>
        </w:rPr>
        <w:tab/>
        <w:t>1</w:t>
      </w:r>
      <w:r>
        <w:rPr>
          <w:rFonts w:eastAsia="Times New Roman"/>
          <w:color w:val="auto"/>
          <w:lang w:val="en-US"/>
        </w:rPr>
        <w:t>7</w:t>
      </w:r>
    </w:p>
    <w:p w14:paraId="668934F5" w14:textId="77777777" w:rsidR="00D83C38" w:rsidRPr="003D519C" w:rsidRDefault="00D83C38" w:rsidP="00D83C38">
      <w:pPr>
        <w:tabs>
          <w:tab w:val="right" w:leader="dot" w:pos="7513"/>
        </w:tabs>
        <w:spacing w:after="0" w:line="240" w:lineRule="auto"/>
        <w:ind w:left="284" w:firstLine="142"/>
        <w:rPr>
          <w:rFonts w:eastAsiaTheme="minorEastAsia"/>
          <w:color w:val="auto"/>
          <w:lang w:val="en-ID"/>
        </w:rPr>
      </w:pPr>
      <w:r w:rsidRPr="00D96813">
        <w:rPr>
          <w:rFonts w:eastAsia="Times New Roman"/>
          <w:color w:val="auto"/>
        </w:rPr>
        <w:t>2.1.</w:t>
      </w:r>
      <w:r>
        <w:rPr>
          <w:rFonts w:eastAsia="Times New Roman"/>
          <w:color w:val="auto"/>
          <w:lang w:val="en-US"/>
        </w:rPr>
        <w:t>4</w:t>
      </w:r>
      <w:r w:rsidRPr="00D96813">
        <w:rPr>
          <w:rFonts w:eastAsia="Times New Roman"/>
          <w:color w:val="auto"/>
          <w:lang w:val="en-US"/>
        </w:rPr>
        <w:t xml:space="preserve"> </w:t>
      </w:r>
      <w:r w:rsidRPr="00D96813">
        <w:rPr>
          <w:rFonts w:eastAsia="Times New Roman"/>
          <w:color w:val="auto"/>
        </w:rPr>
        <w:t>Sistem Akuntansi Keuangan Daerah</w:t>
      </w:r>
      <w:r w:rsidRPr="00D96813">
        <w:rPr>
          <w:rFonts w:eastAsia="Times New Roman"/>
          <w:color w:val="auto"/>
        </w:rPr>
        <w:tab/>
        <w:t>1</w:t>
      </w:r>
      <w:r>
        <w:rPr>
          <w:rFonts w:eastAsia="Times New Roman"/>
          <w:color w:val="auto"/>
          <w:lang w:val="en-ID"/>
        </w:rPr>
        <w:t>8</w:t>
      </w:r>
    </w:p>
    <w:p w14:paraId="38C17A77" w14:textId="77777777" w:rsidR="00D83C38" w:rsidRDefault="00D83C38" w:rsidP="00D83C38">
      <w:pPr>
        <w:tabs>
          <w:tab w:val="right" w:leader="dot" w:pos="7513"/>
        </w:tabs>
        <w:spacing w:after="0" w:line="240" w:lineRule="auto"/>
        <w:ind w:left="284" w:firstLine="142"/>
        <w:rPr>
          <w:rFonts w:eastAsia="Times New Roman"/>
          <w:color w:val="auto"/>
          <w:lang w:val="en-US"/>
        </w:rPr>
      </w:pPr>
      <w:r w:rsidRPr="00D96813">
        <w:rPr>
          <w:rFonts w:eastAsia="Times New Roman"/>
          <w:color w:val="auto"/>
        </w:rPr>
        <w:t>2.1.</w:t>
      </w:r>
      <w:r>
        <w:rPr>
          <w:rFonts w:eastAsia="Times New Roman"/>
          <w:color w:val="auto"/>
          <w:lang w:val="en-US"/>
        </w:rPr>
        <w:t>5</w:t>
      </w:r>
      <w:r w:rsidRPr="00D96813">
        <w:rPr>
          <w:rFonts w:eastAsia="Times New Roman"/>
          <w:color w:val="auto"/>
        </w:rPr>
        <w:t xml:space="preserve"> Sistem Pengendalian Intern</w:t>
      </w:r>
      <w:r>
        <w:rPr>
          <w:rFonts w:eastAsia="Times New Roman"/>
          <w:color w:val="auto"/>
          <w:lang w:val="en-US"/>
        </w:rPr>
        <w:t>al</w:t>
      </w:r>
      <w:r w:rsidRPr="00D96813">
        <w:rPr>
          <w:rFonts w:eastAsia="Times New Roman"/>
          <w:color w:val="auto"/>
        </w:rPr>
        <w:tab/>
        <w:t>1</w:t>
      </w:r>
      <w:r>
        <w:rPr>
          <w:rFonts w:eastAsia="Times New Roman"/>
          <w:color w:val="auto"/>
          <w:lang w:val="en-US"/>
        </w:rPr>
        <w:t>9</w:t>
      </w:r>
    </w:p>
    <w:p w14:paraId="7183EA70" w14:textId="77777777" w:rsidR="00D83C38" w:rsidRPr="00D96813" w:rsidRDefault="00D83C38" w:rsidP="00D83C38">
      <w:pPr>
        <w:tabs>
          <w:tab w:val="right" w:leader="dot" w:pos="7513"/>
        </w:tabs>
        <w:spacing w:after="0" w:line="240" w:lineRule="auto"/>
        <w:ind w:left="284" w:firstLine="142"/>
        <w:rPr>
          <w:rFonts w:eastAsia="Times New Roman"/>
          <w:color w:val="auto"/>
          <w:lang w:val="en-US"/>
        </w:rPr>
      </w:pPr>
      <w:r>
        <w:rPr>
          <w:rFonts w:eastAsia="Times New Roman"/>
          <w:color w:val="auto"/>
          <w:lang w:val="en-US"/>
        </w:rPr>
        <w:t>2.1.6 Pemanfaatan Teknologi Informasi</w:t>
      </w:r>
      <w:r>
        <w:rPr>
          <w:rFonts w:eastAsia="Times New Roman"/>
          <w:color w:val="auto"/>
          <w:lang w:val="en-US"/>
        </w:rPr>
        <w:tab/>
        <w:t>21</w:t>
      </w:r>
    </w:p>
    <w:p w14:paraId="6CC5C844" w14:textId="77777777" w:rsidR="00D83C38" w:rsidRPr="00412741" w:rsidRDefault="00D83C38" w:rsidP="00D83C38">
      <w:pPr>
        <w:tabs>
          <w:tab w:val="right" w:leader="dot" w:pos="7513"/>
        </w:tabs>
        <w:spacing w:after="0" w:line="240" w:lineRule="auto"/>
        <w:ind w:left="284" w:firstLine="142"/>
        <w:rPr>
          <w:rFonts w:eastAsia="Times New Roman"/>
          <w:color w:val="auto"/>
          <w:lang w:val="en-US"/>
        </w:rPr>
      </w:pPr>
      <w:r w:rsidRPr="00D96813">
        <w:rPr>
          <w:rFonts w:eastAsia="Times New Roman"/>
          <w:color w:val="auto"/>
        </w:rPr>
        <w:t>2.1.</w:t>
      </w:r>
      <w:r>
        <w:rPr>
          <w:rFonts w:eastAsia="Times New Roman"/>
          <w:color w:val="auto"/>
          <w:lang w:val="en-US"/>
        </w:rPr>
        <w:t>7</w:t>
      </w:r>
      <w:r>
        <w:rPr>
          <w:rFonts w:eastAsia="Times New Roman"/>
          <w:color w:val="auto"/>
        </w:rPr>
        <w:t xml:space="preserve"> Penelitian Terdahulu</w:t>
      </w:r>
      <w:r>
        <w:rPr>
          <w:rFonts w:eastAsia="Times New Roman"/>
          <w:color w:val="auto"/>
        </w:rPr>
        <w:tab/>
      </w:r>
      <w:r>
        <w:rPr>
          <w:rFonts w:eastAsia="Times New Roman"/>
          <w:color w:val="auto"/>
          <w:lang w:val="en-US"/>
        </w:rPr>
        <w:t>22</w:t>
      </w:r>
    </w:p>
    <w:p w14:paraId="7AA0C306" w14:textId="3D1E3C08" w:rsidR="00D83C38" w:rsidRDefault="00D83C38" w:rsidP="00D83C38">
      <w:pPr>
        <w:tabs>
          <w:tab w:val="right" w:leader="dot" w:pos="7513"/>
        </w:tabs>
        <w:spacing w:after="0" w:line="240" w:lineRule="auto"/>
        <w:ind w:left="284" w:hanging="284"/>
        <w:rPr>
          <w:rFonts w:eastAsia="Times New Roman"/>
          <w:color w:val="auto"/>
          <w:lang w:val="en-US"/>
        </w:rPr>
      </w:pPr>
      <w:r w:rsidRPr="00D96813">
        <w:rPr>
          <w:rFonts w:eastAsia="Times New Roman"/>
          <w:color w:val="auto"/>
        </w:rPr>
        <w:t>2.2 Kerangka Pemikiran</w:t>
      </w:r>
      <w:r w:rsidRPr="00D96813">
        <w:rPr>
          <w:rFonts w:eastAsia="Times New Roman"/>
          <w:color w:val="auto"/>
        </w:rPr>
        <w:tab/>
        <w:t>2</w:t>
      </w:r>
      <w:r w:rsidR="00B96622">
        <w:rPr>
          <w:rFonts w:eastAsia="Times New Roman"/>
          <w:color w:val="auto"/>
          <w:lang w:val="en-US"/>
        </w:rPr>
        <w:t>6</w:t>
      </w:r>
    </w:p>
    <w:p w14:paraId="2DB44EFF" w14:textId="34E7C681" w:rsidR="00716F20" w:rsidRDefault="005830E2" w:rsidP="00716F20">
      <w:pPr>
        <w:tabs>
          <w:tab w:val="right" w:leader="dot" w:pos="7513"/>
        </w:tabs>
        <w:spacing w:after="0" w:line="240" w:lineRule="auto"/>
        <w:ind w:left="720" w:hanging="284"/>
        <w:rPr>
          <w:rFonts w:eastAsia="Times New Roman"/>
          <w:color w:val="auto"/>
          <w:lang w:val="en-US"/>
        </w:rPr>
      </w:pPr>
      <w:r>
        <w:rPr>
          <w:rFonts w:eastAsia="Times New Roman"/>
          <w:color w:val="auto"/>
          <w:lang w:val="en-US"/>
        </w:rPr>
        <w:t>2.2.</w:t>
      </w:r>
      <w:r w:rsidR="00716F20">
        <w:rPr>
          <w:rFonts w:eastAsia="Times New Roman"/>
          <w:color w:val="auto"/>
          <w:lang w:val="en-US"/>
        </w:rPr>
        <w:t xml:space="preserve">1 Pengaruh Sumber Daya Manusia Terhadap Kualitas Laporan </w:t>
      </w:r>
    </w:p>
    <w:p w14:paraId="57FE4BD1" w14:textId="2AB16EA1" w:rsidR="00BF52E4" w:rsidRDefault="00716F20" w:rsidP="00716F20">
      <w:pPr>
        <w:tabs>
          <w:tab w:val="right" w:leader="dot" w:pos="7513"/>
        </w:tabs>
        <w:spacing w:after="0" w:line="240" w:lineRule="auto"/>
        <w:ind w:left="7655" w:hanging="6665"/>
        <w:rPr>
          <w:rFonts w:eastAsia="Times New Roman"/>
          <w:color w:val="auto"/>
          <w:lang w:val="en-US"/>
        </w:rPr>
      </w:pPr>
      <w:r>
        <w:rPr>
          <w:rFonts w:eastAsia="Times New Roman"/>
          <w:color w:val="auto"/>
          <w:lang w:val="en-US"/>
        </w:rPr>
        <w:t>Keuangan</w:t>
      </w:r>
      <w:r>
        <w:rPr>
          <w:rFonts w:eastAsia="Times New Roman"/>
          <w:color w:val="auto"/>
          <w:lang w:val="en-US"/>
        </w:rPr>
        <w:tab/>
        <w:t>26</w:t>
      </w:r>
    </w:p>
    <w:p w14:paraId="56204C69" w14:textId="77777777" w:rsidR="00D85AF2" w:rsidRDefault="00716F20" w:rsidP="00716F20">
      <w:pPr>
        <w:tabs>
          <w:tab w:val="right" w:leader="dot" w:pos="7513"/>
        </w:tabs>
        <w:spacing w:after="0" w:line="240" w:lineRule="auto"/>
        <w:ind w:left="720" w:hanging="284"/>
        <w:rPr>
          <w:rFonts w:eastAsia="Times New Roman"/>
          <w:color w:val="auto"/>
          <w:lang w:val="en-US"/>
        </w:rPr>
      </w:pPr>
      <w:r>
        <w:rPr>
          <w:rFonts w:eastAsia="Times New Roman"/>
          <w:color w:val="auto"/>
          <w:lang w:val="en-US"/>
        </w:rPr>
        <w:t xml:space="preserve">2.2.2 Pengaruh </w:t>
      </w:r>
      <w:r w:rsidR="00D85AF2">
        <w:rPr>
          <w:rFonts w:eastAsia="Times New Roman"/>
          <w:color w:val="auto"/>
          <w:lang w:val="en-US"/>
        </w:rPr>
        <w:t xml:space="preserve">Sistem Akuntansi Pemerintah </w:t>
      </w:r>
      <w:r>
        <w:rPr>
          <w:rFonts w:eastAsia="Times New Roman"/>
          <w:color w:val="auto"/>
          <w:lang w:val="en-US"/>
        </w:rPr>
        <w:t xml:space="preserve">Terhadap Kualitas </w:t>
      </w:r>
    </w:p>
    <w:p w14:paraId="46C5F0DE" w14:textId="2CF30AA0" w:rsidR="005830E2" w:rsidRDefault="00716F20" w:rsidP="00D85AF2">
      <w:pPr>
        <w:tabs>
          <w:tab w:val="right" w:leader="dot" w:pos="7513"/>
        </w:tabs>
        <w:spacing w:after="0" w:line="240" w:lineRule="auto"/>
        <w:ind w:left="720" w:firstLine="273"/>
        <w:rPr>
          <w:rFonts w:eastAsia="Times New Roman"/>
          <w:color w:val="auto"/>
          <w:lang w:val="en-US"/>
        </w:rPr>
      </w:pPr>
      <w:r>
        <w:rPr>
          <w:rFonts w:eastAsia="Times New Roman"/>
          <w:color w:val="auto"/>
          <w:lang w:val="en-US"/>
        </w:rPr>
        <w:t>Laporan</w:t>
      </w:r>
      <w:r w:rsidR="00D85AF2">
        <w:rPr>
          <w:rFonts w:eastAsia="Times New Roman"/>
          <w:color w:val="auto"/>
          <w:lang w:val="en-US"/>
        </w:rPr>
        <w:t xml:space="preserve"> </w:t>
      </w:r>
      <w:r>
        <w:rPr>
          <w:rFonts w:eastAsia="Times New Roman"/>
          <w:color w:val="auto"/>
          <w:lang w:val="en-US"/>
        </w:rPr>
        <w:t>Keuangan</w:t>
      </w:r>
      <w:r>
        <w:rPr>
          <w:rFonts w:eastAsia="Times New Roman"/>
          <w:color w:val="auto"/>
          <w:lang w:val="en-US"/>
        </w:rPr>
        <w:tab/>
        <w:t>26</w:t>
      </w:r>
    </w:p>
    <w:p w14:paraId="5DBABEC7" w14:textId="77777777" w:rsidR="00D85AF2" w:rsidRDefault="00716F20" w:rsidP="00716F20">
      <w:pPr>
        <w:tabs>
          <w:tab w:val="right" w:leader="dot" w:pos="7513"/>
        </w:tabs>
        <w:spacing w:after="0" w:line="240" w:lineRule="auto"/>
        <w:ind w:left="720" w:hanging="284"/>
        <w:rPr>
          <w:rFonts w:eastAsia="Times New Roman"/>
          <w:color w:val="auto"/>
          <w:lang w:val="en-US"/>
        </w:rPr>
      </w:pPr>
      <w:r>
        <w:rPr>
          <w:rFonts w:eastAsia="Times New Roman"/>
          <w:color w:val="auto"/>
          <w:lang w:val="en-US"/>
        </w:rPr>
        <w:t xml:space="preserve">2.2.3 Pengaruh </w:t>
      </w:r>
      <w:r w:rsidR="00D85AF2">
        <w:rPr>
          <w:rFonts w:eastAsia="Times New Roman"/>
          <w:color w:val="auto"/>
          <w:lang w:val="en-US"/>
        </w:rPr>
        <w:t xml:space="preserve">Sistem Akuntansi Keuangan Daerah </w:t>
      </w:r>
      <w:r>
        <w:rPr>
          <w:rFonts w:eastAsia="Times New Roman"/>
          <w:color w:val="auto"/>
          <w:lang w:val="en-US"/>
        </w:rPr>
        <w:t xml:space="preserve">Terhadap </w:t>
      </w:r>
    </w:p>
    <w:p w14:paraId="05B1C03F" w14:textId="3D81996A" w:rsidR="005830E2" w:rsidRDefault="00716F20" w:rsidP="00D85AF2">
      <w:pPr>
        <w:tabs>
          <w:tab w:val="right" w:leader="dot" w:pos="7513"/>
        </w:tabs>
        <w:spacing w:after="0" w:line="240" w:lineRule="auto"/>
        <w:ind w:left="7655" w:hanging="6662"/>
        <w:rPr>
          <w:rFonts w:eastAsia="Times New Roman"/>
          <w:color w:val="auto"/>
          <w:lang w:val="en-US"/>
        </w:rPr>
      </w:pPr>
      <w:r>
        <w:rPr>
          <w:rFonts w:eastAsia="Times New Roman"/>
          <w:color w:val="auto"/>
          <w:lang w:val="en-US"/>
        </w:rPr>
        <w:t>Kualitas Laporan</w:t>
      </w:r>
      <w:r w:rsidR="00D85AF2">
        <w:rPr>
          <w:rFonts w:eastAsia="Times New Roman"/>
          <w:color w:val="auto"/>
          <w:lang w:val="en-US"/>
        </w:rPr>
        <w:t xml:space="preserve"> </w:t>
      </w:r>
      <w:r>
        <w:rPr>
          <w:rFonts w:eastAsia="Times New Roman"/>
          <w:color w:val="auto"/>
          <w:lang w:val="en-US"/>
        </w:rPr>
        <w:t>Keuangan</w:t>
      </w:r>
      <w:r>
        <w:rPr>
          <w:rFonts w:eastAsia="Times New Roman"/>
          <w:color w:val="auto"/>
          <w:lang w:val="en-US"/>
        </w:rPr>
        <w:tab/>
        <w:t>27</w:t>
      </w:r>
    </w:p>
    <w:p w14:paraId="21843A70" w14:textId="77777777" w:rsidR="00230F8B" w:rsidRDefault="00716F20" w:rsidP="00716F20">
      <w:pPr>
        <w:tabs>
          <w:tab w:val="right" w:leader="dot" w:pos="7513"/>
        </w:tabs>
        <w:spacing w:after="0" w:line="240" w:lineRule="auto"/>
        <w:ind w:left="720" w:hanging="284"/>
        <w:rPr>
          <w:rFonts w:eastAsia="Times New Roman"/>
          <w:color w:val="auto"/>
          <w:lang w:val="en-US"/>
        </w:rPr>
      </w:pPr>
      <w:r>
        <w:rPr>
          <w:rFonts w:eastAsia="Times New Roman"/>
          <w:color w:val="auto"/>
          <w:lang w:val="en-US"/>
        </w:rPr>
        <w:t xml:space="preserve">2.2.4 Pengaruh </w:t>
      </w:r>
      <w:r w:rsidR="00230F8B">
        <w:rPr>
          <w:rFonts w:eastAsia="Times New Roman"/>
          <w:color w:val="auto"/>
          <w:lang w:val="en-US"/>
        </w:rPr>
        <w:t xml:space="preserve">Sistem Pengendalian Internal </w:t>
      </w:r>
      <w:r>
        <w:rPr>
          <w:rFonts w:eastAsia="Times New Roman"/>
          <w:color w:val="auto"/>
          <w:lang w:val="en-US"/>
        </w:rPr>
        <w:t>Terhadap Kualitas</w:t>
      </w:r>
    </w:p>
    <w:p w14:paraId="6C4E0911" w14:textId="704925E7" w:rsidR="005830E2" w:rsidRDefault="00716F20" w:rsidP="00230F8B">
      <w:pPr>
        <w:tabs>
          <w:tab w:val="right" w:leader="dot" w:pos="7513"/>
        </w:tabs>
        <w:spacing w:after="0" w:line="240" w:lineRule="auto"/>
        <w:ind w:left="720" w:firstLine="273"/>
        <w:rPr>
          <w:rFonts w:eastAsia="Times New Roman"/>
          <w:color w:val="auto"/>
          <w:lang w:val="en-US"/>
        </w:rPr>
      </w:pPr>
      <w:r>
        <w:rPr>
          <w:rFonts w:eastAsia="Times New Roman"/>
          <w:color w:val="auto"/>
          <w:lang w:val="en-US"/>
        </w:rPr>
        <w:t>Laporan</w:t>
      </w:r>
      <w:r w:rsidR="00230F8B">
        <w:rPr>
          <w:rFonts w:eastAsia="Times New Roman"/>
          <w:color w:val="auto"/>
          <w:lang w:val="en-US"/>
        </w:rPr>
        <w:t xml:space="preserve"> </w:t>
      </w:r>
      <w:r>
        <w:rPr>
          <w:rFonts w:eastAsia="Times New Roman"/>
          <w:color w:val="auto"/>
          <w:lang w:val="en-US"/>
        </w:rPr>
        <w:t>Keuangan</w:t>
      </w:r>
      <w:r>
        <w:rPr>
          <w:rFonts w:eastAsia="Times New Roman"/>
          <w:color w:val="auto"/>
          <w:lang w:val="en-US"/>
        </w:rPr>
        <w:tab/>
        <w:t>28</w:t>
      </w:r>
    </w:p>
    <w:p w14:paraId="52473244" w14:textId="77777777" w:rsidR="00230F8B" w:rsidRDefault="00716F20" w:rsidP="00716F20">
      <w:pPr>
        <w:tabs>
          <w:tab w:val="right" w:leader="dot" w:pos="7513"/>
        </w:tabs>
        <w:spacing w:after="0" w:line="240" w:lineRule="auto"/>
        <w:ind w:left="720" w:hanging="284"/>
        <w:rPr>
          <w:rFonts w:eastAsia="Times New Roman"/>
          <w:color w:val="auto"/>
          <w:lang w:val="en-US"/>
        </w:rPr>
      </w:pPr>
      <w:r>
        <w:rPr>
          <w:rFonts w:eastAsia="Times New Roman"/>
          <w:color w:val="auto"/>
          <w:lang w:val="en-US"/>
        </w:rPr>
        <w:t xml:space="preserve">2.2.5 Pengaruh </w:t>
      </w:r>
      <w:r w:rsidR="00230F8B">
        <w:rPr>
          <w:rFonts w:eastAsia="Times New Roman"/>
          <w:color w:val="auto"/>
          <w:lang w:val="en-US"/>
        </w:rPr>
        <w:t xml:space="preserve">Pemanfaatan Teknologi Informasi </w:t>
      </w:r>
      <w:r>
        <w:rPr>
          <w:rFonts w:eastAsia="Times New Roman"/>
          <w:color w:val="auto"/>
          <w:lang w:val="en-US"/>
        </w:rPr>
        <w:t>Terhadap Kualitas</w:t>
      </w:r>
    </w:p>
    <w:p w14:paraId="7EE8DCAF" w14:textId="5EF6F32E" w:rsidR="005830E2" w:rsidRPr="009A7DB8" w:rsidRDefault="00716F20" w:rsidP="00230F8B">
      <w:pPr>
        <w:tabs>
          <w:tab w:val="right" w:leader="dot" w:pos="7513"/>
        </w:tabs>
        <w:spacing w:after="0" w:line="240" w:lineRule="auto"/>
        <w:ind w:left="720" w:firstLine="273"/>
        <w:rPr>
          <w:rFonts w:eastAsia="Times New Roman"/>
          <w:color w:val="auto"/>
          <w:lang w:val="en-US"/>
        </w:rPr>
      </w:pPr>
      <w:r>
        <w:rPr>
          <w:rFonts w:eastAsia="Times New Roman"/>
          <w:color w:val="auto"/>
          <w:lang w:val="en-US"/>
        </w:rPr>
        <w:t>Laporan</w:t>
      </w:r>
      <w:r w:rsidR="00230F8B">
        <w:rPr>
          <w:rFonts w:eastAsia="Times New Roman"/>
          <w:color w:val="auto"/>
          <w:lang w:val="en-US"/>
        </w:rPr>
        <w:t xml:space="preserve"> </w:t>
      </w:r>
      <w:r>
        <w:rPr>
          <w:rFonts w:eastAsia="Times New Roman"/>
          <w:color w:val="auto"/>
          <w:lang w:val="en-US"/>
        </w:rPr>
        <w:t>Keuangan</w:t>
      </w:r>
      <w:r w:rsidR="005830E2">
        <w:rPr>
          <w:rFonts w:eastAsia="Times New Roman"/>
          <w:color w:val="auto"/>
          <w:lang w:val="en-US"/>
        </w:rPr>
        <w:tab/>
        <w:t>28</w:t>
      </w:r>
    </w:p>
    <w:p w14:paraId="0466B3CC" w14:textId="200A43EA" w:rsidR="00D83C38" w:rsidRDefault="00D83C38" w:rsidP="00D83C38">
      <w:pPr>
        <w:tabs>
          <w:tab w:val="right" w:leader="dot" w:pos="7513"/>
        </w:tabs>
        <w:spacing w:after="0" w:line="240" w:lineRule="auto"/>
        <w:rPr>
          <w:rFonts w:eastAsia="Times New Roman"/>
          <w:color w:val="auto"/>
          <w:lang w:val="en-US"/>
        </w:rPr>
      </w:pPr>
      <w:r>
        <w:rPr>
          <w:rFonts w:eastAsia="Times New Roman"/>
          <w:color w:val="auto"/>
        </w:rPr>
        <w:t>2.3 Hipotesis Penelitian</w:t>
      </w:r>
      <w:r>
        <w:rPr>
          <w:rFonts w:eastAsia="Times New Roman"/>
          <w:color w:val="auto"/>
        </w:rPr>
        <w:tab/>
      </w:r>
      <w:r>
        <w:rPr>
          <w:rFonts w:eastAsia="Times New Roman"/>
          <w:color w:val="auto"/>
          <w:lang w:val="en-US"/>
        </w:rPr>
        <w:t>3</w:t>
      </w:r>
      <w:r w:rsidR="00B96622">
        <w:rPr>
          <w:rFonts w:eastAsia="Times New Roman"/>
          <w:color w:val="auto"/>
          <w:lang w:val="en-US"/>
        </w:rPr>
        <w:t>0</w:t>
      </w:r>
    </w:p>
    <w:p w14:paraId="44DC3542" w14:textId="77777777" w:rsidR="00255083" w:rsidRPr="00412741" w:rsidRDefault="00255083" w:rsidP="00D83C38">
      <w:pPr>
        <w:tabs>
          <w:tab w:val="right" w:leader="dot" w:pos="7513"/>
        </w:tabs>
        <w:spacing w:after="0" w:line="240" w:lineRule="auto"/>
        <w:rPr>
          <w:rFonts w:eastAsiaTheme="minorEastAsia"/>
          <w:color w:val="auto"/>
          <w:lang w:val="en-US"/>
        </w:rPr>
      </w:pPr>
    </w:p>
    <w:p w14:paraId="730C3AE6" w14:textId="77777777" w:rsidR="00D83C38" w:rsidRPr="000D4DE9" w:rsidRDefault="00D83C38" w:rsidP="00D83C38">
      <w:pPr>
        <w:tabs>
          <w:tab w:val="right" w:leader="dot" w:pos="7513"/>
        </w:tabs>
        <w:spacing w:after="0" w:line="240" w:lineRule="auto"/>
        <w:rPr>
          <w:rFonts w:eastAsia="Times New Roman"/>
          <w:color w:val="auto"/>
          <w:lang w:val="en-US"/>
        </w:rPr>
      </w:pPr>
    </w:p>
    <w:p w14:paraId="373C86B0" w14:textId="1A284F09" w:rsidR="00D83C38" w:rsidRPr="008D5CE1" w:rsidRDefault="008D5CE1" w:rsidP="00D83C38">
      <w:pPr>
        <w:tabs>
          <w:tab w:val="right" w:leader="dot" w:pos="7513"/>
        </w:tabs>
        <w:spacing w:after="0" w:line="240" w:lineRule="auto"/>
        <w:rPr>
          <w:rFonts w:eastAsiaTheme="minorEastAsia"/>
          <w:b/>
          <w:bCs/>
          <w:color w:val="auto"/>
          <w:lang w:val="en-US"/>
        </w:rPr>
      </w:pPr>
      <w:r>
        <w:rPr>
          <w:rFonts w:eastAsia="Times New Roman"/>
          <w:b/>
          <w:bCs/>
          <w:color w:val="auto"/>
        </w:rPr>
        <w:lastRenderedPageBreak/>
        <w:t>BAB III METODE PEN</w:t>
      </w:r>
      <w:r>
        <w:rPr>
          <w:rFonts w:eastAsia="Times New Roman"/>
          <w:b/>
          <w:bCs/>
          <w:color w:val="auto"/>
          <w:lang w:val="en-US"/>
        </w:rPr>
        <w:t>A</w:t>
      </w:r>
      <w:r>
        <w:rPr>
          <w:rFonts w:eastAsia="Times New Roman"/>
          <w:b/>
          <w:bCs/>
          <w:color w:val="auto"/>
        </w:rPr>
        <w:t>LITIAN</w:t>
      </w:r>
      <w:r>
        <w:rPr>
          <w:rFonts w:eastAsia="Times New Roman"/>
          <w:b/>
          <w:bCs/>
          <w:color w:val="auto"/>
        </w:rPr>
        <w:tab/>
        <w:t>3</w:t>
      </w:r>
      <w:r>
        <w:rPr>
          <w:rFonts w:eastAsia="Times New Roman"/>
          <w:b/>
          <w:bCs/>
          <w:color w:val="auto"/>
          <w:lang w:val="en-US"/>
        </w:rPr>
        <w:t>1</w:t>
      </w:r>
    </w:p>
    <w:p w14:paraId="2807CE9A" w14:textId="7DA115DD" w:rsidR="00D83C38" w:rsidRPr="009A7DB8" w:rsidRDefault="00D83C38" w:rsidP="00D83C38">
      <w:pPr>
        <w:tabs>
          <w:tab w:val="right" w:leader="dot" w:pos="7513"/>
        </w:tabs>
        <w:spacing w:after="0" w:line="240" w:lineRule="auto"/>
        <w:rPr>
          <w:rFonts w:eastAsia="Times New Roman"/>
          <w:color w:val="auto"/>
          <w:lang w:val="en-US"/>
        </w:rPr>
      </w:pPr>
      <w:r w:rsidRPr="00D96813">
        <w:rPr>
          <w:rFonts w:eastAsia="Times New Roman"/>
          <w:color w:val="auto"/>
        </w:rPr>
        <w:t xml:space="preserve">3.1 Desain Penelitian </w:t>
      </w:r>
      <w:r w:rsidRPr="00D96813">
        <w:rPr>
          <w:rFonts w:eastAsia="Times New Roman"/>
          <w:color w:val="auto"/>
        </w:rPr>
        <w:tab/>
      </w:r>
      <w:r w:rsidR="008D5CE1">
        <w:rPr>
          <w:rFonts w:eastAsia="Times New Roman"/>
          <w:color w:val="auto"/>
          <w:lang w:val="en-US"/>
        </w:rPr>
        <w:t>31</w:t>
      </w:r>
    </w:p>
    <w:p w14:paraId="4E8DBA6B" w14:textId="3A5176E0" w:rsidR="00D83C38" w:rsidRPr="00D96813" w:rsidRDefault="008D5CE1" w:rsidP="00D83C38">
      <w:pPr>
        <w:tabs>
          <w:tab w:val="right" w:leader="dot" w:pos="7513"/>
        </w:tabs>
        <w:spacing w:after="0" w:line="240" w:lineRule="auto"/>
        <w:rPr>
          <w:rFonts w:eastAsia="Times New Roman"/>
          <w:color w:val="auto"/>
          <w:lang w:val="en-US"/>
        </w:rPr>
      </w:pPr>
      <w:r>
        <w:rPr>
          <w:rFonts w:eastAsia="Times New Roman"/>
          <w:color w:val="auto"/>
          <w:lang w:val="en-US"/>
        </w:rPr>
        <w:t xml:space="preserve">3.2 Populasi Penelitian </w:t>
      </w:r>
      <w:r>
        <w:rPr>
          <w:rFonts w:eastAsia="Times New Roman"/>
          <w:color w:val="auto"/>
          <w:lang w:val="en-US"/>
        </w:rPr>
        <w:tab/>
        <w:t>33</w:t>
      </w:r>
    </w:p>
    <w:p w14:paraId="2E3577DC" w14:textId="622FE795" w:rsidR="00D83C38" w:rsidRPr="00D96813" w:rsidRDefault="00D83C38" w:rsidP="00D83C38">
      <w:pPr>
        <w:pStyle w:val="ListParagraph"/>
        <w:tabs>
          <w:tab w:val="right" w:leader="dot" w:pos="7513"/>
        </w:tabs>
        <w:spacing w:after="0" w:line="240" w:lineRule="auto"/>
        <w:ind w:left="284"/>
        <w:rPr>
          <w:rFonts w:eastAsia="Times New Roman"/>
          <w:color w:val="auto"/>
          <w:lang w:val="en-US"/>
        </w:rPr>
      </w:pPr>
      <w:r w:rsidRPr="00D96813">
        <w:rPr>
          <w:rFonts w:eastAsia="Times New Roman"/>
          <w:color w:val="auto"/>
          <w:lang w:val="en-US"/>
        </w:rPr>
        <w:t xml:space="preserve">3.2.1 Sampel </w:t>
      </w:r>
      <w:r w:rsidRPr="00D96813">
        <w:rPr>
          <w:rFonts w:eastAsia="Times New Roman"/>
          <w:color w:val="auto"/>
          <w:lang w:val="en-US"/>
        </w:rPr>
        <w:tab/>
      </w:r>
      <w:r w:rsidR="008D5CE1">
        <w:rPr>
          <w:rFonts w:eastAsia="Times New Roman"/>
          <w:color w:val="auto"/>
          <w:lang w:val="en-US"/>
        </w:rPr>
        <w:t>34</w:t>
      </w:r>
    </w:p>
    <w:p w14:paraId="5443F65B" w14:textId="7F97BF33" w:rsidR="00D83C38" w:rsidRPr="00D96813" w:rsidRDefault="00FB3D94" w:rsidP="00D83C38">
      <w:pPr>
        <w:tabs>
          <w:tab w:val="right" w:leader="dot" w:pos="7513"/>
        </w:tabs>
        <w:spacing w:after="0" w:line="240" w:lineRule="auto"/>
        <w:rPr>
          <w:rFonts w:eastAsia="Times New Roman"/>
          <w:color w:val="auto"/>
          <w:lang w:val="en-US"/>
        </w:rPr>
      </w:pPr>
      <w:r>
        <w:rPr>
          <w:rFonts w:eastAsia="Times New Roman"/>
          <w:color w:val="auto"/>
          <w:lang w:val="en-US"/>
        </w:rPr>
        <w:t>3.3 Sumber Dan</w:t>
      </w:r>
      <w:r w:rsidR="00D83C38" w:rsidRPr="00D96813">
        <w:rPr>
          <w:rFonts w:eastAsia="Times New Roman"/>
          <w:color w:val="auto"/>
          <w:lang w:val="en-US"/>
        </w:rPr>
        <w:t xml:space="preserve"> Teknik Pengambilan Data </w:t>
      </w:r>
      <w:r w:rsidR="00D83C38" w:rsidRPr="00D96813">
        <w:rPr>
          <w:rFonts w:eastAsia="Times New Roman"/>
          <w:color w:val="auto"/>
          <w:lang w:val="en-US"/>
        </w:rPr>
        <w:tab/>
      </w:r>
      <w:r w:rsidR="008D5CE1">
        <w:rPr>
          <w:rFonts w:eastAsia="Times New Roman"/>
          <w:color w:val="auto"/>
          <w:lang w:val="en-US"/>
        </w:rPr>
        <w:t>35</w:t>
      </w:r>
    </w:p>
    <w:p w14:paraId="4E4EED2E" w14:textId="38A148AF" w:rsidR="00D83C38" w:rsidRDefault="00D83C38" w:rsidP="00D83C38">
      <w:pPr>
        <w:pStyle w:val="ListParagraph"/>
        <w:tabs>
          <w:tab w:val="right" w:leader="dot" w:pos="7513"/>
        </w:tabs>
        <w:spacing w:after="0" w:line="240" w:lineRule="auto"/>
        <w:ind w:left="284"/>
        <w:rPr>
          <w:rFonts w:eastAsia="Times New Roman"/>
          <w:color w:val="auto"/>
          <w:lang w:val="en-US"/>
        </w:rPr>
      </w:pPr>
      <w:r w:rsidRPr="00D96813">
        <w:rPr>
          <w:rFonts w:eastAsia="Times New Roman"/>
          <w:color w:val="auto"/>
          <w:lang w:val="en-US"/>
        </w:rPr>
        <w:t xml:space="preserve">3.3.1 </w:t>
      </w:r>
      <w:r>
        <w:rPr>
          <w:rFonts w:eastAsia="Times New Roman"/>
          <w:color w:val="auto"/>
          <w:lang w:val="en-US"/>
        </w:rPr>
        <w:t xml:space="preserve">Sumber </w:t>
      </w:r>
      <w:r w:rsidRPr="00D96813">
        <w:rPr>
          <w:rFonts w:eastAsia="Times New Roman"/>
          <w:color w:val="auto"/>
          <w:lang w:val="en-US"/>
        </w:rPr>
        <w:t>Data</w:t>
      </w:r>
      <w:r w:rsidRPr="00D96813">
        <w:rPr>
          <w:rFonts w:eastAsia="Times New Roman"/>
          <w:color w:val="auto"/>
          <w:lang w:val="en-US"/>
        </w:rPr>
        <w:tab/>
        <w:t>3</w:t>
      </w:r>
      <w:r w:rsidR="008D5CE1">
        <w:rPr>
          <w:rFonts w:eastAsia="Times New Roman"/>
          <w:color w:val="auto"/>
          <w:lang w:val="en-US"/>
        </w:rPr>
        <w:t>5</w:t>
      </w:r>
    </w:p>
    <w:p w14:paraId="44EDDBAC" w14:textId="1FD4BAEA" w:rsidR="00D83C38" w:rsidRPr="00D96813" w:rsidRDefault="00D83C38" w:rsidP="00D83C38">
      <w:pPr>
        <w:pStyle w:val="ListParagraph"/>
        <w:tabs>
          <w:tab w:val="right" w:leader="dot" w:pos="7513"/>
        </w:tabs>
        <w:spacing w:after="0" w:line="240" w:lineRule="auto"/>
        <w:ind w:left="284"/>
        <w:rPr>
          <w:rFonts w:eastAsia="Times New Roman"/>
          <w:color w:val="auto"/>
          <w:lang w:val="en-US"/>
        </w:rPr>
      </w:pPr>
      <w:r>
        <w:rPr>
          <w:rFonts w:eastAsia="Times New Roman"/>
          <w:color w:val="auto"/>
          <w:lang w:val="en-US"/>
        </w:rPr>
        <w:t>3</w:t>
      </w:r>
      <w:r w:rsidR="008D5CE1">
        <w:rPr>
          <w:rFonts w:eastAsia="Times New Roman"/>
          <w:color w:val="auto"/>
          <w:lang w:val="en-US"/>
        </w:rPr>
        <w:t xml:space="preserve">.3.2 Teknik Pengambilan Data </w:t>
      </w:r>
      <w:r w:rsidR="008D5CE1">
        <w:rPr>
          <w:rFonts w:eastAsia="Times New Roman"/>
          <w:color w:val="auto"/>
          <w:lang w:val="en-US"/>
        </w:rPr>
        <w:tab/>
        <w:t>35</w:t>
      </w:r>
    </w:p>
    <w:p w14:paraId="741126C7" w14:textId="690B499D" w:rsidR="00D83C38" w:rsidRPr="00D96813" w:rsidRDefault="00D83C38" w:rsidP="00D83C38">
      <w:pPr>
        <w:tabs>
          <w:tab w:val="right" w:leader="dot" w:pos="7513"/>
        </w:tabs>
        <w:spacing w:after="0" w:line="240" w:lineRule="auto"/>
        <w:rPr>
          <w:rFonts w:eastAsia="Times New Roman"/>
          <w:color w:val="auto"/>
          <w:lang w:val="en-US"/>
        </w:rPr>
      </w:pPr>
      <w:r w:rsidRPr="00D96813">
        <w:rPr>
          <w:rFonts w:eastAsia="Times New Roman"/>
          <w:color w:val="auto"/>
          <w:lang w:val="en-US"/>
        </w:rPr>
        <w:t xml:space="preserve">3.4 </w:t>
      </w:r>
      <w:r>
        <w:rPr>
          <w:rFonts w:eastAsia="Times New Roman"/>
          <w:color w:val="auto"/>
          <w:lang w:val="en-US"/>
        </w:rPr>
        <w:t>Operasional Variabel</w:t>
      </w:r>
      <w:r w:rsidRPr="00D96813">
        <w:rPr>
          <w:rFonts w:eastAsia="Times New Roman"/>
          <w:color w:val="auto"/>
          <w:lang w:val="en-US"/>
        </w:rPr>
        <w:tab/>
        <w:t>3</w:t>
      </w:r>
      <w:r w:rsidR="008D5CE1">
        <w:rPr>
          <w:rFonts w:eastAsia="Times New Roman"/>
          <w:color w:val="auto"/>
          <w:lang w:val="en-US"/>
        </w:rPr>
        <w:t>6</w:t>
      </w:r>
    </w:p>
    <w:p w14:paraId="5109A391" w14:textId="3C91177B" w:rsidR="00D83C38" w:rsidRPr="00D96813" w:rsidRDefault="00D83C38" w:rsidP="00D83C38">
      <w:pPr>
        <w:pStyle w:val="ListParagraph"/>
        <w:tabs>
          <w:tab w:val="right" w:leader="dot" w:pos="7513"/>
        </w:tabs>
        <w:spacing w:after="0" w:line="240" w:lineRule="auto"/>
        <w:ind w:left="284"/>
        <w:rPr>
          <w:rFonts w:eastAsia="Times New Roman"/>
          <w:color w:val="auto"/>
          <w:lang w:val="en-US"/>
        </w:rPr>
      </w:pPr>
      <w:r w:rsidRPr="00D96813">
        <w:rPr>
          <w:rFonts w:eastAsia="Times New Roman"/>
          <w:color w:val="auto"/>
          <w:lang w:val="en-US"/>
        </w:rPr>
        <w:t>3.4.1 Variabel Independen</w:t>
      </w:r>
      <w:r w:rsidRPr="00D96813">
        <w:rPr>
          <w:rFonts w:eastAsia="Times New Roman"/>
          <w:color w:val="auto"/>
          <w:lang w:val="en-US"/>
        </w:rPr>
        <w:tab/>
        <w:t>3</w:t>
      </w:r>
      <w:r w:rsidR="000271FC">
        <w:rPr>
          <w:rFonts w:eastAsia="Times New Roman"/>
          <w:color w:val="auto"/>
          <w:lang w:val="en-US"/>
        </w:rPr>
        <w:t>7</w:t>
      </w:r>
    </w:p>
    <w:p w14:paraId="79D4D481" w14:textId="01A282A3" w:rsidR="00D83C38" w:rsidRPr="00D96813" w:rsidRDefault="00D83C38" w:rsidP="00D83C38">
      <w:pPr>
        <w:pStyle w:val="ListParagraph"/>
        <w:tabs>
          <w:tab w:val="right" w:leader="dot" w:pos="7513"/>
        </w:tabs>
        <w:spacing w:after="0" w:line="240" w:lineRule="auto"/>
        <w:ind w:left="284"/>
        <w:rPr>
          <w:rFonts w:eastAsia="Times New Roman"/>
          <w:color w:val="auto"/>
          <w:lang w:val="en-US"/>
        </w:rPr>
      </w:pPr>
      <w:r w:rsidRPr="00D96813">
        <w:rPr>
          <w:rFonts w:eastAsia="Times New Roman"/>
          <w:color w:val="auto"/>
          <w:lang w:val="en-US"/>
        </w:rPr>
        <w:t xml:space="preserve">3.4.2 Variabel Dependen </w:t>
      </w:r>
      <w:r w:rsidRPr="00D96813">
        <w:rPr>
          <w:rFonts w:eastAsia="Times New Roman"/>
          <w:color w:val="auto"/>
          <w:lang w:val="en-US"/>
        </w:rPr>
        <w:tab/>
        <w:t>3</w:t>
      </w:r>
      <w:r w:rsidR="000271FC">
        <w:rPr>
          <w:rFonts w:eastAsia="Times New Roman"/>
          <w:color w:val="auto"/>
          <w:lang w:val="en-US"/>
        </w:rPr>
        <w:t>7</w:t>
      </w:r>
    </w:p>
    <w:p w14:paraId="74E9491A" w14:textId="742ACA76" w:rsidR="00D83C38" w:rsidRPr="00D96813" w:rsidRDefault="00D83C38" w:rsidP="00D83C38">
      <w:pPr>
        <w:pStyle w:val="ListParagraph"/>
        <w:tabs>
          <w:tab w:val="right" w:leader="dot" w:pos="7513"/>
        </w:tabs>
        <w:spacing w:after="0" w:line="240" w:lineRule="auto"/>
        <w:ind w:left="284"/>
        <w:rPr>
          <w:rFonts w:eastAsia="Times New Roman"/>
          <w:color w:val="auto"/>
          <w:lang w:val="en-US"/>
        </w:rPr>
      </w:pPr>
      <w:r w:rsidRPr="00D96813">
        <w:rPr>
          <w:rFonts w:eastAsia="Times New Roman"/>
          <w:color w:val="auto"/>
          <w:lang w:val="en-US"/>
        </w:rPr>
        <w:t>3.4.3 Defenisi Operasional</w:t>
      </w:r>
      <w:r w:rsidRPr="00D96813">
        <w:rPr>
          <w:rFonts w:eastAsia="Times New Roman"/>
          <w:color w:val="auto"/>
          <w:lang w:val="en-US"/>
        </w:rPr>
        <w:tab/>
        <w:t>3</w:t>
      </w:r>
      <w:r w:rsidR="000271FC">
        <w:rPr>
          <w:rFonts w:eastAsia="Times New Roman"/>
          <w:color w:val="auto"/>
          <w:lang w:val="en-US"/>
        </w:rPr>
        <w:t>7</w:t>
      </w:r>
    </w:p>
    <w:p w14:paraId="34A66E8B" w14:textId="0425A0F3" w:rsidR="00D83C38" w:rsidRPr="00D96813" w:rsidRDefault="00D83C38" w:rsidP="00D83C38">
      <w:pPr>
        <w:tabs>
          <w:tab w:val="right" w:leader="dot" w:pos="7513"/>
        </w:tabs>
        <w:spacing w:after="0" w:line="240" w:lineRule="auto"/>
        <w:rPr>
          <w:rFonts w:eastAsia="Times New Roman"/>
          <w:color w:val="auto"/>
          <w:lang w:val="en-US"/>
        </w:rPr>
      </w:pPr>
      <w:r w:rsidRPr="00D96813">
        <w:rPr>
          <w:rFonts w:eastAsia="Times New Roman"/>
          <w:color w:val="auto"/>
          <w:lang w:val="en-US"/>
        </w:rPr>
        <w:t>3.5 Metode Analisis</w:t>
      </w:r>
      <w:r w:rsidR="000271FC">
        <w:rPr>
          <w:rFonts w:eastAsia="Times New Roman"/>
          <w:color w:val="auto"/>
          <w:lang w:val="en-US"/>
        </w:rPr>
        <w:tab/>
        <w:t>39</w:t>
      </w:r>
    </w:p>
    <w:p w14:paraId="6FEBAD53" w14:textId="57D71DB0" w:rsidR="00D83C38" w:rsidRPr="00D96813" w:rsidRDefault="00D83C38" w:rsidP="00D83C38">
      <w:pPr>
        <w:pStyle w:val="ListParagraph"/>
        <w:tabs>
          <w:tab w:val="right" w:leader="dot" w:pos="7513"/>
        </w:tabs>
        <w:spacing w:after="0" w:line="240" w:lineRule="auto"/>
        <w:ind w:left="360"/>
        <w:rPr>
          <w:rFonts w:eastAsia="Times New Roman"/>
          <w:color w:val="auto"/>
          <w:lang w:val="en-US"/>
        </w:rPr>
      </w:pPr>
      <w:r w:rsidRPr="00D96813">
        <w:rPr>
          <w:rFonts w:eastAsia="Times New Roman"/>
          <w:color w:val="auto"/>
          <w:lang w:val="en-US"/>
        </w:rPr>
        <w:t>3.5.</w:t>
      </w:r>
      <w:r w:rsidR="000271FC">
        <w:rPr>
          <w:rFonts w:eastAsia="Times New Roman"/>
          <w:color w:val="auto"/>
          <w:lang w:val="en-US"/>
        </w:rPr>
        <w:t xml:space="preserve">1 Uji Instrument Penelitian </w:t>
      </w:r>
      <w:r w:rsidR="000271FC">
        <w:rPr>
          <w:rFonts w:eastAsia="Times New Roman"/>
          <w:color w:val="auto"/>
          <w:lang w:val="en-US"/>
        </w:rPr>
        <w:tab/>
        <w:t>40</w:t>
      </w:r>
    </w:p>
    <w:p w14:paraId="3F653965" w14:textId="738D058F" w:rsidR="00D83C38" w:rsidRPr="00D96813" w:rsidRDefault="000271FC" w:rsidP="00D83C38">
      <w:pPr>
        <w:pStyle w:val="ListParagraph"/>
        <w:tabs>
          <w:tab w:val="right" w:leader="dot" w:pos="7513"/>
        </w:tabs>
        <w:spacing w:after="0" w:line="240" w:lineRule="auto"/>
        <w:ind w:left="360"/>
        <w:rPr>
          <w:rFonts w:eastAsia="Times New Roman"/>
          <w:color w:val="auto"/>
          <w:lang w:val="en-US"/>
        </w:rPr>
      </w:pPr>
      <w:r>
        <w:rPr>
          <w:rFonts w:eastAsia="Times New Roman"/>
          <w:color w:val="auto"/>
          <w:lang w:val="en-US"/>
        </w:rPr>
        <w:t>3.5.2 Uji Asumsi Klasik</w:t>
      </w:r>
      <w:r>
        <w:rPr>
          <w:rFonts w:eastAsia="Times New Roman"/>
          <w:color w:val="auto"/>
          <w:lang w:val="en-US"/>
        </w:rPr>
        <w:tab/>
        <w:t>41</w:t>
      </w:r>
    </w:p>
    <w:p w14:paraId="2957B56E" w14:textId="23BFF370" w:rsidR="00D83C38" w:rsidRPr="00D96813" w:rsidRDefault="00D83C38" w:rsidP="00D83C38">
      <w:pPr>
        <w:pStyle w:val="ListParagraph"/>
        <w:tabs>
          <w:tab w:val="right" w:leader="dot" w:pos="7513"/>
        </w:tabs>
        <w:spacing w:after="0" w:line="240" w:lineRule="auto"/>
        <w:ind w:left="360"/>
        <w:rPr>
          <w:rFonts w:eastAsia="Times New Roman"/>
          <w:color w:val="auto"/>
          <w:lang w:val="en-US"/>
        </w:rPr>
      </w:pPr>
      <w:r w:rsidRPr="00D96813">
        <w:rPr>
          <w:rFonts w:eastAsia="Times New Roman"/>
          <w:color w:val="auto"/>
          <w:lang w:val="en-US"/>
        </w:rPr>
        <w:t>3.5.3 Analisis Linier Berganda</w:t>
      </w:r>
      <w:r w:rsidRPr="00D96813">
        <w:rPr>
          <w:rFonts w:eastAsia="Times New Roman"/>
          <w:color w:val="auto"/>
          <w:lang w:val="en-US"/>
        </w:rPr>
        <w:tab/>
        <w:t>4</w:t>
      </w:r>
      <w:r w:rsidR="000271FC">
        <w:rPr>
          <w:rFonts w:eastAsia="Times New Roman"/>
          <w:color w:val="auto"/>
          <w:lang w:val="en-US"/>
        </w:rPr>
        <w:t>2</w:t>
      </w:r>
    </w:p>
    <w:p w14:paraId="44D3C569" w14:textId="6CFCF505" w:rsidR="00895BF6" w:rsidRDefault="00D83C38" w:rsidP="00F22CC6">
      <w:pPr>
        <w:pStyle w:val="ListParagraph"/>
        <w:tabs>
          <w:tab w:val="right" w:leader="dot" w:pos="7513"/>
        </w:tabs>
        <w:spacing w:after="0" w:line="240" w:lineRule="auto"/>
        <w:ind w:left="360"/>
        <w:rPr>
          <w:rFonts w:eastAsia="Times New Roman"/>
          <w:color w:val="auto"/>
          <w:lang w:val="en-US"/>
        </w:rPr>
      </w:pPr>
      <w:r w:rsidRPr="00D96813">
        <w:rPr>
          <w:rFonts w:eastAsia="Times New Roman"/>
          <w:color w:val="auto"/>
          <w:lang w:val="en-US"/>
        </w:rPr>
        <w:t>3.5.4 Uji Hipotesis</w:t>
      </w:r>
      <w:r w:rsidRPr="00D96813">
        <w:rPr>
          <w:rFonts w:eastAsia="Times New Roman"/>
          <w:color w:val="auto"/>
          <w:lang w:val="en-US"/>
        </w:rPr>
        <w:tab/>
        <w:t>4</w:t>
      </w:r>
      <w:r w:rsidR="000271FC">
        <w:rPr>
          <w:rFonts w:eastAsia="Times New Roman"/>
          <w:color w:val="auto"/>
          <w:lang w:val="en-US"/>
        </w:rPr>
        <w:t>3</w:t>
      </w:r>
    </w:p>
    <w:p w14:paraId="1F4E288B" w14:textId="77777777" w:rsidR="00F22CC6" w:rsidRPr="00F22CC6" w:rsidRDefault="00F22CC6" w:rsidP="00F22CC6">
      <w:pPr>
        <w:pStyle w:val="ListParagraph"/>
        <w:tabs>
          <w:tab w:val="right" w:leader="dot" w:pos="7513"/>
        </w:tabs>
        <w:spacing w:after="0" w:line="240" w:lineRule="auto"/>
        <w:ind w:left="360"/>
        <w:rPr>
          <w:rFonts w:eastAsia="Times New Roman"/>
          <w:color w:val="auto"/>
          <w:lang w:val="en-US"/>
        </w:rPr>
      </w:pPr>
    </w:p>
    <w:p w14:paraId="1B258C1D" w14:textId="6950E4E6" w:rsidR="00722C81" w:rsidRPr="00FB3D94" w:rsidRDefault="000271FC" w:rsidP="00722C81">
      <w:pPr>
        <w:tabs>
          <w:tab w:val="right" w:leader="dot" w:pos="7513"/>
        </w:tabs>
        <w:spacing w:after="0" w:line="240" w:lineRule="auto"/>
        <w:rPr>
          <w:rFonts w:eastAsia="Times New Roman"/>
          <w:b/>
          <w:color w:val="auto"/>
          <w:lang w:val="en-US"/>
        </w:rPr>
      </w:pPr>
      <w:r>
        <w:rPr>
          <w:rFonts w:eastAsia="Times New Roman"/>
          <w:b/>
          <w:color w:val="auto"/>
          <w:lang w:val="en-US"/>
        </w:rPr>
        <w:t>BAB I</w:t>
      </w:r>
      <w:r w:rsidRPr="00FB3D94">
        <w:rPr>
          <w:rFonts w:eastAsia="Times New Roman"/>
          <w:b/>
          <w:color w:val="auto"/>
          <w:lang w:val="en-US"/>
        </w:rPr>
        <w:t xml:space="preserve">V HASIL PENELITIAN DAN PEMBAHASAN </w:t>
      </w:r>
      <w:r>
        <w:rPr>
          <w:rFonts w:eastAsia="Times New Roman"/>
          <w:b/>
          <w:color w:val="auto"/>
          <w:lang w:val="en-US"/>
        </w:rPr>
        <w:tab/>
        <w:t>45</w:t>
      </w:r>
    </w:p>
    <w:p w14:paraId="116F1D6B" w14:textId="1E324DE7" w:rsidR="00895BF6" w:rsidRDefault="00895BF6" w:rsidP="00722C81">
      <w:pPr>
        <w:tabs>
          <w:tab w:val="right" w:leader="dot" w:pos="7513"/>
        </w:tabs>
        <w:spacing w:after="0" w:line="240" w:lineRule="auto"/>
        <w:rPr>
          <w:rFonts w:eastAsia="Times New Roman"/>
          <w:color w:val="auto"/>
          <w:lang w:val="en-US"/>
        </w:rPr>
      </w:pPr>
      <w:r>
        <w:rPr>
          <w:rFonts w:eastAsia="Times New Roman"/>
          <w:color w:val="auto"/>
          <w:lang w:val="en-US"/>
        </w:rPr>
        <w:t xml:space="preserve">4.1 </w:t>
      </w:r>
      <w:r w:rsidR="00FB3D94">
        <w:rPr>
          <w:rFonts w:eastAsia="Times New Roman"/>
          <w:color w:val="auto"/>
          <w:lang w:val="en-US"/>
        </w:rPr>
        <w:t xml:space="preserve">Gambaran Umum Objek Penelitian </w:t>
      </w:r>
      <w:r w:rsidR="000271FC">
        <w:rPr>
          <w:rFonts w:eastAsia="Times New Roman"/>
          <w:color w:val="auto"/>
          <w:lang w:val="en-US"/>
        </w:rPr>
        <w:tab/>
        <w:t>45</w:t>
      </w:r>
    </w:p>
    <w:p w14:paraId="6EC85B39" w14:textId="7E6AC4BC" w:rsidR="00895BF6" w:rsidRDefault="00895BF6" w:rsidP="00895BF6">
      <w:pPr>
        <w:tabs>
          <w:tab w:val="right" w:leader="dot" w:pos="7513"/>
        </w:tabs>
        <w:spacing w:after="0" w:line="240" w:lineRule="auto"/>
        <w:ind w:left="284"/>
        <w:rPr>
          <w:rFonts w:eastAsia="Times New Roman"/>
          <w:color w:val="auto"/>
          <w:lang w:val="en-US"/>
        </w:rPr>
      </w:pPr>
      <w:r>
        <w:rPr>
          <w:rFonts w:eastAsia="Times New Roman"/>
          <w:color w:val="auto"/>
          <w:lang w:val="en-US"/>
        </w:rPr>
        <w:t xml:space="preserve">4.4.1 </w:t>
      </w:r>
      <w:r w:rsidR="00FB3D94">
        <w:rPr>
          <w:rFonts w:eastAsia="Times New Roman"/>
          <w:color w:val="auto"/>
          <w:lang w:val="en-US"/>
        </w:rPr>
        <w:t xml:space="preserve">Sejarah Singkat </w:t>
      </w:r>
      <w:r>
        <w:rPr>
          <w:rFonts w:eastAsia="Times New Roman"/>
          <w:color w:val="auto"/>
          <w:lang w:val="en-US"/>
        </w:rPr>
        <w:t xml:space="preserve">BPKD </w:t>
      </w:r>
      <w:r w:rsidR="000271FC">
        <w:rPr>
          <w:rFonts w:eastAsia="Times New Roman"/>
          <w:color w:val="auto"/>
          <w:lang w:val="en-US"/>
        </w:rPr>
        <w:tab/>
        <w:t>45</w:t>
      </w:r>
    </w:p>
    <w:p w14:paraId="53AF97A7" w14:textId="5B08A7EE" w:rsidR="00895BF6" w:rsidRDefault="000271FC" w:rsidP="00895BF6">
      <w:pPr>
        <w:tabs>
          <w:tab w:val="right" w:leader="dot" w:pos="7513"/>
        </w:tabs>
        <w:spacing w:after="0" w:line="240" w:lineRule="auto"/>
        <w:ind w:left="284"/>
        <w:rPr>
          <w:rFonts w:eastAsia="Times New Roman"/>
          <w:color w:val="auto"/>
          <w:lang w:val="en-US"/>
        </w:rPr>
      </w:pPr>
      <w:r>
        <w:rPr>
          <w:rFonts w:eastAsia="Times New Roman"/>
          <w:color w:val="auto"/>
          <w:lang w:val="en-US"/>
        </w:rPr>
        <w:t xml:space="preserve">4.4.2 Tugas Pokok Dan Fungsi </w:t>
      </w:r>
      <w:r>
        <w:rPr>
          <w:rFonts w:eastAsia="Times New Roman"/>
          <w:color w:val="auto"/>
          <w:lang w:val="en-US"/>
        </w:rPr>
        <w:tab/>
        <w:t>46</w:t>
      </w:r>
    </w:p>
    <w:p w14:paraId="18F6AAD5" w14:textId="554145C0" w:rsidR="00895BF6" w:rsidRDefault="00FB3D94" w:rsidP="00895BF6">
      <w:pPr>
        <w:tabs>
          <w:tab w:val="right" w:leader="dot" w:pos="7513"/>
        </w:tabs>
        <w:spacing w:after="0" w:line="240" w:lineRule="auto"/>
        <w:ind w:left="284"/>
        <w:rPr>
          <w:rFonts w:eastAsia="Times New Roman"/>
          <w:color w:val="auto"/>
          <w:lang w:val="en-US"/>
        </w:rPr>
      </w:pPr>
      <w:r>
        <w:rPr>
          <w:rFonts w:eastAsia="Times New Roman"/>
          <w:color w:val="auto"/>
          <w:lang w:val="en-US"/>
        </w:rPr>
        <w:t xml:space="preserve">4.4.3 Susunan </w:t>
      </w:r>
      <w:r w:rsidR="000271FC">
        <w:rPr>
          <w:rFonts w:eastAsia="Times New Roman"/>
          <w:color w:val="auto"/>
          <w:lang w:val="en-US"/>
        </w:rPr>
        <w:t>Organisasi Dan Jumlah Pegawai</w:t>
      </w:r>
      <w:r w:rsidR="000271FC">
        <w:rPr>
          <w:rFonts w:eastAsia="Times New Roman"/>
          <w:color w:val="auto"/>
          <w:lang w:val="en-US"/>
        </w:rPr>
        <w:tab/>
        <w:t>47</w:t>
      </w:r>
    </w:p>
    <w:p w14:paraId="23EACFE8" w14:textId="49C257E3" w:rsidR="00895BF6" w:rsidRDefault="000271FC" w:rsidP="00895BF6">
      <w:pPr>
        <w:tabs>
          <w:tab w:val="right" w:leader="dot" w:pos="7513"/>
        </w:tabs>
        <w:spacing w:after="0" w:line="240" w:lineRule="auto"/>
        <w:rPr>
          <w:rFonts w:eastAsia="Times New Roman"/>
          <w:color w:val="auto"/>
          <w:lang w:val="en-US"/>
        </w:rPr>
      </w:pPr>
      <w:r>
        <w:rPr>
          <w:rFonts w:eastAsia="Times New Roman"/>
          <w:color w:val="auto"/>
          <w:lang w:val="en-US"/>
        </w:rPr>
        <w:t xml:space="preserve">4.2 Karakteristik Responden </w:t>
      </w:r>
      <w:r>
        <w:rPr>
          <w:rFonts w:eastAsia="Times New Roman"/>
          <w:color w:val="auto"/>
          <w:lang w:val="en-US"/>
        </w:rPr>
        <w:tab/>
        <w:t>49</w:t>
      </w:r>
    </w:p>
    <w:p w14:paraId="582D0C55" w14:textId="63604321" w:rsidR="00895BF6" w:rsidRDefault="00A925C6" w:rsidP="00895BF6">
      <w:pPr>
        <w:tabs>
          <w:tab w:val="right" w:leader="dot" w:pos="7513"/>
        </w:tabs>
        <w:spacing w:after="0" w:line="240" w:lineRule="auto"/>
        <w:rPr>
          <w:rFonts w:eastAsia="Times New Roman"/>
          <w:color w:val="auto"/>
          <w:lang w:val="en-US"/>
        </w:rPr>
      </w:pPr>
      <w:r>
        <w:rPr>
          <w:rFonts w:eastAsia="Times New Roman"/>
          <w:color w:val="auto"/>
          <w:lang w:val="en-US"/>
        </w:rPr>
        <w:t>4.3 Deskriptif Statistik</w:t>
      </w:r>
      <w:r w:rsidR="000271FC">
        <w:rPr>
          <w:rFonts w:eastAsia="Times New Roman"/>
          <w:color w:val="auto"/>
          <w:lang w:val="en-US"/>
        </w:rPr>
        <w:tab/>
        <w:t>52</w:t>
      </w:r>
    </w:p>
    <w:p w14:paraId="6319EE4D" w14:textId="2FE9E835" w:rsidR="00895BF6" w:rsidRDefault="000271FC" w:rsidP="00895BF6">
      <w:pPr>
        <w:tabs>
          <w:tab w:val="right" w:leader="dot" w:pos="7513"/>
        </w:tabs>
        <w:spacing w:after="0" w:line="240" w:lineRule="auto"/>
        <w:rPr>
          <w:rFonts w:eastAsia="Times New Roman"/>
          <w:color w:val="auto"/>
          <w:lang w:val="en-US"/>
        </w:rPr>
      </w:pPr>
      <w:r>
        <w:rPr>
          <w:rFonts w:eastAsia="Times New Roman"/>
          <w:color w:val="auto"/>
          <w:lang w:val="en-US"/>
        </w:rPr>
        <w:t>4.4 Analisis Data</w:t>
      </w:r>
      <w:r>
        <w:rPr>
          <w:rFonts w:eastAsia="Times New Roman"/>
          <w:color w:val="auto"/>
          <w:lang w:val="en-US"/>
        </w:rPr>
        <w:tab/>
        <w:t>53</w:t>
      </w:r>
    </w:p>
    <w:p w14:paraId="1B36B850" w14:textId="7B479C03" w:rsidR="00FB3D94" w:rsidRDefault="000271FC" w:rsidP="00895BF6">
      <w:pPr>
        <w:tabs>
          <w:tab w:val="right" w:leader="dot" w:pos="7513"/>
        </w:tabs>
        <w:spacing w:after="0" w:line="240" w:lineRule="auto"/>
        <w:rPr>
          <w:rFonts w:eastAsia="Times New Roman"/>
          <w:color w:val="auto"/>
          <w:lang w:val="en-US"/>
        </w:rPr>
      </w:pPr>
      <w:r>
        <w:rPr>
          <w:rFonts w:eastAsia="Times New Roman"/>
          <w:color w:val="auto"/>
          <w:lang w:val="en-US"/>
        </w:rPr>
        <w:t>4.5 Uji Asumsi Klasik</w:t>
      </w:r>
      <w:r>
        <w:rPr>
          <w:rFonts w:eastAsia="Times New Roman"/>
          <w:color w:val="auto"/>
          <w:lang w:val="en-US"/>
        </w:rPr>
        <w:tab/>
        <w:t>57</w:t>
      </w:r>
    </w:p>
    <w:p w14:paraId="2C77803C" w14:textId="66BB3465" w:rsidR="00FB3D94" w:rsidRDefault="00FB3D94" w:rsidP="00895BF6">
      <w:pPr>
        <w:tabs>
          <w:tab w:val="right" w:leader="dot" w:pos="7513"/>
        </w:tabs>
        <w:spacing w:after="0" w:line="240" w:lineRule="auto"/>
        <w:rPr>
          <w:rFonts w:eastAsia="Times New Roman"/>
          <w:color w:val="auto"/>
          <w:lang w:val="en-US"/>
        </w:rPr>
      </w:pPr>
      <w:r>
        <w:rPr>
          <w:rFonts w:eastAsia="Times New Roman"/>
          <w:color w:val="auto"/>
          <w:lang w:val="en-US"/>
        </w:rPr>
        <w:t>4.6 Analisis Linier</w:t>
      </w:r>
      <w:r w:rsidR="000271FC">
        <w:rPr>
          <w:rFonts w:eastAsia="Times New Roman"/>
          <w:color w:val="auto"/>
          <w:lang w:val="en-US"/>
        </w:rPr>
        <w:t xml:space="preserve"> Berganda</w:t>
      </w:r>
      <w:r w:rsidR="000271FC">
        <w:rPr>
          <w:rFonts w:eastAsia="Times New Roman"/>
          <w:color w:val="auto"/>
          <w:lang w:val="en-US"/>
        </w:rPr>
        <w:tab/>
      </w:r>
      <w:r w:rsidR="0094797E">
        <w:rPr>
          <w:rFonts w:eastAsia="Times New Roman"/>
          <w:color w:val="auto"/>
          <w:lang w:val="en-US"/>
        </w:rPr>
        <w:t>60</w:t>
      </w:r>
    </w:p>
    <w:p w14:paraId="4E3E9457" w14:textId="6AD94759" w:rsidR="00FB3D94" w:rsidRDefault="000271FC" w:rsidP="00895BF6">
      <w:pPr>
        <w:tabs>
          <w:tab w:val="right" w:leader="dot" w:pos="7513"/>
        </w:tabs>
        <w:spacing w:after="0" w:line="240" w:lineRule="auto"/>
        <w:rPr>
          <w:rFonts w:eastAsia="Times New Roman"/>
          <w:color w:val="auto"/>
          <w:lang w:val="en-US"/>
        </w:rPr>
      </w:pPr>
      <w:r>
        <w:rPr>
          <w:rFonts w:eastAsia="Times New Roman"/>
          <w:color w:val="auto"/>
          <w:lang w:val="en-US"/>
        </w:rPr>
        <w:t>4..7 Uji Hipotesis</w:t>
      </w:r>
      <w:r>
        <w:rPr>
          <w:rFonts w:eastAsia="Times New Roman"/>
          <w:color w:val="auto"/>
          <w:lang w:val="en-US"/>
        </w:rPr>
        <w:tab/>
        <w:t>62</w:t>
      </w:r>
    </w:p>
    <w:p w14:paraId="5CC26DE0" w14:textId="5AD21469" w:rsidR="00FB3D94" w:rsidRDefault="000271FC" w:rsidP="00895BF6">
      <w:pPr>
        <w:tabs>
          <w:tab w:val="right" w:leader="dot" w:pos="7513"/>
        </w:tabs>
        <w:spacing w:after="0" w:line="240" w:lineRule="auto"/>
        <w:rPr>
          <w:rFonts w:eastAsia="Times New Roman"/>
          <w:color w:val="auto"/>
          <w:lang w:val="en-US"/>
        </w:rPr>
      </w:pPr>
      <w:r>
        <w:rPr>
          <w:rFonts w:eastAsia="Times New Roman"/>
          <w:color w:val="auto"/>
          <w:lang w:val="en-US"/>
        </w:rPr>
        <w:t xml:space="preserve">4.8 Pembahasaan </w:t>
      </w:r>
      <w:r>
        <w:rPr>
          <w:rFonts w:eastAsia="Times New Roman"/>
          <w:color w:val="auto"/>
          <w:lang w:val="en-US"/>
        </w:rPr>
        <w:tab/>
        <w:t>64</w:t>
      </w:r>
    </w:p>
    <w:p w14:paraId="62DEF5A7" w14:textId="469E52D9" w:rsidR="00716F20" w:rsidRDefault="00716F20" w:rsidP="003C408A">
      <w:pPr>
        <w:tabs>
          <w:tab w:val="right" w:leader="dot" w:pos="7513"/>
        </w:tabs>
        <w:spacing w:after="0" w:line="240" w:lineRule="auto"/>
        <w:ind w:left="284"/>
        <w:rPr>
          <w:rFonts w:eastAsia="Times New Roman"/>
          <w:color w:val="auto"/>
          <w:lang w:val="en-US"/>
        </w:rPr>
      </w:pPr>
      <w:r>
        <w:rPr>
          <w:rFonts w:eastAsia="Times New Roman"/>
          <w:color w:val="auto"/>
          <w:lang w:val="en-US"/>
        </w:rPr>
        <w:t xml:space="preserve">4.8.1 Secara Parsial Kompetensi Sumber Daya Berpengaruh Terhadap </w:t>
      </w:r>
    </w:p>
    <w:p w14:paraId="4865F256" w14:textId="45742A12" w:rsidR="005830E2" w:rsidRDefault="00716F20" w:rsidP="00716F20">
      <w:pPr>
        <w:tabs>
          <w:tab w:val="right" w:leader="dot" w:pos="7513"/>
        </w:tabs>
        <w:spacing w:after="0" w:line="240" w:lineRule="auto"/>
        <w:ind w:left="284" w:firstLine="526"/>
        <w:rPr>
          <w:rFonts w:eastAsia="Times New Roman"/>
          <w:color w:val="auto"/>
          <w:lang w:val="en-US"/>
        </w:rPr>
      </w:pPr>
      <w:r>
        <w:rPr>
          <w:rFonts w:eastAsia="Times New Roman"/>
          <w:color w:val="auto"/>
          <w:lang w:val="en-US"/>
        </w:rPr>
        <w:t>Kualitas Laporan Keuangan</w:t>
      </w:r>
      <w:r>
        <w:rPr>
          <w:rFonts w:eastAsia="Times New Roman"/>
          <w:color w:val="auto"/>
          <w:lang w:val="en-US"/>
        </w:rPr>
        <w:tab/>
        <w:t>64</w:t>
      </w:r>
    </w:p>
    <w:p w14:paraId="10DD2456" w14:textId="77777777" w:rsidR="003941F7" w:rsidRDefault="00716F20" w:rsidP="00716F20">
      <w:pPr>
        <w:tabs>
          <w:tab w:val="right" w:leader="dot" w:pos="7513"/>
        </w:tabs>
        <w:spacing w:after="0" w:line="240" w:lineRule="auto"/>
        <w:ind w:left="284"/>
        <w:rPr>
          <w:rFonts w:eastAsia="Times New Roman"/>
          <w:color w:val="auto"/>
          <w:lang w:val="en-US"/>
        </w:rPr>
      </w:pPr>
      <w:r>
        <w:rPr>
          <w:rFonts w:eastAsia="Times New Roman"/>
          <w:color w:val="auto"/>
          <w:lang w:val="en-US"/>
        </w:rPr>
        <w:t xml:space="preserve">4.8.2 Secara Parsial Standar Akuntansi Pemerintah Berpengaruh </w:t>
      </w:r>
    </w:p>
    <w:p w14:paraId="18C4C9AB" w14:textId="283CDD5B" w:rsidR="005830E2" w:rsidRDefault="00716F20" w:rsidP="003941F7">
      <w:pPr>
        <w:tabs>
          <w:tab w:val="right" w:leader="dot" w:pos="7513"/>
        </w:tabs>
        <w:spacing w:after="0" w:line="240" w:lineRule="auto"/>
        <w:ind w:left="900" w:hanging="90"/>
        <w:rPr>
          <w:rFonts w:eastAsia="Times New Roman"/>
          <w:color w:val="auto"/>
          <w:lang w:val="en-US"/>
        </w:rPr>
      </w:pPr>
      <w:r>
        <w:rPr>
          <w:rFonts w:eastAsia="Times New Roman"/>
          <w:color w:val="auto"/>
          <w:lang w:val="en-US"/>
        </w:rPr>
        <w:t xml:space="preserve">Terhadap </w:t>
      </w:r>
      <w:r w:rsidR="003941F7">
        <w:rPr>
          <w:rFonts w:eastAsia="Times New Roman"/>
          <w:color w:val="auto"/>
          <w:lang w:val="en-US"/>
        </w:rPr>
        <w:t>Kualitas Laporan Keuangan</w:t>
      </w:r>
      <w:r>
        <w:rPr>
          <w:rFonts w:eastAsia="Times New Roman"/>
          <w:color w:val="auto"/>
          <w:lang w:val="en-US"/>
        </w:rPr>
        <w:tab/>
        <w:t>65</w:t>
      </w:r>
    </w:p>
    <w:p w14:paraId="1B317FEC" w14:textId="77777777" w:rsidR="00716F20" w:rsidRDefault="00716F20" w:rsidP="00716F20">
      <w:pPr>
        <w:tabs>
          <w:tab w:val="right" w:leader="dot" w:pos="7513"/>
        </w:tabs>
        <w:spacing w:after="0" w:line="240" w:lineRule="auto"/>
        <w:ind w:left="810" w:hanging="540"/>
        <w:rPr>
          <w:rFonts w:eastAsia="Times New Roman"/>
          <w:color w:val="auto"/>
          <w:lang w:val="en-US"/>
        </w:rPr>
      </w:pPr>
      <w:r>
        <w:rPr>
          <w:rFonts w:eastAsia="Times New Roman"/>
          <w:color w:val="auto"/>
          <w:lang w:val="en-US"/>
        </w:rPr>
        <w:t xml:space="preserve">4.8.3 Secara Parsial Sistem Akuntansi Keuangan Daerah Tidak </w:t>
      </w:r>
    </w:p>
    <w:p w14:paraId="36555A38" w14:textId="72297720" w:rsidR="005830E2" w:rsidRDefault="00716F20" w:rsidP="00716F20">
      <w:pPr>
        <w:tabs>
          <w:tab w:val="right" w:leader="dot" w:pos="7513"/>
        </w:tabs>
        <w:spacing w:after="0" w:line="240" w:lineRule="auto"/>
        <w:ind w:left="7513" w:hanging="6703"/>
        <w:rPr>
          <w:rFonts w:eastAsia="Times New Roman"/>
          <w:color w:val="auto"/>
          <w:lang w:val="en-US"/>
        </w:rPr>
      </w:pPr>
      <w:r>
        <w:rPr>
          <w:rFonts w:eastAsia="Times New Roman"/>
          <w:color w:val="auto"/>
          <w:lang w:val="en-US"/>
        </w:rPr>
        <w:t>Berpeng</w:t>
      </w:r>
      <w:r w:rsidR="003941F7">
        <w:rPr>
          <w:rFonts w:eastAsia="Times New Roman"/>
          <w:color w:val="auto"/>
          <w:lang w:val="en-US"/>
        </w:rPr>
        <w:t>aruh Kualitas Laporan Keuangan</w:t>
      </w:r>
      <w:r>
        <w:rPr>
          <w:rFonts w:eastAsia="Times New Roman"/>
          <w:color w:val="auto"/>
          <w:lang w:val="en-US"/>
        </w:rPr>
        <w:tab/>
        <w:t>66</w:t>
      </w:r>
    </w:p>
    <w:p w14:paraId="57497A49" w14:textId="77777777" w:rsidR="003941F7" w:rsidRDefault="00716F20" w:rsidP="00716F20">
      <w:pPr>
        <w:tabs>
          <w:tab w:val="right" w:leader="dot" w:pos="7513"/>
        </w:tabs>
        <w:spacing w:after="0" w:line="240" w:lineRule="auto"/>
        <w:ind w:left="284"/>
        <w:rPr>
          <w:rFonts w:eastAsia="Times New Roman"/>
          <w:color w:val="auto"/>
          <w:lang w:val="en-US"/>
        </w:rPr>
      </w:pPr>
      <w:r>
        <w:rPr>
          <w:rFonts w:eastAsia="Times New Roman"/>
          <w:color w:val="auto"/>
          <w:lang w:val="en-US"/>
        </w:rPr>
        <w:t xml:space="preserve">4.8.4 Secara Parsial Sistem Pengendalian Internal Tidak Berpengaruh </w:t>
      </w:r>
    </w:p>
    <w:p w14:paraId="2A7C8863" w14:textId="0C020CC3" w:rsidR="005830E2" w:rsidRDefault="00716F20" w:rsidP="003941F7">
      <w:pPr>
        <w:tabs>
          <w:tab w:val="right" w:leader="dot" w:pos="7513"/>
        </w:tabs>
        <w:spacing w:after="0" w:line="240" w:lineRule="auto"/>
        <w:ind w:left="284" w:firstLine="526"/>
        <w:rPr>
          <w:rFonts w:eastAsia="Times New Roman"/>
          <w:color w:val="auto"/>
          <w:lang w:val="en-US"/>
        </w:rPr>
      </w:pPr>
      <w:r>
        <w:rPr>
          <w:rFonts w:eastAsia="Times New Roman"/>
          <w:color w:val="auto"/>
          <w:lang w:val="en-US"/>
        </w:rPr>
        <w:t xml:space="preserve">Terhadap </w:t>
      </w:r>
      <w:r w:rsidR="003941F7">
        <w:rPr>
          <w:rFonts w:eastAsia="Times New Roman"/>
          <w:color w:val="auto"/>
          <w:lang w:val="en-US"/>
        </w:rPr>
        <w:t>Kualitas Laporan Keuangan</w:t>
      </w:r>
      <w:r>
        <w:rPr>
          <w:rFonts w:eastAsia="Times New Roman"/>
          <w:color w:val="auto"/>
          <w:lang w:val="en-US"/>
        </w:rPr>
        <w:tab/>
        <w:t>67</w:t>
      </w:r>
    </w:p>
    <w:p w14:paraId="60D5D2DF" w14:textId="77777777" w:rsidR="003941F7" w:rsidRDefault="00716F20" w:rsidP="00716F20">
      <w:pPr>
        <w:tabs>
          <w:tab w:val="left" w:pos="630"/>
          <w:tab w:val="right" w:leader="dot" w:pos="7513"/>
        </w:tabs>
        <w:spacing w:after="0" w:line="240" w:lineRule="auto"/>
        <w:ind w:left="810" w:hanging="526"/>
        <w:rPr>
          <w:rFonts w:eastAsia="Times New Roman"/>
          <w:color w:val="auto"/>
          <w:lang w:val="en-US"/>
        </w:rPr>
      </w:pPr>
      <w:r>
        <w:rPr>
          <w:rFonts w:eastAsia="Times New Roman"/>
          <w:color w:val="auto"/>
          <w:lang w:val="en-US"/>
        </w:rPr>
        <w:t xml:space="preserve">4.8.5 Secara Parsial Pemanfaatan Teknologi Informasi Tidak </w:t>
      </w:r>
    </w:p>
    <w:p w14:paraId="33E6847C" w14:textId="371EF7E5" w:rsidR="005830E2" w:rsidRDefault="00716F20" w:rsidP="003941F7">
      <w:pPr>
        <w:tabs>
          <w:tab w:val="left" w:pos="630"/>
          <w:tab w:val="right" w:leader="dot" w:pos="7513"/>
        </w:tabs>
        <w:spacing w:after="0" w:line="240" w:lineRule="auto"/>
        <w:ind w:left="810"/>
        <w:rPr>
          <w:rFonts w:eastAsia="Times New Roman"/>
          <w:color w:val="auto"/>
          <w:lang w:val="en-US"/>
        </w:rPr>
      </w:pPr>
      <w:r>
        <w:rPr>
          <w:rFonts w:eastAsia="Times New Roman"/>
          <w:color w:val="auto"/>
          <w:lang w:val="en-US"/>
        </w:rPr>
        <w:t>Berpengaruh Terh</w:t>
      </w:r>
      <w:r w:rsidR="003941F7">
        <w:rPr>
          <w:rFonts w:eastAsia="Times New Roman"/>
          <w:color w:val="auto"/>
          <w:lang w:val="en-US"/>
        </w:rPr>
        <w:t>adap Kualitas Laporan Keuangan</w:t>
      </w:r>
      <w:r>
        <w:rPr>
          <w:rFonts w:eastAsia="Times New Roman"/>
          <w:color w:val="auto"/>
          <w:lang w:val="en-US"/>
        </w:rPr>
        <w:tab/>
        <w:t>68</w:t>
      </w:r>
    </w:p>
    <w:p w14:paraId="4FD0896B" w14:textId="77777777" w:rsidR="00316E75" w:rsidRDefault="00316E75" w:rsidP="00895BF6">
      <w:pPr>
        <w:tabs>
          <w:tab w:val="right" w:leader="dot" w:pos="7513"/>
        </w:tabs>
        <w:spacing w:after="0" w:line="240" w:lineRule="auto"/>
        <w:rPr>
          <w:rFonts w:eastAsia="Times New Roman"/>
          <w:color w:val="auto"/>
          <w:lang w:val="en-US"/>
        </w:rPr>
      </w:pPr>
    </w:p>
    <w:p w14:paraId="06A3D203" w14:textId="5B0CF9F9" w:rsidR="00316E75" w:rsidRPr="00316E75" w:rsidRDefault="000271FC" w:rsidP="00895BF6">
      <w:pPr>
        <w:tabs>
          <w:tab w:val="right" w:leader="dot" w:pos="7513"/>
        </w:tabs>
        <w:spacing w:after="0" w:line="240" w:lineRule="auto"/>
        <w:rPr>
          <w:rFonts w:eastAsia="Times New Roman"/>
          <w:b/>
          <w:color w:val="auto"/>
          <w:lang w:val="en-US"/>
        </w:rPr>
      </w:pPr>
      <w:r w:rsidRPr="00316E75">
        <w:rPr>
          <w:rFonts w:eastAsia="Times New Roman"/>
          <w:b/>
          <w:color w:val="auto"/>
          <w:lang w:val="en-US"/>
        </w:rPr>
        <w:t xml:space="preserve">BAB </w:t>
      </w:r>
      <w:r>
        <w:rPr>
          <w:rFonts w:eastAsia="Times New Roman"/>
          <w:b/>
          <w:color w:val="auto"/>
          <w:lang w:val="en-US"/>
        </w:rPr>
        <w:t>V PENUTUP</w:t>
      </w:r>
      <w:r w:rsidR="00A925C6">
        <w:rPr>
          <w:rFonts w:eastAsia="Times New Roman"/>
          <w:b/>
          <w:color w:val="auto"/>
          <w:lang w:val="en-US"/>
        </w:rPr>
        <w:tab/>
        <w:t>7</w:t>
      </w:r>
      <w:r>
        <w:rPr>
          <w:rFonts w:eastAsia="Times New Roman"/>
          <w:b/>
          <w:color w:val="auto"/>
          <w:lang w:val="en-US"/>
        </w:rPr>
        <w:t>0</w:t>
      </w:r>
    </w:p>
    <w:p w14:paraId="4740CC65" w14:textId="7BAAD769" w:rsidR="00316E75" w:rsidRDefault="00A925C6" w:rsidP="00895BF6">
      <w:pPr>
        <w:tabs>
          <w:tab w:val="right" w:leader="dot" w:pos="7513"/>
        </w:tabs>
        <w:spacing w:after="0" w:line="240" w:lineRule="auto"/>
        <w:rPr>
          <w:rFonts w:eastAsia="Times New Roman"/>
          <w:color w:val="auto"/>
          <w:lang w:val="en-US"/>
        </w:rPr>
      </w:pPr>
      <w:r>
        <w:rPr>
          <w:rFonts w:eastAsia="Times New Roman"/>
          <w:color w:val="auto"/>
          <w:lang w:val="en-US"/>
        </w:rPr>
        <w:t>5.1 Kesimpulan</w:t>
      </w:r>
      <w:r>
        <w:rPr>
          <w:rFonts w:eastAsia="Times New Roman"/>
          <w:color w:val="auto"/>
          <w:lang w:val="en-US"/>
        </w:rPr>
        <w:tab/>
        <w:t>7</w:t>
      </w:r>
      <w:r w:rsidR="000271FC">
        <w:rPr>
          <w:rFonts w:eastAsia="Times New Roman"/>
          <w:color w:val="auto"/>
          <w:lang w:val="en-US"/>
        </w:rPr>
        <w:t>0</w:t>
      </w:r>
    </w:p>
    <w:p w14:paraId="1BEE21E7" w14:textId="5B8120CE" w:rsidR="00316E75" w:rsidRPr="00722C81" w:rsidRDefault="00A925C6" w:rsidP="00895BF6">
      <w:pPr>
        <w:tabs>
          <w:tab w:val="right" w:leader="dot" w:pos="7513"/>
        </w:tabs>
        <w:spacing w:after="0" w:line="240" w:lineRule="auto"/>
        <w:rPr>
          <w:rFonts w:eastAsia="Times New Roman"/>
          <w:color w:val="auto"/>
          <w:lang w:val="en-US"/>
        </w:rPr>
      </w:pPr>
      <w:r>
        <w:rPr>
          <w:rFonts w:eastAsia="Times New Roman"/>
          <w:color w:val="auto"/>
          <w:lang w:val="en-US"/>
        </w:rPr>
        <w:t>5.2 Saran</w:t>
      </w:r>
      <w:r>
        <w:rPr>
          <w:rFonts w:eastAsia="Times New Roman"/>
          <w:color w:val="auto"/>
          <w:lang w:val="en-US"/>
        </w:rPr>
        <w:tab/>
        <w:t>7</w:t>
      </w:r>
      <w:r w:rsidR="000271FC">
        <w:rPr>
          <w:rFonts w:eastAsia="Times New Roman"/>
          <w:color w:val="auto"/>
          <w:lang w:val="en-US"/>
        </w:rPr>
        <w:t>0</w:t>
      </w:r>
    </w:p>
    <w:p w14:paraId="0C85DAF9" w14:textId="77777777" w:rsidR="00D83C38" w:rsidRPr="00664A53" w:rsidRDefault="00D83C38" w:rsidP="00D83C38">
      <w:pPr>
        <w:pStyle w:val="ListParagraph"/>
        <w:tabs>
          <w:tab w:val="right" w:leader="dot" w:pos="7513"/>
        </w:tabs>
        <w:spacing w:after="0" w:line="240" w:lineRule="auto"/>
        <w:ind w:left="360"/>
        <w:rPr>
          <w:rFonts w:eastAsia="Times New Roman"/>
          <w:color w:val="auto"/>
          <w:lang w:val="en-US"/>
        </w:rPr>
      </w:pPr>
    </w:p>
    <w:p w14:paraId="062E3DCE" w14:textId="67ED3AA1" w:rsidR="00D83C38" w:rsidRPr="00D66485" w:rsidRDefault="00D83C38" w:rsidP="00D83C38">
      <w:pPr>
        <w:tabs>
          <w:tab w:val="right" w:leader="dot" w:pos="7513"/>
        </w:tabs>
        <w:spacing w:after="0" w:line="240" w:lineRule="auto"/>
        <w:rPr>
          <w:rFonts w:eastAsia="Times New Roman"/>
          <w:color w:val="auto"/>
          <w:lang w:val="en-US"/>
        </w:rPr>
      </w:pPr>
      <w:r w:rsidRPr="00D96813">
        <w:rPr>
          <w:rFonts w:eastAsia="Times New Roman"/>
          <w:b/>
          <w:bCs/>
          <w:color w:val="auto"/>
        </w:rPr>
        <w:t>DAFTAR PUSTAKA</w:t>
      </w:r>
      <w:r w:rsidRPr="00D96813">
        <w:rPr>
          <w:rFonts w:eastAsia="Times New Roman"/>
          <w:b/>
          <w:bCs/>
          <w:color w:val="auto"/>
        </w:rPr>
        <w:tab/>
      </w:r>
      <w:r w:rsidR="000271FC">
        <w:rPr>
          <w:rFonts w:eastAsia="Times New Roman"/>
          <w:b/>
          <w:bCs/>
          <w:color w:val="auto"/>
          <w:lang w:val="en-US"/>
        </w:rPr>
        <w:t>72</w:t>
      </w:r>
    </w:p>
    <w:p w14:paraId="3705B5EB" w14:textId="77777777" w:rsidR="00D83C38" w:rsidRDefault="00D83C38" w:rsidP="00D83C38">
      <w:pPr>
        <w:spacing w:after="0" w:line="480" w:lineRule="auto"/>
        <w:rPr>
          <w:rFonts w:eastAsia="Times New Roman"/>
          <w:b/>
          <w:bCs/>
          <w:color w:val="auto"/>
          <w:lang w:val="en-US"/>
        </w:rPr>
      </w:pPr>
    </w:p>
    <w:p w14:paraId="4DD40619" w14:textId="34743151" w:rsidR="00716F20" w:rsidRDefault="00716F20" w:rsidP="008C503B">
      <w:pPr>
        <w:spacing w:after="0" w:line="240" w:lineRule="auto"/>
        <w:rPr>
          <w:rFonts w:eastAsia="Times New Roman"/>
          <w:b/>
          <w:bCs/>
          <w:color w:val="auto"/>
          <w:lang w:val="en-US"/>
        </w:rPr>
      </w:pPr>
    </w:p>
    <w:p w14:paraId="6894C2D8" w14:textId="77777777" w:rsidR="003941F7" w:rsidRDefault="003941F7" w:rsidP="008C503B">
      <w:pPr>
        <w:spacing w:after="0" w:line="240" w:lineRule="auto"/>
        <w:rPr>
          <w:rFonts w:eastAsia="Times New Roman"/>
          <w:b/>
          <w:bCs/>
          <w:color w:val="auto"/>
          <w:lang w:val="en-US"/>
        </w:rPr>
      </w:pPr>
    </w:p>
    <w:p w14:paraId="7120C70B" w14:textId="77777777" w:rsidR="00D83C38" w:rsidRDefault="00D83C38" w:rsidP="00D83C38">
      <w:pPr>
        <w:spacing w:after="0" w:line="240" w:lineRule="auto"/>
        <w:jc w:val="center"/>
        <w:rPr>
          <w:rFonts w:eastAsia="Times New Roman"/>
          <w:b/>
          <w:bCs/>
          <w:color w:val="auto"/>
          <w:lang w:val="en-US"/>
        </w:rPr>
      </w:pPr>
      <w:r w:rsidRPr="00D96813">
        <w:rPr>
          <w:rFonts w:eastAsia="Times New Roman"/>
          <w:b/>
          <w:bCs/>
          <w:color w:val="auto"/>
        </w:rPr>
        <w:t>DAFTAR TABEL</w:t>
      </w:r>
    </w:p>
    <w:p w14:paraId="1180E690" w14:textId="77777777" w:rsidR="00D83C38" w:rsidRPr="00C63C83" w:rsidRDefault="00D83C38" w:rsidP="00D83C38">
      <w:pPr>
        <w:spacing w:after="0" w:line="240" w:lineRule="auto"/>
        <w:jc w:val="center"/>
        <w:rPr>
          <w:rFonts w:eastAsia="Times New Roman"/>
          <w:b/>
          <w:bCs/>
          <w:color w:val="auto"/>
          <w:lang w:val="en-US"/>
        </w:rPr>
      </w:pPr>
    </w:p>
    <w:p w14:paraId="1919D5A4" w14:textId="7E84BD27" w:rsidR="00D83C38" w:rsidRDefault="00D83C38" w:rsidP="00D83C38">
      <w:pPr>
        <w:tabs>
          <w:tab w:val="right" w:leader="dot" w:pos="7513"/>
          <w:tab w:val="right" w:pos="7655"/>
        </w:tabs>
        <w:spacing w:after="0" w:line="360" w:lineRule="auto"/>
        <w:rPr>
          <w:rFonts w:eastAsia="Times New Roman"/>
          <w:color w:val="auto"/>
          <w:lang w:val="en-ID"/>
        </w:rPr>
      </w:pPr>
      <w:r w:rsidRPr="00D96813">
        <w:rPr>
          <w:rFonts w:eastAsia="Times New Roman"/>
          <w:color w:val="auto"/>
        </w:rPr>
        <w:t>Ta</w:t>
      </w:r>
      <w:r>
        <w:rPr>
          <w:rFonts w:eastAsia="Times New Roman"/>
          <w:color w:val="auto"/>
        </w:rPr>
        <w:t>b</w:t>
      </w:r>
      <w:r w:rsidRPr="00D96813">
        <w:rPr>
          <w:rFonts w:eastAsia="Times New Roman"/>
          <w:color w:val="auto"/>
        </w:rPr>
        <w:t>e</w:t>
      </w:r>
      <w:r>
        <w:rPr>
          <w:rFonts w:eastAsia="Times New Roman"/>
          <w:color w:val="auto"/>
          <w:lang w:val="en-US"/>
        </w:rPr>
        <w:t>l</w:t>
      </w:r>
      <w:r>
        <w:rPr>
          <w:rFonts w:eastAsia="Times New Roman"/>
          <w:color w:val="auto"/>
        </w:rPr>
        <w:t xml:space="preserve"> 2.1 Penelitian </w:t>
      </w:r>
      <w:r>
        <w:rPr>
          <w:rFonts w:eastAsia="Times New Roman"/>
          <w:color w:val="auto"/>
          <w:lang w:val="en-US"/>
        </w:rPr>
        <w:t>T</w:t>
      </w:r>
      <w:r w:rsidRPr="00D96813">
        <w:rPr>
          <w:rFonts w:eastAsia="Times New Roman"/>
          <w:color w:val="auto"/>
        </w:rPr>
        <w:t>erdahulu</w:t>
      </w:r>
      <w:r w:rsidRPr="00D96813">
        <w:rPr>
          <w:rFonts w:eastAsia="Times New Roman"/>
          <w:color w:val="auto"/>
        </w:rPr>
        <w:tab/>
      </w:r>
      <w:r>
        <w:rPr>
          <w:rFonts w:eastAsia="Times New Roman"/>
          <w:color w:val="auto"/>
          <w:lang w:val="en-ID"/>
        </w:rPr>
        <w:t>2</w:t>
      </w:r>
      <w:r w:rsidR="001D2DED">
        <w:rPr>
          <w:rFonts w:eastAsia="Times New Roman"/>
          <w:color w:val="auto"/>
          <w:lang w:val="en-ID"/>
        </w:rPr>
        <w:t>2</w:t>
      </w:r>
    </w:p>
    <w:p w14:paraId="0F25B851" w14:textId="55673D79" w:rsidR="00D83C38" w:rsidRPr="000655D3" w:rsidRDefault="00D83C38" w:rsidP="00D83C38">
      <w:pPr>
        <w:tabs>
          <w:tab w:val="right" w:leader="dot" w:pos="7513"/>
          <w:tab w:val="right" w:pos="7655"/>
        </w:tabs>
        <w:spacing w:after="0" w:line="360" w:lineRule="auto"/>
        <w:rPr>
          <w:rFonts w:eastAsiaTheme="minorEastAsia"/>
          <w:b/>
          <w:bCs/>
          <w:color w:val="auto"/>
          <w:lang w:val="en-ID"/>
        </w:rPr>
      </w:pPr>
      <w:r>
        <w:rPr>
          <w:rFonts w:eastAsia="Times New Roman"/>
          <w:color w:val="auto"/>
          <w:lang w:val="en-ID"/>
        </w:rPr>
        <w:t>Tabel 3.1</w:t>
      </w:r>
      <w:r w:rsidR="009B6A3E">
        <w:rPr>
          <w:rFonts w:eastAsia="Times New Roman"/>
          <w:color w:val="auto"/>
          <w:lang w:val="en-ID"/>
        </w:rPr>
        <w:t xml:space="preserve"> Daftar Bidang dan Responden </w:t>
      </w:r>
      <w:r w:rsidR="009B6A3E">
        <w:rPr>
          <w:rFonts w:eastAsia="Times New Roman"/>
          <w:color w:val="auto"/>
          <w:lang w:val="en-ID"/>
        </w:rPr>
        <w:tab/>
        <w:t>35</w:t>
      </w:r>
    </w:p>
    <w:p w14:paraId="351CB6B2" w14:textId="2D45EED3" w:rsidR="00D83C38" w:rsidRPr="00CF7449" w:rsidRDefault="00D83C38" w:rsidP="00D83C38">
      <w:pPr>
        <w:tabs>
          <w:tab w:val="right" w:leader="dot" w:pos="7513"/>
          <w:tab w:val="right" w:pos="7655"/>
        </w:tabs>
        <w:spacing w:after="0" w:line="360" w:lineRule="auto"/>
        <w:rPr>
          <w:rFonts w:eastAsia="Times New Roman"/>
          <w:b/>
          <w:bCs/>
          <w:color w:val="auto"/>
          <w:lang w:val="en-US"/>
        </w:rPr>
      </w:pPr>
      <w:r>
        <w:rPr>
          <w:rFonts w:eastAsia="Times New Roman"/>
          <w:color w:val="auto"/>
        </w:rPr>
        <w:t>Tabel 3.</w:t>
      </w:r>
      <w:r>
        <w:rPr>
          <w:rFonts w:eastAsia="Times New Roman"/>
          <w:color w:val="auto"/>
          <w:lang w:val="en-US"/>
        </w:rPr>
        <w:t>2</w:t>
      </w:r>
      <w:r w:rsidRPr="00D96813">
        <w:rPr>
          <w:rFonts w:eastAsia="Times New Roman"/>
          <w:color w:val="auto"/>
          <w:lang w:val="en-US"/>
        </w:rPr>
        <w:t xml:space="preserve"> </w:t>
      </w:r>
      <w:r w:rsidRPr="00D96813">
        <w:rPr>
          <w:color w:val="auto"/>
          <w:lang w:val="en-US"/>
        </w:rPr>
        <w:t xml:space="preserve">Alternatif Jawaban Dengan Skala </w:t>
      </w:r>
      <w:r w:rsidRPr="00D96813">
        <w:rPr>
          <w:i/>
          <w:color w:val="auto"/>
          <w:lang w:val="en-US"/>
        </w:rPr>
        <w:t xml:space="preserve">Likert </w:t>
      </w:r>
      <w:r>
        <w:rPr>
          <w:rFonts w:eastAsia="Times New Roman"/>
          <w:color w:val="auto"/>
        </w:rPr>
        <w:tab/>
      </w:r>
      <w:r w:rsidR="009B6A3E">
        <w:rPr>
          <w:rFonts w:eastAsia="Times New Roman"/>
          <w:color w:val="auto"/>
          <w:lang w:val="en-US"/>
        </w:rPr>
        <w:t>36</w:t>
      </w:r>
    </w:p>
    <w:p w14:paraId="29999824" w14:textId="4FA46CC0" w:rsidR="00D83C38" w:rsidRDefault="00D83C38" w:rsidP="00D83C38">
      <w:pPr>
        <w:tabs>
          <w:tab w:val="right" w:leader="dot" w:pos="7513"/>
          <w:tab w:val="right" w:pos="7655"/>
        </w:tabs>
        <w:spacing w:after="0" w:line="360" w:lineRule="auto"/>
        <w:rPr>
          <w:rFonts w:eastAsia="Times New Roman"/>
          <w:color w:val="auto"/>
          <w:lang w:val="en-US"/>
        </w:rPr>
      </w:pPr>
      <w:r w:rsidRPr="00D96813">
        <w:rPr>
          <w:rFonts w:eastAsia="Times New Roman"/>
          <w:color w:val="auto"/>
        </w:rPr>
        <w:t>Table 3.</w:t>
      </w:r>
      <w:r>
        <w:rPr>
          <w:rFonts w:eastAsia="Times New Roman"/>
          <w:color w:val="auto"/>
          <w:lang w:val="en-US"/>
        </w:rPr>
        <w:t>3</w:t>
      </w:r>
      <w:r w:rsidRPr="00D96813">
        <w:rPr>
          <w:rFonts w:eastAsia="Times New Roman"/>
          <w:color w:val="auto"/>
          <w:lang w:val="en-US"/>
        </w:rPr>
        <w:t xml:space="preserve">. Operasional Variabel </w:t>
      </w:r>
      <w:r w:rsidRPr="00D96813">
        <w:rPr>
          <w:rFonts w:eastAsia="Times New Roman"/>
          <w:color w:val="auto"/>
        </w:rPr>
        <w:tab/>
        <w:t>3</w:t>
      </w:r>
      <w:r w:rsidR="009B6A3E">
        <w:rPr>
          <w:rFonts w:eastAsia="Times New Roman"/>
          <w:color w:val="auto"/>
          <w:lang w:val="en-US"/>
        </w:rPr>
        <w:t>7</w:t>
      </w:r>
    </w:p>
    <w:p w14:paraId="04B6FA70" w14:textId="07359FC2" w:rsidR="008D353A" w:rsidRDefault="008D353A"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 xml:space="preserve">Tabel 4.1 </w:t>
      </w:r>
      <w:r w:rsidR="00316E75">
        <w:rPr>
          <w:rFonts w:eastAsia="Times New Roman"/>
          <w:color w:val="auto"/>
          <w:lang w:val="en-US"/>
        </w:rPr>
        <w:t>R</w:t>
      </w:r>
      <w:r w:rsidR="009B6A3E">
        <w:rPr>
          <w:rFonts w:eastAsia="Times New Roman"/>
          <w:color w:val="auto"/>
          <w:lang w:val="en-US"/>
        </w:rPr>
        <w:t>incian Pengembalian Kuesioner</w:t>
      </w:r>
      <w:r w:rsidR="009B6A3E">
        <w:rPr>
          <w:rFonts w:eastAsia="Times New Roman"/>
          <w:color w:val="auto"/>
          <w:lang w:val="en-US"/>
        </w:rPr>
        <w:tab/>
        <w:t>49</w:t>
      </w:r>
    </w:p>
    <w:p w14:paraId="0A9724BF" w14:textId="61FB9A6C" w:rsidR="008D353A" w:rsidRDefault="00316E75"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Tabe</w:t>
      </w:r>
      <w:r w:rsidR="009B6A3E">
        <w:rPr>
          <w:rFonts w:eastAsia="Times New Roman"/>
          <w:color w:val="auto"/>
          <w:lang w:val="en-US"/>
        </w:rPr>
        <w:t>l 4.2 Karakteristik Responden</w:t>
      </w:r>
      <w:r w:rsidR="009B6A3E">
        <w:rPr>
          <w:rFonts w:eastAsia="Times New Roman"/>
          <w:color w:val="auto"/>
          <w:lang w:val="en-US"/>
        </w:rPr>
        <w:tab/>
        <w:t>50</w:t>
      </w:r>
    </w:p>
    <w:p w14:paraId="7EDD792B" w14:textId="0D768504" w:rsidR="008D353A" w:rsidRDefault="00316E75"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Tabel 4.3 H</w:t>
      </w:r>
      <w:r w:rsidR="009B6A3E">
        <w:rPr>
          <w:rFonts w:eastAsia="Times New Roman"/>
          <w:color w:val="auto"/>
          <w:lang w:val="en-US"/>
        </w:rPr>
        <w:t>asil Uji Deskriptif Statistik</w:t>
      </w:r>
      <w:r w:rsidR="009B6A3E">
        <w:rPr>
          <w:rFonts w:eastAsia="Times New Roman"/>
          <w:color w:val="auto"/>
          <w:lang w:val="en-US"/>
        </w:rPr>
        <w:tab/>
        <w:t>52</w:t>
      </w:r>
    </w:p>
    <w:p w14:paraId="3E6BA1E3" w14:textId="13E4FE0C" w:rsidR="008D353A" w:rsidRDefault="00316E75"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T</w:t>
      </w:r>
      <w:r w:rsidR="009B6A3E">
        <w:rPr>
          <w:rFonts w:eastAsia="Times New Roman"/>
          <w:color w:val="auto"/>
          <w:lang w:val="en-US"/>
        </w:rPr>
        <w:t xml:space="preserve">abel 4.4 Hasil Uji Validitas </w:t>
      </w:r>
      <w:r w:rsidR="009B6A3E">
        <w:rPr>
          <w:rFonts w:eastAsia="Times New Roman"/>
          <w:color w:val="auto"/>
          <w:lang w:val="en-US"/>
        </w:rPr>
        <w:tab/>
        <w:t>54</w:t>
      </w:r>
    </w:p>
    <w:p w14:paraId="6100B9C0" w14:textId="76E0A357" w:rsidR="008D353A" w:rsidRDefault="00316E75"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Tabel 4.5 Hasil Uj</w:t>
      </w:r>
      <w:r w:rsidR="009B6A3E">
        <w:rPr>
          <w:rFonts w:eastAsia="Times New Roman"/>
          <w:color w:val="auto"/>
          <w:lang w:val="en-US"/>
        </w:rPr>
        <w:t>i Reliabilitas</w:t>
      </w:r>
      <w:r w:rsidR="009B6A3E">
        <w:rPr>
          <w:rFonts w:eastAsia="Times New Roman"/>
          <w:color w:val="auto"/>
          <w:lang w:val="en-US"/>
        </w:rPr>
        <w:tab/>
        <w:t>56</w:t>
      </w:r>
    </w:p>
    <w:p w14:paraId="4962B518" w14:textId="636A6F81" w:rsidR="008D353A" w:rsidRDefault="00316E75"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 xml:space="preserve">Tabel </w:t>
      </w:r>
      <w:r w:rsidR="009B6A3E">
        <w:rPr>
          <w:rFonts w:eastAsia="Times New Roman"/>
          <w:color w:val="auto"/>
          <w:lang w:val="en-US"/>
        </w:rPr>
        <w:t>4.6 Hasil Uji Normalitas Data</w:t>
      </w:r>
      <w:r w:rsidR="009B6A3E">
        <w:rPr>
          <w:rFonts w:eastAsia="Times New Roman"/>
          <w:color w:val="auto"/>
          <w:lang w:val="en-US"/>
        </w:rPr>
        <w:tab/>
        <w:t>57</w:t>
      </w:r>
    </w:p>
    <w:p w14:paraId="41C372C8" w14:textId="5887BDB0" w:rsidR="008D353A" w:rsidRDefault="00316E75"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 xml:space="preserve">Tabel 4.7 </w:t>
      </w:r>
      <w:r w:rsidR="009B6A3E">
        <w:rPr>
          <w:rFonts w:eastAsia="Times New Roman"/>
          <w:color w:val="auto"/>
          <w:lang w:val="en-US"/>
        </w:rPr>
        <w:t xml:space="preserve">Hasil Uji Multikoliniearitas </w:t>
      </w:r>
      <w:r w:rsidR="009B6A3E">
        <w:rPr>
          <w:rFonts w:eastAsia="Times New Roman"/>
          <w:color w:val="auto"/>
          <w:lang w:val="en-US"/>
        </w:rPr>
        <w:tab/>
        <w:t>58</w:t>
      </w:r>
    </w:p>
    <w:p w14:paraId="67B31612" w14:textId="14F39786" w:rsidR="008D353A" w:rsidRDefault="00316E75" w:rsidP="00D83C38">
      <w:pPr>
        <w:tabs>
          <w:tab w:val="right" w:leader="dot" w:pos="7513"/>
          <w:tab w:val="right" w:pos="7655"/>
        </w:tabs>
        <w:spacing w:after="0" w:line="360" w:lineRule="auto"/>
        <w:rPr>
          <w:rFonts w:eastAsia="Times New Roman"/>
          <w:color w:val="auto"/>
          <w:lang w:val="en-US"/>
        </w:rPr>
      </w:pPr>
      <w:r>
        <w:rPr>
          <w:rFonts w:eastAsia="Times New Roman"/>
          <w:color w:val="auto"/>
          <w:lang w:val="en-US"/>
        </w:rPr>
        <w:t xml:space="preserve">Tabel 4.8 </w:t>
      </w:r>
      <w:r w:rsidR="009B6A3E">
        <w:rPr>
          <w:rFonts w:eastAsia="Times New Roman"/>
          <w:color w:val="auto"/>
          <w:lang w:val="en-US"/>
        </w:rPr>
        <w:t>Hasil Regresi Linier Berganda</w:t>
      </w:r>
      <w:r w:rsidR="009B6A3E">
        <w:rPr>
          <w:rFonts w:eastAsia="Times New Roman"/>
          <w:color w:val="auto"/>
          <w:lang w:val="en-US"/>
        </w:rPr>
        <w:tab/>
        <w:t>60</w:t>
      </w:r>
    </w:p>
    <w:p w14:paraId="7F6EE226" w14:textId="5D0ED92F" w:rsidR="00316E75" w:rsidRDefault="007373A8" w:rsidP="00316E75">
      <w:pPr>
        <w:tabs>
          <w:tab w:val="right" w:leader="dot" w:pos="7513"/>
          <w:tab w:val="right" w:pos="7655"/>
        </w:tabs>
        <w:spacing w:after="0" w:line="360" w:lineRule="auto"/>
        <w:rPr>
          <w:rFonts w:eastAsia="Times New Roman"/>
          <w:color w:val="auto"/>
          <w:lang w:val="en-US"/>
        </w:rPr>
      </w:pPr>
      <w:r>
        <w:rPr>
          <w:rFonts w:eastAsia="Times New Roman"/>
          <w:color w:val="auto"/>
          <w:lang w:val="en-US"/>
        </w:rPr>
        <w:t xml:space="preserve">Tabel 4.9 Hasil Uji Statistik </w:t>
      </w:r>
      <w:r w:rsidR="004E1E00">
        <w:rPr>
          <w:rFonts w:eastAsia="Times New Roman"/>
          <w:color w:val="auto"/>
          <w:lang w:val="en-US"/>
        </w:rPr>
        <w:t>t</w:t>
      </w:r>
      <w:r w:rsidR="009B6A3E">
        <w:rPr>
          <w:rFonts w:eastAsia="Times New Roman"/>
          <w:color w:val="auto"/>
          <w:lang w:val="en-US"/>
        </w:rPr>
        <w:tab/>
        <w:t>62</w:t>
      </w:r>
    </w:p>
    <w:p w14:paraId="1DA8640D" w14:textId="64CA4416" w:rsidR="00316E75" w:rsidRDefault="00316E75" w:rsidP="00316E75">
      <w:pPr>
        <w:tabs>
          <w:tab w:val="right" w:leader="dot" w:pos="7513"/>
          <w:tab w:val="right" w:pos="7655"/>
        </w:tabs>
        <w:spacing w:after="0" w:line="360" w:lineRule="auto"/>
        <w:rPr>
          <w:rFonts w:eastAsia="Times New Roman"/>
          <w:color w:val="auto"/>
          <w:lang w:val="en-US"/>
        </w:rPr>
      </w:pPr>
      <w:r>
        <w:rPr>
          <w:rFonts w:eastAsia="Times New Roman"/>
          <w:color w:val="auto"/>
          <w:lang w:val="en-US"/>
        </w:rPr>
        <w:t>Tabel 4.10 Ha</w:t>
      </w:r>
      <w:r w:rsidR="009B6A3E">
        <w:rPr>
          <w:rFonts w:eastAsia="Times New Roman"/>
          <w:color w:val="auto"/>
          <w:lang w:val="en-US"/>
        </w:rPr>
        <w:t>sil Uji Koefesien Dertiminasi</w:t>
      </w:r>
      <w:r w:rsidR="009B6A3E">
        <w:rPr>
          <w:rFonts w:eastAsia="Times New Roman"/>
          <w:color w:val="auto"/>
          <w:lang w:val="en-US"/>
        </w:rPr>
        <w:tab/>
        <w:t>64</w:t>
      </w:r>
    </w:p>
    <w:p w14:paraId="046E6FE1" w14:textId="77777777" w:rsidR="00D83C38" w:rsidRPr="00D96813" w:rsidRDefault="00D83C38" w:rsidP="00D83C38">
      <w:pPr>
        <w:spacing w:after="0" w:line="360" w:lineRule="auto"/>
        <w:jc w:val="center"/>
        <w:rPr>
          <w:rFonts w:eastAsia="Times New Roman"/>
          <w:color w:val="auto"/>
        </w:rPr>
      </w:pPr>
    </w:p>
    <w:p w14:paraId="1BC6B334" w14:textId="77777777" w:rsidR="00D83C38" w:rsidRPr="00D96813" w:rsidRDefault="00D83C38" w:rsidP="00D83C38">
      <w:pPr>
        <w:spacing w:after="0" w:line="480" w:lineRule="auto"/>
        <w:jc w:val="center"/>
        <w:rPr>
          <w:rFonts w:eastAsia="Times New Roman"/>
          <w:color w:val="auto"/>
        </w:rPr>
      </w:pPr>
    </w:p>
    <w:p w14:paraId="30D588AA" w14:textId="77777777" w:rsidR="00D83C38" w:rsidRPr="00D96813" w:rsidRDefault="00D83C38" w:rsidP="00D83C38">
      <w:pPr>
        <w:spacing w:after="0" w:line="480" w:lineRule="auto"/>
        <w:jc w:val="center"/>
        <w:rPr>
          <w:rFonts w:eastAsia="Times New Roman"/>
          <w:color w:val="auto"/>
        </w:rPr>
      </w:pPr>
    </w:p>
    <w:p w14:paraId="0AE8B322" w14:textId="77777777" w:rsidR="00D83C38" w:rsidRPr="00D96813" w:rsidRDefault="00D83C38" w:rsidP="00D83C38">
      <w:pPr>
        <w:spacing w:after="0" w:line="480" w:lineRule="auto"/>
        <w:jc w:val="center"/>
        <w:rPr>
          <w:b/>
          <w:bCs/>
          <w:color w:val="auto"/>
          <w:lang w:val="en-US"/>
        </w:rPr>
      </w:pPr>
    </w:p>
    <w:p w14:paraId="1C2CDCDF" w14:textId="77777777" w:rsidR="00D83C38" w:rsidRPr="00D96813" w:rsidRDefault="00D83C38" w:rsidP="00D83C38">
      <w:pPr>
        <w:spacing w:after="0" w:line="480" w:lineRule="auto"/>
        <w:jc w:val="center"/>
        <w:rPr>
          <w:b/>
          <w:bCs/>
          <w:color w:val="auto"/>
          <w:lang w:val="en-US"/>
        </w:rPr>
      </w:pPr>
    </w:p>
    <w:p w14:paraId="00220F5D" w14:textId="77777777" w:rsidR="00D83C38" w:rsidRPr="00D96813" w:rsidRDefault="00D83C38" w:rsidP="00D83C38">
      <w:pPr>
        <w:spacing w:after="0" w:line="480" w:lineRule="auto"/>
        <w:jc w:val="center"/>
        <w:rPr>
          <w:b/>
          <w:bCs/>
          <w:color w:val="auto"/>
          <w:lang w:val="en-US"/>
        </w:rPr>
      </w:pPr>
    </w:p>
    <w:p w14:paraId="35B406AD" w14:textId="77777777" w:rsidR="00D83C38" w:rsidRPr="00D96813" w:rsidRDefault="00D83C38" w:rsidP="00D83C38">
      <w:pPr>
        <w:spacing w:after="0" w:line="480" w:lineRule="auto"/>
        <w:jc w:val="center"/>
        <w:rPr>
          <w:b/>
          <w:bCs/>
          <w:color w:val="auto"/>
          <w:lang w:val="en-US"/>
        </w:rPr>
      </w:pPr>
    </w:p>
    <w:p w14:paraId="5670F4E9" w14:textId="77777777" w:rsidR="00D83C38" w:rsidRPr="00D96813" w:rsidRDefault="00D83C38" w:rsidP="00D83C38">
      <w:pPr>
        <w:spacing w:after="0" w:line="480" w:lineRule="auto"/>
        <w:jc w:val="center"/>
        <w:rPr>
          <w:b/>
          <w:bCs/>
          <w:color w:val="auto"/>
          <w:lang w:val="en-US"/>
        </w:rPr>
      </w:pPr>
    </w:p>
    <w:p w14:paraId="4670839C" w14:textId="77777777" w:rsidR="00D83C38" w:rsidRPr="00D96813" w:rsidRDefault="00D83C38" w:rsidP="00D83C38">
      <w:pPr>
        <w:spacing w:after="0" w:line="480" w:lineRule="auto"/>
        <w:jc w:val="center"/>
        <w:rPr>
          <w:b/>
          <w:bCs/>
          <w:color w:val="auto"/>
          <w:lang w:val="en-US"/>
        </w:rPr>
      </w:pPr>
    </w:p>
    <w:p w14:paraId="6575BFE7" w14:textId="77777777" w:rsidR="00D83C38" w:rsidRPr="00D96813" w:rsidRDefault="00D83C38" w:rsidP="00D83C38">
      <w:pPr>
        <w:spacing w:after="0" w:line="480" w:lineRule="auto"/>
        <w:jc w:val="center"/>
        <w:rPr>
          <w:b/>
          <w:bCs/>
          <w:color w:val="auto"/>
          <w:lang w:val="en-US"/>
        </w:rPr>
      </w:pPr>
    </w:p>
    <w:p w14:paraId="714FDEA7" w14:textId="77777777" w:rsidR="00D83C38" w:rsidRPr="00D96813" w:rsidRDefault="00D83C38" w:rsidP="00D83C38">
      <w:pPr>
        <w:spacing w:after="0" w:line="480" w:lineRule="auto"/>
        <w:jc w:val="center"/>
        <w:rPr>
          <w:b/>
          <w:bCs/>
          <w:color w:val="auto"/>
          <w:lang w:val="en-US"/>
        </w:rPr>
      </w:pPr>
    </w:p>
    <w:p w14:paraId="33B15191" w14:textId="77777777" w:rsidR="008C503B" w:rsidRDefault="008C503B" w:rsidP="00D83C38">
      <w:pPr>
        <w:spacing w:line="480" w:lineRule="auto"/>
        <w:jc w:val="center"/>
        <w:rPr>
          <w:rFonts w:eastAsia="Times New Roman"/>
          <w:b/>
          <w:bCs/>
          <w:color w:val="auto"/>
          <w:lang w:val="en-US"/>
        </w:rPr>
      </w:pPr>
    </w:p>
    <w:p w14:paraId="3493039D" w14:textId="77777777" w:rsidR="008C503B" w:rsidRDefault="008C503B" w:rsidP="00D83C38">
      <w:pPr>
        <w:spacing w:line="480" w:lineRule="auto"/>
        <w:jc w:val="center"/>
        <w:rPr>
          <w:rFonts w:eastAsia="Times New Roman"/>
          <w:b/>
          <w:bCs/>
          <w:color w:val="auto"/>
          <w:lang w:val="en-US"/>
        </w:rPr>
      </w:pPr>
    </w:p>
    <w:p w14:paraId="2053B179" w14:textId="77777777" w:rsidR="00D83C38" w:rsidRPr="00350318" w:rsidRDefault="00D83C38" w:rsidP="00D83C38">
      <w:pPr>
        <w:spacing w:line="480" w:lineRule="auto"/>
        <w:jc w:val="center"/>
        <w:rPr>
          <w:rFonts w:eastAsia="Times New Roman"/>
          <w:color w:val="auto"/>
          <w:lang w:val="en-US"/>
        </w:rPr>
      </w:pPr>
      <w:r w:rsidRPr="00D96813">
        <w:rPr>
          <w:rFonts w:eastAsia="Times New Roman"/>
          <w:b/>
          <w:bCs/>
          <w:color w:val="auto"/>
        </w:rPr>
        <w:t>DAFTAR GAMBAR</w:t>
      </w:r>
    </w:p>
    <w:p w14:paraId="13C9213F" w14:textId="5559D57C" w:rsidR="00963883" w:rsidRDefault="00D83C38" w:rsidP="00963883">
      <w:pPr>
        <w:tabs>
          <w:tab w:val="right" w:leader="dot" w:pos="7513"/>
        </w:tabs>
        <w:spacing w:after="0" w:line="360" w:lineRule="auto"/>
        <w:rPr>
          <w:rFonts w:eastAsia="Times New Roman"/>
          <w:color w:val="auto"/>
          <w:lang w:val="en-US"/>
        </w:rPr>
      </w:pPr>
      <w:r>
        <w:rPr>
          <w:rFonts w:eastAsia="Times New Roman"/>
          <w:color w:val="auto"/>
        </w:rPr>
        <w:t>Gambar 2.1 Kerangka Pemikiran</w:t>
      </w:r>
      <w:r>
        <w:rPr>
          <w:rFonts w:eastAsia="Times New Roman"/>
          <w:color w:val="auto"/>
        </w:rPr>
        <w:tab/>
      </w:r>
      <w:r w:rsidR="00A658EE">
        <w:rPr>
          <w:rFonts w:eastAsia="Times New Roman"/>
          <w:color w:val="auto"/>
          <w:lang w:val="en-US"/>
        </w:rPr>
        <w:t>29</w:t>
      </w:r>
    </w:p>
    <w:p w14:paraId="33AC08A0" w14:textId="767113A4" w:rsidR="000A6591" w:rsidRDefault="000A6591" w:rsidP="00963883">
      <w:pPr>
        <w:tabs>
          <w:tab w:val="right" w:leader="dot" w:pos="7513"/>
        </w:tabs>
        <w:spacing w:after="0" w:line="360" w:lineRule="auto"/>
        <w:rPr>
          <w:rFonts w:eastAsia="Times New Roman"/>
          <w:color w:val="auto"/>
          <w:lang w:val="en-US"/>
        </w:rPr>
      </w:pPr>
      <w:r>
        <w:rPr>
          <w:rFonts w:eastAsia="Times New Roman"/>
          <w:color w:val="auto"/>
          <w:lang w:val="en-US"/>
        </w:rPr>
        <w:t xml:space="preserve">Gambar 4.1 </w:t>
      </w:r>
      <w:r w:rsidR="003C408A">
        <w:rPr>
          <w:rFonts w:eastAsia="Times New Roman"/>
          <w:color w:val="auto"/>
          <w:lang w:val="en-US"/>
        </w:rPr>
        <w:t xml:space="preserve">Struktur Organisasi </w:t>
      </w:r>
      <w:r>
        <w:rPr>
          <w:rFonts w:eastAsia="Times New Roman"/>
          <w:color w:val="auto"/>
          <w:lang w:val="en-US"/>
        </w:rPr>
        <w:tab/>
      </w:r>
      <w:r w:rsidR="00A658EE">
        <w:rPr>
          <w:rFonts w:eastAsia="Times New Roman"/>
          <w:color w:val="auto"/>
          <w:lang w:val="en-US"/>
        </w:rPr>
        <w:t>48</w:t>
      </w:r>
    </w:p>
    <w:p w14:paraId="5272F3AC" w14:textId="2E61D2F1" w:rsidR="00316E75" w:rsidRPr="00CF7449" w:rsidRDefault="000A6591" w:rsidP="00963883">
      <w:pPr>
        <w:tabs>
          <w:tab w:val="right" w:leader="dot" w:pos="7513"/>
        </w:tabs>
        <w:spacing w:after="0" w:line="360" w:lineRule="auto"/>
        <w:rPr>
          <w:rFonts w:eastAsia="Times New Roman"/>
          <w:color w:val="auto"/>
          <w:lang w:val="en-US"/>
        </w:rPr>
      </w:pPr>
      <w:r>
        <w:rPr>
          <w:rFonts w:eastAsia="Times New Roman"/>
          <w:color w:val="auto"/>
          <w:lang w:val="en-US"/>
        </w:rPr>
        <w:t>Gambar 4.2</w:t>
      </w:r>
      <w:r w:rsidR="00316E75">
        <w:rPr>
          <w:rFonts w:eastAsia="Times New Roman"/>
          <w:color w:val="auto"/>
          <w:lang w:val="en-US"/>
        </w:rPr>
        <w:t xml:space="preserve"> </w:t>
      </w:r>
      <w:r w:rsidR="00316E75" w:rsidRPr="00316E75">
        <w:rPr>
          <w:rFonts w:eastAsia="Times New Roman"/>
          <w:i/>
          <w:color w:val="auto"/>
          <w:lang w:val="en-US"/>
        </w:rPr>
        <w:t>Scatterplot</w:t>
      </w:r>
      <w:r w:rsidR="00A658EE">
        <w:rPr>
          <w:rFonts w:eastAsia="Times New Roman"/>
          <w:color w:val="auto"/>
          <w:lang w:val="en-US"/>
        </w:rPr>
        <w:tab/>
        <w:t>59</w:t>
      </w:r>
    </w:p>
    <w:p w14:paraId="447FA06B" w14:textId="77777777" w:rsidR="00D83C38" w:rsidRDefault="00D83C38" w:rsidP="00963883">
      <w:pPr>
        <w:spacing w:line="360" w:lineRule="auto"/>
      </w:pPr>
    </w:p>
    <w:p w14:paraId="6B1C5839" w14:textId="77777777" w:rsidR="00CA1541" w:rsidRPr="00D96813" w:rsidRDefault="00CA1541" w:rsidP="00963883">
      <w:pPr>
        <w:spacing w:after="0" w:line="360" w:lineRule="auto"/>
        <w:jc w:val="center"/>
        <w:rPr>
          <w:b/>
          <w:bCs/>
          <w:color w:val="auto"/>
          <w:lang w:val="en-US"/>
        </w:rPr>
      </w:pPr>
    </w:p>
    <w:p w14:paraId="397177AC" w14:textId="77777777" w:rsidR="00CA1541" w:rsidRPr="00D96813" w:rsidRDefault="00CA1541">
      <w:pPr>
        <w:spacing w:after="0" w:line="480" w:lineRule="auto"/>
        <w:jc w:val="center"/>
        <w:rPr>
          <w:b/>
          <w:bCs/>
          <w:color w:val="auto"/>
          <w:lang w:val="en-US"/>
        </w:rPr>
      </w:pPr>
    </w:p>
    <w:p w14:paraId="5108C9CA" w14:textId="77777777" w:rsidR="00CA1541" w:rsidRPr="00D96813" w:rsidRDefault="00CA1541">
      <w:pPr>
        <w:spacing w:after="0" w:line="480" w:lineRule="auto"/>
        <w:jc w:val="center"/>
        <w:rPr>
          <w:b/>
          <w:bCs/>
          <w:color w:val="auto"/>
          <w:lang w:val="en-US"/>
        </w:rPr>
      </w:pPr>
    </w:p>
    <w:p w14:paraId="59322F16" w14:textId="77777777" w:rsidR="00CA1541" w:rsidRPr="00D96813" w:rsidRDefault="00CA1541">
      <w:pPr>
        <w:spacing w:after="0" w:line="480" w:lineRule="auto"/>
        <w:jc w:val="center"/>
        <w:rPr>
          <w:b/>
          <w:bCs/>
          <w:color w:val="auto"/>
          <w:lang w:val="en-US"/>
        </w:rPr>
      </w:pPr>
    </w:p>
    <w:p w14:paraId="75453DA0" w14:textId="77777777" w:rsidR="00CA1541" w:rsidRPr="00D96813" w:rsidRDefault="00CA1541">
      <w:pPr>
        <w:spacing w:after="0" w:line="480" w:lineRule="auto"/>
        <w:jc w:val="center"/>
        <w:rPr>
          <w:b/>
          <w:bCs/>
          <w:color w:val="auto"/>
          <w:lang w:val="en-US"/>
        </w:rPr>
      </w:pPr>
    </w:p>
    <w:p w14:paraId="7C5A0CC5" w14:textId="77777777" w:rsidR="00CA1541" w:rsidRPr="00D96813" w:rsidRDefault="00CA1541">
      <w:pPr>
        <w:spacing w:after="0" w:line="480" w:lineRule="auto"/>
        <w:jc w:val="center"/>
        <w:rPr>
          <w:b/>
          <w:bCs/>
          <w:color w:val="auto"/>
          <w:lang w:val="en-US"/>
        </w:rPr>
      </w:pPr>
    </w:p>
    <w:p w14:paraId="25A8E644" w14:textId="77777777" w:rsidR="00CA1541" w:rsidRPr="00D96813" w:rsidRDefault="00CA1541">
      <w:pPr>
        <w:spacing w:after="0" w:line="480" w:lineRule="auto"/>
        <w:jc w:val="center"/>
        <w:rPr>
          <w:b/>
          <w:bCs/>
          <w:color w:val="auto"/>
          <w:lang w:val="en-US"/>
        </w:rPr>
      </w:pPr>
    </w:p>
    <w:p w14:paraId="5B968C8D" w14:textId="77777777" w:rsidR="00CA1541" w:rsidRPr="00D96813" w:rsidRDefault="00CA1541">
      <w:pPr>
        <w:spacing w:after="0" w:line="480" w:lineRule="auto"/>
        <w:jc w:val="center"/>
        <w:rPr>
          <w:b/>
          <w:bCs/>
          <w:color w:val="auto"/>
          <w:lang w:val="en-US"/>
        </w:rPr>
      </w:pPr>
    </w:p>
    <w:p w14:paraId="399AF2DC" w14:textId="77777777" w:rsidR="00CA1541" w:rsidRPr="00D96813" w:rsidRDefault="00CA1541">
      <w:pPr>
        <w:spacing w:after="0" w:line="480" w:lineRule="auto"/>
        <w:jc w:val="center"/>
        <w:rPr>
          <w:b/>
          <w:bCs/>
          <w:color w:val="auto"/>
          <w:lang w:val="en-US"/>
        </w:rPr>
      </w:pPr>
    </w:p>
    <w:p w14:paraId="0863C282" w14:textId="77777777" w:rsidR="00CA1541" w:rsidRPr="00D96813" w:rsidRDefault="00CA1541">
      <w:pPr>
        <w:spacing w:after="0" w:line="480" w:lineRule="auto"/>
        <w:jc w:val="center"/>
        <w:rPr>
          <w:b/>
          <w:bCs/>
          <w:color w:val="auto"/>
          <w:lang w:val="en-US"/>
        </w:rPr>
      </w:pPr>
    </w:p>
    <w:p w14:paraId="795D70BB" w14:textId="77777777" w:rsidR="00CA1541" w:rsidRPr="00D96813" w:rsidRDefault="00CA1541">
      <w:pPr>
        <w:spacing w:after="0" w:line="480" w:lineRule="auto"/>
        <w:rPr>
          <w:b/>
          <w:bCs/>
          <w:color w:val="auto"/>
          <w:lang w:val="en-US"/>
        </w:rPr>
        <w:sectPr w:rsidR="00CA1541" w:rsidRPr="00D96813" w:rsidSect="00FF1ED1">
          <w:headerReference w:type="default" r:id="rId16"/>
          <w:footerReference w:type="default" r:id="rId17"/>
          <w:pgSz w:w="11906" w:h="16838"/>
          <w:pgMar w:top="1701" w:right="1701" w:bottom="1701" w:left="2268" w:header="709" w:footer="709" w:gutter="0"/>
          <w:pgNumType w:fmt="lowerRoman" w:start="9"/>
          <w:cols w:space="708"/>
          <w:docGrid w:linePitch="360"/>
        </w:sectPr>
      </w:pPr>
    </w:p>
    <w:p w14:paraId="10BAA4FB" w14:textId="77777777" w:rsidR="00CA1541" w:rsidRPr="00D96813" w:rsidRDefault="00E45A7A" w:rsidP="005C38DB">
      <w:pPr>
        <w:spacing w:after="0" w:line="480" w:lineRule="auto"/>
        <w:jc w:val="center"/>
        <w:rPr>
          <w:b/>
          <w:bCs/>
          <w:color w:val="auto"/>
          <w:lang w:val="en-US"/>
        </w:rPr>
      </w:pPr>
      <w:r w:rsidRPr="00D96813">
        <w:rPr>
          <w:b/>
          <w:bCs/>
          <w:color w:val="auto"/>
          <w:lang w:val="en-US"/>
        </w:rPr>
        <w:lastRenderedPageBreak/>
        <w:t>BAB I</w:t>
      </w:r>
    </w:p>
    <w:p w14:paraId="6357EC26" w14:textId="77777777" w:rsidR="00CA1541" w:rsidRPr="00D96813" w:rsidRDefault="00E45A7A" w:rsidP="005C38DB">
      <w:pPr>
        <w:spacing w:after="0" w:line="480" w:lineRule="auto"/>
        <w:jc w:val="center"/>
        <w:rPr>
          <w:b/>
          <w:bCs/>
          <w:color w:val="auto"/>
        </w:rPr>
      </w:pPr>
      <w:r w:rsidRPr="00D96813">
        <w:rPr>
          <w:b/>
          <w:bCs/>
          <w:color w:val="auto"/>
        </w:rPr>
        <w:t>PENDAHULUAN</w:t>
      </w:r>
    </w:p>
    <w:p w14:paraId="3F0B6C22" w14:textId="77777777" w:rsidR="00CA1541" w:rsidRPr="00D96813" w:rsidRDefault="00E45A7A" w:rsidP="00BD768E">
      <w:pPr>
        <w:pStyle w:val="ListParagraph"/>
        <w:tabs>
          <w:tab w:val="left" w:pos="709"/>
        </w:tabs>
        <w:spacing w:after="0" w:line="480" w:lineRule="auto"/>
        <w:ind w:left="0"/>
        <w:rPr>
          <w:b/>
          <w:bCs/>
          <w:color w:val="auto"/>
        </w:rPr>
      </w:pPr>
      <w:r w:rsidRPr="00D96813">
        <w:rPr>
          <w:b/>
          <w:bCs/>
          <w:color w:val="auto"/>
          <w:lang w:val="en-US"/>
        </w:rPr>
        <w:t>1.1</w:t>
      </w:r>
      <w:r w:rsidRPr="00D96813">
        <w:rPr>
          <w:b/>
          <w:bCs/>
          <w:color w:val="auto"/>
          <w:lang w:val="en-US"/>
        </w:rPr>
        <w:tab/>
      </w:r>
      <w:r w:rsidRPr="00D96813">
        <w:rPr>
          <w:b/>
          <w:bCs/>
          <w:color w:val="auto"/>
        </w:rPr>
        <w:t xml:space="preserve">Latar Belakang </w:t>
      </w:r>
    </w:p>
    <w:p w14:paraId="344037A2" w14:textId="05ECF059" w:rsidR="00CA1541" w:rsidRPr="00D96813" w:rsidRDefault="00E45A7A" w:rsidP="00907A6D">
      <w:pPr>
        <w:spacing w:after="0" w:line="480" w:lineRule="auto"/>
        <w:ind w:firstLine="720"/>
        <w:jc w:val="both"/>
        <w:rPr>
          <w:rFonts w:eastAsia="Times New Roman"/>
          <w:color w:val="auto"/>
        </w:rPr>
      </w:pPr>
      <w:r w:rsidRPr="00D96813">
        <w:rPr>
          <w:rFonts w:eastAsia="Times New Roman"/>
          <w:color w:val="auto"/>
        </w:rPr>
        <w:t xml:space="preserve">Organisasi sektor publik di Indonesia dalam praktiknya saat ini diwarnai dengan munculnya fenomena menguatnya tuntutan akuntabilitas atas organisasi-organisasi publik, </w:t>
      </w:r>
      <w:r w:rsidR="00F16AE4">
        <w:rPr>
          <w:rFonts w:eastAsia="Times New Roman"/>
          <w:color w:val="auto"/>
        </w:rPr>
        <w:t>baik di pusat maupun di daerah</w:t>
      </w:r>
      <w:r w:rsidR="00F16AE4">
        <w:rPr>
          <w:rFonts w:eastAsia="Times New Roman"/>
          <w:color w:val="auto"/>
          <w:lang w:val="en-US"/>
        </w:rPr>
        <w:t xml:space="preserve">. </w:t>
      </w:r>
      <w:r w:rsidRPr="00D96813">
        <w:rPr>
          <w:rFonts w:eastAsia="Times New Roman"/>
          <w:color w:val="auto"/>
        </w:rPr>
        <w:t xml:space="preserve">Salah satu bentuk pertanggungjawaban dalam penyelenggaraan pemerintahan yang diatur dalam Undang-Undang Nomor 17 Tahun 2003 tentang Keuangan Negara dan Undang-Undang Nomor 32 Tahun 2004 tentang Pemerintahan Daerah. Upaya untuk mewujudkan transparansi dan akuntabilitas pengelolaan pemerintah, baik pemerintah pusat maupun pemerintah daerah adalah dengan menyampaikan laporan pertanggungjawaban berupa laporan keuangan. Laporan yang dihasilkan harus memenuhi prinsip-prinsip dan disusun dengan mengikuti Standar Akuntansi Pemerintahan sesuai dengan Peraturan Pemerintah Nomor 71 Tahun 2010. </w:t>
      </w:r>
    </w:p>
    <w:p w14:paraId="1EA30F2E" w14:textId="0A4F65FF" w:rsidR="00CA1541" w:rsidRPr="00EF71A1" w:rsidRDefault="00E45A7A" w:rsidP="003941F7">
      <w:pPr>
        <w:spacing w:after="0" w:line="480" w:lineRule="auto"/>
        <w:ind w:firstLine="720"/>
        <w:jc w:val="both"/>
        <w:rPr>
          <w:rFonts w:eastAsiaTheme="minorEastAsia"/>
          <w:color w:val="auto"/>
          <w:lang w:val="en-US"/>
        </w:rPr>
      </w:pPr>
      <w:r w:rsidRPr="00D96813">
        <w:rPr>
          <w:rFonts w:eastAsia="Times New Roman"/>
          <w:color w:val="auto"/>
        </w:rPr>
        <w:t xml:space="preserve">Laporan keuangan pemerintah daerah akan </w:t>
      </w:r>
      <w:r w:rsidRPr="00D96813">
        <w:rPr>
          <w:rFonts w:eastAsia="Times New Roman"/>
          <w:color w:val="auto"/>
          <w:lang w:val="en-US"/>
        </w:rPr>
        <w:t xml:space="preserve">sangat berguna bagi beberapa pihak </w:t>
      </w:r>
      <w:r w:rsidRPr="00D96813">
        <w:rPr>
          <w:rFonts w:eastAsia="Times New Roman"/>
          <w:color w:val="auto"/>
        </w:rPr>
        <w:t xml:space="preserve">yang berkepentingan seperti pemerintah pusat, DPRD, dan masyarakat sebagai dasar untuk pengambilan keputusan. Oleh </w:t>
      </w:r>
      <w:r w:rsidRPr="00D96813">
        <w:rPr>
          <w:rFonts w:eastAsia="Times New Roman"/>
          <w:color w:val="auto"/>
          <w:lang w:val="en-US"/>
        </w:rPr>
        <w:t xml:space="preserve">sebab </w:t>
      </w:r>
      <w:r w:rsidRPr="00D96813">
        <w:rPr>
          <w:rFonts w:eastAsia="Times New Roman"/>
          <w:color w:val="auto"/>
        </w:rPr>
        <w:t xml:space="preserve">itu, informasi yang terdapat di dalam Laporan Keuangan Pemerintah Daerah (LKPD) harus bermanfaat dan sesuai dengan kebutuhan pemakai. Pemerintah daerah wajib memperhatikan informasi yang disajikan dalam laporan keuangan tersebut untuk keperluan perencanaan, pengendalian, dan pengambilan keputusan. Informasi akuntansi yang terdapat dalam laporan keuangan pemerintah daerah harus memenuhi beberapa karakteristik kualitatif yang disyaratkan dalam Peraturan Pemerintah No. 71 Tahun </w:t>
      </w:r>
      <w:r w:rsidRPr="00D96813">
        <w:rPr>
          <w:rFonts w:eastAsia="Times New Roman"/>
          <w:color w:val="auto"/>
        </w:rPr>
        <w:lastRenderedPageBreak/>
        <w:t>2010 tentang Standar Akuntansi Pemerintahan, yaitu relevan, andal, dapat d</w:t>
      </w:r>
      <w:r w:rsidR="00EF71A1">
        <w:rPr>
          <w:rFonts w:eastAsia="Times New Roman"/>
          <w:color w:val="auto"/>
        </w:rPr>
        <w:t>ibandingkan dan dapat dipahami.</w:t>
      </w:r>
    </w:p>
    <w:p w14:paraId="04DB7408" w14:textId="51BCEE21" w:rsidR="00291C71" w:rsidRDefault="00E45A7A" w:rsidP="003941F7">
      <w:pPr>
        <w:spacing w:after="0" w:line="480" w:lineRule="auto"/>
        <w:ind w:firstLine="630"/>
        <w:jc w:val="both"/>
        <w:rPr>
          <w:rFonts w:eastAsia="Times New Roman"/>
          <w:color w:val="auto"/>
          <w:lang w:val="en-US"/>
        </w:rPr>
      </w:pPr>
      <w:r w:rsidRPr="00D96813">
        <w:rPr>
          <w:rFonts w:eastAsia="Times New Roman"/>
          <w:color w:val="auto"/>
        </w:rPr>
        <w:t>Bentuk laporan pertanggungjawaban atas pengelolaan keuangan daerah selama satu tahun anggaran disajikan dalam sebuah Laporan Keu</w:t>
      </w:r>
      <w:r w:rsidR="00F16AE4">
        <w:rPr>
          <w:rFonts w:eastAsia="Times New Roman"/>
          <w:color w:val="auto"/>
        </w:rPr>
        <w:t>angan Pemerintah Daerah (LKPD).</w:t>
      </w:r>
      <w:r w:rsidR="00F16AE4">
        <w:rPr>
          <w:rFonts w:eastAsia="Times New Roman"/>
          <w:color w:val="auto"/>
          <w:lang w:val="en-US"/>
        </w:rPr>
        <w:t xml:space="preserve"> </w:t>
      </w:r>
      <w:r w:rsidRPr="00D96813">
        <w:rPr>
          <w:rFonts w:eastAsia="Times New Roman"/>
          <w:color w:val="auto"/>
        </w:rPr>
        <w:t xml:space="preserve">Penyajian </w:t>
      </w:r>
      <w:r w:rsidR="00E653B9" w:rsidRPr="00D96813">
        <w:rPr>
          <w:rFonts w:eastAsia="Times New Roman"/>
          <w:color w:val="auto"/>
        </w:rPr>
        <w:t xml:space="preserve">laporan keuangan pemerintah daerah harus mengikuti standar akuntansi pemerintahan </w:t>
      </w:r>
      <w:r w:rsidRPr="00D96813">
        <w:rPr>
          <w:rFonts w:eastAsia="Times New Roman"/>
          <w:color w:val="auto"/>
        </w:rPr>
        <w:t>sesuai Peraturan Pemerintah No.</w:t>
      </w:r>
      <w:r w:rsidR="003652CC">
        <w:rPr>
          <w:rFonts w:eastAsia="Times New Roman"/>
          <w:color w:val="auto"/>
          <w:lang w:val="en-US"/>
        </w:rPr>
        <w:t xml:space="preserve"> </w:t>
      </w:r>
      <w:r w:rsidR="00193CEE">
        <w:rPr>
          <w:rFonts w:eastAsia="Times New Roman"/>
          <w:color w:val="auto"/>
          <w:lang w:val="en-US"/>
        </w:rPr>
        <w:t>24 Tahun 2005</w:t>
      </w:r>
      <w:r w:rsidR="00193CEE" w:rsidRPr="00193CEE">
        <w:t xml:space="preserve"> </w:t>
      </w:r>
      <w:r w:rsidR="00193CEE">
        <w:rPr>
          <w:lang w:val="en-US"/>
        </w:rPr>
        <w:t xml:space="preserve">tentang </w:t>
      </w:r>
      <w:r w:rsidR="00193CEE">
        <w:t>SAP,</w:t>
      </w:r>
      <w:r w:rsidR="00193CEE">
        <w:rPr>
          <w:lang w:val="en-US"/>
        </w:rPr>
        <w:t xml:space="preserve"> yang </w:t>
      </w:r>
      <w:r w:rsidR="00193CEE">
        <w:t>menggunakan basis kas untuk pengakuan transaksi pendapatan, belanja dan pembiayaan, dan basis akrual untuk pengakuan aset, kewajiban, dan ekuitas dana. Penerapan Peraturan Pemerintah Nomor 24 Tahun 2005 masih bersifat sementara sebagaimana diamanatkan dalam pasal dalam Pasal 36 ayat 1 undang-unda</w:t>
      </w:r>
      <w:r w:rsidR="00193CEE">
        <w:rPr>
          <w:lang w:val="en-US"/>
        </w:rPr>
        <w:t>n</w:t>
      </w:r>
      <w:r w:rsidR="00193CEE">
        <w:t>g Nomor 17 Tahun 2003 tentang Keuangan Negara yang menyatakan bahwa selama pengakuan dan pengukuran pendapatan</w:t>
      </w:r>
      <w:r w:rsidR="00193CEE">
        <w:rPr>
          <w:lang w:val="en-US"/>
        </w:rPr>
        <w:t xml:space="preserve"> </w:t>
      </w:r>
      <w:r w:rsidR="00193CEE">
        <w:t>dan belanja berbasis akrual belum dilaksanakan, digunakan pengakuan dan pengukuran berbasis kas.</w:t>
      </w:r>
      <w:r w:rsidR="00193CEE">
        <w:rPr>
          <w:rFonts w:eastAsia="Times New Roman"/>
          <w:color w:val="auto"/>
          <w:lang w:val="en-US"/>
        </w:rPr>
        <w:t xml:space="preserve"> Adapun </w:t>
      </w:r>
      <w:r w:rsidR="00193CEE">
        <w:t>dalam Peraturan Pemerintah (PP) Nomor 71 Tahun 2010 tentang Standar Akuntansi Pemerintahan,</w:t>
      </w:r>
      <w:r w:rsidR="00193CEE">
        <w:rPr>
          <w:lang w:val="en-US"/>
        </w:rPr>
        <w:t xml:space="preserve"> yang sudah terapkan </w:t>
      </w:r>
      <w:r w:rsidR="00193CEE">
        <w:t xml:space="preserve">berbasis akrual dan ditetapkan </w:t>
      </w:r>
      <w:r w:rsidR="00193CEE">
        <w:rPr>
          <w:lang w:val="en-US"/>
        </w:rPr>
        <w:t xml:space="preserve"> pada </w:t>
      </w:r>
      <w:r w:rsidR="00193CEE">
        <w:t xml:space="preserve">tanggal 22 </w:t>
      </w:r>
      <w:r w:rsidR="00193CEE">
        <w:rPr>
          <w:lang w:val="en-US"/>
        </w:rPr>
        <w:t>O</w:t>
      </w:r>
      <w:r w:rsidR="00193CEE">
        <w:t>ktober 2010. Penerapan SAP berbasis akrual pada pemerintah daerah paling lambat mulai tahun anggaran 2015.</w:t>
      </w:r>
      <w:r w:rsidR="00193CEE">
        <w:rPr>
          <w:lang w:val="en-US"/>
        </w:rPr>
        <w:t xml:space="preserve"> </w:t>
      </w:r>
      <w:r w:rsidRPr="00D96813">
        <w:rPr>
          <w:rFonts w:eastAsia="Times New Roman"/>
          <w:color w:val="auto"/>
        </w:rPr>
        <w:t xml:space="preserve">Tujuan diberlakukannya hal tersebut adalah agar pengelolaan keuangan daerah lebih akuntabel dan lebih </w:t>
      </w:r>
      <w:r w:rsidRPr="00D96813">
        <w:rPr>
          <w:rFonts w:eastAsia="Times New Roman"/>
          <w:color w:val="auto"/>
          <w:lang w:val="en-US"/>
        </w:rPr>
        <w:t>b</w:t>
      </w:r>
      <w:r w:rsidR="00810F72">
        <w:rPr>
          <w:rFonts w:eastAsia="Times New Roman"/>
          <w:color w:val="auto"/>
        </w:rPr>
        <w:t>erkualitas</w:t>
      </w:r>
      <w:r w:rsidR="00810F72">
        <w:rPr>
          <w:rFonts w:eastAsia="Times New Roman"/>
          <w:color w:val="auto"/>
          <w:lang w:val="en-US"/>
        </w:rPr>
        <w:t>,</w:t>
      </w:r>
      <w:r w:rsidRPr="00D96813">
        <w:rPr>
          <w:rFonts w:eastAsia="Times New Roman"/>
          <w:color w:val="auto"/>
        </w:rPr>
        <w:t xml:space="preserve"> Kualitas laporan keuangan pemerintah sangat dipengaruhi oleh faktor kepatuhan terhada</w:t>
      </w:r>
      <w:r w:rsidR="00661418">
        <w:rPr>
          <w:rFonts w:eastAsia="Times New Roman"/>
          <w:color w:val="auto"/>
        </w:rPr>
        <w:t>p standar akuntansi, k</w:t>
      </w:r>
      <w:r w:rsidR="00661418">
        <w:rPr>
          <w:rFonts w:eastAsia="Times New Roman"/>
          <w:color w:val="auto"/>
          <w:lang w:val="en-US"/>
        </w:rPr>
        <w:t>emampuan</w:t>
      </w:r>
      <w:r w:rsidRPr="00D96813">
        <w:rPr>
          <w:rFonts w:eastAsia="Times New Roman"/>
          <w:color w:val="auto"/>
        </w:rPr>
        <w:t xml:space="preserve"> sumber daya manusia, serta dukungan sistem akuntansi yang ada. </w:t>
      </w:r>
      <w:r w:rsidR="00810F72" w:rsidRPr="00D96813">
        <w:rPr>
          <w:rFonts w:eastAsia="Times New Roman"/>
          <w:color w:val="auto"/>
        </w:rPr>
        <w:t xml:space="preserve">Selain itu penerapan sistem pengendalian internal dapat mengolah adanya suatu kegiatan yang tidak sesuai </w:t>
      </w:r>
      <w:r w:rsidR="00810F72">
        <w:rPr>
          <w:rFonts w:eastAsia="Times New Roman"/>
          <w:color w:val="auto"/>
        </w:rPr>
        <w:t>dengan ketentuan yang berlaku (</w:t>
      </w:r>
      <w:r w:rsidR="00E619AC" w:rsidRPr="00161C96">
        <w:t>Setyowati</w:t>
      </w:r>
      <w:r w:rsidR="00810F72" w:rsidRPr="00D96813">
        <w:rPr>
          <w:rFonts w:eastAsia="Times New Roman"/>
          <w:color w:val="auto"/>
        </w:rPr>
        <w:t>, dkk 2014).</w:t>
      </w:r>
      <w:r w:rsidR="00810F72" w:rsidRPr="00D96813">
        <w:rPr>
          <w:rFonts w:eastAsia="Times New Roman"/>
          <w:color w:val="auto"/>
          <w:lang w:val="en-US"/>
        </w:rPr>
        <w:t xml:space="preserve"> </w:t>
      </w:r>
    </w:p>
    <w:p w14:paraId="5EF68902" w14:textId="4C8C5DCA" w:rsidR="00291C71" w:rsidRPr="00D96813" w:rsidRDefault="00291C71" w:rsidP="00291C71">
      <w:pPr>
        <w:spacing w:after="0" w:line="480" w:lineRule="auto"/>
        <w:ind w:firstLine="720"/>
        <w:jc w:val="both"/>
        <w:rPr>
          <w:rFonts w:eastAsia="Times New Roman"/>
          <w:color w:val="auto"/>
        </w:rPr>
      </w:pPr>
      <w:r w:rsidRPr="00D96813">
        <w:rPr>
          <w:rFonts w:eastAsia="Times New Roman"/>
          <w:color w:val="auto"/>
        </w:rPr>
        <w:lastRenderedPageBreak/>
        <w:t>Penyusunan laporan keuangan yang berkualitas membutuhkan kompetensi sumber daya manusia</w:t>
      </w:r>
      <w:r w:rsidRPr="00D96813">
        <w:rPr>
          <w:rFonts w:eastAsia="Times New Roman"/>
          <w:color w:val="auto"/>
          <w:lang w:val="en-US"/>
        </w:rPr>
        <w:t xml:space="preserve">. Kompetensi sumber daya manusia </w:t>
      </w:r>
      <w:r w:rsidRPr="00D96813">
        <w:rPr>
          <w:rFonts w:eastAsia="Times New Roman"/>
          <w:color w:val="auto"/>
        </w:rPr>
        <w:t>adalah pengetahuan dan keahlian yang diperlukan untuk menyelesaikan tugas dalam organisasi.</w:t>
      </w:r>
      <w:r w:rsidRPr="00D96813">
        <w:rPr>
          <w:color w:val="auto"/>
        </w:rPr>
        <w:t xml:space="preserve"> </w:t>
      </w:r>
      <w:r w:rsidRPr="00D96813">
        <w:rPr>
          <w:rFonts w:eastAsia="Times New Roman"/>
          <w:color w:val="auto"/>
        </w:rPr>
        <w:t>Sumber daya manusia adalah faktor terpenting demi terciptanya lap</w:t>
      </w:r>
      <w:r w:rsidR="00F16AE4">
        <w:rPr>
          <w:rFonts w:eastAsia="Times New Roman"/>
          <w:color w:val="auto"/>
        </w:rPr>
        <w:t>oran keuangan yang berkualitas,</w:t>
      </w:r>
      <w:r w:rsidR="003652CC">
        <w:rPr>
          <w:rFonts w:eastAsia="Times New Roman"/>
          <w:color w:val="auto"/>
          <w:lang w:val="en-US"/>
        </w:rPr>
        <w:t xml:space="preserve"> keberhasilan</w:t>
      </w:r>
      <w:r w:rsidRPr="00D96813">
        <w:rPr>
          <w:rFonts w:eastAsia="Times New Roman"/>
          <w:color w:val="auto"/>
          <w:lang w:val="en-US"/>
        </w:rPr>
        <w:t xml:space="preserve"> </w:t>
      </w:r>
      <w:r w:rsidRPr="00D96813">
        <w:rPr>
          <w:rFonts w:eastAsia="Times New Roman"/>
          <w:color w:val="auto"/>
        </w:rPr>
        <w:t>suatu entitas bukan hanya dari sumber daya manusia saja namun juga kompetensi sumber daya ma</w:t>
      </w:r>
      <w:r w:rsidRPr="00D96813">
        <w:rPr>
          <w:rFonts w:eastAsia="Times New Roman"/>
          <w:color w:val="auto"/>
          <w:lang w:val="en-US"/>
        </w:rPr>
        <w:t>nusia</w:t>
      </w:r>
      <w:r w:rsidRPr="00D96813">
        <w:rPr>
          <w:rFonts w:eastAsia="Times New Roman"/>
          <w:color w:val="auto"/>
        </w:rPr>
        <w:t xml:space="preserve"> yang </w:t>
      </w:r>
      <w:r w:rsidRPr="00D96813">
        <w:rPr>
          <w:rFonts w:eastAsia="Times New Roman"/>
          <w:color w:val="auto"/>
          <w:lang w:val="en-US"/>
        </w:rPr>
        <w:t>dimilikinya</w:t>
      </w:r>
      <w:r w:rsidRPr="00D96813">
        <w:rPr>
          <w:rFonts w:eastAsia="Times New Roman"/>
          <w:color w:val="auto"/>
        </w:rPr>
        <w:t xml:space="preserve">, dalam hal ini kompetensi memiliki peranan penting untuk merencanakan, melaksanakan dan mengendalikan entitas yang bersangkutan (Kadek dkk, 2014). </w:t>
      </w:r>
    </w:p>
    <w:p w14:paraId="32F302A5" w14:textId="009908F7" w:rsidR="00291C71" w:rsidRPr="00735766" w:rsidRDefault="00291C71" w:rsidP="00291C71">
      <w:pPr>
        <w:spacing w:after="0" w:line="480" w:lineRule="auto"/>
        <w:ind w:firstLine="720"/>
        <w:jc w:val="both"/>
        <w:rPr>
          <w:lang w:val="en-US"/>
        </w:rPr>
      </w:pPr>
      <w:r w:rsidRPr="00D96813">
        <w:rPr>
          <w:rFonts w:eastAsiaTheme="minorEastAsia"/>
          <w:color w:val="auto"/>
        </w:rPr>
        <w:t>S</w:t>
      </w:r>
      <w:r w:rsidRPr="00D96813">
        <w:rPr>
          <w:rFonts w:eastAsiaTheme="minorEastAsia"/>
          <w:color w:val="auto"/>
          <w:lang w:val="en-US"/>
        </w:rPr>
        <w:t>elain kompetensi sumber daya manusia terdapat juga beberapa faktor lainnya yang dapat mempengaruhi kualitas laporan keuangan</w:t>
      </w:r>
      <w:r w:rsidRPr="00D96813">
        <w:rPr>
          <w:rFonts w:eastAsia="Times New Roman"/>
          <w:color w:val="auto"/>
          <w:lang w:val="en-US"/>
        </w:rPr>
        <w:t>, seperti</w:t>
      </w:r>
      <w:r w:rsidR="00F16AE4">
        <w:rPr>
          <w:rFonts w:eastAsia="Times New Roman"/>
          <w:color w:val="auto"/>
        </w:rPr>
        <w:t xml:space="preserve"> </w:t>
      </w:r>
      <w:r w:rsidR="00F16AE4">
        <w:rPr>
          <w:rFonts w:eastAsia="Times New Roman"/>
          <w:color w:val="auto"/>
          <w:lang w:val="en-US"/>
        </w:rPr>
        <w:t>p</w:t>
      </w:r>
      <w:r w:rsidRPr="00D96813">
        <w:rPr>
          <w:rFonts w:eastAsia="Times New Roman"/>
          <w:color w:val="auto"/>
        </w:rPr>
        <w:t xml:space="preserve">enerapan Standar </w:t>
      </w:r>
      <w:r w:rsidR="00735766" w:rsidRPr="00D96813">
        <w:rPr>
          <w:rFonts w:eastAsia="Times New Roman"/>
          <w:color w:val="auto"/>
        </w:rPr>
        <w:t>Akuntansi Pemerintahan</w:t>
      </w:r>
      <w:r w:rsidRPr="00D96813">
        <w:rPr>
          <w:rFonts w:eastAsia="Times New Roman"/>
          <w:color w:val="auto"/>
          <w:lang w:val="en-US"/>
        </w:rPr>
        <w:t xml:space="preserve">. SAP </w:t>
      </w:r>
      <w:r w:rsidRPr="00D96813">
        <w:rPr>
          <w:rFonts w:eastAsia="Times New Roman"/>
          <w:color w:val="auto"/>
        </w:rPr>
        <w:t>adalah serangkaian prosedur manual maupun yang terkomputerisasi mulai dari pengumpulan data, pencatatan,</w:t>
      </w:r>
      <w:r w:rsidR="003652CC">
        <w:rPr>
          <w:rFonts w:eastAsia="Times New Roman"/>
          <w:color w:val="auto"/>
          <w:lang w:val="en-US"/>
        </w:rPr>
        <w:t xml:space="preserve"> </w:t>
      </w:r>
      <w:r w:rsidRPr="00D96813">
        <w:rPr>
          <w:rFonts w:eastAsia="Times New Roman"/>
          <w:color w:val="auto"/>
        </w:rPr>
        <w:t>pengikhtisaran dan pelaporan posisi keuangan dan operasi pemerintah</w:t>
      </w:r>
      <w:r w:rsidRPr="00D96813">
        <w:rPr>
          <w:rFonts w:eastAsiaTheme="minorEastAsia"/>
          <w:color w:val="auto"/>
          <w:lang w:val="en-US"/>
        </w:rPr>
        <w:t xml:space="preserve">. </w:t>
      </w:r>
      <w:r w:rsidRPr="00D96813">
        <w:t>Kualitas informasi laporan keuangan pemerintah juga tidak terlepas dari penerapan standa</w:t>
      </w:r>
      <w:r>
        <w:t>r akuntansi pemerintahan</w:t>
      </w:r>
      <w:r w:rsidR="00F16AE4">
        <w:rPr>
          <w:lang w:val="en-US"/>
        </w:rPr>
        <w:t>. P</w:t>
      </w:r>
      <w:r w:rsidRPr="00D96813">
        <w:t xml:space="preserve">enerapan sistem akuntansi keuangan daerah merupakan sebagai proksi dari faktor yang berperan penting dalam menghasilkan laporan keuangan yang relevan, andal, dan dapat dipercaya atau dapat dikatakan berkualitas. Dengan menerapkan sistem akuntansi keuangan daerah dengan baik, maka kualitas dari laporan keuangan akan semakin baik pula. Begitupun sebaliknya apabila penerapan dari sistem akuntansi keuangan daerah lemah maka akan menyebabkan hasil dari laporan keuangan menjadi tidak andal dan tidak relevan dalam pengambilan keputusan. Karena sistem akuntansi keuangan daerah, pada dasarnya merupakan satu kesatuan apabila tidak diterapkan akan sulit dalam memenuhi karakteristik kualitatif laporan keuangan pemerintah daerah yang sesuai dengan </w:t>
      </w:r>
      <w:r w:rsidRPr="00D96813">
        <w:lastRenderedPageBreak/>
        <w:t>standar akuntansi pemerintahan</w:t>
      </w:r>
      <w:r w:rsidRPr="00D96813">
        <w:rPr>
          <w:lang w:val="en-US"/>
        </w:rPr>
        <w:t xml:space="preserve"> </w:t>
      </w:r>
      <w:r>
        <w:rPr>
          <w:lang w:val="en-US"/>
        </w:rPr>
        <w:t>(</w:t>
      </w:r>
      <w:r w:rsidRPr="00FE05CB">
        <w:t>Mahmudi</w:t>
      </w:r>
      <w:r>
        <w:rPr>
          <w:lang w:val="en-US"/>
        </w:rPr>
        <w:t xml:space="preserve">, </w:t>
      </w:r>
      <w:r w:rsidRPr="00D96813">
        <w:t>2016)</w:t>
      </w:r>
      <w:r w:rsidRPr="00D96813">
        <w:rPr>
          <w:lang w:val="en-US"/>
        </w:rPr>
        <w:t>.</w:t>
      </w:r>
      <w:r w:rsidR="00735766">
        <w:rPr>
          <w:lang w:val="en-US"/>
        </w:rPr>
        <w:t xml:space="preserve"> </w:t>
      </w:r>
      <w:r w:rsidRPr="00D96813">
        <w:t xml:space="preserve">Hal lain yang mendukung teori di atas adalah sejalan dengan diterapkannya Peraturan Pemerintah Republik Indonesia Nomor 8 Tahun 2006 tentang Pelaporan Keuangan dan Kinerja Instansi Pemerintah Pasal 6 Ayat 2 yang menjelaskan bahwa dalam meningkatkan </w:t>
      </w:r>
      <w:r w:rsidR="00735766" w:rsidRPr="00D96813">
        <w:t>keandalan suatu laporan keuangan</w:t>
      </w:r>
      <w:r w:rsidRPr="00D96813">
        <w:t xml:space="preserve"> akan selalu berhubungan erat dengan keandalan dari Penerapan Sistem Akuntansi keuangan yang dilaksanakan oleh insta</w:t>
      </w:r>
      <w:r w:rsidR="00735766">
        <w:t>nsi pemerintah yang bersangkuta</w:t>
      </w:r>
      <w:r w:rsidR="00735766">
        <w:rPr>
          <w:lang w:val="en-US"/>
        </w:rPr>
        <w:t xml:space="preserve">n. </w:t>
      </w:r>
    </w:p>
    <w:p w14:paraId="3313542B" w14:textId="1F30B3A5" w:rsidR="00B01022" w:rsidRPr="00B43C43" w:rsidRDefault="00291C71" w:rsidP="003941F7">
      <w:pPr>
        <w:spacing w:after="0" w:line="480" w:lineRule="auto"/>
        <w:ind w:firstLine="720"/>
        <w:jc w:val="both"/>
        <w:rPr>
          <w:rFonts w:eastAsia="Times New Roman"/>
          <w:color w:val="auto"/>
          <w:lang w:val="en-US"/>
        </w:rPr>
      </w:pPr>
      <w:r w:rsidRPr="00D96813">
        <w:rPr>
          <w:lang w:val="en-US"/>
        </w:rPr>
        <w:t>Faktor lainnya</w:t>
      </w:r>
      <w:r w:rsidRPr="00D96813">
        <w:rPr>
          <w:color w:val="auto"/>
          <w:lang w:val="en-US"/>
        </w:rPr>
        <w:t xml:space="preserve"> </w:t>
      </w:r>
      <w:r w:rsidRPr="00D96813">
        <w:rPr>
          <w:color w:val="auto"/>
        </w:rPr>
        <w:t xml:space="preserve">yang mempengaruhi kualitas laporan keuangan adalah </w:t>
      </w:r>
      <w:r w:rsidR="00735766">
        <w:rPr>
          <w:color w:val="auto"/>
          <w:lang w:val="en-US"/>
        </w:rPr>
        <w:t xml:space="preserve">Sistem </w:t>
      </w:r>
      <w:r w:rsidRPr="00D96813">
        <w:rPr>
          <w:color w:val="auto"/>
        </w:rPr>
        <w:t>Pengendalian Intern</w:t>
      </w:r>
      <w:r w:rsidR="00735766">
        <w:rPr>
          <w:color w:val="auto"/>
          <w:lang w:val="en-US"/>
        </w:rPr>
        <w:t>al</w:t>
      </w:r>
      <w:r w:rsidRPr="00D96813">
        <w:rPr>
          <w:color w:val="auto"/>
        </w:rPr>
        <w:t xml:space="preserve"> (SPI). Menurut Peraturan pemerintah No 60 Tahun 2008 Sistem Pengendalian Internal merupakan proses </w:t>
      </w:r>
      <w:r w:rsidRPr="00B01022">
        <w:rPr>
          <w:color w:val="auto"/>
        </w:rPr>
        <w:t>yang integral</w:t>
      </w:r>
      <w:r w:rsidRPr="00D96813">
        <w:rPr>
          <w:color w:val="auto"/>
        </w:rPr>
        <w:t xml:space="preserve"> pada tindakan dan kegiatan yang dilakukan secara terus menerus oleh pimpian dan seluruh pegawai</w:t>
      </w:r>
      <w:r w:rsidRPr="00D96813">
        <w:rPr>
          <w:color w:val="auto"/>
          <w:lang w:val="en-US"/>
        </w:rPr>
        <w:t xml:space="preserve"> u</w:t>
      </w:r>
      <w:r w:rsidRPr="00D96813">
        <w:rPr>
          <w:color w:val="auto"/>
        </w:rPr>
        <w:t>ntuk memberikan keyakinan memadai atas tercapainya tujuan organisasi melalui kegiatan efektif dan efisien, keandalan pelaporan keuangan, pengamanan asset negara dan ketaatan terhadap peraturan perundang-undangan</w:t>
      </w:r>
      <w:r w:rsidRPr="00D96813">
        <w:rPr>
          <w:color w:val="auto"/>
          <w:lang w:val="en-US"/>
        </w:rPr>
        <w:t>.</w:t>
      </w:r>
      <w:r w:rsidR="00242529">
        <w:rPr>
          <w:color w:val="auto"/>
          <w:lang w:val="en-US"/>
        </w:rPr>
        <w:t xml:space="preserve"> </w:t>
      </w:r>
      <w:r w:rsidR="00242529">
        <w:t>S</w:t>
      </w:r>
      <w:r w:rsidRPr="00D96813">
        <w:t>istem pengendalian internal pemerintah yang tidak efektif merupakan penyebab utama lemahnya kualitas pelaporan keuangan di tiap-tiap unit pemerintah daerah</w:t>
      </w:r>
      <w:r w:rsidRPr="00D96813">
        <w:rPr>
          <w:lang w:val="en-US"/>
        </w:rPr>
        <w:t xml:space="preserve">  </w:t>
      </w:r>
      <w:r w:rsidR="00883C9E">
        <w:rPr>
          <w:lang w:val="en-US"/>
        </w:rPr>
        <w:t>(</w:t>
      </w:r>
      <w:r w:rsidR="00883C9E">
        <w:t>Indriasih</w:t>
      </w:r>
      <w:r w:rsidR="00883C9E">
        <w:rPr>
          <w:lang w:val="en-US"/>
        </w:rPr>
        <w:t xml:space="preserve">, </w:t>
      </w:r>
      <w:r w:rsidRPr="00D96813">
        <w:t>2014)</w:t>
      </w:r>
      <w:r w:rsidRPr="00D96813">
        <w:rPr>
          <w:lang w:val="en-US"/>
        </w:rPr>
        <w:t>.</w:t>
      </w:r>
      <w:r w:rsidR="00316BF9">
        <w:rPr>
          <w:rFonts w:eastAsia="Times New Roman"/>
          <w:color w:val="auto"/>
          <w:lang w:val="en-US"/>
        </w:rPr>
        <w:t xml:space="preserve"> </w:t>
      </w:r>
      <w:r w:rsidRPr="00D96813">
        <w:rPr>
          <w:rFonts w:eastAsia="Times New Roman"/>
          <w:color w:val="auto"/>
        </w:rPr>
        <w:t>Kualitas laporan juga dipengaruhi dinamika perubahan eksternal yang tidak dapat dikendalikan oleh organisasi.</w:t>
      </w:r>
    </w:p>
    <w:p w14:paraId="6C1431BD" w14:textId="62CF55CF" w:rsidR="00B01022" w:rsidRPr="00B43C43" w:rsidRDefault="00B43C43" w:rsidP="003941F7">
      <w:pPr>
        <w:spacing w:after="0" w:line="480" w:lineRule="auto"/>
        <w:ind w:firstLine="720"/>
        <w:jc w:val="both"/>
        <w:rPr>
          <w:lang w:val="en-US"/>
        </w:rPr>
      </w:pPr>
      <w:r>
        <w:t xml:space="preserve">Berdasarkan Peraturan Pemerintah Republik Indonesia Nomor 8 Tahun 2006 tentang Pelaporan Keuangan dan Kinerja Instansi Pemerintah faktor lain yang berperan penting terhadap kualitas laporan keuangan pemerintah daerah adalah faktor Pemanfaatan Teknologi Informasi. Dengan adanya pemanfaatan dari teknologi informasi tersebut dapat membantu dalam mendukung keberhasilan dari penerapan sistem akuntansi keuangan daerah agar dapat bekerja secara optimal </w:t>
      </w:r>
      <w:r>
        <w:lastRenderedPageBreak/>
        <w:t>dalam meningkatkan keandalannya. Maka dari itu, pemanfaatan teknologi informasi dapat meningkatkan pula kualitas dari laporan keuangan pemerintah daerah</w:t>
      </w:r>
      <w:r>
        <w:rPr>
          <w:lang w:val="en-US"/>
        </w:rPr>
        <w:t xml:space="preserve">. </w:t>
      </w:r>
      <w:r>
        <w:t xml:space="preserve"> </w:t>
      </w:r>
      <w:r>
        <w:rPr>
          <w:lang w:val="en-US"/>
        </w:rPr>
        <w:t>Adapun d</w:t>
      </w:r>
      <w:r w:rsidR="00B01022">
        <w:t>alam penjelasan Peraturan Pemerintah No. 56 Tahun 2005 tentang Sistem Informasi Keuangan Daerah disebutkan bahwa untuk menindaklanjuti terselenggaranya proses pembangunan yang sejalan dengan prinsip tata kelola pemerintahan yang baik (</w:t>
      </w:r>
      <w:r w:rsidR="00B01022" w:rsidRPr="00E619AC">
        <w:rPr>
          <w:i/>
        </w:rPr>
        <w:t>Good Governance</w:t>
      </w:r>
      <w:r w:rsidR="00B01022">
        <w:t>), pemerintah, dan pemerintah daerah</w:t>
      </w:r>
      <w:r w:rsidR="00B01022">
        <w:rPr>
          <w:lang w:val="en-US"/>
        </w:rPr>
        <w:t xml:space="preserve">. </w:t>
      </w:r>
      <w:r w:rsidR="00B01022">
        <w:t>Pemerintah perlu mengoptimalisasi pemanfaatan kemajuan teknologi informasi untuk membangun jaringan sistem informasi manajemen dan proses kerja yang memungkinkan pemerintahan bekerja secara terpadu dengan menyederhanakan akses antar unit kerja</w:t>
      </w:r>
      <w:r w:rsidR="00B01022">
        <w:rPr>
          <w:lang w:val="en-US"/>
        </w:rPr>
        <w:t xml:space="preserve">. </w:t>
      </w:r>
    </w:p>
    <w:p w14:paraId="1F9DEFAF" w14:textId="4639D7E1" w:rsidR="00095CD0" w:rsidRPr="00291C71" w:rsidRDefault="00E45A7A" w:rsidP="00291C71">
      <w:pPr>
        <w:spacing w:after="0" w:line="480" w:lineRule="auto"/>
        <w:ind w:firstLine="720"/>
        <w:jc w:val="both"/>
        <w:rPr>
          <w:color w:val="auto"/>
          <w:lang w:val="en-US"/>
        </w:rPr>
      </w:pPr>
      <w:r w:rsidRPr="00D96813">
        <w:rPr>
          <w:rFonts w:eastAsia="Times New Roman"/>
          <w:color w:val="auto"/>
        </w:rPr>
        <w:t xml:space="preserve">Laporan </w:t>
      </w:r>
      <w:r w:rsidR="00E653B9" w:rsidRPr="00D96813">
        <w:rPr>
          <w:rFonts w:eastAsia="Times New Roman"/>
          <w:color w:val="auto"/>
        </w:rPr>
        <w:t xml:space="preserve">keuangan pemerintah daerah </w:t>
      </w:r>
      <w:r w:rsidRPr="00D96813">
        <w:rPr>
          <w:rFonts w:eastAsia="Times New Roman"/>
          <w:color w:val="auto"/>
        </w:rPr>
        <w:t>seti</w:t>
      </w:r>
      <w:r w:rsidR="00A06D6F">
        <w:rPr>
          <w:rFonts w:eastAsia="Times New Roman"/>
          <w:color w:val="auto"/>
        </w:rPr>
        <w:t>ap tahunnya akan mendapat penil</w:t>
      </w:r>
      <w:r w:rsidR="00291C71">
        <w:rPr>
          <w:rFonts w:eastAsia="Times New Roman"/>
          <w:color w:val="auto"/>
          <w:lang w:val="en-US"/>
        </w:rPr>
        <w:t>aian</w:t>
      </w:r>
      <w:r w:rsidRPr="00D96813">
        <w:rPr>
          <w:rFonts w:eastAsia="Times New Roman"/>
          <w:color w:val="auto"/>
        </w:rPr>
        <w:t xml:space="preserve"> berupa opini dari Badan Pengawas Keuangan (BPK)</w:t>
      </w:r>
      <w:r w:rsidR="006E3B20">
        <w:rPr>
          <w:rFonts w:eastAsia="Times New Roman"/>
          <w:color w:val="auto"/>
          <w:lang w:val="en-US"/>
        </w:rPr>
        <w:t xml:space="preserve"> </w:t>
      </w:r>
      <w:r w:rsidR="00EF71A1">
        <w:rPr>
          <w:rFonts w:eastAsia="Times New Roman"/>
          <w:color w:val="auto"/>
          <w:lang w:val="en-US"/>
        </w:rPr>
        <w:t>terhadap laporan keuangan pemerintah</w:t>
      </w:r>
      <w:r w:rsidR="006E3B20">
        <w:rPr>
          <w:rFonts w:eastAsia="Times New Roman"/>
          <w:color w:val="auto"/>
        </w:rPr>
        <w:t>.</w:t>
      </w:r>
      <w:r w:rsidR="006E3B20">
        <w:rPr>
          <w:rFonts w:eastAsia="Times New Roman"/>
          <w:color w:val="auto"/>
          <w:lang w:val="en-US"/>
        </w:rPr>
        <w:t xml:space="preserve"> </w:t>
      </w:r>
      <w:r w:rsidR="006E3B20">
        <w:t>Ada empat opini yang diberikan Badan Pemeriksa Keuangan (BPK) atas Laporan Ke</w:t>
      </w:r>
      <w:r w:rsidR="00E664E0">
        <w:t>uangan Pemerintah Daerah (LKPD)</w:t>
      </w:r>
      <w:r w:rsidR="00E664E0">
        <w:rPr>
          <w:lang w:val="en-US"/>
        </w:rPr>
        <w:t xml:space="preserve"> </w:t>
      </w:r>
      <w:r w:rsidR="00E664E0">
        <w:t>berdasarkan UU No.</w:t>
      </w:r>
      <w:r w:rsidR="00E619AC">
        <w:rPr>
          <w:lang w:val="en-US"/>
        </w:rPr>
        <w:t xml:space="preserve"> </w:t>
      </w:r>
      <w:r w:rsidR="00E664E0">
        <w:t>15 Tahun 2004</w:t>
      </w:r>
      <w:r w:rsidR="00E619AC">
        <w:t xml:space="preserve"> yaitu</w:t>
      </w:r>
      <w:r w:rsidR="006E3B20">
        <w:t>: Opini Wajar Tanpa Pengecualian (WTP), Opini Wajar Dengan Pengecualian (WDP), Opini Tidak Wajar (TW), dan Tidak Memberi Pendapat (TMP).</w:t>
      </w:r>
      <w:r w:rsidR="00E664E0">
        <w:rPr>
          <w:lang w:val="en-US"/>
        </w:rPr>
        <w:t xml:space="preserve"> </w:t>
      </w:r>
      <w:r w:rsidRPr="00D96813">
        <w:rPr>
          <w:rFonts w:eastAsia="Times New Roman"/>
          <w:color w:val="auto"/>
        </w:rPr>
        <w:t xml:space="preserve">Ketika BPK memberikan opini Wajar Tanpa Pengecualian (WTP) terhadap Laporan Keuangan, artinya organisasi tersebut </w:t>
      </w:r>
      <w:r w:rsidR="00E664E0">
        <w:rPr>
          <w:rFonts w:eastAsia="Times New Roman"/>
          <w:color w:val="auto"/>
          <w:lang w:val="en-US"/>
        </w:rPr>
        <w:t>sudah sesu</w:t>
      </w:r>
      <w:r w:rsidR="00242529">
        <w:rPr>
          <w:rFonts w:eastAsia="Times New Roman"/>
          <w:color w:val="auto"/>
          <w:lang w:val="en-US"/>
        </w:rPr>
        <w:t>ai dengan kriteria umum dalam Undang-undang</w:t>
      </w:r>
      <w:r w:rsidR="00E664E0">
        <w:rPr>
          <w:rFonts w:eastAsia="Times New Roman"/>
          <w:color w:val="auto"/>
          <w:lang w:val="en-US"/>
        </w:rPr>
        <w:t xml:space="preserve"> No. 15 Tahun 2004,</w:t>
      </w:r>
      <w:r w:rsidR="001B239F">
        <w:rPr>
          <w:rFonts w:eastAsia="Times New Roman"/>
          <w:color w:val="auto"/>
          <w:lang w:val="en-US"/>
        </w:rPr>
        <w:t xml:space="preserve"> </w:t>
      </w:r>
      <w:r w:rsidR="001B239F">
        <w:t>yaitu</w:t>
      </w:r>
      <w:r w:rsidR="001B239F">
        <w:rPr>
          <w:lang w:val="en-US"/>
        </w:rPr>
        <w:t xml:space="preserve">: </w:t>
      </w:r>
      <w:r w:rsidR="001B239F">
        <w:t xml:space="preserve">Kesesuaian dengan Standar Akuntansi Pemerintahan, </w:t>
      </w:r>
      <w:r w:rsidR="001B239F">
        <w:rPr>
          <w:lang w:val="en-US"/>
        </w:rPr>
        <w:t>e</w:t>
      </w:r>
      <w:r w:rsidR="001B239F">
        <w:t xml:space="preserve">fektivitas Pengendalian Intern, </w:t>
      </w:r>
      <w:r w:rsidR="001B239F">
        <w:rPr>
          <w:lang w:val="en-US"/>
        </w:rPr>
        <w:t>k</w:t>
      </w:r>
      <w:r w:rsidR="001B239F">
        <w:t xml:space="preserve">epatuhan terhadap </w:t>
      </w:r>
      <w:r w:rsidR="001B239F">
        <w:rPr>
          <w:lang w:val="en-US"/>
        </w:rPr>
        <w:t>k</w:t>
      </w:r>
      <w:r w:rsidR="001B239F">
        <w:t>etentuan Perundang-</w:t>
      </w:r>
      <w:r w:rsidR="00B1123D">
        <w:rPr>
          <w:lang w:val="en-US"/>
        </w:rPr>
        <w:t>u</w:t>
      </w:r>
      <w:r w:rsidR="001B239F">
        <w:t>ndangan</w:t>
      </w:r>
      <w:r w:rsidR="001B239F">
        <w:rPr>
          <w:lang w:val="en-US"/>
        </w:rPr>
        <w:t xml:space="preserve"> </w:t>
      </w:r>
      <w:r w:rsidR="001B239F">
        <w:t xml:space="preserve">dan </w:t>
      </w:r>
      <w:r w:rsidR="001B239F">
        <w:rPr>
          <w:lang w:val="en-US"/>
        </w:rPr>
        <w:t>p</w:t>
      </w:r>
      <w:r w:rsidR="001B239F">
        <w:t xml:space="preserve">engungkapan yang </w:t>
      </w:r>
      <w:r w:rsidR="001B239F">
        <w:rPr>
          <w:lang w:val="en-US"/>
        </w:rPr>
        <w:t>l</w:t>
      </w:r>
      <w:r w:rsidR="001B239F">
        <w:t>engkap.</w:t>
      </w:r>
      <w:r w:rsidR="00810F72">
        <w:rPr>
          <w:lang w:val="en-US"/>
        </w:rPr>
        <w:t xml:space="preserve"> </w:t>
      </w:r>
      <w:r w:rsidR="00810F72">
        <w:rPr>
          <w:rFonts w:eastAsia="Times New Roman"/>
          <w:color w:val="auto"/>
          <w:lang w:val="en-US"/>
        </w:rPr>
        <w:t>S</w:t>
      </w:r>
      <w:r w:rsidR="00EF71A1" w:rsidRPr="00D96813">
        <w:rPr>
          <w:rFonts w:eastAsia="Times New Roman"/>
          <w:color w:val="auto"/>
        </w:rPr>
        <w:t xml:space="preserve">yarat utama tercapainya opini wajar tanpa pengecualian terhadap </w:t>
      </w:r>
      <w:r w:rsidR="00384CAF" w:rsidRPr="00D96813">
        <w:rPr>
          <w:rFonts w:eastAsia="Times New Roman"/>
          <w:color w:val="auto"/>
        </w:rPr>
        <w:t xml:space="preserve">laporan keuangan pemerintah dearah </w:t>
      </w:r>
      <w:r w:rsidR="00EF71A1" w:rsidRPr="00D96813">
        <w:rPr>
          <w:rFonts w:eastAsia="Times New Roman"/>
          <w:color w:val="auto"/>
        </w:rPr>
        <w:t xml:space="preserve">adalah keterbukaan dalam menyajikan dan mengungkapkan seluruh transaksi keuangan yang dilakukan dan seluruh kekayaan yang dikuasai pemerintah </w:t>
      </w:r>
      <w:r w:rsidR="00EF71A1" w:rsidRPr="00D96813">
        <w:rPr>
          <w:rFonts w:eastAsia="Times New Roman"/>
          <w:color w:val="auto"/>
        </w:rPr>
        <w:lastRenderedPageBreak/>
        <w:t xml:space="preserve">daerah tersebut. Keterbukaan tersebut perlu didukung dengan bukti- bukti yang relevan dan </w:t>
      </w:r>
      <w:r w:rsidR="00EF71A1" w:rsidRPr="00D43D95">
        <w:rPr>
          <w:rFonts w:eastAsia="Times New Roman"/>
          <w:color w:val="auto"/>
        </w:rPr>
        <w:t xml:space="preserve">valid </w:t>
      </w:r>
      <w:r w:rsidR="00EF71A1" w:rsidRPr="00D96813">
        <w:rPr>
          <w:rFonts w:eastAsia="Times New Roman"/>
          <w:color w:val="auto"/>
        </w:rPr>
        <w:t>sehingga dapat d</w:t>
      </w:r>
      <w:r w:rsidR="00810F72">
        <w:rPr>
          <w:rFonts w:eastAsia="Times New Roman"/>
          <w:color w:val="auto"/>
        </w:rPr>
        <w:t>itelusuri serta diuji oleh BPK</w:t>
      </w:r>
      <w:r w:rsidR="00810F72">
        <w:rPr>
          <w:rFonts w:eastAsia="Times New Roman"/>
          <w:color w:val="auto"/>
          <w:lang w:val="en-US"/>
        </w:rPr>
        <w:t xml:space="preserve">. </w:t>
      </w:r>
      <w:r w:rsidR="00EF71A1" w:rsidRPr="00D96813">
        <w:rPr>
          <w:rFonts w:eastAsia="Times New Roman"/>
          <w:color w:val="auto"/>
        </w:rPr>
        <w:t xml:space="preserve">Oleh karenanya agar </w:t>
      </w:r>
      <w:r w:rsidR="00E867C0" w:rsidRPr="00D96813">
        <w:rPr>
          <w:rFonts w:eastAsia="Times New Roman"/>
          <w:color w:val="auto"/>
        </w:rPr>
        <w:t xml:space="preserve">laporan keuangan pemerintah dearah </w:t>
      </w:r>
      <w:r w:rsidR="00EF71A1" w:rsidRPr="00D96813">
        <w:rPr>
          <w:rFonts w:eastAsia="Times New Roman"/>
          <w:color w:val="auto"/>
        </w:rPr>
        <w:t>dapat mencapai opini WTP, biasanya BPK akan meminta adanya wujud komitmen perbaikan serta tata kelola keuangan secara nyata dan terarah.</w:t>
      </w:r>
    </w:p>
    <w:p w14:paraId="7C813F25" w14:textId="78C6DF30" w:rsidR="00095CD0" w:rsidRDefault="00E45A7A" w:rsidP="00095CD0">
      <w:pPr>
        <w:spacing w:after="0" w:line="480" w:lineRule="auto"/>
        <w:ind w:firstLine="720"/>
        <w:jc w:val="both"/>
        <w:rPr>
          <w:rFonts w:eastAsia="Times New Roman"/>
          <w:color w:val="auto"/>
          <w:lang w:val="en-US"/>
        </w:rPr>
      </w:pPr>
      <w:r w:rsidRPr="00384CAF">
        <w:rPr>
          <w:rFonts w:eastAsia="Times New Roman"/>
          <w:color w:val="auto"/>
        </w:rPr>
        <w:t>Pe</w:t>
      </w:r>
      <w:r w:rsidRPr="00D96813">
        <w:rPr>
          <w:rFonts w:eastAsia="Times New Roman"/>
          <w:color w:val="auto"/>
        </w:rPr>
        <w:t xml:space="preserve">merintah Kabupaten Aceh Barat telah memperoleh opini terbaik (Wajar </w:t>
      </w:r>
      <w:r w:rsidR="00992C8C" w:rsidRPr="00D96813">
        <w:rPr>
          <w:rFonts w:eastAsia="Times New Roman"/>
          <w:color w:val="auto"/>
        </w:rPr>
        <w:t xml:space="preserve">Tanpa Pengecualian/WTP) selama </w:t>
      </w:r>
      <w:r w:rsidR="004A3162">
        <w:rPr>
          <w:rFonts w:eastAsia="Times New Roman"/>
          <w:color w:val="auto"/>
          <w:lang w:val="en-US"/>
        </w:rPr>
        <w:t>7</w:t>
      </w:r>
      <w:r w:rsidR="00827206" w:rsidRPr="00D96813">
        <w:rPr>
          <w:rFonts w:eastAsia="Times New Roman"/>
          <w:color w:val="auto"/>
        </w:rPr>
        <w:t xml:space="preserve"> tahun berturut-turut</w:t>
      </w:r>
      <w:r w:rsidR="004A3162">
        <w:rPr>
          <w:rFonts w:eastAsia="Times New Roman"/>
          <w:color w:val="auto"/>
          <w:lang w:val="en-US"/>
        </w:rPr>
        <w:t xml:space="preserve"> sejak tahun 2015</w:t>
      </w:r>
      <w:r w:rsidR="00827206" w:rsidRPr="00D96813">
        <w:rPr>
          <w:rFonts w:eastAsia="Times New Roman"/>
          <w:color w:val="auto"/>
          <w:lang w:val="en-US"/>
        </w:rPr>
        <w:t>-2021 dari</w:t>
      </w:r>
      <w:r w:rsidRPr="00D96813">
        <w:rPr>
          <w:rFonts w:eastAsia="Times New Roman"/>
          <w:color w:val="auto"/>
        </w:rPr>
        <w:t xml:space="preserve"> Badan Pemeriksa Keuangan (BPK) Repub</w:t>
      </w:r>
      <w:r w:rsidR="00CB0FDA">
        <w:rPr>
          <w:rFonts w:eastAsia="Times New Roman"/>
          <w:color w:val="auto"/>
        </w:rPr>
        <w:t>lik Indonesia Perwakilan Aceh.</w:t>
      </w:r>
      <w:r w:rsidR="00CB0FDA">
        <w:rPr>
          <w:rFonts w:eastAsia="Times New Roman"/>
          <w:color w:val="auto"/>
          <w:lang w:val="en-US"/>
        </w:rPr>
        <w:t xml:space="preserve"> </w:t>
      </w:r>
      <w:r w:rsidRPr="00D96813">
        <w:rPr>
          <w:rFonts w:eastAsia="Times New Roman"/>
          <w:color w:val="auto"/>
          <w:lang w:val="en-US"/>
        </w:rPr>
        <w:t>Hal ini menunjukkan bahwa telah terjadi peningkatan kualitas akuntabilitas keuangan daerah pad</w:t>
      </w:r>
      <w:r w:rsidR="00992C8C" w:rsidRPr="00D96813">
        <w:rPr>
          <w:rFonts w:eastAsia="Times New Roman"/>
          <w:color w:val="auto"/>
          <w:lang w:val="en-US"/>
        </w:rPr>
        <w:t xml:space="preserve">a pemerintah daerah Aceh Barat. Ini </w:t>
      </w:r>
      <w:r w:rsidRPr="00D96813">
        <w:rPr>
          <w:rFonts w:eastAsia="Times New Roman"/>
          <w:color w:val="auto"/>
        </w:rPr>
        <w:t>menyatakan bahwa laporan keuangan tersebut telah disusun sesuai dengan Standar Akuntansi Pemerintah</w:t>
      </w:r>
      <w:r w:rsidR="00F7411F">
        <w:rPr>
          <w:rFonts w:eastAsia="Times New Roman"/>
          <w:color w:val="auto"/>
          <w:lang w:val="en-US"/>
        </w:rPr>
        <w:t xml:space="preserve"> (SAP)</w:t>
      </w:r>
      <w:r w:rsidR="001B224E">
        <w:rPr>
          <w:rFonts w:eastAsia="Times New Roman"/>
          <w:color w:val="auto"/>
          <w:lang w:val="en-US"/>
        </w:rPr>
        <w:t xml:space="preserve"> </w:t>
      </w:r>
      <w:r w:rsidR="003652CC">
        <w:rPr>
          <w:rFonts w:eastAsia="Times New Roman"/>
          <w:color w:val="auto"/>
          <w:lang w:val="en-US"/>
        </w:rPr>
        <w:t xml:space="preserve">(Iskandar, </w:t>
      </w:r>
      <w:r w:rsidR="00095CD0">
        <w:rPr>
          <w:rFonts w:eastAsia="Times New Roman"/>
          <w:color w:val="auto"/>
          <w:lang w:val="en-US"/>
        </w:rPr>
        <w:t>2021)</w:t>
      </w:r>
      <w:r w:rsidR="00CB0FDA">
        <w:rPr>
          <w:rFonts w:eastAsia="Times New Roman"/>
          <w:color w:val="auto"/>
          <w:lang w:val="en-US"/>
        </w:rPr>
        <w:t>.</w:t>
      </w:r>
    </w:p>
    <w:p w14:paraId="575B6265" w14:textId="3A6FC9E3" w:rsidR="00EA2C7E" w:rsidRPr="006C77AF" w:rsidRDefault="00E9708E" w:rsidP="006F7B73">
      <w:pPr>
        <w:spacing w:after="0" w:line="480" w:lineRule="auto"/>
        <w:ind w:firstLine="720"/>
        <w:jc w:val="both"/>
        <w:rPr>
          <w:rFonts w:eastAsia="Times New Roman"/>
          <w:color w:val="auto"/>
          <w:lang w:val="en-US"/>
        </w:rPr>
      </w:pPr>
      <w:r>
        <w:rPr>
          <w:rFonts w:eastAsia="Times New Roman"/>
          <w:color w:val="000000" w:themeColor="text1"/>
          <w:lang w:val="en-US"/>
        </w:rPr>
        <w:t xml:space="preserve">Tinjauan </w:t>
      </w:r>
      <w:r w:rsidR="0000162E">
        <w:rPr>
          <w:rFonts w:eastAsia="Times New Roman"/>
          <w:color w:val="000000" w:themeColor="text1"/>
          <w:lang w:val="en-US"/>
        </w:rPr>
        <w:t xml:space="preserve">awal </w:t>
      </w:r>
      <w:r>
        <w:rPr>
          <w:rFonts w:eastAsia="Times New Roman"/>
          <w:color w:val="000000" w:themeColor="text1"/>
          <w:lang w:val="en-US"/>
        </w:rPr>
        <w:t xml:space="preserve">penelitian </w:t>
      </w:r>
      <w:r w:rsidR="0000162E">
        <w:rPr>
          <w:rFonts w:eastAsia="Times New Roman"/>
          <w:color w:val="000000" w:themeColor="text1"/>
          <w:lang w:val="en-US"/>
        </w:rPr>
        <w:t xml:space="preserve">saya </w:t>
      </w:r>
      <w:r w:rsidR="00F80EBA" w:rsidRPr="00095CD0">
        <w:rPr>
          <w:rFonts w:eastAsia="Times New Roman"/>
          <w:color w:val="000000" w:themeColor="text1"/>
          <w:lang w:val="en-US"/>
        </w:rPr>
        <w:t>ke</w:t>
      </w:r>
      <w:r w:rsidR="00F80EBA" w:rsidRPr="00F80EBA">
        <w:rPr>
          <w:rFonts w:eastAsia="Times New Roman"/>
          <w:color w:val="000000" w:themeColor="text1"/>
          <w:lang w:val="en-US"/>
        </w:rPr>
        <w:t xml:space="preserve"> </w:t>
      </w:r>
      <w:r w:rsidR="00D0615D">
        <w:rPr>
          <w:rFonts w:eastAsia="Times New Roman"/>
          <w:color w:val="auto"/>
          <w:lang w:val="en-US"/>
        </w:rPr>
        <w:t>B</w:t>
      </w:r>
      <w:r w:rsidR="0000162E">
        <w:rPr>
          <w:rFonts w:eastAsia="Times New Roman"/>
          <w:color w:val="auto"/>
          <w:lang w:val="en-US"/>
        </w:rPr>
        <w:t xml:space="preserve">adan </w:t>
      </w:r>
      <w:r w:rsidR="00D0615D">
        <w:rPr>
          <w:rFonts w:eastAsia="Times New Roman"/>
          <w:color w:val="auto"/>
          <w:lang w:val="en-US"/>
        </w:rPr>
        <w:t>P</w:t>
      </w:r>
      <w:r w:rsidR="0000162E">
        <w:rPr>
          <w:rFonts w:eastAsia="Times New Roman"/>
          <w:color w:val="auto"/>
          <w:lang w:val="en-US"/>
        </w:rPr>
        <w:t xml:space="preserve">engelolaan </w:t>
      </w:r>
      <w:r w:rsidR="00D0615D">
        <w:rPr>
          <w:rFonts w:eastAsia="Times New Roman"/>
          <w:color w:val="auto"/>
          <w:lang w:val="en-US"/>
        </w:rPr>
        <w:t>K</w:t>
      </w:r>
      <w:r w:rsidR="0000162E">
        <w:rPr>
          <w:rFonts w:eastAsia="Times New Roman"/>
          <w:color w:val="auto"/>
          <w:lang w:val="en-US"/>
        </w:rPr>
        <w:t xml:space="preserve">euangan </w:t>
      </w:r>
      <w:r w:rsidR="00D0615D">
        <w:rPr>
          <w:rFonts w:eastAsia="Times New Roman"/>
          <w:color w:val="auto"/>
          <w:lang w:val="en-US"/>
        </w:rPr>
        <w:t>D</w:t>
      </w:r>
      <w:r w:rsidR="0000162E">
        <w:rPr>
          <w:rFonts w:eastAsia="Times New Roman"/>
          <w:color w:val="auto"/>
          <w:lang w:val="en-US"/>
        </w:rPr>
        <w:t xml:space="preserve">aerah (BPKD) Kabupaten Aceh Barat, </w:t>
      </w:r>
      <w:r w:rsidR="00EA2C7E">
        <w:rPr>
          <w:rFonts w:eastAsia="Times New Roman"/>
          <w:color w:val="auto"/>
          <w:lang w:val="en-US"/>
        </w:rPr>
        <w:t>tidak menunjukkan bahwa lapo</w:t>
      </w:r>
      <w:r w:rsidR="00DD208D">
        <w:rPr>
          <w:rFonts w:eastAsia="Times New Roman"/>
          <w:color w:val="auto"/>
          <w:lang w:val="en-US"/>
        </w:rPr>
        <w:t xml:space="preserve">ran keuangan sudah berkualitas, dikarenakan </w:t>
      </w:r>
      <w:r w:rsidR="00352EF0" w:rsidRPr="00D96813">
        <w:rPr>
          <w:color w:val="auto"/>
        </w:rPr>
        <w:t xml:space="preserve">masih terdapat </w:t>
      </w:r>
      <w:r w:rsidR="00DD208D">
        <w:rPr>
          <w:color w:val="auto"/>
          <w:lang w:val="en-US"/>
        </w:rPr>
        <w:t xml:space="preserve">beberapa </w:t>
      </w:r>
      <w:r w:rsidR="00352EF0" w:rsidRPr="00D96813">
        <w:rPr>
          <w:color w:val="auto"/>
        </w:rPr>
        <w:t>kele</w:t>
      </w:r>
      <w:r w:rsidR="00352EF0" w:rsidRPr="00D96813">
        <w:rPr>
          <w:color w:val="auto"/>
          <w:lang w:val="en-US"/>
        </w:rPr>
        <w:t>m</w:t>
      </w:r>
      <w:r w:rsidR="00352EF0" w:rsidRPr="00D96813">
        <w:rPr>
          <w:color w:val="auto"/>
        </w:rPr>
        <w:t>ahan sehingga laporan keuangan yang disampaikan belum dapat disajikan dengan baik dan berkualitas. Kelemahan tersebut</w:t>
      </w:r>
      <w:r w:rsidR="0000162E">
        <w:rPr>
          <w:color w:val="auto"/>
          <w:lang w:val="en-US"/>
        </w:rPr>
        <w:t xml:space="preserve"> </w:t>
      </w:r>
      <w:r w:rsidR="00352EF0" w:rsidRPr="00D96813">
        <w:rPr>
          <w:color w:val="auto"/>
        </w:rPr>
        <w:t xml:space="preserve">dipengaruhi oleh beberapa faktor, yaitu </w:t>
      </w:r>
      <w:r w:rsidR="0000162E" w:rsidRPr="00D96813">
        <w:rPr>
          <w:color w:val="auto"/>
        </w:rPr>
        <w:t>Kompetensi Sumber Daya Manusia</w:t>
      </w:r>
      <w:r w:rsidR="00352EF0" w:rsidRPr="00D96813">
        <w:rPr>
          <w:color w:val="auto"/>
        </w:rPr>
        <w:t xml:space="preserve">, </w:t>
      </w:r>
      <w:r w:rsidR="0000162E">
        <w:rPr>
          <w:color w:val="auto"/>
          <w:lang w:val="en-US"/>
        </w:rPr>
        <w:t>Standar Akuntansi Pemerintahan, Sistem Akunta</w:t>
      </w:r>
      <w:r w:rsidR="003652CC">
        <w:rPr>
          <w:color w:val="auto"/>
          <w:lang w:val="en-US"/>
        </w:rPr>
        <w:t xml:space="preserve">nsi Keuangan Daerah, Pemanfaatan Teknologi Informasi </w:t>
      </w:r>
      <w:r w:rsidR="0000162E">
        <w:rPr>
          <w:color w:val="auto"/>
          <w:lang w:val="en-US"/>
        </w:rPr>
        <w:t>d</w:t>
      </w:r>
      <w:r w:rsidR="0000162E">
        <w:rPr>
          <w:color w:val="auto"/>
        </w:rPr>
        <w:t>an Sistem Pengendalian Inter</w:t>
      </w:r>
      <w:r w:rsidR="0000162E">
        <w:rPr>
          <w:color w:val="auto"/>
          <w:lang w:val="en-US"/>
        </w:rPr>
        <w:t>nal</w:t>
      </w:r>
      <w:r w:rsidR="0000162E" w:rsidRPr="00D96813">
        <w:rPr>
          <w:color w:val="auto"/>
        </w:rPr>
        <w:t xml:space="preserve"> </w:t>
      </w:r>
      <w:r w:rsidR="00352EF0" w:rsidRPr="00D96813">
        <w:rPr>
          <w:color w:val="auto"/>
        </w:rPr>
        <w:t xml:space="preserve">yang belum sepenuhnya diterapkan dengan baik pada pemerintah daerah Kabupaten </w:t>
      </w:r>
      <w:r w:rsidR="00384CAF">
        <w:rPr>
          <w:color w:val="auto"/>
          <w:lang w:val="en-US"/>
        </w:rPr>
        <w:t>Aceh Barat, yang disampaika</w:t>
      </w:r>
      <w:r w:rsidR="0000162E">
        <w:rPr>
          <w:color w:val="auto"/>
          <w:lang w:val="en-US"/>
        </w:rPr>
        <w:t>n oleh ibu Fitriana S.E selaku p</w:t>
      </w:r>
      <w:r w:rsidR="00384CAF">
        <w:rPr>
          <w:color w:val="auto"/>
          <w:lang w:val="en-US"/>
        </w:rPr>
        <w:t xml:space="preserve">embina di bidang </w:t>
      </w:r>
      <w:r w:rsidR="00D67B42">
        <w:rPr>
          <w:color w:val="auto"/>
          <w:lang w:val="en-US"/>
        </w:rPr>
        <w:t>Akuntansi d</w:t>
      </w:r>
      <w:r w:rsidR="0000162E">
        <w:rPr>
          <w:color w:val="auto"/>
          <w:lang w:val="en-US"/>
        </w:rPr>
        <w:t>an Pelaporan Keuangan Daerah</w:t>
      </w:r>
      <w:r w:rsidR="000155AC">
        <w:rPr>
          <w:color w:val="auto"/>
          <w:lang w:val="en-US"/>
        </w:rPr>
        <w:t xml:space="preserve">. </w:t>
      </w:r>
      <w:r w:rsidR="006F7B73">
        <w:rPr>
          <w:color w:val="auto"/>
          <w:lang w:val="en-US"/>
        </w:rPr>
        <w:t xml:space="preserve">Hal tersebut didukung oleh </w:t>
      </w:r>
      <w:r w:rsidR="00E45A7A" w:rsidRPr="00D96813">
        <w:rPr>
          <w:rFonts w:eastAsia="Times New Roman"/>
          <w:color w:val="auto"/>
        </w:rPr>
        <w:t>hasil pemeriksaan Buku II BPK Perwakilan Aceh pada BPKD Aceh Barat dijabarkan beberapa catatan kelemahan untuk rekomenda</w:t>
      </w:r>
      <w:r w:rsidR="0081501D" w:rsidRPr="00D96813">
        <w:rPr>
          <w:rFonts w:eastAsia="Times New Roman"/>
          <w:color w:val="auto"/>
        </w:rPr>
        <w:t xml:space="preserve">si perbaikan dalam </w:t>
      </w:r>
      <w:r w:rsidR="0081501D" w:rsidRPr="00D96813">
        <w:rPr>
          <w:rFonts w:eastAsia="Times New Roman"/>
          <w:color w:val="auto"/>
        </w:rPr>
        <w:lastRenderedPageBreak/>
        <w:t>kedepan</w:t>
      </w:r>
      <w:r w:rsidR="0081501D" w:rsidRPr="00D96813">
        <w:rPr>
          <w:rFonts w:eastAsia="Times New Roman"/>
          <w:color w:val="auto"/>
          <w:lang w:val="en-US"/>
        </w:rPr>
        <w:t xml:space="preserve"> agar </w:t>
      </w:r>
      <w:r w:rsidR="00C64A51" w:rsidRPr="00D96813">
        <w:rPr>
          <w:rFonts w:eastAsia="Times New Roman"/>
          <w:color w:val="auto"/>
          <w:lang w:val="en-US"/>
        </w:rPr>
        <w:t>penyus</w:t>
      </w:r>
      <w:r w:rsidR="00EA2C7E">
        <w:rPr>
          <w:rFonts w:eastAsia="Times New Roman"/>
          <w:color w:val="auto"/>
          <w:lang w:val="en-US"/>
        </w:rPr>
        <w:t xml:space="preserve">unan anggaran pendapatan dapat lebih </w:t>
      </w:r>
      <w:r w:rsidR="002173EE" w:rsidRPr="00D96813">
        <w:rPr>
          <w:rFonts w:eastAsia="Times New Roman"/>
          <w:color w:val="auto"/>
          <w:lang w:val="en-US"/>
        </w:rPr>
        <w:t>memadai, pe</w:t>
      </w:r>
      <w:r w:rsidR="00294E44" w:rsidRPr="00D96813">
        <w:rPr>
          <w:rFonts w:eastAsia="Times New Roman"/>
          <w:color w:val="auto"/>
          <w:lang w:val="en-US"/>
        </w:rPr>
        <w:t xml:space="preserve">mungutan PAD </w:t>
      </w:r>
      <w:r w:rsidR="00EA2C7E">
        <w:rPr>
          <w:rFonts w:eastAsia="Times New Roman"/>
          <w:color w:val="auto"/>
          <w:lang w:val="en-US"/>
        </w:rPr>
        <w:t xml:space="preserve">agar lebih </w:t>
      </w:r>
      <w:r w:rsidR="00294E44" w:rsidRPr="00D96813">
        <w:rPr>
          <w:rFonts w:eastAsia="Times New Roman"/>
          <w:color w:val="auto"/>
          <w:lang w:val="en-US"/>
        </w:rPr>
        <w:t>optimal, kele</w:t>
      </w:r>
      <w:r w:rsidR="002173EE" w:rsidRPr="00D96813">
        <w:rPr>
          <w:rFonts w:eastAsia="Times New Roman"/>
          <w:color w:val="auto"/>
          <w:lang w:val="en-US"/>
        </w:rPr>
        <w:t>mahan dalam penatausahaan belanja pegawai, penetapan honorarium belum mempedomani ketentuan yang berlaku, kekurangan volume d</w:t>
      </w:r>
      <w:r w:rsidR="00577ACD">
        <w:rPr>
          <w:rFonts w:eastAsia="Times New Roman"/>
          <w:color w:val="auto"/>
          <w:lang w:val="en-US"/>
        </w:rPr>
        <w:t>alam pekerjaan belanja modal,</w:t>
      </w:r>
      <w:r w:rsidR="002173EE" w:rsidRPr="00D96813">
        <w:rPr>
          <w:rFonts w:eastAsia="Times New Roman"/>
          <w:color w:val="auto"/>
          <w:lang w:val="en-US"/>
        </w:rPr>
        <w:t xml:space="preserve"> </w:t>
      </w:r>
      <w:r w:rsidR="00D67B42">
        <w:rPr>
          <w:rFonts w:eastAsia="Times New Roman"/>
          <w:color w:val="auto"/>
          <w:lang w:val="en-US"/>
        </w:rPr>
        <w:t xml:space="preserve">kurangnya pemahaman tentang teknologi, </w:t>
      </w:r>
      <w:r w:rsidR="002173EE" w:rsidRPr="00D96813">
        <w:rPr>
          <w:rFonts w:eastAsia="Times New Roman"/>
          <w:color w:val="auto"/>
          <w:lang w:val="en-US"/>
        </w:rPr>
        <w:t>pengelol</w:t>
      </w:r>
      <w:r w:rsidR="006C77AF">
        <w:rPr>
          <w:rFonts w:eastAsia="Times New Roman"/>
          <w:color w:val="auto"/>
          <w:lang w:val="en-US"/>
        </w:rPr>
        <w:t>a</w:t>
      </w:r>
      <w:r w:rsidR="00577ACD">
        <w:rPr>
          <w:rFonts w:eastAsia="Times New Roman"/>
          <w:color w:val="auto"/>
          <w:lang w:val="en-US"/>
        </w:rPr>
        <w:t xml:space="preserve">an dan pencatatan asset daerah. </w:t>
      </w:r>
      <w:r w:rsidR="006C77AF">
        <w:rPr>
          <w:rFonts w:eastAsia="Times New Roman"/>
          <w:color w:val="auto"/>
          <w:lang w:val="en-US"/>
        </w:rPr>
        <w:t>Yang disampaikan oleh kepala per</w:t>
      </w:r>
      <w:r w:rsidR="00A71237">
        <w:rPr>
          <w:rFonts w:eastAsia="Times New Roman"/>
          <w:color w:val="auto"/>
          <w:lang w:val="en-US"/>
        </w:rPr>
        <w:t xml:space="preserve">wakilan </w:t>
      </w:r>
      <w:r w:rsidR="00F7411F">
        <w:rPr>
          <w:rFonts w:eastAsia="Times New Roman"/>
          <w:color w:val="auto"/>
          <w:lang w:val="en-US"/>
        </w:rPr>
        <w:t xml:space="preserve">Badan Pemeriksaan Keuagan Provinsi </w:t>
      </w:r>
      <w:r w:rsidR="00A71237">
        <w:rPr>
          <w:rFonts w:eastAsia="Times New Roman"/>
          <w:color w:val="auto"/>
          <w:lang w:val="en-US"/>
        </w:rPr>
        <w:t>A</w:t>
      </w:r>
      <w:r w:rsidR="006F7B73">
        <w:rPr>
          <w:rFonts w:eastAsia="Times New Roman"/>
          <w:color w:val="auto"/>
          <w:lang w:val="en-US"/>
        </w:rPr>
        <w:t>ceh.</w:t>
      </w:r>
      <w:r w:rsidR="00255A7C">
        <w:rPr>
          <w:rFonts w:eastAsia="Times New Roman"/>
          <w:color w:val="auto"/>
          <w:lang w:val="en-US"/>
        </w:rPr>
        <w:t xml:space="preserve"> </w:t>
      </w:r>
      <w:r w:rsidR="00095CD0">
        <w:rPr>
          <w:rFonts w:eastAsia="Times New Roman"/>
          <w:color w:val="auto"/>
          <w:lang w:val="en-US"/>
        </w:rPr>
        <w:t>(</w:t>
      </w:r>
      <w:r w:rsidR="006C77AF">
        <w:rPr>
          <w:rFonts w:eastAsia="Times New Roman"/>
          <w:color w:val="auto"/>
          <w:lang w:val="en-US"/>
        </w:rPr>
        <w:t>acehbaratkab.go.id</w:t>
      </w:r>
      <w:r w:rsidR="00095CD0">
        <w:rPr>
          <w:rFonts w:eastAsia="Times New Roman"/>
          <w:color w:val="auto"/>
          <w:lang w:val="en-US"/>
        </w:rPr>
        <w:t>)</w:t>
      </w:r>
      <w:r w:rsidR="00F7411F">
        <w:rPr>
          <w:rFonts w:eastAsia="Times New Roman"/>
          <w:color w:val="auto"/>
          <w:lang w:val="en-US"/>
        </w:rPr>
        <w:t>.</w:t>
      </w:r>
    </w:p>
    <w:p w14:paraId="1458FBB0" w14:textId="373DAC67" w:rsidR="007E17DA" w:rsidRPr="00D96813" w:rsidRDefault="008F7AAE" w:rsidP="002615A7">
      <w:pPr>
        <w:spacing w:after="0" w:line="480" w:lineRule="auto"/>
        <w:ind w:firstLine="720"/>
        <w:jc w:val="both"/>
        <w:rPr>
          <w:lang w:val="en-US"/>
        </w:rPr>
      </w:pPr>
      <w:r w:rsidRPr="00D96813">
        <w:t>Penelitian</w:t>
      </w:r>
      <w:r w:rsidRPr="00D96813">
        <w:rPr>
          <w:lang w:val="en-US"/>
        </w:rPr>
        <w:t xml:space="preserve"> ini adalah penelitian pengembangan dari pen</w:t>
      </w:r>
      <w:r w:rsidR="00742C48" w:rsidRPr="00D96813">
        <w:rPr>
          <w:lang w:val="en-US"/>
        </w:rPr>
        <w:t xml:space="preserve">eliti </w:t>
      </w:r>
      <w:r w:rsidRPr="00D96813">
        <w:t>Darmawan</w:t>
      </w:r>
      <w:r w:rsidRPr="00D96813">
        <w:rPr>
          <w:lang w:val="en-US"/>
        </w:rPr>
        <w:t xml:space="preserve"> (2018)</w:t>
      </w:r>
      <w:r w:rsidR="002615A7" w:rsidRPr="00D96813">
        <w:t>.</w:t>
      </w:r>
      <w:r w:rsidR="00F80EBA">
        <w:rPr>
          <w:lang w:val="en-US"/>
        </w:rPr>
        <w:t xml:space="preserve"> Adapun yang membedakan penelitian in</w:t>
      </w:r>
      <w:r w:rsidR="00F7411F">
        <w:rPr>
          <w:lang w:val="en-US"/>
        </w:rPr>
        <w:t>i dengan</w:t>
      </w:r>
      <w:r w:rsidR="00F80EBA">
        <w:rPr>
          <w:lang w:val="en-US"/>
        </w:rPr>
        <w:t xml:space="preserve"> penelitian </w:t>
      </w:r>
      <w:r w:rsidR="00E24058">
        <w:rPr>
          <w:lang w:val="en-US"/>
        </w:rPr>
        <w:t xml:space="preserve">sebelumnya </w:t>
      </w:r>
      <w:r w:rsidR="00F80EBA">
        <w:rPr>
          <w:lang w:val="en-US"/>
        </w:rPr>
        <w:t xml:space="preserve">adalah </w:t>
      </w:r>
      <w:r w:rsidR="00F80EBA" w:rsidRPr="006F06F9">
        <w:rPr>
          <w:color w:val="auto"/>
          <w:lang w:val="en-US"/>
        </w:rPr>
        <w:t xml:space="preserve">dari </w:t>
      </w:r>
      <w:r w:rsidR="006C77AF" w:rsidRPr="006F06F9">
        <w:rPr>
          <w:color w:val="auto"/>
          <w:lang w:val="en-US"/>
        </w:rPr>
        <w:t xml:space="preserve">segi </w:t>
      </w:r>
      <w:r w:rsidR="00F80EBA" w:rsidRPr="006F06F9">
        <w:rPr>
          <w:color w:val="auto"/>
          <w:lang w:val="en-US"/>
        </w:rPr>
        <w:t xml:space="preserve">faktor </w:t>
      </w:r>
      <w:r w:rsidR="006C77AF">
        <w:rPr>
          <w:lang w:val="en-US"/>
        </w:rPr>
        <w:t>dan objek penelitian s</w:t>
      </w:r>
      <w:r w:rsidRPr="00D96813">
        <w:rPr>
          <w:lang w:val="en-US"/>
        </w:rPr>
        <w:t xml:space="preserve">ebelumnya, penelitian </w:t>
      </w:r>
      <w:r w:rsidR="00742C48" w:rsidRPr="00D96813">
        <w:rPr>
          <w:lang w:val="en-US"/>
        </w:rPr>
        <w:t xml:space="preserve">serupa </w:t>
      </w:r>
      <w:r w:rsidRPr="00D96813">
        <w:rPr>
          <w:lang w:val="en-US"/>
        </w:rPr>
        <w:t>telah dilakukan oleh beber</w:t>
      </w:r>
      <w:r w:rsidR="00742C48" w:rsidRPr="00D96813">
        <w:rPr>
          <w:lang w:val="en-US"/>
        </w:rPr>
        <w:t>a</w:t>
      </w:r>
      <w:r w:rsidRPr="00D96813">
        <w:rPr>
          <w:lang w:val="en-US"/>
        </w:rPr>
        <w:t xml:space="preserve">pa peneliti, hasil dari penelitian tersebut ada yang sejalan namun ada pula yang bertentangan. Penelitian yang dilakukan oleh </w:t>
      </w:r>
      <w:r w:rsidR="00742C48" w:rsidRPr="00D96813">
        <w:rPr>
          <w:lang w:val="en-US"/>
        </w:rPr>
        <w:t xml:space="preserve">Yuliani </w:t>
      </w:r>
      <w:r w:rsidR="00464AC1">
        <w:rPr>
          <w:lang w:val="en-US"/>
        </w:rPr>
        <w:t xml:space="preserve">dan </w:t>
      </w:r>
      <w:r w:rsidR="00464AC1">
        <w:t>Agustini</w:t>
      </w:r>
      <w:r w:rsidR="00464AC1" w:rsidRPr="00D96813">
        <w:rPr>
          <w:lang w:val="en-US"/>
        </w:rPr>
        <w:t xml:space="preserve"> </w:t>
      </w:r>
      <w:r w:rsidR="00C44701" w:rsidRPr="00D96813">
        <w:rPr>
          <w:lang w:val="en-US"/>
        </w:rPr>
        <w:t xml:space="preserve">(2016) </w:t>
      </w:r>
      <w:r w:rsidR="002615A7" w:rsidRPr="00D96813">
        <w:t xml:space="preserve">mengenai </w:t>
      </w:r>
      <w:r w:rsidR="006C77AF" w:rsidRPr="00D96813">
        <w:t>pengaruh kompetensi sumber daya manusia</w:t>
      </w:r>
      <w:r w:rsidR="006C77AF" w:rsidRPr="00D96813">
        <w:rPr>
          <w:lang w:val="en-US"/>
        </w:rPr>
        <w:t>, standar akuntansi pemerintaha</w:t>
      </w:r>
      <w:r w:rsidR="00F7411F">
        <w:rPr>
          <w:lang w:val="en-US"/>
        </w:rPr>
        <w:t>n dan sistem pengendalian internal</w:t>
      </w:r>
      <w:r w:rsidR="006C77AF" w:rsidRPr="00D96813">
        <w:rPr>
          <w:lang w:val="en-US"/>
        </w:rPr>
        <w:t xml:space="preserve"> </w:t>
      </w:r>
      <w:r w:rsidR="006C77AF" w:rsidRPr="00D96813">
        <w:t xml:space="preserve">terhadap kualitas </w:t>
      </w:r>
      <w:r w:rsidR="00826C73" w:rsidRPr="00D96813">
        <w:t>LKPD</w:t>
      </w:r>
      <w:r w:rsidR="006C77AF" w:rsidRPr="00D96813">
        <w:t xml:space="preserve">, yang hasil penelitiannya menunjukkan bahwa kompetensi </w:t>
      </w:r>
      <w:r w:rsidR="006C77AF" w:rsidRPr="00D96813">
        <w:rPr>
          <w:lang w:val="en-US"/>
        </w:rPr>
        <w:t>sumber daya manusia, standar akuntansi pemerintaha</w:t>
      </w:r>
      <w:r w:rsidR="00F7411F">
        <w:rPr>
          <w:lang w:val="en-US"/>
        </w:rPr>
        <w:t>n dan sistem pengendalian internal</w:t>
      </w:r>
      <w:r w:rsidR="006C77AF" w:rsidRPr="00D96813">
        <w:t xml:space="preserve"> </w:t>
      </w:r>
      <w:r w:rsidR="006C77AF" w:rsidRPr="00D96813">
        <w:rPr>
          <w:lang w:val="en-US"/>
        </w:rPr>
        <w:t xml:space="preserve">tidak </w:t>
      </w:r>
      <w:r w:rsidR="002615A7" w:rsidRPr="00D96813">
        <w:t xml:space="preserve">berpengaruh terhadap </w:t>
      </w:r>
      <w:r w:rsidR="006C77AF" w:rsidRPr="00D96813">
        <w:t xml:space="preserve">kualitas </w:t>
      </w:r>
      <w:r w:rsidR="00826C73" w:rsidRPr="00D96813">
        <w:t>LKPD</w:t>
      </w:r>
      <w:r w:rsidR="00826C73" w:rsidRPr="00D96813">
        <w:rPr>
          <w:lang w:val="en-US"/>
        </w:rPr>
        <w:t>,</w:t>
      </w:r>
      <w:r w:rsidR="006C77AF" w:rsidRPr="00D96813">
        <w:rPr>
          <w:lang w:val="en-US"/>
        </w:rPr>
        <w:t xml:space="preserve"> </w:t>
      </w:r>
      <w:r w:rsidR="008B35C4" w:rsidRPr="00D96813">
        <w:rPr>
          <w:lang w:val="en-US"/>
        </w:rPr>
        <w:t xml:space="preserve">sedangkan standar akuntansi keuangan daerah berpengaruh terhadap </w:t>
      </w:r>
      <w:r w:rsidR="00F7411F">
        <w:rPr>
          <w:lang w:val="en-US"/>
        </w:rPr>
        <w:t xml:space="preserve">kualitas </w:t>
      </w:r>
      <w:r w:rsidR="00826C73" w:rsidRPr="00D96813">
        <w:rPr>
          <w:lang w:val="en-US"/>
        </w:rPr>
        <w:t>LKPD</w:t>
      </w:r>
      <w:r w:rsidR="00742C48" w:rsidRPr="00D96813">
        <w:rPr>
          <w:lang w:val="en-US"/>
        </w:rPr>
        <w:t>. Safiri</w:t>
      </w:r>
      <w:r w:rsidR="003E3D46" w:rsidRPr="00D96813">
        <w:rPr>
          <w:lang w:val="en-US"/>
        </w:rPr>
        <w:t xml:space="preserve"> </w:t>
      </w:r>
      <w:r w:rsidR="00464AC1">
        <w:rPr>
          <w:lang w:val="en-US"/>
        </w:rPr>
        <w:t xml:space="preserve">dan </w:t>
      </w:r>
      <w:r w:rsidR="00464AC1">
        <w:t>Zulkarnain</w:t>
      </w:r>
      <w:r w:rsidR="00464AC1" w:rsidRPr="00D96813">
        <w:rPr>
          <w:lang w:val="en-US"/>
        </w:rPr>
        <w:t xml:space="preserve"> </w:t>
      </w:r>
      <w:r w:rsidR="003E3D46" w:rsidRPr="00D96813">
        <w:rPr>
          <w:lang w:val="en-US"/>
        </w:rPr>
        <w:t xml:space="preserve">(2021) </w:t>
      </w:r>
      <w:r w:rsidR="002615A7" w:rsidRPr="00D96813">
        <w:t>juga melakukan penelitian mengenai Pengaruh</w:t>
      </w:r>
      <w:r w:rsidR="003E3D46" w:rsidRPr="00D96813">
        <w:t xml:space="preserve"> </w:t>
      </w:r>
      <w:r w:rsidR="006F06F9" w:rsidRPr="00D96813">
        <w:t>kompetensi sumber daya manusia</w:t>
      </w:r>
      <w:r w:rsidR="006F06F9" w:rsidRPr="00D96813">
        <w:rPr>
          <w:lang w:val="en-US"/>
        </w:rPr>
        <w:t>, standar akuntansi pemerintahan dan sistem pengendalian intern</w:t>
      </w:r>
      <w:r w:rsidR="006F06F9" w:rsidRPr="00D96813">
        <w:t xml:space="preserve"> terhadap kualitas </w:t>
      </w:r>
      <w:r w:rsidR="00826C73" w:rsidRPr="00D96813">
        <w:t>LKPD,</w:t>
      </w:r>
      <w:r w:rsidR="002615A7" w:rsidRPr="00D96813">
        <w:t xml:space="preserve"> yang hasilnya mendukung hasil penelitian yang dilakukan</w:t>
      </w:r>
      <w:r w:rsidR="003E3D46" w:rsidRPr="00D96813">
        <w:rPr>
          <w:lang w:val="en-US"/>
        </w:rPr>
        <w:t xml:space="preserve"> </w:t>
      </w:r>
      <w:r w:rsidR="00476704">
        <w:rPr>
          <w:lang w:val="en-US"/>
        </w:rPr>
        <w:t>Y</w:t>
      </w:r>
      <w:r w:rsidR="006F06F9">
        <w:rPr>
          <w:lang w:val="en-US"/>
        </w:rPr>
        <w:t>uliani (2016).</w:t>
      </w:r>
    </w:p>
    <w:p w14:paraId="495B774A" w14:textId="77777777" w:rsidR="003941F7" w:rsidRDefault="005A279E" w:rsidP="00CD1E33">
      <w:pPr>
        <w:spacing w:after="0" w:line="480" w:lineRule="auto"/>
        <w:ind w:firstLine="720"/>
        <w:jc w:val="both"/>
      </w:pPr>
      <w:r w:rsidRPr="00D96813">
        <w:rPr>
          <w:lang w:val="en-US"/>
        </w:rPr>
        <w:t>H</w:t>
      </w:r>
      <w:r w:rsidR="0035521A" w:rsidRPr="00D96813">
        <w:t xml:space="preserve">asil penelitian yang dilakukan oleh </w:t>
      </w:r>
      <w:r w:rsidR="00742C48" w:rsidRPr="00D96813">
        <w:t>Setyowa</w:t>
      </w:r>
      <w:r w:rsidR="00464AC1">
        <w:rPr>
          <w:lang w:val="en-US"/>
        </w:rPr>
        <w:t xml:space="preserve">ti dkk </w:t>
      </w:r>
      <w:r w:rsidR="0035521A" w:rsidRPr="00D96813">
        <w:rPr>
          <w:lang w:val="en-US"/>
        </w:rPr>
        <w:t xml:space="preserve">(2016) </w:t>
      </w:r>
      <w:r w:rsidR="0035521A" w:rsidRPr="00D96813">
        <w:t xml:space="preserve">mengenai </w:t>
      </w:r>
      <w:r w:rsidR="006F06F9" w:rsidRPr="00D96813">
        <w:t xml:space="preserve">pengaruh kompetensi </w:t>
      </w:r>
      <w:r w:rsidR="006F06F9" w:rsidRPr="00D96813">
        <w:rPr>
          <w:lang w:val="en-US"/>
        </w:rPr>
        <w:t>sumber daya manusia t</w:t>
      </w:r>
      <w:r w:rsidR="006F06F9" w:rsidRPr="00D96813">
        <w:t xml:space="preserve">erhadap kualitas </w:t>
      </w:r>
      <w:r w:rsidR="00826C73" w:rsidRPr="00D96813">
        <w:t xml:space="preserve">LKPD </w:t>
      </w:r>
      <w:r w:rsidR="0035521A" w:rsidRPr="00D96813">
        <w:t xml:space="preserve">menunjukkan hasil yang berbeda yaitu </w:t>
      </w:r>
      <w:r w:rsidR="006F06F9" w:rsidRPr="00D96813">
        <w:t xml:space="preserve">kompetensi </w:t>
      </w:r>
      <w:r w:rsidR="006F06F9" w:rsidRPr="00D96813">
        <w:rPr>
          <w:lang w:val="en-US"/>
        </w:rPr>
        <w:t xml:space="preserve">sumber daya manusia </w:t>
      </w:r>
      <w:r w:rsidR="006F06F9" w:rsidRPr="00D96813">
        <w:t xml:space="preserve">berpengaruh terhadap kualitas </w:t>
      </w:r>
      <w:r w:rsidR="00826C73" w:rsidRPr="00D96813">
        <w:t>LKPD</w:t>
      </w:r>
      <w:r w:rsidR="006F06F9" w:rsidRPr="00D96813">
        <w:t>.</w:t>
      </w:r>
      <w:r w:rsidR="00F7411F">
        <w:rPr>
          <w:lang w:val="en-US"/>
        </w:rPr>
        <w:t xml:space="preserve"> Penelitian dari Suhardjo </w:t>
      </w:r>
      <w:r w:rsidR="006F06F9" w:rsidRPr="00D96813">
        <w:rPr>
          <w:lang w:val="en-US"/>
        </w:rPr>
        <w:t xml:space="preserve">(2019) menunjukan bahwa kompetensi </w:t>
      </w:r>
      <w:r w:rsidR="006F06F9" w:rsidRPr="00D96813">
        <w:rPr>
          <w:lang w:val="en-US"/>
        </w:rPr>
        <w:lastRenderedPageBreak/>
        <w:t xml:space="preserve">sumber daya manusia dan standar akuntansi pemerintah tidak berpengaruh terhadap kualitas </w:t>
      </w:r>
      <w:r w:rsidR="00826C73" w:rsidRPr="00D96813">
        <w:rPr>
          <w:lang w:val="en-US"/>
        </w:rPr>
        <w:t>LKPD</w:t>
      </w:r>
      <w:r w:rsidR="00F7411F">
        <w:rPr>
          <w:lang w:val="en-US"/>
        </w:rPr>
        <w:t xml:space="preserve">, </w:t>
      </w:r>
      <w:r w:rsidR="006F06F9" w:rsidRPr="00D96813">
        <w:rPr>
          <w:lang w:val="en-US"/>
        </w:rPr>
        <w:t>sedangkan sistem pengendalian intern</w:t>
      </w:r>
      <w:r w:rsidR="00F7411F">
        <w:rPr>
          <w:lang w:val="en-US"/>
        </w:rPr>
        <w:t>al</w:t>
      </w:r>
      <w:r w:rsidR="006F06F9" w:rsidRPr="00D96813">
        <w:rPr>
          <w:lang w:val="en-US"/>
        </w:rPr>
        <w:t xml:space="preserve"> berpengaruh terhadap kualitas </w:t>
      </w:r>
      <w:r w:rsidR="00826C73" w:rsidRPr="00D96813">
        <w:rPr>
          <w:lang w:val="en-US"/>
        </w:rPr>
        <w:t>LKPD.</w:t>
      </w:r>
      <w:r w:rsidR="00F7411F">
        <w:rPr>
          <w:lang w:val="en-US"/>
        </w:rPr>
        <w:t xml:space="preserve"> P</w:t>
      </w:r>
      <w:r w:rsidR="006F06F9" w:rsidRPr="00D96813">
        <w:rPr>
          <w:lang w:val="en-US"/>
        </w:rPr>
        <w:t xml:space="preserve">enelitian dari </w:t>
      </w:r>
      <w:r w:rsidR="00F7411F">
        <w:rPr>
          <w:lang w:val="en-US"/>
        </w:rPr>
        <w:t>D</w:t>
      </w:r>
      <w:r w:rsidR="006F06F9" w:rsidRPr="00D96813">
        <w:t>wiyan</w:t>
      </w:r>
      <w:r w:rsidR="006F06F9" w:rsidRPr="00D96813">
        <w:rPr>
          <w:lang w:val="en-US"/>
        </w:rPr>
        <w:t>i (2021) mengenai pengaruh sistem akuntansi keuangan daerah, standar akuntansi pemerintahan dan sistem pengendalian intern</w:t>
      </w:r>
      <w:r w:rsidR="00F7411F">
        <w:rPr>
          <w:lang w:val="en-US"/>
        </w:rPr>
        <w:t>al</w:t>
      </w:r>
      <w:r w:rsidR="006F06F9" w:rsidRPr="00D96813">
        <w:rPr>
          <w:lang w:val="en-US"/>
        </w:rPr>
        <w:t xml:space="preserve"> terhadap</w:t>
      </w:r>
      <w:r w:rsidR="00F7411F">
        <w:rPr>
          <w:lang w:val="en-US"/>
        </w:rPr>
        <w:t xml:space="preserve"> kualitas</w:t>
      </w:r>
      <w:r w:rsidR="006F06F9" w:rsidRPr="00D96813">
        <w:rPr>
          <w:lang w:val="en-US"/>
        </w:rPr>
        <w:t xml:space="preserve"> </w:t>
      </w:r>
      <w:r w:rsidR="00826C73" w:rsidRPr="00D96813">
        <w:rPr>
          <w:lang w:val="en-US"/>
        </w:rPr>
        <w:t>LKPD</w:t>
      </w:r>
      <w:r w:rsidR="006F06F9" w:rsidRPr="00D96813">
        <w:rPr>
          <w:lang w:val="en-US"/>
        </w:rPr>
        <w:t xml:space="preserve"> yang hasil penelitiannya menunjukan bahwa sistem akuntansi keuangan daerah, standar akuntansi pemerintahan dan sistem pengendalian intern</w:t>
      </w:r>
      <w:r w:rsidR="00F7411F">
        <w:rPr>
          <w:lang w:val="en-US"/>
        </w:rPr>
        <w:t>al</w:t>
      </w:r>
      <w:r w:rsidR="006F06F9" w:rsidRPr="00D96813">
        <w:rPr>
          <w:lang w:val="en-US"/>
        </w:rPr>
        <w:t xml:space="preserve"> berpengaruh terhadap </w:t>
      </w:r>
      <w:r w:rsidR="00F7411F">
        <w:rPr>
          <w:lang w:val="en-US"/>
        </w:rPr>
        <w:t xml:space="preserve">kualitas </w:t>
      </w:r>
      <w:r w:rsidR="00826C73" w:rsidRPr="00D96813">
        <w:rPr>
          <w:lang w:val="en-US"/>
        </w:rPr>
        <w:t>LKPD.</w:t>
      </w:r>
      <w:r w:rsidR="00B43C43">
        <w:rPr>
          <w:lang w:val="en-US"/>
        </w:rPr>
        <w:t xml:space="preserve"> </w:t>
      </w:r>
      <w:r w:rsidR="00B43C43" w:rsidRPr="00B43C43">
        <w:rPr>
          <w:lang w:val="en-US"/>
        </w:rPr>
        <w:t>Adapun dari penelitian</w:t>
      </w:r>
      <w:r w:rsidR="00B43C43">
        <w:rPr>
          <w:lang w:val="en-US"/>
        </w:rPr>
        <w:t xml:space="preserve"> </w:t>
      </w:r>
      <w:r w:rsidR="00B43C43">
        <w:t>Harnoni (2016) bahwa pemanfaatan teknologi informasi tidak berp</w:t>
      </w:r>
      <w:r w:rsidR="003941F7">
        <w:t>engaruh terhadap kualitas LKPD.</w:t>
      </w:r>
    </w:p>
    <w:p w14:paraId="34BC5200" w14:textId="6E223DD5" w:rsidR="002615A7" w:rsidRPr="00D96813" w:rsidRDefault="003941F7" w:rsidP="00CD1E33">
      <w:pPr>
        <w:spacing w:after="0" w:line="480" w:lineRule="auto"/>
        <w:ind w:firstLine="720"/>
        <w:jc w:val="both"/>
        <w:rPr>
          <w:lang w:val="en-US"/>
        </w:rPr>
      </w:pPr>
      <w:r>
        <w:rPr>
          <w:lang w:val="en-US"/>
        </w:rPr>
        <w:t>M</w:t>
      </w:r>
      <w:r w:rsidR="00B43C43">
        <w:t>enurut Alifa (2017) pemanfaatan teknologi informasi berpengaruh positif terhadap kualitas</w:t>
      </w:r>
      <w:r w:rsidR="00B43C43">
        <w:rPr>
          <w:lang w:val="en-US"/>
        </w:rPr>
        <w:t xml:space="preserve"> LKPD</w:t>
      </w:r>
      <w:r w:rsidR="003148E0">
        <w:t>.</w:t>
      </w:r>
      <w:r w:rsidR="003148E0">
        <w:rPr>
          <w:lang w:val="en-US"/>
        </w:rPr>
        <w:t xml:space="preserve"> </w:t>
      </w:r>
      <w:r w:rsidR="00F7411F">
        <w:rPr>
          <w:lang w:val="en-US"/>
        </w:rPr>
        <w:t>H</w:t>
      </w:r>
      <w:r w:rsidR="006F06F9" w:rsidRPr="00D96813">
        <w:t xml:space="preserve">al ini menunjukkan bahwa </w:t>
      </w:r>
      <w:r w:rsidR="00B43C43">
        <w:rPr>
          <w:lang w:val="en-US"/>
        </w:rPr>
        <w:t xml:space="preserve">kompetensi sumber daya, </w:t>
      </w:r>
      <w:r w:rsidR="006F06F9" w:rsidRPr="00D96813">
        <w:t>sta</w:t>
      </w:r>
      <w:r w:rsidR="00B43C43">
        <w:t>ndar akuntansi pemerintahan,</w:t>
      </w:r>
      <w:r w:rsidR="00B43C43">
        <w:rPr>
          <w:lang w:val="en-US"/>
        </w:rPr>
        <w:t xml:space="preserve"> </w:t>
      </w:r>
      <w:r w:rsidR="001F54B7" w:rsidRPr="00D96813">
        <w:t>sistem akuntansi keuangan daerah</w:t>
      </w:r>
      <w:r w:rsidR="001F54B7">
        <w:rPr>
          <w:lang w:val="en-US"/>
        </w:rPr>
        <w:t xml:space="preserve">, </w:t>
      </w:r>
      <w:r w:rsidR="006F06F9" w:rsidRPr="00D96813">
        <w:t xml:space="preserve">sistem pengendalian internal </w:t>
      </w:r>
      <w:r w:rsidR="00B43C43">
        <w:rPr>
          <w:lang w:val="en-US"/>
        </w:rPr>
        <w:t xml:space="preserve">dan pemanfaatan teknologi informasi </w:t>
      </w:r>
      <w:r w:rsidR="001F54B7">
        <w:rPr>
          <w:lang w:val="en-US"/>
        </w:rPr>
        <w:t xml:space="preserve">yang </w:t>
      </w:r>
      <w:r w:rsidR="006F06F9" w:rsidRPr="00D96813">
        <w:t>dapat dipahami dan diimplementasikan dengan baik, maka dari itu kualitas laporan keuangan pemerintah yang dihasilkan akan semakin baik pula.</w:t>
      </w:r>
    </w:p>
    <w:p w14:paraId="06FDC9D5" w14:textId="77777777" w:rsidR="00963883" w:rsidRDefault="00742C48" w:rsidP="00963883">
      <w:pPr>
        <w:spacing w:after="0" w:line="480" w:lineRule="auto"/>
        <w:ind w:firstLine="720"/>
        <w:jc w:val="both"/>
        <w:rPr>
          <w:rFonts w:eastAsiaTheme="minorEastAsia"/>
          <w:b/>
          <w:color w:val="auto"/>
          <w:lang w:val="en-US"/>
        </w:rPr>
      </w:pPr>
      <w:r w:rsidRPr="00D96813">
        <w:rPr>
          <w:lang w:val="en-US"/>
        </w:rPr>
        <w:t>Berdasarkan uraian latar belakang</w:t>
      </w:r>
      <w:r w:rsidR="00F7411F">
        <w:rPr>
          <w:lang w:val="en-US"/>
        </w:rPr>
        <w:t xml:space="preserve"> diatas</w:t>
      </w:r>
      <w:r w:rsidRPr="00D96813">
        <w:rPr>
          <w:lang w:val="en-US"/>
        </w:rPr>
        <w:t xml:space="preserve">, maka peneliti tertarik untuk melakukan penelitian dengan </w:t>
      </w:r>
      <w:r w:rsidR="007E17DA" w:rsidRPr="00D96813">
        <w:t>judul</w:t>
      </w:r>
      <w:r w:rsidR="007E17DA" w:rsidRPr="00D96813">
        <w:rPr>
          <w:lang w:val="en-US"/>
        </w:rPr>
        <w:t xml:space="preserve"> </w:t>
      </w:r>
      <w:r w:rsidR="00E45A7A" w:rsidRPr="00D96813">
        <w:rPr>
          <w:rFonts w:eastAsiaTheme="minorEastAsia"/>
          <w:b/>
          <w:color w:val="auto"/>
          <w:lang w:val="en-US"/>
        </w:rPr>
        <w:t xml:space="preserve">“Faktor-Faktor Yang Mempengaruhi Kualitas Laporan Keuangan </w:t>
      </w:r>
      <w:r w:rsidR="00BE0021">
        <w:rPr>
          <w:rFonts w:eastAsiaTheme="minorEastAsia"/>
          <w:b/>
          <w:color w:val="auto"/>
          <w:lang w:val="en-US"/>
        </w:rPr>
        <w:t>D</w:t>
      </w:r>
      <w:r w:rsidR="00E45A7A" w:rsidRPr="00D96813">
        <w:rPr>
          <w:rFonts w:eastAsiaTheme="minorEastAsia"/>
          <w:b/>
          <w:color w:val="auto"/>
          <w:lang w:val="en-US"/>
        </w:rPr>
        <w:t>i Badan Pengelolaan Keuangan Daerah</w:t>
      </w:r>
      <w:r w:rsidR="00D96813" w:rsidRPr="00D96813">
        <w:rPr>
          <w:rFonts w:eastAsiaTheme="minorEastAsia"/>
          <w:b/>
          <w:color w:val="auto"/>
          <w:lang w:val="en-US"/>
        </w:rPr>
        <w:t xml:space="preserve"> (BPKD) </w:t>
      </w:r>
      <w:r w:rsidR="00E45A7A" w:rsidRPr="00D96813">
        <w:rPr>
          <w:rFonts w:eastAsiaTheme="minorEastAsia"/>
          <w:b/>
          <w:color w:val="auto"/>
          <w:lang w:val="en-US"/>
        </w:rPr>
        <w:t>Kabupaten Aceh Barat “.</w:t>
      </w:r>
    </w:p>
    <w:p w14:paraId="72F8FD5B" w14:textId="406F1383" w:rsidR="00CA1541" w:rsidRPr="00963883" w:rsidRDefault="00963883" w:rsidP="00963883">
      <w:pPr>
        <w:tabs>
          <w:tab w:val="left" w:pos="567"/>
        </w:tabs>
        <w:spacing w:after="0" w:line="480" w:lineRule="auto"/>
        <w:jc w:val="both"/>
        <w:rPr>
          <w:rFonts w:eastAsiaTheme="minorEastAsia"/>
          <w:b/>
          <w:color w:val="auto"/>
          <w:lang w:val="en-US"/>
        </w:rPr>
      </w:pPr>
      <w:r>
        <w:rPr>
          <w:rFonts w:eastAsiaTheme="minorEastAsia"/>
          <w:b/>
          <w:color w:val="auto"/>
          <w:lang w:val="en-US"/>
        </w:rPr>
        <w:t xml:space="preserve">1.2 </w:t>
      </w:r>
      <w:r>
        <w:rPr>
          <w:rFonts w:eastAsiaTheme="minorEastAsia"/>
          <w:b/>
          <w:color w:val="auto"/>
          <w:lang w:val="en-US"/>
        </w:rPr>
        <w:tab/>
      </w:r>
      <w:r w:rsidR="00E45A7A" w:rsidRPr="00963883">
        <w:rPr>
          <w:rFonts w:eastAsia="Times New Roman"/>
          <w:b/>
          <w:bCs/>
          <w:color w:val="auto"/>
        </w:rPr>
        <w:t xml:space="preserve">Rumusan Masalah </w:t>
      </w:r>
    </w:p>
    <w:p w14:paraId="551C81D8" w14:textId="77777777" w:rsidR="005A279E" w:rsidRPr="00D96813" w:rsidRDefault="00E45A7A" w:rsidP="002C6B32">
      <w:pPr>
        <w:spacing w:after="0" w:line="480" w:lineRule="auto"/>
        <w:ind w:firstLine="567"/>
        <w:jc w:val="both"/>
        <w:rPr>
          <w:rFonts w:eastAsia="Times New Roman"/>
          <w:color w:val="auto"/>
          <w:lang w:val="en-US"/>
        </w:rPr>
      </w:pPr>
      <w:r w:rsidRPr="00D96813">
        <w:rPr>
          <w:rFonts w:eastAsia="Times New Roman"/>
          <w:color w:val="auto"/>
        </w:rPr>
        <w:t>Berdasarkan uraian latar belakang</w:t>
      </w:r>
      <w:r w:rsidRPr="00D96813">
        <w:rPr>
          <w:rFonts w:eastAsia="Times New Roman"/>
          <w:color w:val="auto"/>
          <w:lang w:val="en-US"/>
        </w:rPr>
        <w:t xml:space="preserve"> sebelumnya</w:t>
      </w:r>
      <w:r w:rsidR="0036332B" w:rsidRPr="00D96813">
        <w:rPr>
          <w:rFonts w:eastAsia="Times New Roman"/>
          <w:color w:val="auto"/>
        </w:rPr>
        <w:t>, maka permasalahan yang</w:t>
      </w:r>
      <w:r w:rsidR="0036332B" w:rsidRPr="00D96813">
        <w:rPr>
          <w:rFonts w:eastAsia="Times New Roman"/>
          <w:color w:val="auto"/>
          <w:lang w:val="en-US"/>
        </w:rPr>
        <w:t xml:space="preserve"> </w:t>
      </w:r>
      <w:r w:rsidRPr="00D96813">
        <w:rPr>
          <w:rFonts w:eastAsia="Times New Roman"/>
          <w:color w:val="auto"/>
        </w:rPr>
        <w:t>dapat dikemukakan dalam penelitian ini adalah</w:t>
      </w:r>
      <w:r w:rsidRPr="00D96813">
        <w:rPr>
          <w:rFonts w:eastAsia="Times New Roman"/>
          <w:color w:val="auto"/>
          <w:lang w:val="en-US"/>
        </w:rPr>
        <w:t>:</w:t>
      </w:r>
    </w:p>
    <w:p w14:paraId="41AE29FD" w14:textId="429CB33F" w:rsidR="0036332B" w:rsidRPr="00D96813" w:rsidRDefault="00CD1E33" w:rsidP="00021CC1">
      <w:pPr>
        <w:pStyle w:val="ListParagraph"/>
        <w:numPr>
          <w:ilvl w:val="0"/>
          <w:numId w:val="6"/>
        </w:numPr>
        <w:spacing w:after="0" w:line="480" w:lineRule="auto"/>
        <w:ind w:left="993" w:hanging="426"/>
        <w:jc w:val="both"/>
        <w:rPr>
          <w:rFonts w:eastAsia="Times New Roman"/>
          <w:color w:val="auto"/>
          <w:lang w:val="en-US"/>
        </w:rPr>
      </w:pPr>
      <w:r w:rsidRPr="00D96813">
        <w:rPr>
          <w:rFonts w:eastAsia="Times New Roman"/>
          <w:color w:val="auto"/>
          <w:lang w:val="en-US"/>
        </w:rPr>
        <w:lastRenderedPageBreak/>
        <w:t>Apakah kompetensi</w:t>
      </w:r>
      <w:r w:rsidR="00E45A7A" w:rsidRPr="00D96813">
        <w:rPr>
          <w:rFonts w:eastAsia="Times New Roman"/>
          <w:color w:val="auto"/>
          <w:lang w:val="en-US"/>
        </w:rPr>
        <w:t xml:space="preserve"> sumber daya manusia berpengaruh terhadap kualitas laporan keuangan di </w:t>
      </w:r>
      <w:r w:rsidR="0081271C" w:rsidRPr="00D96813">
        <w:rPr>
          <w:rFonts w:eastAsia="Times New Roman"/>
          <w:color w:val="auto"/>
          <w:lang w:val="en-US"/>
        </w:rPr>
        <w:t xml:space="preserve">Badan Pengelolaan Keuangan Daerah Kabupaten </w:t>
      </w:r>
      <w:r w:rsidR="00A71237" w:rsidRPr="00D96813">
        <w:rPr>
          <w:rFonts w:eastAsia="Times New Roman"/>
          <w:color w:val="auto"/>
          <w:lang w:val="en-US"/>
        </w:rPr>
        <w:t>Aceh Barat</w:t>
      </w:r>
      <w:r w:rsidR="0036332B" w:rsidRPr="00D96813">
        <w:rPr>
          <w:rFonts w:eastAsia="Times New Roman"/>
          <w:color w:val="auto"/>
          <w:lang w:val="en-US"/>
        </w:rPr>
        <w:t>?</w:t>
      </w:r>
    </w:p>
    <w:p w14:paraId="518DA5AD" w14:textId="592AAA39" w:rsidR="0036332B" w:rsidRPr="00D96813" w:rsidRDefault="00E45A7A" w:rsidP="00021CC1">
      <w:pPr>
        <w:pStyle w:val="ListParagraph"/>
        <w:numPr>
          <w:ilvl w:val="0"/>
          <w:numId w:val="6"/>
        </w:numPr>
        <w:spacing w:after="0" w:line="480" w:lineRule="auto"/>
        <w:ind w:left="993" w:hanging="426"/>
        <w:jc w:val="both"/>
        <w:rPr>
          <w:rFonts w:eastAsia="Times New Roman"/>
          <w:color w:val="auto"/>
          <w:lang w:val="en-US"/>
        </w:rPr>
      </w:pPr>
      <w:r w:rsidRPr="00D96813">
        <w:rPr>
          <w:rFonts w:eastAsia="Times New Roman"/>
          <w:color w:val="auto"/>
          <w:lang w:val="en-US"/>
        </w:rPr>
        <w:t>Apakah standar akuntansi pemerintahan berpengaruh terhadap kualitas laporan keuangan</w:t>
      </w:r>
      <w:r w:rsidR="005C38DB">
        <w:rPr>
          <w:rFonts w:eastAsia="Times New Roman"/>
          <w:color w:val="auto"/>
          <w:lang w:val="en-US"/>
        </w:rPr>
        <w:t xml:space="preserve"> </w:t>
      </w:r>
      <w:r w:rsidRPr="00D96813">
        <w:rPr>
          <w:rFonts w:eastAsia="Times New Roman"/>
          <w:color w:val="auto"/>
          <w:lang w:val="en-US"/>
        </w:rPr>
        <w:t xml:space="preserve">di </w:t>
      </w:r>
      <w:r w:rsidR="0081271C" w:rsidRPr="00D96813">
        <w:rPr>
          <w:rFonts w:eastAsia="Times New Roman"/>
          <w:color w:val="auto"/>
          <w:lang w:val="en-US"/>
        </w:rPr>
        <w:t xml:space="preserve">Badan Pengelolaan Keuangan Daerah Kabupaten </w:t>
      </w:r>
      <w:r w:rsidR="00A71237" w:rsidRPr="00D96813">
        <w:rPr>
          <w:rFonts w:eastAsia="Times New Roman"/>
          <w:color w:val="auto"/>
          <w:lang w:val="en-US"/>
        </w:rPr>
        <w:t>Aceh Barat</w:t>
      </w:r>
      <w:r w:rsidR="0036332B" w:rsidRPr="00D96813">
        <w:rPr>
          <w:rFonts w:eastAsia="Times New Roman"/>
          <w:color w:val="auto"/>
          <w:lang w:val="en-US"/>
        </w:rPr>
        <w:t>?</w:t>
      </w:r>
    </w:p>
    <w:p w14:paraId="4219C4B9" w14:textId="15F1E96D" w:rsidR="0036332B" w:rsidRPr="00D96813" w:rsidRDefault="00E45A7A" w:rsidP="00021CC1">
      <w:pPr>
        <w:pStyle w:val="ListParagraph"/>
        <w:numPr>
          <w:ilvl w:val="0"/>
          <w:numId w:val="6"/>
        </w:numPr>
        <w:spacing w:after="0" w:line="480" w:lineRule="auto"/>
        <w:ind w:left="993" w:hanging="426"/>
        <w:jc w:val="both"/>
        <w:rPr>
          <w:rFonts w:eastAsia="Times New Roman"/>
          <w:color w:val="auto"/>
          <w:lang w:val="en-US"/>
        </w:rPr>
      </w:pPr>
      <w:r w:rsidRPr="00D96813">
        <w:rPr>
          <w:rFonts w:eastAsia="Times New Roman"/>
          <w:color w:val="auto"/>
          <w:lang w:val="en-US"/>
        </w:rPr>
        <w:t xml:space="preserve">Apakah sistem akuntansi keuangan daerah berpengaruh terhadap kualitas laporan keuangan di </w:t>
      </w:r>
      <w:r w:rsidR="0081271C" w:rsidRPr="00D96813">
        <w:rPr>
          <w:rFonts w:eastAsia="Times New Roman"/>
          <w:color w:val="auto"/>
          <w:lang w:val="en-US"/>
        </w:rPr>
        <w:t xml:space="preserve">Badan Pengelolaan Keuangan Daerah Kabupaten </w:t>
      </w:r>
      <w:r w:rsidR="00A71237" w:rsidRPr="00D96813">
        <w:rPr>
          <w:rFonts w:eastAsia="Times New Roman"/>
          <w:color w:val="auto"/>
          <w:lang w:val="en-US"/>
        </w:rPr>
        <w:t>Aceh Barat</w:t>
      </w:r>
      <w:r w:rsidRPr="00D96813">
        <w:rPr>
          <w:rFonts w:eastAsia="Times New Roman"/>
          <w:color w:val="auto"/>
          <w:lang w:val="en-US"/>
        </w:rPr>
        <w:t>?</w:t>
      </w:r>
    </w:p>
    <w:p w14:paraId="1C1DD565" w14:textId="018DC9AC" w:rsidR="004F2F3F" w:rsidRDefault="00E45A7A" w:rsidP="00021CC1">
      <w:pPr>
        <w:pStyle w:val="ListParagraph"/>
        <w:numPr>
          <w:ilvl w:val="0"/>
          <w:numId w:val="6"/>
        </w:numPr>
        <w:spacing w:after="0" w:line="480" w:lineRule="auto"/>
        <w:ind w:left="993" w:hanging="426"/>
        <w:jc w:val="both"/>
        <w:rPr>
          <w:rFonts w:eastAsia="Times New Roman"/>
          <w:color w:val="auto"/>
          <w:lang w:val="en-US"/>
        </w:rPr>
      </w:pPr>
      <w:r w:rsidRPr="00D96813">
        <w:rPr>
          <w:rFonts w:eastAsia="Times New Roman"/>
          <w:color w:val="auto"/>
          <w:lang w:val="en-US"/>
        </w:rPr>
        <w:t xml:space="preserve">Apakah sistem </w:t>
      </w:r>
      <w:r w:rsidR="00A91076" w:rsidRPr="00D96813">
        <w:rPr>
          <w:rFonts w:eastAsia="Times New Roman"/>
          <w:color w:val="auto"/>
          <w:lang w:val="en-US"/>
        </w:rPr>
        <w:t>Pengendalian Intern</w:t>
      </w:r>
      <w:r w:rsidR="00A91076">
        <w:rPr>
          <w:rFonts w:eastAsia="Times New Roman"/>
          <w:color w:val="auto"/>
          <w:lang w:val="en-US"/>
        </w:rPr>
        <w:t>al</w:t>
      </w:r>
      <w:r w:rsidR="00A91076" w:rsidRPr="00D96813">
        <w:rPr>
          <w:rFonts w:eastAsia="Times New Roman"/>
          <w:color w:val="auto"/>
          <w:lang w:val="en-US"/>
        </w:rPr>
        <w:t xml:space="preserve"> Berpengaruh Terhadap Kualitas Laporan Keuangan Di Badan Pengelolaan Keuangan Daerah Kabupaten </w:t>
      </w:r>
      <w:r w:rsidR="00A71237" w:rsidRPr="00D96813">
        <w:rPr>
          <w:rFonts w:eastAsia="Times New Roman"/>
          <w:color w:val="auto"/>
          <w:lang w:val="en-US"/>
        </w:rPr>
        <w:t>Aceh Barat</w:t>
      </w:r>
      <w:r w:rsidR="00A91076">
        <w:rPr>
          <w:rFonts w:eastAsia="Times New Roman"/>
          <w:color w:val="auto"/>
          <w:lang w:val="en-US"/>
        </w:rPr>
        <w:t>?</w:t>
      </w:r>
    </w:p>
    <w:p w14:paraId="1DBC4B6F" w14:textId="049727E5" w:rsidR="001F54B7" w:rsidRPr="006D6A7C" w:rsidRDefault="001F54B7" w:rsidP="00021CC1">
      <w:pPr>
        <w:pStyle w:val="ListParagraph"/>
        <w:numPr>
          <w:ilvl w:val="0"/>
          <w:numId w:val="6"/>
        </w:numPr>
        <w:spacing w:after="0" w:line="480" w:lineRule="auto"/>
        <w:ind w:left="993" w:hanging="426"/>
        <w:jc w:val="both"/>
        <w:rPr>
          <w:rFonts w:eastAsia="Times New Roman"/>
          <w:color w:val="auto"/>
          <w:lang w:val="en-US"/>
        </w:rPr>
      </w:pPr>
      <w:r>
        <w:rPr>
          <w:rFonts w:eastAsia="Times New Roman"/>
          <w:color w:val="auto"/>
          <w:lang w:val="en-US"/>
        </w:rPr>
        <w:t xml:space="preserve">Apakah </w:t>
      </w:r>
      <w:r w:rsidR="00A91076">
        <w:rPr>
          <w:rFonts w:eastAsia="Times New Roman"/>
          <w:color w:val="auto"/>
          <w:lang w:val="en-US"/>
        </w:rPr>
        <w:t xml:space="preserve">Pemanfaatan Teknologi Informasi Berpengaruh Terhadap Kualitas Laporan Keuangan Di Badan </w:t>
      </w:r>
      <w:r>
        <w:rPr>
          <w:rFonts w:eastAsia="Times New Roman"/>
          <w:color w:val="auto"/>
          <w:lang w:val="en-US"/>
        </w:rPr>
        <w:t>pengelolaan keuan</w:t>
      </w:r>
      <w:r w:rsidR="00CE65AC">
        <w:rPr>
          <w:rFonts w:eastAsia="Times New Roman"/>
          <w:color w:val="auto"/>
          <w:lang w:val="en-US"/>
        </w:rPr>
        <w:t>gan daerah Kabupaten Aceh Barat?</w:t>
      </w:r>
    </w:p>
    <w:p w14:paraId="3F905776" w14:textId="5781C273" w:rsidR="00CA1541" w:rsidRPr="00963883" w:rsidRDefault="00963883" w:rsidP="00963883">
      <w:pPr>
        <w:tabs>
          <w:tab w:val="left" w:pos="709"/>
        </w:tabs>
        <w:spacing w:after="0" w:line="480" w:lineRule="auto"/>
        <w:jc w:val="both"/>
        <w:rPr>
          <w:rFonts w:eastAsia="Times New Roman"/>
          <w:color w:val="auto"/>
          <w:lang w:val="en-US"/>
        </w:rPr>
      </w:pPr>
      <w:r>
        <w:rPr>
          <w:rFonts w:eastAsia="Times New Roman"/>
          <w:b/>
          <w:bCs/>
          <w:color w:val="auto"/>
          <w:lang w:val="en-US"/>
        </w:rPr>
        <w:t xml:space="preserve">1.3 </w:t>
      </w:r>
      <w:r>
        <w:rPr>
          <w:rFonts w:eastAsia="Times New Roman"/>
          <w:b/>
          <w:bCs/>
          <w:color w:val="auto"/>
          <w:lang w:val="en-US"/>
        </w:rPr>
        <w:tab/>
      </w:r>
      <w:r w:rsidR="00E45A7A" w:rsidRPr="00963883">
        <w:rPr>
          <w:rFonts w:eastAsia="Times New Roman"/>
          <w:b/>
          <w:bCs/>
          <w:color w:val="auto"/>
        </w:rPr>
        <w:t xml:space="preserve">Tujuan Penelitian </w:t>
      </w:r>
    </w:p>
    <w:p w14:paraId="1F78268E" w14:textId="2C397514" w:rsidR="00CA1541" w:rsidRPr="00D96813" w:rsidRDefault="00E45A7A" w:rsidP="002C6B32">
      <w:pPr>
        <w:spacing w:after="0" w:line="480" w:lineRule="auto"/>
        <w:ind w:firstLine="600"/>
        <w:jc w:val="both"/>
        <w:rPr>
          <w:rFonts w:eastAsia="Times New Roman"/>
          <w:color w:val="auto"/>
          <w:lang w:val="en-US"/>
        </w:rPr>
      </w:pPr>
      <w:r w:rsidRPr="00D96813">
        <w:rPr>
          <w:rFonts w:eastAsia="Times New Roman"/>
          <w:color w:val="auto"/>
          <w:lang w:val="en-US"/>
        </w:rPr>
        <w:t>Tujuan penelitian yang hendak dicapai dalam penelitian ini adalah sebagai berikut:</w:t>
      </w:r>
    </w:p>
    <w:p w14:paraId="5F6BE383" w14:textId="2C20B46B" w:rsidR="005A279E" w:rsidRPr="00D96813" w:rsidRDefault="00E45A7A" w:rsidP="00021CC1">
      <w:pPr>
        <w:pStyle w:val="ListParagraph"/>
        <w:numPr>
          <w:ilvl w:val="0"/>
          <w:numId w:val="5"/>
        </w:numPr>
        <w:spacing w:after="0" w:line="480" w:lineRule="auto"/>
        <w:jc w:val="both"/>
        <w:rPr>
          <w:rFonts w:eastAsia="Times New Roman"/>
          <w:color w:val="auto"/>
          <w:lang w:val="en-US"/>
        </w:rPr>
      </w:pPr>
      <w:r w:rsidRPr="00D96813">
        <w:rPr>
          <w:rFonts w:eastAsia="Times New Roman"/>
          <w:color w:val="auto"/>
          <w:lang w:val="en-US"/>
        </w:rPr>
        <w:t>U</w:t>
      </w:r>
      <w:r w:rsidR="00CD1E33" w:rsidRPr="00D96813">
        <w:rPr>
          <w:rFonts w:eastAsia="Times New Roman"/>
          <w:color w:val="auto"/>
          <w:lang w:val="en-US"/>
        </w:rPr>
        <w:t>ntuk menguji pengaruh kompetensi</w:t>
      </w:r>
      <w:r w:rsidRPr="00D96813">
        <w:rPr>
          <w:rFonts w:eastAsia="Times New Roman"/>
          <w:color w:val="auto"/>
          <w:lang w:val="en-US"/>
        </w:rPr>
        <w:t xml:space="preserve"> sumber daya manusia terhadap kualitas laporan keuangan di </w:t>
      </w:r>
      <w:r w:rsidR="00A91076" w:rsidRPr="00D96813">
        <w:rPr>
          <w:rFonts w:eastAsia="Times New Roman"/>
          <w:color w:val="auto"/>
          <w:lang w:val="en-US"/>
        </w:rPr>
        <w:t xml:space="preserve">Badan Pengelolaan Keuangan Daerah </w:t>
      </w:r>
      <w:r w:rsidR="005C38DB" w:rsidRPr="00D96813">
        <w:rPr>
          <w:rFonts w:eastAsia="Times New Roman"/>
          <w:color w:val="auto"/>
          <w:lang w:val="en-US"/>
        </w:rPr>
        <w:t xml:space="preserve">Kabupaten </w:t>
      </w:r>
      <w:r w:rsidR="00DB5E10" w:rsidRPr="00D96813">
        <w:rPr>
          <w:rFonts w:eastAsia="Times New Roman"/>
          <w:color w:val="auto"/>
          <w:lang w:val="en-US"/>
        </w:rPr>
        <w:t>Aceh Barat</w:t>
      </w:r>
      <w:r w:rsidR="00A91076" w:rsidRPr="00D96813">
        <w:rPr>
          <w:rFonts w:eastAsia="Times New Roman"/>
          <w:color w:val="auto"/>
          <w:lang w:val="en-US"/>
        </w:rPr>
        <w:t>.</w:t>
      </w:r>
    </w:p>
    <w:p w14:paraId="4903EED5" w14:textId="1F418333" w:rsidR="005A279E" w:rsidRPr="00D96813" w:rsidRDefault="00CD1E33" w:rsidP="00021CC1">
      <w:pPr>
        <w:pStyle w:val="ListParagraph"/>
        <w:numPr>
          <w:ilvl w:val="0"/>
          <w:numId w:val="5"/>
        </w:numPr>
        <w:spacing w:after="0" w:line="480" w:lineRule="auto"/>
        <w:jc w:val="both"/>
        <w:rPr>
          <w:rFonts w:eastAsia="Times New Roman"/>
          <w:color w:val="auto"/>
          <w:lang w:val="en-US"/>
        </w:rPr>
      </w:pPr>
      <w:r w:rsidRPr="00D96813">
        <w:rPr>
          <w:rFonts w:eastAsia="Times New Roman"/>
          <w:color w:val="auto"/>
          <w:lang w:val="en-US"/>
        </w:rPr>
        <w:t>Untuk menguji pengaruh s</w:t>
      </w:r>
      <w:r w:rsidR="00E45A7A" w:rsidRPr="00D96813">
        <w:rPr>
          <w:rFonts w:eastAsia="Times New Roman"/>
          <w:color w:val="auto"/>
          <w:lang w:val="en-US"/>
        </w:rPr>
        <w:t xml:space="preserve">tandar akuntansi pemerintahan terhadap kualitas laporan keuangan di </w:t>
      </w:r>
      <w:r w:rsidR="00A91076" w:rsidRPr="00D96813">
        <w:rPr>
          <w:rFonts w:eastAsia="Times New Roman"/>
          <w:color w:val="auto"/>
          <w:lang w:val="en-US"/>
        </w:rPr>
        <w:t xml:space="preserve">Badan Pengelolaan Keuangan Daerah </w:t>
      </w:r>
      <w:r w:rsidR="005C38DB" w:rsidRPr="00D96813">
        <w:rPr>
          <w:rFonts w:eastAsia="Times New Roman"/>
          <w:color w:val="auto"/>
          <w:lang w:val="en-US"/>
        </w:rPr>
        <w:t xml:space="preserve">Kabupaten </w:t>
      </w:r>
      <w:r w:rsidR="00DB5E10" w:rsidRPr="00D96813">
        <w:rPr>
          <w:rFonts w:eastAsia="Times New Roman"/>
          <w:color w:val="auto"/>
          <w:lang w:val="en-US"/>
        </w:rPr>
        <w:t>Aceh Barat</w:t>
      </w:r>
      <w:r w:rsidR="00A91076" w:rsidRPr="00D96813">
        <w:rPr>
          <w:rFonts w:eastAsia="Times New Roman"/>
          <w:color w:val="auto"/>
          <w:lang w:val="en-US"/>
        </w:rPr>
        <w:t>.</w:t>
      </w:r>
    </w:p>
    <w:p w14:paraId="36EE3DD7" w14:textId="2274D3B1" w:rsidR="005A279E" w:rsidRPr="00D96813" w:rsidRDefault="00CD1E33" w:rsidP="00021CC1">
      <w:pPr>
        <w:pStyle w:val="ListParagraph"/>
        <w:numPr>
          <w:ilvl w:val="0"/>
          <w:numId w:val="5"/>
        </w:numPr>
        <w:spacing w:after="0" w:line="480" w:lineRule="auto"/>
        <w:jc w:val="both"/>
        <w:rPr>
          <w:rFonts w:eastAsia="Times New Roman"/>
          <w:color w:val="auto"/>
          <w:lang w:val="en-US"/>
        </w:rPr>
      </w:pPr>
      <w:r w:rsidRPr="00D96813">
        <w:rPr>
          <w:rFonts w:eastAsia="Times New Roman"/>
          <w:color w:val="auto"/>
          <w:lang w:val="en-US"/>
        </w:rPr>
        <w:lastRenderedPageBreak/>
        <w:t>Untuk menguji pengaruh s</w:t>
      </w:r>
      <w:r w:rsidR="00E45A7A" w:rsidRPr="00D96813">
        <w:rPr>
          <w:rFonts w:eastAsia="Times New Roman"/>
          <w:color w:val="auto"/>
          <w:lang w:val="en-US"/>
        </w:rPr>
        <w:t xml:space="preserve">istem akuntansi keuangan daerah terhadap kualitas laporan keuangan di </w:t>
      </w:r>
      <w:r w:rsidR="00A91076" w:rsidRPr="00D96813">
        <w:rPr>
          <w:rFonts w:eastAsia="Times New Roman"/>
          <w:color w:val="auto"/>
          <w:lang w:val="en-US"/>
        </w:rPr>
        <w:t xml:space="preserve">Badan Pengelolaan Keuangan Daerah </w:t>
      </w:r>
      <w:r w:rsidR="005C38DB" w:rsidRPr="00D96813">
        <w:rPr>
          <w:rFonts w:eastAsia="Times New Roman"/>
          <w:color w:val="auto"/>
          <w:lang w:val="en-US"/>
        </w:rPr>
        <w:t xml:space="preserve">Kabupaten </w:t>
      </w:r>
      <w:r w:rsidR="00DB5E10" w:rsidRPr="00D96813">
        <w:rPr>
          <w:rFonts w:eastAsia="Times New Roman"/>
          <w:color w:val="auto"/>
          <w:lang w:val="en-US"/>
        </w:rPr>
        <w:t>Aceh Barat</w:t>
      </w:r>
      <w:r w:rsidR="00A91076" w:rsidRPr="00D96813">
        <w:rPr>
          <w:rFonts w:eastAsia="Times New Roman"/>
          <w:color w:val="auto"/>
          <w:lang w:val="en-US"/>
        </w:rPr>
        <w:t>.</w:t>
      </w:r>
    </w:p>
    <w:p w14:paraId="6CC7407D" w14:textId="20A50B49" w:rsidR="0036332B" w:rsidRDefault="00CD1E33" w:rsidP="00021CC1">
      <w:pPr>
        <w:pStyle w:val="ListParagraph"/>
        <w:numPr>
          <w:ilvl w:val="0"/>
          <w:numId w:val="5"/>
        </w:numPr>
        <w:spacing w:after="0" w:line="480" w:lineRule="auto"/>
        <w:jc w:val="both"/>
        <w:rPr>
          <w:rFonts w:eastAsia="Times New Roman"/>
          <w:color w:val="auto"/>
          <w:lang w:val="en-US"/>
        </w:rPr>
      </w:pPr>
      <w:r w:rsidRPr="00D96813">
        <w:rPr>
          <w:rFonts w:eastAsia="Times New Roman"/>
          <w:color w:val="auto"/>
          <w:lang w:val="en-US"/>
        </w:rPr>
        <w:t>Untuk menguji pengaruh s</w:t>
      </w:r>
      <w:r w:rsidR="00E45A7A" w:rsidRPr="00D96813">
        <w:rPr>
          <w:rFonts w:eastAsia="Times New Roman"/>
          <w:color w:val="auto"/>
          <w:lang w:val="en-US"/>
        </w:rPr>
        <w:t>istem pengendalian intern</w:t>
      </w:r>
      <w:r w:rsidR="005C38DB">
        <w:rPr>
          <w:rFonts w:eastAsia="Times New Roman"/>
          <w:color w:val="auto"/>
          <w:lang w:val="en-US"/>
        </w:rPr>
        <w:t>al</w:t>
      </w:r>
      <w:r w:rsidR="00E45A7A" w:rsidRPr="00D96813">
        <w:rPr>
          <w:rFonts w:eastAsia="Times New Roman"/>
          <w:color w:val="auto"/>
          <w:lang w:val="en-US"/>
        </w:rPr>
        <w:t xml:space="preserve"> terhadap kualitas laporan keuangan di </w:t>
      </w:r>
      <w:r w:rsidR="00A91076" w:rsidRPr="00D96813">
        <w:rPr>
          <w:rFonts w:eastAsia="Times New Roman"/>
          <w:color w:val="auto"/>
          <w:lang w:val="en-US"/>
        </w:rPr>
        <w:t>Bad</w:t>
      </w:r>
      <w:r w:rsidR="00A91076">
        <w:rPr>
          <w:rFonts w:eastAsia="Times New Roman"/>
          <w:color w:val="auto"/>
          <w:lang w:val="en-US"/>
        </w:rPr>
        <w:t xml:space="preserve">an Pengelolaan Keuangan Daerah </w:t>
      </w:r>
      <w:r w:rsidR="005C38DB">
        <w:rPr>
          <w:rFonts w:eastAsia="Times New Roman"/>
          <w:color w:val="auto"/>
          <w:lang w:val="en-US"/>
        </w:rPr>
        <w:t>K</w:t>
      </w:r>
      <w:r w:rsidR="00E45A7A" w:rsidRPr="00D96813">
        <w:rPr>
          <w:rFonts w:eastAsia="Times New Roman"/>
          <w:color w:val="auto"/>
          <w:lang w:val="en-US"/>
        </w:rPr>
        <w:t xml:space="preserve">abupaten </w:t>
      </w:r>
      <w:r w:rsidR="00DB5E10" w:rsidRPr="00D96813">
        <w:rPr>
          <w:rFonts w:eastAsia="Times New Roman"/>
          <w:color w:val="auto"/>
          <w:lang w:val="en-US"/>
        </w:rPr>
        <w:t>Aceh Barat</w:t>
      </w:r>
      <w:r w:rsidR="00A91076" w:rsidRPr="00D96813">
        <w:rPr>
          <w:rFonts w:eastAsia="Times New Roman"/>
          <w:color w:val="auto"/>
          <w:lang w:val="en-US"/>
        </w:rPr>
        <w:t>.</w:t>
      </w:r>
    </w:p>
    <w:p w14:paraId="4F9E6E0D" w14:textId="419B68E9" w:rsidR="001F54B7" w:rsidRPr="001F54B7" w:rsidRDefault="001F54B7" w:rsidP="00021CC1">
      <w:pPr>
        <w:pStyle w:val="ListParagraph"/>
        <w:numPr>
          <w:ilvl w:val="0"/>
          <w:numId w:val="5"/>
        </w:numPr>
        <w:spacing w:after="0" w:line="480" w:lineRule="auto"/>
        <w:jc w:val="both"/>
        <w:rPr>
          <w:rFonts w:eastAsia="Times New Roman"/>
          <w:color w:val="auto"/>
          <w:lang w:val="en-US"/>
        </w:rPr>
      </w:pPr>
      <w:r w:rsidRPr="00D96813">
        <w:rPr>
          <w:rFonts w:eastAsia="Times New Roman"/>
          <w:color w:val="auto"/>
          <w:lang w:val="en-US"/>
        </w:rPr>
        <w:t xml:space="preserve">Untuk menguji pengaruh </w:t>
      </w:r>
      <w:r>
        <w:rPr>
          <w:rFonts w:eastAsia="Times New Roman"/>
          <w:color w:val="auto"/>
          <w:lang w:val="en-US"/>
        </w:rPr>
        <w:t xml:space="preserve">pemanfaatan teknologi informasi </w:t>
      </w:r>
      <w:r w:rsidRPr="00D96813">
        <w:rPr>
          <w:rFonts w:eastAsia="Times New Roman"/>
          <w:color w:val="auto"/>
          <w:lang w:val="en-US"/>
        </w:rPr>
        <w:t xml:space="preserve">terhadap kualitas laporan keuangan di </w:t>
      </w:r>
      <w:r w:rsidR="00A91076" w:rsidRPr="00D96813">
        <w:rPr>
          <w:rFonts w:eastAsia="Times New Roman"/>
          <w:color w:val="auto"/>
          <w:lang w:val="en-US"/>
        </w:rPr>
        <w:t>Bad</w:t>
      </w:r>
      <w:r w:rsidR="00A91076">
        <w:rPr>
          <w:rFonts w:eastAsia="Times New Roman"/>
          <w:color w:val="auto"/>
          <w:lang w:val="en-US"/>
        </w:rPr>
        <w:t xml:space="preserve">an Pengelolaan Keuangan Daerah </w:t>
      </w:r>
      <w:r>
        <w:rPr>
          <w:rFonts w:eastAsia="Times New Roman"/>
          <w:color w:val="auto"/>
          <w:lang w:val="en-US"/>
        </w:rPr>
        <w:t>K</w:t>
      </w:r>
      <w:r w:rsidRPr="00D96813">
        <w:rPr>
          <w:rFonts w:eastAsia="Times New Roman"/>
          <w:color w:val="auto"/>
          <w:lang w:val="en-US"/>
        </w:rPr>
        <w:t>abupaten Aceh Barat</w:t>
      </w:r>
      <w:r w:rsidR="00A91076" w:rsidRPr="00D96813">
        <w:rPr>
          <w:rFonts w:eastAsia="Times New Roman"/>
          <w:color w:val="auto"/>
          <w:lang w:val="en-US"/>
        </w:rPr>
        <w:t>.</w:t>
      </w:r>
    </w:p>
    <w:p w14:paraId="3301DE04" w14:textId="04BCEF33" w:rsidR="00CA1541" w:rsidRPr="00963883" w:rsidRDefault="00963883" w:rsidP="00963883">
      <w:pPr>
        <w:tabs>
          <w:tab w:val="left" w:pos="709"/>
        </w:tabs>
        <w:spacing w:after="0" w:line="480" w:lineRule="auto"/>
        <w:jc w:val="both"/>
        <w:rPr>
          <w:rFonts w:eastAsia="Times New Roman"/>
          <w:color w:val="auto"/>
          <w:lang w:val="en-US"/>
        </w:rPr>
      </w:pPr>
      <w:r>
        <w:rPr>
          <w:rFonts w:eastAsia="Times New Roman"/>
          <w:b/>
          <w:bCs/>
          <w:color w:val="auto"/>
          <w:lang w:val="en-US"/>
        </w:rPr>
        <w:t>1.4</w:t>
      </w:r>
      <w:r>
        <w:rPr>
          <w:rFonts w:eastAsia="Times New Roman"/>
          <w:b/>
          <w:bCs/>
          <w:color w:val="auto"/>
          <w:lang w:val="en-US"/>
        </w:rPr>
        <w:tab/>
      </w:r>
      <w:r w:rsidR="00E45A7A" w:rsidRPr="00963883">
        <w:rPr>
          <w:rFonts w:eastAsia="Times New Roman"/>
          <w:b/>
          <w:bCs/>
          <w:color w:val="auto"/>
        </w:rPr>
        <w:t xml:space="preserve">Manfaat penelitian </w:t>
      </w:r>
    </w:p>
    <w:p w14:paraId="66724843" w14:textId="77777777" w:rsidR="00963883" w:rsidRDefault="00E45A7A" w:rsidP="002C6B32">
      <w:pPr>
        <w:spacing w:after="0" w:line="480" w:lineRule="auto"/>
        <w:ind w:firstLine="709"/>
        <w:jc w:val="both"/>
        <w:rPr>
          <w:rFonts w:eastAsia="Times New Roman"/>
          <w:color w:val="auto"/>
          <w:lang w:val="en-US"/>
        </w:rPr>
      </w:pPr>
      <w:r w:rsidRPr="00D96813">
        <w:rPr>
          <w:rFonts w:eastAsia="Times New Roman"/>
          <w:color w:val="auto"/>
        </w:rPr>
        <w:t>Penelitian ini diharapkan dapat memberikan manfaat dan wawasan u</w:t>
      </w:r>
      <w:r w:rsidR="00A91F6E">
        <w:rPr>
          <w:rFonts w:eastAsia="Times New Roman"/>
          <w:color w:val="auto"/>
        </w:rPr>
        <w:t>ntuk pihak-pihak sebagai beriku</w:t>
      </w:r>
      <w:r w:rsidR="003148E0">
        <w:rPr>
          <w:rFonts w:eastAsia="Times New Roman"/>
          <w:color w:val="auto"/>
          <w:lang w:val="en-US"/>
        </w:rPr>
        <w:t>t:</w:t>
      </w:r>
    </w:p>
    <w:p w14:paraId="765D67CA" w14:textId="57D10063" w:rsidR="00246A88" w:rsidRPr="00963883" w:rsidRDefault="003941F7" w:rsidP="003941F7">
      <w:pPr>
        <w:tabs>
          <w:tab w:val="left" w:pos="1260"/>
        </w:tabs>
        <w:spacing w:after="0" w:line="480" w:lineRule="auto"/>
        <w:ind w:left="709"/>
        <w:jc w:val="both"/>
        <w:rPr>
          <w:rFonts w:eastAsia="Times New Roman"/>
          <w:color w:val="auto"/>
          <w:lang w:val="en-US"/>
        </w:rPr>
      </w:pPr>
      <w:r>
        <w:rPr>
          <w:rFonts w:eastAsia="Times New Roman"/>
          <w:b/>
          <w:color w:val="auto"/>
          <w:lang w:val="en-US"/>
        </w:rPr>
        <w:t>1.4.1</w:t>
      </w:r>
      <w:r>
        <w:rPr>
          <w:rFonts w:eastAsia="Times New Roman"/>
          <w:b/>
          <w:color w:val="auto"/>
          <w:lang w:val="en-US"/>
        </w:rPr>
        <w:tab/>
      </w:r>
      <w:r w:rsidR="004905ED" w:rsidRPr="00963883">
        <w:rPr>
          <w:rFonts w:eastAsia="Times New Roman"/>
          <w:b/>
          <w:bCs/>
          <w:color w:val="auto"/>
          <w:lang w:val="en-US"/>
        </w:rPr>
        <w:t xml:space="preserve">Manfaat </w:t>
      </w:r>
      <w:r w:rsidR="00E45A7A" w:rsidRPr="00963883">
        <w:rPr>
          <w:rFonts w:eastAsia="Times New Roman"/>
          <w:b/>
          <w:bCs/>
          <w:color w:val="auto"/>
          <w:lang w:val="en-US"/>
        </w:rPr>
        <w:t>praktis</w:t>
      </w:r>
    </w:p>
    <w:p w14:paraId="1A2B1802" w14:textId="77777777" w:rsidR="00246A88" w:rsidRDefault="005A279E" w:rsidP="00021CC1">
      <w:pPr>
        <w:pStyle w:val="ListParagraph"/>
        <w:numPr>
          <w:ilvl w:val="0"/>
          <w:numId w:val="25"/>
        </w:numPr>
        <w:spacing w:after="0" w:line="480" w:lineRule="auto"/>
        <w:ind w:left="1276"/>
        <w:jc w:val="both"/>
        <w:rPr>
          <w:rFonts w:eastAsia="Times-Roman"/>
          <w:color w:val="auto"/>
          <w:lang w:val="en-US" w:bidi="ar"/>
        </w:rPr>
      </w:pPr>
      <w:r w:rsidRPr="00246A88">
        <w:rPr>
          <w:rFonts w:eastAsia="Times-Roman"/>
          <w:color w:val="auto"/>
          <w:lang w:val="en-US" w:bidi="ar"/>
        </w:rPr>
        <w:t>Bagi penulis</w:t>
      </w:r>
      <w:r w:rsidR="00246A88">
        <w:rPr>
          <w:rFonts w:eastAsia="Times-Roman"/>
          <w:color w:val="auto"/>
          <w:lang w:val="en-US" w:bidi="ar"/>
        </w:rPr>
        <w:t xml:space="preserve"> </w:t>
      </w:r>
    </w:p>
    <w:p w14:paraId="56B7B3F3" w14:textId="65B26826" w:rsidR="00246A88" w:rsidRDefault="00E45A7A" w:rsidP="00246A88">
      <w:pPr>
        <w:pStyle w:val="ListParagraph"/>
        <w:spacing w:after="0" w:line="480" w:lineRule="auto"/>
        <w:ind w:left="1276"/>
        <w:jc w:val="both"/>
        <w:rPr>
          <w:rFonts w:eastAsia="Times-Roman"/>
          <w:color w:val="auto"/>
          <w:lang w:val="en-US" w:bidi="ar"/>
        </w:rPr>
      </w:pPr>
      <w:r w:rsidRPr="00246A88">
        <w:rPr>
          <w:rFonts w:eastAsia="Times-Roman"/>
          <w:color w:val="auto"/>
          <w:lang w:val="en-US" w:bidi="ar"/>
        </w:rPr>
        <w:t xml:space="preserve">Penelitian ini dapat menambah wawasan serta dapat menambah ilmu pengetahuan mengenai faktor-faktor yang mempengaruhi kualitas laporan keuangan di </w:t>
      </w:r>
      <w:r w:rsidR="00A91076" w:rsidRPr="00246A88">
        <w:rPr>
          <w:rFonts w:eastAsia="Times-Roman"/>
          <w:color w:val="auto"/>
          <w:lang w:val="en-US" w:bidi="ar"/>
        </w:rPr>
        <w:t xml:space="preserve">Badan Pengelolaan Keuangan Daerah </w:t>
      </w:r>
      <w:r w:rsidR="005C38DB" w:rsidRPr="00246A88">
        <w:rPr>
          <w:rFonts w:eastAsia="Times-Roman"/>
          <w:color w:val="auto"/>
          <w:lang w:val="en-US" w:bidi="ar"/>
        </w:rPr>
        <w:t>K</w:t>
      </w:r>
      <w:r w:rsidRPr="00246A88">
        <w:rPr>
          <w:rFonts w:eastAsia="Times-Roman"/>
          <w:color w:val="auto"/>
          <w:lang w:val="en-US" w:bidi="ar"/>
        </w:rPr>
        <w:t xml:space="preserve">abupaten </w:t>
      </w:r>
      <w:r w:rsidR="00FE05CB" w:rsidRPr="00246A88">
        <w:rPr>
          <w:rFonts w:eastAsia="Times-Roman"/>
          <w:color w:val="auto"/>
          <w:lang w:val="en-US" w:bidi="ar"/>
        </w:rPr>
        <w:t xml:space="preserve">Aceh Barat </w:t>
      </w:r>
      <w:r w:rsidRPr="00246A88">
        <w:rPr>
          <w:rFonts w:eastAsia="Times-Roman"/>
          <w:color w:val="auto"/>
          <w:lang w:val="en-US" w:bidi="ar"/>
        </w:rPr>
        <w:t>dan sebagai pemenuhan tugas akhir penulis untuk memperoleh gelar sarjana.</w:t>
      </w:r>
    </w:p>
    <w:p w14:paraId="6591ABAD" w14:textId="77777777" w:rsidR="00246A88" w:rsidRPr="00246A88" w:rsidRDefault="005A279E" w:rsidP="00021CC1">
      <w:pPr>
        <w:pStyle w:val="ListParagraph"/>
        <w:numPr>
          <w:ilvl w:val="0"/>
          <w:numId w:val="25"/>
        </w:numPr>
        <w:spacing w:after="0" w:line="480" w:lineRule="auto"/>
        <w:ind w:left="1276"/>
        <w:jc w:val="both"/>
        <w:rPr>
          <w:lang w:val="en-US"/>
        </w:rPr>
      </w:pPr>
      <w:r w:rsidRPr="00246A88">
        <w:rPr>
          <w:rFonts w:eastAsia="Times-Roman"/>
          <w:color w:val="auto"/>
          <w:lang w:val="en-US" w:bidi="ar"/>
        </w:rPr>
        <w:t>Bagi peneliti selanjutnya</w:t>
      </w:r>
      <w:r w:rsidR="00246A88" w:rsidRPr="00246A88">
        <w:rPr>
          <w:rFonts w:eastAsia="Times-Roman"/>
          <w:color w:val="auto"/>
          <w:lang w:val="en-US" w:bidi="ar"/>
        </w:rPr>
        <w:t xml:space="preserve"> </w:t>
      </w:r>
    </w:p>
    <w:p w14:paraId="1BEB16F4" w14:textId="2073EBD5" w:rsidR="00246A88" w:rsidRDefault="00FC4A27" w:rsidP="00246A88">
      <w:pPr>
        <w:pStyle w:val="ListParagraph"/>
        <w:spacing w:after="0" w:line="480" w:lineRule="auto"/>
        <w:ind w:left="1276"/>
        <w:jc w:val="both"/>
        <w:rPr>
          <w:lang w:val="en-US"/>
        </w:rPr>
      </w:pPr>
      <w:r w:rsidRPr="00D96813">
        <w:t xml:space="preserve">Hasil dari penelitian ini diharapkan dapat memberikan kontribusi untuk pengembangan ilmu pengetahuan atau akademik, dan dapat dijadikan referensi ataupun tambahan data bagi peneliti selanjutnya yang akan meneliti dengan topik yang sama serta dapat meningkatkan </w:t>
      </w:r>
      <w:r w:rsidRPr="00D96813">
        <w:lastRenderedPageBreak/>
        <w:t>kemajuan di bidang akuntansi umumnya, serta di bidang akuntansi pemerintahan pada khususnya.</w:t>
      </w:r>
    </w:p>
    <w:p w14:paraId="064B7B79" w14:textId="28A0EBE4" w:rsidR="00246A88" w:rsidRDefault="00246A88" w:rsidP="00021CC1">
      <w:pPr>
        <w:pStyle w:val="ListParagraph"/>
        <w:numPr>
          <w:ilvl w:val="0"/>
          <w:numId w:val="25"/>
        </w:numPr>
        <w:spacing w:after="0" w:line="480" w:lineRule="auto"/>
        <w:ind w:left="1276"/>
        <w:jc w:val="both"/>
        <w:rPr>
          <w:lang w:val="en-US"/>
        </w:rPr>
      </w:pPr>
      <w:r>
        <w:rPr>
          <w:lang w:val="en-US"/>
        </w:rPr>
        <w:t xml:space="preserve">Bagi BPKD Kabupaten Aceh Barat </w:t>
      </w:r>
    </w:p>
    <w:p w14:paraId="3C83E124" w14:textId="77777777" w:rsidR="007647F8" w:rsidRDefault="00246A88" w:rsidP="007647F8">
      <w:pPr>
        <w:pStyle w:val="ListParagraph"/>
        <w:spacing w:after="0" w:line="480" w:lineRule="auto"/>
        <w:ind w:left="1276"/>
        <w:jc w:val="both"/>
        <w:rPr>
          <w:lang w:val="en-US"/>
        </w:rPr>
      </w:pPr>
      <w:r>
        <w:t xml:space="preserve">Hasil dari penelitian ini diharapkan dapat menjadikan masukan dan pertimbangan yang bermanfaat bagi pihak instansi agar lebih </w:t>
      </w:r>
      <w:r w:rsidR="00F27F4D">
        <w:t>dapat</w:t>
      </w:r>
      <w:r w:rsidR="00F27F4D">
        <w:rPr>
          <w:lang w:val="en-US"/>
        </w:rPr>
        <w:t xml:space="preserve"> </w:t>
      </w:r>
      <w:r w:rsidR="00906B4C">
        <w:t>mengetahui seberapa besar</w:t>
      </w:r>
      <w:r w:rsidR="00906B4C">
        <w:rPr>
          <w:lang w:val="en-US"/>
        </w:rPr>
        <w:t xml:space="preserve"> </w:t>
      </w:r>
      <w:r w:rsidR="00D43D95">
        <w:rPr>
          <w:lang w:val="en-US"/>
        </w:rPr>
        <w:t>Faktor-Faktor yang d</w:t>
      </w:r>
      <w:r w:rsidR="00F27F4D">
        <w:rPr>
          <w:lang w:val="en-US"/>
        </w:rPr>
        <w:t xml:space="preserve">apat </w:t>
      </w:r>
      <w:r w:rsidR="009D21F0">
        <w:rPr>
          <w:lang w:val="en-US"/>
        </w:rPr>
        <w:t>Mempengaruhi</w:t>
      </w:r>
      <w:r w:rsidR="00F27F4D">
        <w:rPr>
          <w:lang w:val="en-US"/>
        </w:rPr>
        <w:t xml:space="preserve"> </w:t>
      </w:r>
      <w:r>
        <w:t xml:space="preserve">Kualitas Laporan Keuangan Pemerintah Daerah pada BPKD Kabupaten </w:t>
      </w:r>
      <w:r w:rsidR="00F27F4D">
        <w:rPr>
          <w:lang w:val="en-US"/>
        </w:rPr>
        <w:t xml:space="preserve">Aceh Barat. </w:t>
      </w:r>
    </w:p>
    <w:p w14:paraId="120A2706" w14:textId="77777777" w:rsidR="003941F7" w:rsidRDefault="007647F8" w:rsidP="003941F7">
      <w:pPr>
        <w:pStyle w:val="ListParagraph"/>
        <w:spacing w:after="0" w:line="480" w:lineRule="auto"/>
        <w:jc w:val="both"/>
        <w:rPr>
          <w:rFonts w:eastAsia="Times New Roman"/>
          <w:b/>
          <w:bCs/>
          <w:color w:val="auto"/>
          <w:lang w:val="en-US"/>
        </w:rPr>
      </w:pPr>
      <w:r w:rsidRPr="007647F8">
        <w:rPr>
          <w:rFonts w:eastAsia="Times New Roman"/>
          <w:b/>
          <w:bCs/>
          <w:color w:val="auto"/>
          <w:lang w:val="en-US"/>
        </w:rPr>
        <w:t xml:space="preserve">1.4.2 </w:t>
      </w:r>
      <w:r w:rsidR="004E1E00" w:rsidRPr="007647F8">
        <w:rPr>
          <w:rFonts w:eastAsia="Times New Roman"/>
          <w:b/>
          <w:bCs/>
          <w:color w:val="auto"/>
          <w:lang w:val="en-US"/>
        </w:rPr>
        <w:t xml:space="preserve">Manfaat </w:t>
      </w:r>
      <w:r w:rsidR="0028135A" w:rsidRPr="007647F8">
        <w:rPr>
          <w:rFonts w:eastAsia="Times New Roman"/>
          <w:b/>
          <w:bCs/>
          <w:color w:val="auto"/>
          <w:lang w:val="en-US"/>
        </w:rPr>
        <w:t>a</w:t>
      </w:r>
      <w:r w:rsidR="00BB605E" w:rsidRPr="007647F8">
        <w:rPr>
          <w:rFonts w:eastAsia="Times New Roman"/>
          <w:b/>
          <w:bCs/>
          <w:color w:val="auto"/>
          <w:lang w:val="en-US"/>
        </w:rPr>
        <w:t>kademis</w:t>
      </w:r>
    </w:p>
    <w:p w14:paraId="323C2B75" w14:textId="0AC065B2" w:rsidR="00CA1541" w:rsidRPr="003941F7" w:rsidRDefault="00E539BF" w:rsidP="003941F7">
      <w:pPr>
        <w:pStyle w:val="ListParagraph"/>
        <w:spacing w:after="0" w:line="480" w:lineRule="auto"/>
        <w:ind w:firstLine="540"/>
        <w:jc w:val="both"/>
        <w:rPr>
          <w:lang w:val="en-US"/>
        </w:rPr>
        <w:sectPr w:rsidR="00CA1541" w:rsidRPr="003941F7" w:rsidSect="003276F3">
          <w:headerReference w:type="default" r:id="rId18"/>
          <w:footerReference w:type="default" r:id="rId19"/>
          <w:footerReference w:type="first" r:id="rId20"/>
          <w:pgSz w:w="11906" w:h="16838"/>
          <w:pgMar w:top="1701" w:right="1701" w:bottom="1701" w:left="2268" w:header="709" w:footer="709" w:gutter="0"/>
          <w:pgNumType w:start="1"/>
          <w:cols w:space="708"/>
          <w:titlePg/>
          <w:docGrid w:linePitch="360"/>
        </w:sectPr>
      </w:pPr>
      <w:r w:rsidRPr="003941F7">
        <w:rPr>
          <w:rFonts w:eastAsia="Times New Roman"/>
          <w:bCs/>
          <w:color w:val="auto"/>
          <w:lang w:val="en-US"/>
        </w:rPr>
        <w:t>H</w:t>
      </w:r>
      <w:r w:rsidR="00593E1C" w:rsidRPr="003941F7">
        <w:rPr>
          <w:rFonts w:eastAsia="Times New Roman"/>
          <w:bCs/>
          <w:color w:val="auto"/>
          <w:lang w:val="en-US"/>
        </w:rPr>
        <w:t>asil penelitian ini diharapkan dapat digunakan sebagai bahan bacaan ilmiah dan juga dapat digunakan sebagai</w:t>
      </w:r>
      <w:r w:rsidR="003148E0" w:rsidRPr="003941F7">
        <w:rPr>
          <w:rFonts w:eastAsia="Times New Roman"/>
          <w:bCs/>
          <w:color w:val="auto"/>
          <w:lang w:val="en-US"/>
        </w:rPr>
        <w:t xml:space="preserve"> bahan referensi bagi mahasiswa.</w:t>
      </w:r>
    </w:p>
    <w:p w14:paraId="0E7943A2" w14:textId="77777777" w:rsidR="005C38DB" w:rsidRDefault="00E45A7A" w:rsidP="003148E0">
      <w:pPr>
        <w:spacing w:before="240" w:after="0" w:line="480" w:lineRule="auto"/>
        <w:jc w:val="center"/>
        <w:rPr>
          <w:b/>
          <w:bCs/>
          <w:color w:val="auto"/>
          <w:lang w:val="en-US"/>
        </w:rPr>
      </w:pPr>
      <w:r w:rsidRPr="00D96813">
        <w:rPr>
          <w:b/>
          <w:bCs/>
          <w:color w:val="auto"/>
          <w:lang w:val="en-US"/>
        </w:rPr>
        <w:lastRenderedPageBreak/>
        <w:t>BAB II</w:t>
      </w:r>
    </w:p>
    <w:p w14:paraId="4784A762" w14:textId="77777777" w:rsidR="005C38DB" w:rsidRDefault="00E45A7A" w:rsidP="005C38DB">
      <w:pPr>
        <w:spacing w:after="0" w:line="240" w:lineRule="auto"/>
        <w:jc w:val="center"/>
        <w:rPr>
          <w:b/>
          <w:bCs/>
          <w:color w:val="auto"/>
          <w:lang w:val="en-US"/>
        </w:rPr>
      </w:pPr>
      <w:r w:rsidRPr="005C38DB">
        <w:rPr>
          <w:b/>
          <w:bCs/>
          <w:color w:val="auto"/>
          <w:lang w:val="en-US"/>
        </w:rPr>
        <w:t xml:space="preserve">KAJIAN PUSTAKA, KERANGKA PEMIKIRAN DAN </w:t>
      </w:r>
    </w:p>
    <w:p w14:paraId="6D023165" w14:textId="4716277A" w:rsidR="006D6A7C" w:rsidRPr="005C38DB" w:rsidRDefault="00E45A7A" w:rsidP="005C38DB">
      <w:pPr>
        <w:spacing w:after="0" w:line="480" w:lineRule="auto"/>
        <w:jc w:val="center"/>
        <w:rPr>
          <w:b/>
          <w:bCs/>
          <w:color w:val="auto"/>
          <w:lang w:val="en-US"/>
        </w:rPr>
      </w:pPr>
      <w:r w:rsidRPr="005C38DB">
        <w:rPr>
          <w:b/>
          <w:bCs/>
          <w:color w:val="auto"/>
          <w:lang w:val="en-US"/>
        </w:rPr>
        <w:t>HIPOTESIS</w:t>
      </w:r>
    </w:p>
    <w:p w14:paraId="24E79C56" w14:textId="77777777" w:rsidR="00CA1541" w:rsidRPr="00D96813" w:rsidRDefault="00E45A7A" w:rsidP="00291DA2">
      <w:pPr>
        <w:tabs>
          <w:tab w:val="left" w:pos="709"/>
        </w:tabs>
        <w:spacing w:after="0" w:line="480" w:lineRule="auto"/>
        <w:rPr>
          <w:b/>
          <w:bCs/>
          <w:color w:val="auto"/>
          <w:lang w:val="en-US"/>
        </w:rPr>
      </w:pPr>
      <w:r w:rsidRPr="00D96813">
        <w:rPr>
          <w:b/>
          <w:bCs/>
          <w:color w:val="auto"/>
          <w:lang w:val="en-US"/>
        </w:rPr>
        <w:t>2.1</w:t>
      </w:r>
      <w:r w:rsidRPr="00D96813">
        <w:rPr>
          <w:b/>
          <w:bCs/>
          <w:color w:val="auto"/>
          <w:lang w:val="en-US"/>
        </w:rPr>
        <w:tab/>
        <w:t>Kajian Pustaka</w:t>
      </w:r>
    </w:p>
    <w:p w14:paraId="64655346" w14:textId="77777777" w:rsidR="00CA1541" w:rsidRPr="00D96813" w:rsidRDefault="00E45A7A" w:rsidP="00291DA2">
      <w:pPr>
        <w:pStyle w:val="ListParagraph"/>
        <w:tabs>
          <w:tab w:val="left" w:pos="709"/>
        </w:tabs>
        <w:spacing w:after="0" w:line="480" w:lineRule="auto"/>
        <w:ind w:left="0"/>
        <w:rPr>
          <w:rFonts w:eastAsia="Roboto"/>
          <w:b/>
          <w:bCs/>
          <w:color w:val="auto"/>
        </w:rPr>
      </w:pPr>
      <w:r w:rsidRPr="00D96813">
        <w:rPr>
          <w:rFonts w:eastAsia="Roboto"/>
          <w:b/>
          <w:bCs/>
          <w:color w:val="auto"/>
          <w:lang w:val="en-US"/>
        </w:rPr>
        <w:t>2.1.1</w:t>
      </w:r>
      <w:r w:rsidRPr="00D96813">
        <w:rPr>
          <w:rFonts w:eastAsia="Roboto"/>
          <w:b/>
          <w:bCs/>
          <w:color w:val="auto"/>
          <w:lang w:val="en-US"/>
        </w:rPr>
        <w:tab/>
      </w:r>
      <w:r w:rsidRPr="00D96813">
        <w:rPr>
          <w:rFonts w:eastAsia="Roboto"/>
          <w:b/>
          <w:bCs/>
          <w:color w:val="auto"/>
        </w:rPr>
        <w:t>Laporan Keuangan</w:t>
      </w:r>
    </w:p>
    <w:p w14:paraId="1E38A1F0" w14:textId="77777777" w:rsidR="00614CC1" w:rsidRPr="00D96813" w:rsidRDefault="00E45A7A">
      <w:pPr>
        <w:pStyle w:val="ListParagraph"/>
        <w:spacing w:line="480" w:lineRule="auto"/>
        <w:ind w:left="0" w:firstLine="720"/>
        <w:jc w:val="both"/>
        <w:rPr>
          <w:lang w:val="en-US"/>
        </w:rPr>
      </w:pPr>
      <w:r w:rsidRPr="00D96813">
        <w:rPr>
          <w:color w:val="auto"/>
          <w:shd w:val="clear" w:color="auto" w:fill="FFFFFF"/>
        </w:rPr>
        <w:t>Laporan keuangan adalah catatan informasi tentang suatu entitas selama periode akuntansi yang dapat digunakan untuk menggambarkan kinerja entitas tersebut. Laporan keuangan adalah laporan terstruktur yang berkaitan dengan posisi keuangan dan transaksi yang dilakukan oleh entitas pelapor.</w:t>
      </w:r>
      <w:r w:rsidRPr="00D96813">
        <w:rPr>
          <w:rFonts w:eastAsia="Times New Roman"/>
          <w:color w:val="auto"/>
        </w:rPr>
        <w:t xml:space="preserve"> Laporan keuangan merupakan hasil akhir dari proses pencatatan yang merupakan suatu ringkasan dari transaksi-transaksi keuangan yang terjadi selama tahun buku yang bersangkutan. </w:t>
      </w:r>
      <w:r w:rsidR="00B07ABC" w:rsidRPr="00D96813">
        <w:t xml:space="preserve">Laporan keuangan merupakan bentuk pertanggungjawaban informasi tentang apa yang sudah dilaksanakan kepada pihak-pihak yang berwenang, semakin tinggi informasi yang terkandung dalam pelaporan keuangan yang disampaikan maka semakin bermanfaat dan berkualitaslah laporan keuangan tersebut bagi penggunanya (Herath &amp; Albarqi, 2017). </w:t>
      </w:r>
    </w:p>
    <w:p w14:paraId="09A4C14D" w14:textId="283EDB57" w:rsidR="004F5C59" w:rsidRDefault="00B07ABC" w:rsidP="00892B47">
      <w:pPr>
        <w:pStyle w:val="ListParagraph"/>
        <w:spacing w:after="0" w:line="480" w:lineRule="auto"/>
        <w:ind w:left="0" w:firstLine="720"/>
        <w:jc w:val="both"/>
        <w:rPr>
          <w:rFonts w:eastAsia="Times New Roman"/>
          <w:color w:val="auto"/>
          <w:lang w:val="en-US"/>
        </w:rPr>
      </w:pPr>
      <w:r w:rsidRPr="00D96813">
        <w:t>Pada pemerintahan daerah, laporan keuangan dikatakan berku</w:t>
      </w:r>
      <w:r w:rsidR="006D6A7C">
        <w:t>alitas jika memenuhi karakteris</w:t>
      </w:r>
      <w:r w:rsidRPr="00D96813">
        <w:t xml:space="preserve">tik kualitatif laporan keuangan sebagaimana tertuang dalam Peraturan Pemerintah No. 71 Tahun 2010, cakupan karakteristik kualitatif laporan keuangan meliputi relevan, andal, dapat dibandingkan dan saling berhubungan. </w:t>
      </w:r>
      <w:r w:rsidR="00E45A7A" w:rsidRPr="00D96813">
        <w:rPr>
          <w:rFonts w:eastAsia="Times New Roman"/>
          <w:color w:val="auto"/>
        </w:rPr>
        <w:t xml:space="preserve">Menurut Peraturan Pemerintah Nomor 71 Tahun 2010 pengertian laporan keuangan, adalah laporan yang </w:t>
      </w:r>
      <w:r w:rsidR="005C38DB">
        <w:rPr>
          <w:rFonts w:eastAsia="Times New Roman"/>
          <w:color w:val="auto"/>
          <w:lang w:val="en-US"/>
        </w:rPr>
        <w:t>terstruktur</w:t>
      </w:r>
      <w:r w:rsidR="00E45A7A" w:rsidRPr="00D96813">
        <w:rPr>
          <w:rFonts w:eastAsia="Times New Roman"/>
          <w:color w:val="auto"/>
        </w:rPr>
        <w:t xml:space="preserve"> mengenai posisi keuangan dan transaksi-transaksi yang dilakukan oleh entitas pelaporan. Entitas pelaporan adalah unit pemerintah yang terdiri dari satu atau lebih entitas akuntansi yang menurut ketentuan peraturan </w:t>
      </w:r>
      <w:r w:rsidR="00E45A7A" w:rsidRPr="00D96813">
        <w:rPr>
          <w:rFonts w:eastAsia="Times New Roman"/>
          <w:color w:val="auto"/>
        </w:rPr>
        <w:lastRenderedPageBreak/>
        <w:t>perundang-undangan wajib menyampaikan laporan pertanggungjawaban berupa laporan keuangan.</w:t>
      </w:r>
    </w:p>
    <w:p w14:paraId="208EA2D7" w14:textId="77777777" w:rsidR="004E1E00" w:rsidRDefault="004F5C59" w:rsidP="00892B47">
      <w:pPr>
        <w:spacing w:after="0" w:line="480" w:lineRule="auto"/>
        <w:ind w:firstLine="720"/>
        <w:jc w:val="both"/>
        <w:rPr>
          <w:b/>
          <w:bCs/>
          <w:color w:val="auto"/>
          <w:shd w:val="clear" w:color="auto" w:fill="FFFFFF"/>
          <w:lang w:val="en-US"/>
        </w:rPr>
      </w:pPr>
      <w:r>
        <w:rPr>
          <w:lang w:val="en-US"/>
        </w:rPr>
        <w:t>M</w:t>
      </w:r>
      <w:r>
        <w:t>ahmudi (2011</w:t>
      </w:r>
      <w:r w:rsidR="00CE65AC">
        <w:rPr>
          <w:lang w:val="en-US"/>
        </w:rPr>
        <w:t>: 143</w:t>
      </w:r>
      <w:r>
        <w:t>) menyatakan tujuan umum laporan keuangan adalah untuk menyajikan informasi mengenai posisi keuangan, realisasi anggaran, arus kas dan kinerja keuangan suatu entitas pelaporan yang bermanfaat bagi para pengguna dalam membuat evaluasi keputusan mengenai alokasi sumber daya manusia. Secara spesifik, tujuan pelapora</w:t>
      </w:r>
      <w:r w:rsidR="00F27F4D">
        <w:rPr>
          <w:lang w:val="en-US"/>
        </w:rPr>
        <w:t>n</w:t>
      </w:r>
      <w:r>
        <w:t xml:space="preserve"> keuangan pemerintah adalah untuk menyajikan informasi yang berguna untuk pengambilan keputusan serta menunjukan akuntabilitas entitas pelaporan sumber daya yang dipercayakan.</w:t>
      </w:r>
    </w:p>
    <w:p w14:paraId="5ED08601" w14:textId="632C9CEF" w:rsidR="00BB605E" w:rsidRPr="004E1E00" w:rsidRDefault="004E1E00" w:rsidP="004E1E00">
      <w:pPr>
        <w:spacing w:line="480" w:lineRule="auto"/>
        <w:jc w:val="both"/>
        <w:rPr>
          <w:rFonts w:eastAsia="Times New Roman"/>
          <w:color w:val="auto"/>
          <w:lang w:val="en-US"/>
        </w:rPr>
      </w:pPr>
      <w:r>
        <w:rPr>
          <w:b/>
          <w:bCs/>
          <w:color w:val="auto"/>
          <w:shd w:val="clear" w:color="auto" w:fill="FFFFFF"/>
          <w:lang w:val="en-US"/>
        </w:rPr>
        <w:t xml:space="preserve">2.1.1.1 </w:t>
      </w:r>
      <w:r w:rsidR="00E45A7A" w:rsidRPr="00D96813">
        <w:rPr>
          <w:b/>
          <w:bCs/>
          <w:color w:val="auto"/>
          <w:shd w:val="clear" w:color="auto" w:fill="FFFFFF"/>
          <w:lang w:val="en-US"/>
        </w:rPr>
        <w:t>Kualitas Laporan Keuangan</w:t>
      </w:r>
      <w:r w:rsidR="00E60D82" w:rsidRPr="00D96813">
        <w:rPr>
          <w:color w:val="auto"/>
          <w:shd w:val="clear" w:color="auto" w:fill="FFFFFF"/>
          <w:lang w:val="en-US"/>
        </w:rPr>
        <w:t xml:space="preserve"> </w:t>
      </w:r>
      <w:r w:rsidR="00E45A7A" w:rsidRPr="00D96813">
        <w:rPr>
          <w:b/>
          <w:bCs/>
          <w:color w:val="auto"/>
        </w:rPr>
        <w:t>Daerah</w:t>
      </w:r>
    </w:p>
    <w:p w14:paraId="00B1BB8B" w14:textId="3AF8DD3F" w:rsidR="00BC229E" w:rsidRPr="00D96813" w:rsidRDefault="001C38E3" w:rsidP="00A14246">
      <w:pPr>
        <w:spacing w:after="0" w:line="480" w:lineRule="auto"/>
        <w:ind w:firstLine="720"/>
        <w:jc w:val="both"/>
        <w:rPr>
          <w:lang w:val="en-US"/>
        </w:rPr>
      </w:pPr>
      <w:r w:rsidRPr="00D96813">
        <w:t xml:space="preserve">Peraturan Pemerintah No.71 Tahun 2010 tentang Standar Akuntansi Pemerintah (SAP) menyatakan bahwa </w:t>
      </w:r>
      <w:r w:rsidRPr="00D96813">
        <w:rPr>
          <w:lang w:val="en-US"/>
        </w:rPr>
        <w:t>pelaporan</w:t>
      </w:r>
      <w:r w:rsidRPr="00D96813">
        <w:t xml:space="preserve"> keuangan pemerintah seharusnya menyajikan informasi bagi para pengguna dalam menilai akuntabilitas dan membuat keputusan baik itu keputusan ekonomi, sosial maupun politik</w:t>
      </w:r>
      <w:r w:rsidR="00E60D82" w:rsidRPr="00D96813">
        <w:rPr>
          <w:lang w:val="en-US"/>
        </w:rPr>
        <w:t>.</w:t>
      </w:r>
      <w:r w:rsidRPr="00D96813">
        <w:t xml:space="preserve"> </w:t>
      </w:r>
      <w:r w:rsidR="00E60D82" w:rsidRPr="00D96813">
        <w:t xml:space="preserve">Laporan </w:t>
      </w:r>
      <w:r w:rsidR="00485360">
        <w:t>Keuangan yaitu merupakan instru</w:t>
      </w:r>
      <w:r w:rsidR="00485360">
        <w:rPr>
          <w:lang w:val="en-US"/>
        </w:rPr>
        <w:t>m</w:t>
      </w:r>
      <w:r w:rsidR="00E60D82" w:rsidRPr="00D96813">
        <w:t xml:space="preserve">ent yang sangat penting bagi pemerintah dalam menunjukan </w:t>
      </w:r>
      <w:r w:rsidR="00BC229E" w:rsidRPr="00D96813">
        <w:t>transparansi dan akuntabilitas.</w:t>
      </w:r>
      <w:r w:rsidR="00A14246" w:rsidRPr="00A14246">
        <w:t xml:space="preserve"> </w:t>
      </w:r>
      <w:r w:rsidR="00485360">
        <w:rPr>
          <w:lang w:val="en-US"/>
        </w:rPr>
        <w:t>L</w:t>
      </w:r>
      <w:r w:rsidR="00A14246">
        <w:t>aporan keuangan dikatakan berkualitas jika memenuhi karakterisrtik kualitatif laporan keuangan sebagaimana tertuang dalam Peraturan Pemerintah No. 71 Tahu</w:t>
      </w:r>
      <w:r w:rsidR="00F02065">
        <w:rPr>
          <w:lang w:val="en-US"/>
        </w:rPr>
        <w:t xml:space="preserve">n </w:t>
      </w:r>
      <w:r w:rsidR="00A14246">
        <w:t xml:space="preserve">cakupan karakteristik kualitatif laporan keuangan meliputi relevan, andal, dapat dibandingkan dan </w:t>
      </w:r>
      <w:r w:rsidR="00BD0C76">
        <w:rPr>
          <w:lang w:val="en-US"/>
        </w:rPr>
        <w:t xml:space="preserve">dapat dipahami. </w:t>
      </w:r>
      <w:r w:rsidR="00BC229E" w:rsidRPr="00D96813">
        <w:rPr>
          <w:lang w:val="en-US"/>
        </w:rPr>
        <w:t>Laporan keuangan juga merupakan alat pengendalian dan bentuk pertanggungjawaban manajemen kepada pihak internal maupun pihak eksternal dalam pengambilan keputus</w:t>
      </w:r>
      <w:r w:rsidR="00BD0C76">
        <w:rPr>
          <w:lang w:val="en-US"/>
        </w:rPr>
        <w:t>an ekonomi, sosial, dan politik</w:t>
      </w:r>
      <w:r w:rsidR="00BC229E" w:rsidRPr="00D96813">
        <w:t xml:space="preserve"> </w:t>
      </w:r>
      <w:r w:rsidR="00485360">
        <w:rPr>
          <w:lang w:val="en-US"/>
        </w:rPr>
        <w:t>(</w:t>
      </w:r>
      <w:r w:rsidR="00485360">
        <w:t xml:space="preserve">Mahmudi, </w:t>
      </w:r>
      <w:r w:rsidR="00BC229E" w:rsidRPr="00D96813">
        <w:t>2016</w:t>
      </w:r>
      <w:r w:rsidR="00CE65AC">
        <w:rPr>
          <w:lang w:val="en-US"/>
        </w:rPr>
        <w:t>: 4</w:t>
      </w:r>
      <w:r w:rsidR="00BC229E" w:rsidRPr="00D96813">
        <w:t>)</w:t>
      </w:r>
      <w:r w:rsidR="00FC4A27" w:rsidRPr="00D96813">
        <w:rPr>
          <w:lang w:val="en-US"/>
        </w:rPr>
        <w:t>.</w:t>
      </w:r>
    </w:p>
    <w:p w14:paraId="3C553A2D" w14:textId="3270732B" w:rsidR="009D21F0" w:rsidRDefault="009D21F0" w:rsidP="004F2F3F">
      <w:pPr>
        <w:spacing w:after="0" w:line="480" w:lineRule="auto"/>
        <w:ind w:firstLine="720"/>
        <w:jc w:val="both"/>
        <w:rPr>
          <w:lang w:val="en-US"/>
        </w:rPr>
      </w:pPr>
      <w:r>
        <w:t>Def</w:t>
      </w:r>
      <w:r w:rsidR="00F27F4D">
        <w:t>inisi kualitas menurut Mulyana</w:t>
      </w:r>
      <w:r w:rsidR="00F27F4D">
        <w:rPr>
          <w:lang w:val="en-US"/>
        </w:rPr>
        <w:t xml:space="preserve"> </w:t>
      </w:r>
      <w:r w:rsidR="00F27F4D">
        <w:t xml:space="preserve">(2010) dalam </w:t>
      </w:r>
      <w:r w:rsidR="00F27F4D">
        <w:rPr>
          <w:lang w:val="en-US"/>
        </w:rPr>
        <w:t>S</w:t>
      </w:r>
      <w:r w:rsidR="00F27F4D">
        <w:t xml:space="preserve">usilawati dan </w:t>
      </w:r>
      <w:r w:rsidR="00F27F4D">
        <w:rPr>
          <w:lang w:val="en-US"/>
        </w:rPr>
        <w:t>R</w:t>
      </w:r>
      <w:r>
        <w:t xml:space="preserve">iana, (2014) kualitas diartikan sebagai kesesuaian dengan standar, diukur berbasis kadar </w:t>
      </w:r>
      <w:r>
        <w:lastRenderedPageBreak/>
        <w:t>kesesuaian, serta dicapai melalui pemeriksaan. Laporan keuangan dapat dikatakan sebagai informasi yang bermanfaat bagi pihak-pihak yang berkepentingan untuk pengambilan keputusan. Laporan keuangan yang berkualitas apabila informasi yang disajikan dalam laporan keuangan tersebut disusun dengan baik, benar sesuai dengan prinsip akuntansi juga dapat dipahami oleh pemakai informasi.</w:t>
      </w:r>
    </w:p>
    <w:p w14:paraId="3D747B8B" w14:textId="70C4A465" w:rsidR="00073348" w:rsidRDefault="001C38E3" w:rsidP="004F2F3F">
      <w:pPr>
        <w:spacing w:after="0" w:line="480" w:lineRule="auto"/>
        <w:ind w:firstLine="720"/>
        <w:jc w:val="both"/>
        <w:rPr>
          <w:color w:val="auto"/>
          <w:shd w:val="clear" w:color="auto" w:fill="FFFFFF"/>
          <w:lang w:val="en-US"/>
        </w:rPr>
      </w:pPr>
      <w:r w:rsidRPr="00D96813">
        <w:t xml:space="preserve">Menurut Fahmi dalam Fajri (2013) kualitas laporan keuangan adalah </w:t>
      </w:r>
      <w:r w:rsidR="001B224E">
        <w:rPr>
          <w:lang w:val="en-US"/>
        </w:rPr>
        <w:t>l</w:t>
      </w:r>
      <w:r w:rsidRPr="00D96813">
        <w:t>aporan terstruktur mengenai laporan posisi keuangan dan transaksi-transaksi yang dilakukan dan dipertanggungjawabkan oleh entitas pelaporan. Kualitas laporan keuangan dapat dikatakan baik adalah apabila informasi yang disajikan dalam laporan keuangan tersebut dapat dipahami, dan memenuhi kebutuhan pemakainya dalam pengambilan keputusan, bebas dari pengertian yang menyesatkan, kesalahan material serta dapat diandalkan, sehingga laporan keuangan tersebut dapat dibandingkan dengan peri</w:t>
      </w:r>
      <w:r w:rsidR="00BD0C76">
        <w:t>ode-periode sebelumnya (Emilda,</w:t>
      </w:r>
      <w:r w:rsidR="00BD0C76">
        <w:rPr>
          <w:lang w:val="en-US"/>
        </w:rPr>
        <w:t xml:space="preserve"> </w:t>
      </w:r>
      <w:r w:rsidRPr="00D96813">
        <w:t>2014).</w:t>
      </w:r>
      <w:r w:rsidR="00073348" w:rsidRPr="00D96813">
        <w:rPr>
          <w:color w:val="auto"/>
          <w:shd w:val="clear" w:color="auto" w:fill="FFFFFF"/>
        </w:rPr>
        <w:t xml:space="preserve"> Karakteristik kualitatif laporan keuangan merupakan ukuran standar yang harus dimasukkan ke dalam informasi akuntansi agar dapat memenuhi tujuannya. Berdasarkan Standar Akuntansi Pemerintahan (SAP) P</w:t>
      </w:r>
      <w:r w:rsidR="006D6A7C">
        <w:rPr>
          <w:color w:val="auto"/>
          <w:shd w:val="clear" w:color="auto" w:fill="FFFFFF"/>
          <w:lang w:val="en-US"/>
        </w:rPr>
        <w:t xml:space="preserve">eraturan </w:t>
      </w:r>
      <w:r w:rsidR="00073348" w:rsidRPr="00D96813">
        <w:rPr>
          <w:color w:val="auto"/>
          <w:shd w:val="clear" w:color="auto" w:fill="FFFFFF"/>
        </w:rPr>
        <w:t>P</w:t>
      </w:r>
      <w:r w:rsidR="006D6A7C">
        <w:rPr>
          <w:color w:val="auto"/>
          <w:shd w:val="clear" w:color="auto" w:fill="FFFFFF"/>
          <w:lang w:val="en-US"/>
        </w:rPr>
        <w:t>emerintah</w:t>
      </w:r>
      <w:r w:rsidR="00073348" w:rsidRPr="00D96813">
        <w:rPr>
          <w:color w:val="auto"/>
          <w:shd w:val="clear" w:color="auto" w:fill="FFFFFF"/>
        </w:rPr>
        <w:t xml:space="preserve"> No. 71 Tahun 2010, terdapat empat karakteristik yang merupakan prasyarat normatif yang diperlukan agar pelaporan keuangan pemerintah mencapai kualitas yang diinginkan, pelaporan keuangan </w:t>
      </w:r>
      <w:r w:rsidR="001B224E">
        <w:rPr>
          <w:color w:val="auto"/>
          <w:shd w:val="clear" w:color="auto" w:fill="FFFFFF"/>
          <w:lang w:val="en-US"/>
        </w:rPr>
        <w:t>p</w:t>
      </w:r>
      <w:r w:rsidR="00073348" w:rsidRPr="00D96813">
        <w:rPr>
          <w:color w:val="auto"/>
          <w:shd w:val="clear" w:color="auto" w:fill="FFFFFF"/>
        </w:rPr>
        <w:t xml:space="preserve">emerintah harus memenuhi empat karakteristik berikut: relevan, andal, </w:t>
      </w:r>
      <w:r w:rsidR="00073348" w:rsidRPr="00D96813">
        <w:rPr>
          <w:color w:val="auto"/>
          <w:shd w:val="clear" w:color="auto" w:fill="FFFFFF"/>
          <w:lang w:val="en-US"/>
        </w:rPr>
        <w:t xml:space="preserve">dapat dipahami, </w:t>
      </w:r>
      <w:r w:rsidR="00073348" w:rsidRPr="00D96813">
        <w:rPr>
          <w:color w:val="auto"/>
          <w:shd w:val="clear" w:color="auto" w:fill="FFFFFF"/>
        </w:rPr>
        <w:t xml:space="preserve">dan </w:t>
      </w:r>
      <w:r w:rsidR="004F2F3F">
        <w:rPr>
          <w:color w:val="auto"/>
          <w:shd w:val="clear" w:color="auto" w:fill="FFFFFF"/>
          <w:lang w:val="en-US"/>
        </w:rPr>
        <w:t xml:space="preserve">dapat dibandingkan. </w:t>
      </w:r>
    </w:p>
    <w:p w14:paraId="2E44C41B" w14:textId="2938EB93" w:rsidR="009D21F0" w:rsidRPr="00A91F6E" w:rsidRDefault="009D21F0" w:rsidP="004F2F3F">
      <w:pPr>
        <w:spacing w:after="0" w:line="480" w:lineRule="auto"/>
        <w:ind w:firstLine="720"/>
        <w:jc w:val="both"/>
        <w:rPr>
          <w:color w:val="auto"/>
          <w:shd w:val="clear" w:color="auto" w:fill="FFFFFF"/>
          <w:lang w:val="en-US"/>
        </w:rPr>
      </w:pPr>
      <w:r>
        <w:t xml:space="preserve">Menurut </w:t>
      </w:r>
      <w:r w:rsidR="003148E0">
        <w:rPr>
          <w:lang w:val="en-US"/>
        </w:rPr>
        <w:t xml:space="preserve">penelitian </w:t>
      </w:r>
      <w:r>
        <w:t>Defitri (2016) kualitas laporan keuangan pemerintah daerah yaitu kemampuan informasi yang disajikan dalam laporan keuangan dapat dipahami, dan memenuhi kebutuhan pemakainya dalam pengambilan keputusan, bebas dari pengertia</w:t>
      </w:r>
      <w:r w:rsidR="003148E0">
        <w:t>n yang menyesatkan, kesalahan</w:t>
      </w:r>
      <w:r w:rsidR="003148E0">
        <w:rPr>
          <w:lang w:val="en-US"/>
        </w:rPr>
        <w:t xml:space="preserve"> </w:t>
      </w:r>
      <w:r>
        <w:t xml:space="preserve">material serta dapat diandalkan </w:t>
      </w:r>
      <w:r>
        <w:lastRenderedPageBreak/>
        <w:t>sehingga laporan keuangan tersebut dapat dibandingkan deng</w:t>
      </w:r>
      <w:r w:rsidR="00A91F6E">
        <w:t>an periode-periode sebelumnya.</w:t>
      </w:r>
    </w:p>
    <w:p w14:paraId="38B4583E" w14:textId="77777777" w:rsidR="00BB605E" w:rsidRPr="00D96813" w:rsidRDefault="00E45A7A" w:rsidP="00BB605E">
      <w:pPr>
        <w:spacing w:after="0" w:line="480" w:lineRule="auto"/>
        <w:jc w:val="both"/>
        <w:rPr>
          <w:b/>
          <w:bCs/>
          <w:color w:val="auto"/>
          <w:lang w:val="en-US"/>
        </w:rPr>
      </w:pPr>
      <w:r w:rsidRPr="00D96813">
        <w:rPr>
          <w:b/>
          <w:bCs/>
          <w:color w:val="auto"/>
          <w:lang w:val="en-US"/>
        </w:rPr>
        <w:t xml:space="preserve">2.1.2    </w:t>
      </w:r>
      <w:r w:rsidR="00073348" w:rsidRPr="00D96813">
        <w:rPr>
          <w:b/>
          <w:bCs/>
          <w:color w:val="auto"/>
          <w:lang w:val="en-US"/>
        </w:rPr>
        <w:t xml:space="preserve">Kompetensi Sumber Daya Manusia </w:t>
      </w:r>
    </w:p>
    <w:p w14:paraId="79AA122B" w14:textId="77777777" w:rsidR="00A84650" w:rsidRPr="00D96813" w:rsidRDefault="00A84650" w:rsidP="00A84650">
      <w:pPr>
        <w:spacing w:after="0" w:line="480" w:lineRule="auto"/>
        <w:ind w:firstLine="720"/>
        <w:jc w:val="both"/>
        <w:rPr>
          <w:b/>
          <w:bCs/>
          <w:color w:val="auto"/>
          <w:lang w:val="en-US"/>
        </w:rPr>
      </w:pPr>
      <w:r w:rsidRPr="00D96813">
        <w:rPr>
          <w:color w:val="auto"/>
        </w:rPr>
        <w:t>Dalam pengelolaan keuangan daerah, pemerintah daerah harus memliki sumber daya yang kompeten. Kompetensi merupakan karakteristik yang mendasari seseorang mencapai kinerja yang tinggi dalam pekerjaanya. Kompetensi merupakan karakteristik dari seseorang yang memiliki ketrampilan (</w:t>
      </w:r>
      <w:r w:rsidRPr="00D96813">
        <w:rPr>
          <w:i/>
          <w:iCs/>
          <w:color w:val="auto"/>
        </w:rPr>
        <w:t xml:space="preserve">skill), </w:t>
      </w:r>
      <w:r w:rsidRPr="00D96813">
        <w:rPr>
          <w:color w:val="auto"/>
        </w:rPr>
        <w:t>pengetahuan (</w:t>
      </w:r>
      <w:r w:rsidRPr="00D96813">
        <w:rPr>
          <w:i/>
          <w:iCs/>
          <w:color w:val="auto"/>
        </w:rPr>
        <w:t>knowledge</w:t>
      </w:r>
      <w:r w:rsidRPr="00D96813">
        <w:rPr>
          <w:color w:val="auto"/>
        </w:rPr>
        <w:t>) dan kemampuan (</w:t>
      </w:r>
      <w:r w:rsidRPr="00D96813">
        <w:rPr>
          <w:i/>
          <w:iCs/>
          <w:color w:val="auto"/>
        </w:rPr>
        <w:t>ability</w:t>
      </w:r>
      <w:r w:rsidRPr="00D96813">
        <w:rPr>
          <w:color w:val="auto"/>
        </w:rPr>
        <w:t>) unt</w:t>
      </w:r>
      <w:r w:rsidRPr="00D96813">
        <w:rPr>
          <w:color w:val="auto"/>
          <w:lang w:val="en-US"/>
        </w:rPr>
        <w:t>u</w:t>
      </w:r>
      <w:r w:rsidRPr="00D96813">
        <w:rPr>
          <w:color w:val="auto"/>
        </w:rPr>
        <w:t>k</w:t>
      </w:r>
      <w:r w:rsidRPr="00D96813">
        <w:rPr>
          <w:color w:val="auto"/>
          <w:lang w:val="en-US"/>
        </w:rPr>
        <w:t xml:space="preserve"> </w:t>
      </w:r>
      <w:r w:rsidRPr="00D96813">
        <w:rPr>
          <w:color w:val="auto"/>
        </w:rPr>
        <w:t xml:space="preserve">melaksanakan pekerjaan </w:t>
      </w:r>
      <w:r w:rsidRPr="00D96813">
        <w:rPr>
          <w:rFonts w:eastAsia="Times New Roman"/>
          <w:color w:val="auto"/>
        </w:rPr>
        <w:t>(</w:t>
      </w:r>
      <w:r w:rsidR="00C000F5">
        <w:t>Yuliani</w:t>
      </w:r>
      <w:r w:rsidR="00C000F5">
        <w:rPr>
          <w:lang w:val="en-US"/>
        </w:rPr>
        <w:t xml:space="preserve"> dan </w:t>
      </w:r>
      <w:r w:rsidRPr="00D96813">
        <w:rPr>
          <w:rFonts w:eastAsia="Times New Roman"/>
          <w:color w:val="auto"/>
        </w:rPr>
        <w:t>Agustini, 2016). Kompetensi dapat dilihat dari latar belakang pendidikan, pelatihan-pelatihan dan pengalaman dibidang keuangan.</w:t>
      </w:r>
    </w:p>
    <w:p w14:paraId="0C87FF0C" w14:textId="29883A6F" w:rsidR="00A75ADA" w:rsidRDefault="0037014B" w:rsidP="00A75ADA">
      <w:pPr>
        <w:spacing w:after="0" w:line="480" w:lineRule="auto"/>
        <w:ind w:firstLine="720"/>
        <w:jc w:val="both"/>
        <w:rPr>
          <w:lang w:val="en-US"/>
        </w:rPr>
      </w:pPr>
      <w:r w:rsidRPr="00D96813">
        <w:t>Menurut Mangkunegara (2012: 40) kompetensi sumber daya manusia adalah kompetensi yang berhubungan dengan pengetahuan, keterampilan, kemampuan dan karakteristik kepribadian yang mempengaruhi secara langsung terhadap kinerjanya. Kompetensi sumber daya manusia menurut hasil kajian P</w:t>
      </w:r>
      <w:r w:rsidR="00F65082">
        <w:t>errin (dalam Mangkunegara, 2012</w:t>
      </w:r>
      <w:r w:rsidR="00F65082">
        <w:rPr>
          <w:lang w:val="en-US"/>
        </w:rPr>
        <w:t xml:space="preserve">: </w:t>
      </w:r>
      <w:r w:rsidRPr="00D96813">
        <w:t xml:space="preserve">40) yaitu : </w:t>
      </w:r>
    </w:p>
    <w:p w14:paraId="585039E9" w14:textId="77777777" w:rsidR="00A75ADA" w:rsidRDefault="0037014B" w:rsidP="00021CC1">
      <w:pPr>
        <w:pStyle w:val="ListParagraph"/>
        <w:numPr>
          <w:ilvl w:val="0"/>
          <w:numId w:val="18"/>
        </w:numPr>
        <w:spacing w:after="0" w:line="480" w:lineRule="auto"/>
        <w:jc w:val="both"/>
        <w:rPr>
          <w:lang w:val="en-US"/>
        </w:rPr>
      </w:pPr>
      <w:r w:rsidRPr="00D96813">
        <w:t xml:space="preserve">Memiliki kemampuan komputer (Eksekutif Lini). </w:t>
      </w:r>
    </w:p>
    <w:p w14:paraId="18CA9596" w14:textId="77777777" w:rsidR="00A75ADA" w:rsidRDefault="0037014B" w:rsidP="00021CC1">
      <w:pPr>
        <w:pStyle w:val="ListParagraph"/>
        <w:numPr>
          <w:ilvl w:val="0"/>
          <w:numId w:val="18"/>
        </w:numPr>
        <w:spacing w:after="0" w:line="480" w:lineRule="auto"/>
        <w:jc w:val="both"/>
        <w:rPr>
          <w:lang w:val="en-US"/>
        </w:rPr>
      </w:pPr>
      <w:r w:rsidRPr="00D96813">
        <w:t>Memiliki pengetahuan yang luas tentang visi.</w:t>
      </w:r>
    </w:p>
    <w:p w14:paraId="2ED94B39" w14:textId="77777777" w:rsidR="0037014B" w:rsidRPr="00A75ADA" w:rsidRDefault="0037014B" w:rsidP="00021CC1">
      <w:pPr>
        <w:pStyle w:val="ListParagraph"/>
        <w:numPr>
          <w:ilvl w:val="0"/>
          <w:numId w:val="18"/>
        </w:numPr>
        <w:spacing w:after="0" w:line="480" w:lineRule="auto"/>
        <w:jc w:val="both"/>
        <w:rPr>
          <w:lang w:val="en-US"/>
        </w:rPr>
      </w:pPr>
      <w:r w:rsidRPr="00D96813">
        <w:t xml:space="preserve">Memiliki kemampuan mengantisipasi pengaruh perubahan. </w:t>
      </w:r>
    </w:p>
    <w:p w14:paraId="4707F70F" w14:textId="23BD8ABC" w:rsidR="0037014B" w:rsidRPr="00926A02" w:rsidRDefault="0037014B" w:rsidP="00021CC1">
      <w:pPr>
        <w:pStyle w:val="ListParagraph"/>
        <w:numPr>
          <w:ilvl w:val="0"/>
          <w:numId w:val="18"/>
        </w:numPr>
        <w:spacing w:after="0" w:line="480" w:lineRule="auto"/>
        <w:jc w:val="both"/>
        <w:rPr>
          <w:lang w:val="en-US"/>
        </w:rPr>
      </w:pPr>
      <w:r w:rsidRPr="00D96813">
        <w:t>Memiliki kemampuan memberikan pendidikan tentang sumber daya</w:t>
      </w:r>
      <w:r w:rsidR="00926A02">
        <w:rPr>
          <w:lang w:val="en-US"/>
        </w:rPr>
        <w:t xml:space="preserve"> </w:t>
      </w:r>
      <w:r w:rsidR="00A84650" w:rsidRPr="00D96813">
        <w:t>M</w:t>
      </w:r>
      <w:r w:rsidRPr="00D96813">
        <w:t>anusia</w:t>
      </w:r>
      <w:r w:rsidR="00A84650" w:rsidRPr="00926A02">
        <w:rPr>
          <w:lang w:val="en-US"/>
        </w:rPr>
        <w:t>.</w:t>
      </w:r>
    </w:p>
    <w:p w14:paraId="179DDC4F" w14:textId="7098859E" w:rsidR="00A84650" w:rsidRPr="00D96813" w:rsidRDefault="00A84650" w:rsidP="00A84650">
      <w:pPr>
        <w:spacing w:after="0" w:line="480" w:lineRule="auto"/>
        <w:ind w:firstLine="720"/>
        <w:jc w:val="both"/>
        <w:rPr>
          <w:lang w:val="en-US"/>
        </w:rPr>
      </w:pPr>
      <w:r w:rsidRPr="00D96813">
        <w:t xml:space="preserve">Keberhasilan suatu organisasi dalam mencapai suatu tujuan sangat ditentukan oleh kualitas dan kemampuan Sumber Daya Manusia (SDM) yang berada di dalamnya. Dalam organisasi publik, peran SDM lebih ditekankan pada kemampuan memberikan pelayanan yang terbaik bagi masyarakat, sehingga </w:t>
      </w:r>
      <w:r w:rsidRPr="00D96813">
        <w:lastRenderedPageBreak/>
        <w:t xml:space="preserve">organisasi tetap memiliki reputasi kineja yang unggul dan akuntabel dimata masyarakat. Oleh karenannya, kompetensi SDM pada setiap level manajemen menjadi </w:t>
      </w:r>
      <w:r w:rsidRPr="00D96813">
        <w:rPr>
          <w:i/>
        </w:rPr>
        <w:t>urgen</w:t>
      </w:r>
      <w:r w:rsidRPr="00D96813">
        <w:t xml:space="preserve"> baik level pimpinan maupun staf pemerintahan. Dalam pengelolaan keuangan daerah, pemerintah daerah harus memiliki sumber daya yang kompeten. Kompetensi merupakan karakteristik yang mendasari seseorang mencapai kinerja yang tinggi dalam pekerjaannya. Kompetensi merupakan karakteristik dari seseorang yang memiliki ketrampilan (</w:t>
      </w:r>
      <w:r w:rsidRPr="00A71237">
        <w:rPr>
          <w:i/>
        </w:rPr>
        <w:t>skill</w:t>
      </w:r>
      <w:r w:rsidRPr="00D96813">
        <w:t xml:space="preserve">), pengetahuan </w:t>
      </w:r>
      <w:r w:rsidRPr="00A71237">
        <w:rPr>
          <w:i/>
        </w:rPr>
        <w:t>(knowledge</w:t>
      </w:r>
      <w:r w:rsidRPr="00D96813">
        <w:t>) dan kemampuan (</w:t>
      </w:r>
      <w:r w:rsidRPr="00A71237">
        <w:rPr>
          <w:i/>
        </w:rPr>
        <w:t>ability</w:t>
      </w:r>
      <w:r w:rsidRPr="00D96813">
        <w:t xml:space="preserve">) untuk melaksanakan pekerjaan (Harvesi, 2005 dalam Yuliani dan Agustini, 2016). Kompetensi dapat dilihat </w:t>
      </w:r>
      <w:r w:rsidR="00A71237">
        <w:t>dari latar belakang pendidikan,</w:t>
      </w:r>
      <w:r w:rsidR="00A71237">
        <w:rPr>
          <w:lang w:val="en-US"/>
        </w:rPr>
        <w:t xml:space="preserve"> </w:t>
      </w:r>
      <w:r w:rsidRPr="00D96813">
        <w:t>pelatihan</w:t>
      </w:r>
      <w:r w:rsidR="00C000F5">
        <w:rPr>
          <w:lang w:val="en-US"/>
        </w:rPr>
        <w:t>-</w:t>
      </w:r>
      <w:r w:rsidRPr="00D96813">
        <w:t>pelatihan dan pengalaman dibidang keuangan.</w:t>
      </w:r>
    </w:p>
    <w:p w14:paraId="1E197EB8" w14:textId="59A571CA" w:rsidR="00BB605E" w:rsidRPr="00D96813" w:rsidRDefault="00E45A7A" w:rsidP="00BB605E">
      <w:pPr>
        <w:spacing w:after="0" w:line="480" w:lineRule="auto"/>
        <w:ind w:firstLine="720"/>
        <w:jc w:val="both"/>
        <w:rPr>
          <w:b/>
          <w:bCs/>
          <w:color w:val="auto"/>
          <w:lang w:val="en-US"/>
        </w:rPr>
      </w:pPr>
      <w:r w:rsidRPr="00D96813">
        <w:rPr>
          <w:color w:val="auto"/>
        </w:rPr>
        <w:t xml:space="preserve">Widodo (2001) dalam Kharis (2010) menjelaskan kompetensi sumber daya manusia adalah kemampuan sumber daya manusia untuk melaksanakan tugas dan tanggung jawab yang diberikan kepadanya dengan bekal pendidikan, pelatihan, dan pengalaman yang cukup memadai. </w:t>
      </w:r>
      <w:r w:rsidRPr="00D96813">
        <w:rPr>
          <w:color w:val="auto"/>
          <w:lang w:val="en-US"/>
        </w:rPr>
        <w:t xml:space="preserve">Adapun </w:t>
      </w:r>
      <w:r w:rsidRPr="00D96813">
        <w:rPr>
          <w:color w:val="auto"/>
        </w:rPr>
        <w:t>Wiley (2002) dal</w:t>
      </w:r>
      <w:r w:rsidR="00A71237">
        <w:rPr>
          <w:color w:val="auto"/>
        </w:rPr>
        <w:t>am Azhar (2007) mendefinisikan</w:t>
      </w:r>
      <w:r w:rsidR="00A71237">
        <w:rPr>
          <w:color w:val="auto"/>
          <w:lang w:val="en-US"/>
        </w:rPr>
        <w:t xml:space="preserve"> s</w:t>
      </w:r>
      <w:r w:rsidRPr="00D96813">
        <w:rPr>
          <w:color w:val="auto"/>
        </w:rPr>
        <w:t xml:space="preserve">umber daya manusia merupakan pilar penyangga utama sekaligus penggerak roda organisasi dalam usaha mewujudkan visi dan misi serta </w:t>
      </w:r>
      <w:r w:rsidR="00A71237">
        <w:rPr>
          <w:color w:val="auto"/>
        </w:rPr>
        <w:t>tujuan dari organisasi tersebut</w:t>
      </w:r>
      <w:r w:rsidRPr="00D96813">
        <w:rPr>
          <w:color w:val="auto"/>
        </w:rPr>
        <w:t>. Sumber daya manusia merupakan salah satu elemen organisasi yang sangat penting, oleh karena itu harus dipastikan bahwa pengelolaan sumber daya manusia dilakukan sebaik mungkin agar mampu memberikan kontribusi secara optimal dalam upaya pencapaian tujuan organisasi. Dalam pengelolaan keuangan daerah yang baik, SKPD harus memiliki sumber daya manusia yang kompeten, yang didukung dengan latar belakang pendidikan akuntansi, sering mengikuti pendidikan dan pelatihan, dan mempunya</w:t>
      </w:r>
      <w:r w:rsidR="00614CC1" w:rsidRPr="00D96813">
        <w:rPr>
          <w:color w:val="auto"/>
        </w:rPr>
        <w:t>i pengalaman dibidang keuangan</w:t>
      </w:r>
      <w:r w:rsidR="00614CC1" w:rsidRPr="00D96813">
        <w:rPr>
          <w:color w:val="auto"/>
          <w:lang w:val="en-US"/>
        </w:rPr>
        <w:t>, h</w:t>
      </w:r>
      <w:r w:rsidRPr="00D96813">
        <w:rPr>
          <w:color w:val="auto"/>
        </w:rPr>
        <w:t xml:space="preserve">al tersebut diperlukan untuk menerapkan sistem akuntansi yang ada. </w:t>
      </w:r>
    </w:p>
    <w:p w14:paraId="531F1F47" w14:textId="77777777" w:rsidR="00BB605E" w:rsidRPr="00FE05CB" w:rsidRDefault="00E45A7A" w:rsidP="00021CC1">
      <w:pPr>
        <w:pStyle w:val="ListParagraph"/>
        <w:numPr>
          <w:ilvl w:val="2"/>
          <w:numId w:val="17"/>
        </w:numPr>
        <w:spacing w:after="0" w:line="480" w:lineRule="auto"/>
        <w:jc w:val="both"/>
        <w:rPr>
          <w:b/>
          <w:bCs/>
          <w:color w:val="auto"/>
          <w:shd w:val="clear" w:color="auto" w:fill="FFFFFF"/>
          <w:lang w:val="en-US"/>
        </w:rPr>
      </w:pPr>
      <w:r w:rsidRPr="00FE05CB">
        <w:rPr>
          <w:b/>
          <w:bCs/>
          <w:color w:val="auto"/>
          <w:shd w:val="clear" w:color="auto" w:fill="FFFFFF"/>
          <w:lang w:val="en-US"/>
        </w:rPr>
        <w:lastRenderedPageBreak/>
        <w:t>Standar Akuntansi Pemerintahan</w:t>
      </w:r>
    </w:p>
    <w:p w14:paraId="6BFFB6BD" w14:textId="2280AFAA" w:rsidR="00FE05CB" w:rsidRDefault="00926A02" w:rsidP="00FE05CB">
      <w:pPr>
        <w:spacing w:after="0" w:line="480" w:lineRule="auto"/>
        <w:ind w:firstLine="720"/>
        <w:jc w:val="both"/>
        <w:rPr>
          <w:lang w:val="en-US"/>
        </w:rPr>
      </w:pPr>
      <w:r>
        <w:rPr>
          <w:rFonts w:eastAsia="Times New Roman"/>
          <w:color w:val="auto"/>
        </w:rPr>
        <w:t>S</w:t>
      </w:r>
      <w:r>
        <w:rPr>
          <w:rFonts w:eastAsia="Times New Roman"/>
          <w:color w:val="auto"/>
          <w:lang w:val="en-US"/>
        </w:rPr>
        <w:t>tandar</w:t>
      </w:r>
      <w:r w:rsidR="00E45A7A" w:rsidRPr="00D96813">
        <w:rPr>
          <w:rFonts w:eastAsia="Times New Roman"/>
          <w:color w:val="auto"/>
        </w:rPr>
        <w:t xml:space="preserve"> Akuntansi Pemerintah (SAP) adalah serangkaian prosedur, mulai dari proses</w:t>
      </w:r>
      <w:r w:rsidR="00E45A7A" w:rsidRPr="00D96813">
        <w:rPr>
          <w:rFonts w:eastAsia="Times New Roman"/>
          <w:color w:val="auto"/>
          <w:lang w:val="en-US"/>
        </w:rPr>
        <w:t xml:space="preserve"> </w:t>
      </w:r>
      <w:r w:rsidR="00E45A7A" w:rsidRPr="00D96813">
        <w:rPr>
          <w:rFonts w:eastAsia="Times New Roman"/>
          <w:color w:val="auto"/>
        </w:rPr>
        <w:t>pengumpulan data, pencatatan, pengikhtisaran, sampai dengan pelaporan keuangan dalam rangka pertanggungjawaban pelaksanaan APBD yang dapat dilakukan secara manual atau menggunakan aplikasi komputer</w:t>
      </w:r>
      <w:r w:rsidR="00E45A7A" w:rsidRPr="00D96813">
        <w:rPr>
          <w:rFonts w:eastAsia="Times New Roman"/>
          <w:color w:val="auto"/>
          <w:lang w:val="en-US"/>
        </w:rPr>
        <w:t xml:space="preserve">. </w:t>
      </w:r>
      <w:r w:rsidR="00E45A7A" w:rsidRPr="00D96813">
        <w:rPr>
          <w:rFonts w:eastAsia="Times New Roman"/>
          <w:color w:val="auto"/>
        </w:rPr>
        <w:t xml:space="preserve">Adanya pengaruh positif antara </w:t>
      </w:r>
      <w:r w:rsidR="006F7B73" w:rsidRPr="00D96813">
        <w:rPr>
          <w:rFonts w:eastAsia="Times New Roman"/>
          <w:color w:val="auto"/>
        </w:rPr>
        <w:t>standar</w:t>
      </w:r>
      <w:r w:rsidR="006F7B73" w:rsidRPr="00D96813">
        <w:rPr>
          <w:rFonts w:eastAsia="Times New Roman"/>
          <w:color w:val="auto"/>
          <w:lang w:val="en-US"/>
        </w:rPr>
        <w:t xml:space="preserve"> </w:t>
      </w:r>
      <w:r w:rsidR="006F7B73" w:rsidRPr="00D96813">
        <w:rPr>
          <w:rFonts w:eastAsia="Times New Roman"/>
          <w:color w:val="auto"/>
        </w:rPr>
        <w:t>akuntansi pemerintahan</w:t>
      </w:r>
      <w:r w:rsidR="00E45A7A" w:rsidRPr="00D96813">
        <w:rPr>
          <w:rFonts w:eastAsia="Times New Roman"/>
          <w:color w:val="auto"/>
        </w:rPr>
        <w:t xml:space="preserve"> terhadap kualitas laporan keuangan pemerintah daerah yaitu, yang diterapkan pada lingkup pemerintahan, baik di pemerintah pusat dan departemen-departemennya maupun di pemerintahan daerah dan dinas-dinasnya. </w:t>
      </w:r>
      <w:r w:rsidR="009431D6" w:rsidRPr="00D96813">
        <w:t xml:space="preserve">Penerapan SAP yang berlaku saat ini adalah berbasis akrual dan berpedoman pada PP No 71 Tahun 2010. Penerapan SAP diukur dengan 12 indikator yaitu: </w:t>
      </w:r>
    </w:p>
    <w:p w14:paraId="4C126998" w14:textId="77777777" w:rsidR="009431D6" w:rsidRPr="00FE05CB" w:rsidRDefault="009431D6" w:rsidP="00021CC1">
      <w:pPr>
        <w:pStyle w:val="ListParagraph"/>
        <w:numPr>
          <w:ilvl w:val="0"/>
          <w:numId w:val="13"/>
        </w:numPr>
        <w:spacing w:after="0" w:line="480" w:lineRule="auto"/>
        <w:ind w:left="426"/>
        <w:jc w:val="both"/>
        <w:rPr>
          <w:lang w:val="en-US"/>
        </w:rPr>
      </w:pPr>
      <w:r w:rsidRPr="00D96813">
        <w:t xml:space="preserve">PSAP No. 01 </w:t>
      </w:r>
      <w:r w:rsidR="003D1A4F" w:rsidRPr="00FE05CB">
        <w:rPr>
          <w:lang w:val="en-US"/>
        </w:rPr>
        <w:t xml:space="preserve">tentang </w:t>
      </w:r>
      <w:r w:rsidRPr="00D96813">
        <w:t xml:space="preserve">Penyajian Laporan Keuangan </w:t>
      </w:r>
    </w:p>
    <w:p w14:paraId="7969CCA6" w14:textId="77777777" w:rsidR="009431D6" w:rsidRPr="003D1A4F" w:rsidRDefault="009431D6" w:rsidP="00021CC1">
      <w:pPr>
        <w:pStyle w:val="ListParagraph"/>
        <w:numPr>
          <w:ilvl w:val="0"/>
          <w:numId w:val="13"/>
        </w:numPr>
        <w:spacing w:after="0" w:line="480" w:lineRule="auto"/>
        <w:ind w:left="426"/>
        <w:jc w:val="both"/>
        <w:rPr>
          <w:lang w:val="en-US"/>
        </w:rPr>
      </w:pPr>
      <w:r w:rsidRPr="00D96813">
        <w:t xml:space="preserve">PSAP No. 02 </w:t>
      </w:r>
      <w:r w:rsidR="003D1A4F" w:rsidRPr="003D1A4F">
        <w:rPr>
          <w:lang w:val="en-US"/>
        </w:rPr>
        <w:t xml:space="preserve">tentang </w:t>
      </w:r>
      <w:r w:rsidRPr="00D96813">
        <w:t xml:space="preserve">Laporan Realisasi Anggaran </w:t>
      </w:r>
    </w:p>
    <w:p w14:paraId="6ADCF3BD" w14:textId="77777777" w:rsidR="009431D6" w:rsidRPr="003D1A4F" w:rsidRDefault="009431D6" w:rsidP="00021CC1">
      <w:pPr>
        <w:pStyle w:val="ListParagraph"/>
        <w:numPr>
          <w:ilvl w:val="0"/>
          <w:numId w:val="13"/>
        </w:numPr>
        <w:spacing w:after="0" w:line="480" w:lineRule="auto"/>
        <w:ind w:left="426"/>
        <w:jc w:val="both"/>
        <w:rPr>
          <w:lang w:val="en-US"/>
        </w:rPr>
      </w:pPr>
      <w:r w:rsidRPr="00D96813">
        <w:t xml:space="preserve">PSAP No. 03 </w:t>
      </w:r>
      <w:r w:rsidR="003D1A4F" w:rsidRPr="003D1A4F">
        <w:rPr>
          <w:lang w:val="en-US"/>
        </w:rPr>
        <w:t xml:space="preserve">tentang </w:t>
      </w:r>
      <w:r w:rsidRPr="00D96813">
        <w:t xml:space="preserve">Laporan Arus Kas </w:t>
      </w:r>
    </w:p>
    <w:p w14:paraId="397F882E" w14:textId="77777777" w:rsidR="003D1A4F" w:rsidRPr="003D1A4F" w:rsidRDefault="009431D6" w:rsidP="00021CC1">
      <w:pPr>
        <w:pStyle w:val="ListParagraph"/>
        <w:numPr>
          <w:ilvl w:val="0"/>
          <w:numId w:val="13"/>
        </w:numPr>
        <w:spacing w:after="0" w:line="480" w:lineRule="auto"/>
        <w:ind w:left="426"/>
        <w:jc w:val="both"/>
        <w:rPr>
          <w:lang w:val="en-US"/>
        </w:rPr>
      </w:pPr>
      <w:r w:rsidRPr="00D96813">
        <w:t>PSAP No. 04</w:t>
      </w:r>
      <w:r w:rsidR="003D1A4F" w:rsidRPr="003D1A4F">
        <w:rPr>
          <w:lang w:val="en-US"/>
        </w:rPr>
        <w:t xml:space="preserve"> tentang </w:t>
      </w:r>
      <w:r w:rsidRPr="00D96813">
        <w:t xml:space="preserve"> Catatan atas Laporan Keuangan </w:t>
      </w:r>
    </w:p>
    <w:p w14:paraId="6C98238D" w14:textId="77777777" w:rsidR="009431D6" w:rsidRPr="003D1A4F" w:rsidRDefault="009431D6" w:rsidP="00021CC1">
      <w:pPr>
        <w:pStyle w:val="ListParagraph"/>
        <w:numPr>
          <w:ilvl w:val="0"/>
          <w:numId w:val="13"/>
        </w:numPr>
        <w:spacing w:after="0" w:line="480" w:lineRule="auto"/>
        <w:ind w:left="426"/>
        <w:jc w:val="both"/>
        <w:rPr>
          <w:lang w:val="en-US"/>
        </w:rPr>
      </w:pPr>
      <w:r w:rsidRPr="00D96813">
        <w:t xml:space="preserve">PSAP No. 05 </w:t>
      </w:r>
      <w:r w:rsidR="003D1A4F" w:rsidRPr="003D1A4F">
        <w:rPr>
          <w:lang w:val="en-US"/>
        </w:rPr>
        <w:t xml:space="preserve">tentang </w:t>
      </w:r>
      <w:r w:rsidRPr="00D96813">
        <w:t>Akuntansi Persediaan</w:t>
      </w:r>
    </w:p>
    <w:p w14:paraId="2398C612" w14:textId="1833C502" w:rsidR="003D1A4F" w:rsidRPr="003D1A4F" w:rsidRDefault="003D1A4F" w:rsidP="00021CC1">
      <w:pPr>
        <w:pStyle w:val="ListParagraph"/>
        <w:numPr>
          <w:ilvl w:val="0"/>
          <w:numId w:val="13"/>
        </w:numPr>
        <w:spacing w:after="0" w:line="480" w:lineRule="auto"/>
        <w:ind w:left="426"/>
        <w:jc w:val="both"/>
        <w:rPr>
          <w:lang w:val="en-US"/>
        </w:rPr>
      </w:pPr>
      <w:r>
        <w:t>PSAP</w:t>
      </w:r>
      <w:r w:rsidR="001B224E">
        <w:rPr>
          <w:lang w:val="en-US"/>
        </w:rPr>
        <w:t xml:space="preserve"> No.</w:t>
      </w:r>
      <w:r>
        <w:t xml:space="preserve"> 06 tentang Akuntansi Investasi</w:t>
      </w:r>
    </w:p>
    <w:p w14:paraId="36F35F1B" w14:textId="52168045" w:rsidR="003D1A4F" w:rsidRPr="003D1A4F" w:rsidRDefault="003D1A4F" w:rsidP="00021CC1">
      <w:pPr>
        <w:pStyle w:val="ListParagraph"/>
        <w:numPr>
          <w:ilvl w:val="0"/>
          <w:numId w:val="13"/>
        </w:numPr>
        <w:spacing w:after="0" w:line="480" w:lineRule="auto"/>
        <w:ind w:left="426"/>
        <w:jc w:val="both"/>
        <w:rPr>
          <w:lang w:val="en-US"/>
        </w:rPr>
      </w:pPr>
      <w:r>
        <w:t>PSAP</w:t>
      </w:r>
      <w:r w:rsidR="001B224E">
        <w:rPr>
          <w:lang w:val="en-US"/>
        </w:rPr>
        <w:t xml:space="preserve"> No.</w:t>
      </w:r>
      <w:r>
        <w:t xml:space="preserve"> 07 tentang Akuntansi Aset Tetap </w:t>
      </w:r>
    </w:p>
    <w:p w14:paraId="31945BFC" w14:textId="00C3DC10" w:rsidR="003D1A4F" w:rsidRPr="003D1A4F" w:rsidRDefault="003D1A4F" w:rsidP="00021CC1">
      <w:pPr>
        <w:pStyle w:val="ListParagraph"/>
        <w:numPr>
          <w:ilvl w:val="0"/>
          <w:numId w:val="13"/>
        </w:numPr>
        <w:spacing w:after="0" w:line="480" w:lineRule="auto"/>
        <w:ind w:left="426"/>
        <w:jc w:val="both"/>
        <w:rPr>
          <w:lang w:val="en-US"/>
        </w:rPr>
      </w:pPr>
      <w:r>
        <w:t>PSAP</w:t>
      </w:r>
      <w:r w:rsidR="001B224E">
        <w:rPr>
          <w:lang w:val="en-US"/>
        </w:rPr>
        <w:t xml:space="preserve"> No.</w:t>
      </w:r>
      <w:r>
        <w:t xml:space="preserve"> 08 tentang Akuntansi Konstruksi dalam Pengerjaan </w:t>
      </w:r>
    </w:p>
    <w:p w14:paraId="2399AFD6" w14:textId="30C17DEE" w:rsidR="003D1A4F" w:rsidRPr="003D1A4F" w:rsidRDefault="003D1A4F" w:rsidP="00021CC1">
      <w:pPr>
        <w:pStyle w:val="ListParagraph"/>
        <w:numPr>
          <w:ilvl w:val="0"/>
          <w:numId w:val="13"/>
        </w:numPr>
        <w:spacing w:after="0" w:line="480" w:lineRule="auto"/>
        <w:ind w:left="426"/>
        <w:jc w:val="both"/>
        <w:rPr>
          <w:lang w:val="en-US"/>
        </w:rPr>
      </w:pPr>
      <w:r>
        <w:t>PSAP</w:t>
      </w:r>
      <w:r w:rsidR="001B224E">
        <w:rPr>
          <w:lang w:val="en-US"/>
        </w:rPr>
        <w:t xml:space="preserve"> No.</w:t>
      </w:r>
      <w:r>
        <w:t xml:space="preserve"> 09 tentang Akuntansi Kewajiban </w:t>
      </w:r>
    </w:p>
    <w:p w14:paraId="59FB5DB0" w14:textId="2A606CA3" w:rsidR="003D1A4F" w:rsidRPr="003D1A4F" w:rsidRDefault="003D1A4F" w:rsidP="00021CC1">
      <w:pPr>
        <w:pStyle w:val="ListParagraph"/>
        <w:numPr>
          <w:ilvl w:val="0"/>
          <w:numId w:val="13"/>
        </w:numPr>
        <w:spacing w:after="0" w:line="480" w:lineRule="auto"/>
        <w:ind w:left="426"/>
        <w:jc w:val="both"/>
        <w:rPr>
          <w:lang w:val="en-US"/>
        </w:rPr>
      </w:pPr>
      <w:r>
        <w:t xml:space="preserve">PSAP </w:t>
      </w:r>
      <w:r w:rsidR="001B224E">
        <w:rPr>
          <w:lang w:val="en-US"/>
        </w:rPr>
        <w:t xml:space="preserve">No. </w:t>
      </w:r>
      <w:r>
        <w:t xml:space="preserve">10 tentang Koreksi Kesalahan </w:t>
      </w:r>
    </w:p>
    <w:p w14:paraId="1B460494" w14:textId="55A99730" w:rsidR="003D1A4F" w:rsidRPr="003D1A4F" w:rsidRDefault="003D1A4F" w:rsidP="00021CC1">
      <w:pPr>
        <w:pStyle w:val="ListParagraph"/>
        <w:numPr>
          <w:ilvl w:val="0"/>
          <w:numId w:val="13"/>
        </w:numPr>
        <w:spacing w:after="0" w:line="480" w:lineRule="auto"/>
        <w:ind w:left="426"/>
        <w:jc w:val="both"/>
        <w:rPr>
          <w:lang w:val="en-US"/>
        </w:rPr>
      </w:pPr>
      <w:r>
        <w:t xml:space="preserve">PSAP </w:t>
      </w:r>
      <w:r w:rsidR="001B224E">
        <w:rPr>
          <w:lang w:val="en-US"/>
        </w:rPr>
        <w:t xml:space="preserve">No. </w:t>
      </w:r>
      <w:r>
        <w:t>11 tentang Laporan Keuangan Konsolidasian Laporan keuangan</w:t>
      </w:r>
    </w:p>
    <w:p w14:paraId="682A5ADC" w14:textId="4CE95D16" w:rsidR="003D1A4F" w:rsidRPr="003D1A4F" w:rsidRDefault="003D1A4F" w:rsidP="00021CC1">
      <w:pPr>
        <w:pStyle w:val="ListParagraph"/>
        <w:numPr>
          <w:ilvl w:val="0"/>
          <w:numId w:val="13"/>
        </w:numPr>
        <w:spacing w:after="0" w:line="480" w:lineRule="auto"/>
        <w:ind w:left="426"/>
        <w:jc w:val="both"/>
        <w:rPr>
          <w:lang w:val="en-US"/>
        </w:rPr>
      </w:pPr>
      <w:r>
        <w:t xml:space="preserve">PSAP </w:t>
      </w:r>
      <w:r w:rsidR="001B224E">
        <w:rPr>
          <w:lang w:val="en-US"/>
        </w:rPr>
        <w:t xml:space="preserve">No. </w:t>
      </w:r>
      <w:r>
        <w:t>12 tentang Laporan Operasional</w:t>
      </w:r>
      <w:r>
        <w:rPr>
          <w:lang w:val="en-US"/>
        </w:rPr>
        <w:t xml:space="preserve">. </w:t>
      </w:r>
    </w:p>
    <w:p w14:paraId="3BEC937F" w14:textId="4456964B" w:rsidR="00CA1541" w:rsidRPr="00DB5E10" w:rsidRDefault="009431D6" w:rsidP="009431D6">
      <w:pPr>
        <w:spacing w:after="0" w:line="480" w:lineRule="auto"/>
        <w:ind w:firstLine="720"/>
        <w:jc w:val="both"/>
        <w:rPr>
          <w:rFonts w:eastAsiaTheme="minorEastAsia"/>
          <w:b/>
          <w:bCs/>
          <w:color w:val="auto"/>
          <w:shd w:val="clear" w:color="auto" w:fill="FFFFFF"/>
          <w:lang w:val="en-ID"/>
        </w:rPr>
      </w:pPr>
      <w:r w:rsidRPr="00D96813">
        <w:rPr>
          <w:rFonts w:eastAsia="Times New Roman"/>
          <w:color w:val="auto"/>
        </w:rPr>
        <w:lastRenderedPageBreak/>
        <w:t>Penerapan SAP diyakini akan berdampak pada peningkatan kualitas pelaporan keuangan di pemerintahan pusat dan daerah. SAP yang merupakan landasan hukum bagi aparatur pemerintah pusat maupun daerah dalam mengelola penerimaan dan penggunaan</w:t>
      </w:r>
      <w:r w:rsidRPr="00D96813">
        <w:rPr>
          <w:rFonts w:eastAsia="Times New Roman"/>
          <w:color w:val="auto"/>
          <w:lang w:val="en-US"/>
        </w:rPr>
        <w:t xml:space="preserve"> </w:t>
      </w:r>
      <w:r w:rsidRPr="00D96813">
        <w:rPr>
          <w:rFonts w:eastAsia="Times New Roman"/>
          <w:color w:val="auto"/>
        </w:rPr>
        <w:t>dana secara transparan, efisien, dan dapat dipertanggungjawabkan bertujuan untuk mewujudkan transparansi dan akuntabilitas yang harus dicapai.</w:t>
      </w:r>
      <w:r w:rsidRPr="00D96813">
        <w:rPr>
          <w:b/>
          <w:bCs/>
          <w:color w:val="auto"/>
          <w:shd w:val="clear" w:color="auto" w:fill="FFFFFF"/>
          <w:lang w:val="en-US"/>
        </w:rPr>
        <w:t xml:space="preserve"> </w:t>
      </w:r>
      <w:r w:rsidR="00E45A7A" w:rsidRPr="00D96813">
        <w:rPr>
          <w:rFonts w:eastAsia="Times New Roman"/>
          <w:color w:val="auto"/>
        </w:rPr>
        <w:t>SAP dibutuhkan dalam rangka penyusunan laporan pertanggungjawaban pelaksanaan APBN berupa</w:t>
      </w:r>
      <w:r w:rsidRPr="00D96813">
        <w:rPr>
          <w:rFonts w:eastAsia="Times New Roman"/>
          <w:color w:val="auto"/>
          <w:lang w:val="en-US"/>
        </w:rPr>
        <w:t xml:space="preserve"> </w:t>
      </w:r>
      <w:r w:rsidR="00E45A7A" w:rsidRPr="00D96813">
        <w:rPr>
          <w:rFonts w:eastAsia="Times New Roman"/>
          <w:color w:val="auto"/>
        </w:rPr>
        <w:t>laporan keuangan yang terdiri dari laporan realisasi anggaran (LRA), Laporan Perubahan Saldo</w:t>
      </w:r>
      <w:r w:rsidR="00E45A7A" w:rsidRPr="00D96813">
        <w:rPr>
          <w:rFonts w:eastAsia="Times New Roman"/>
          <w:color w:val="auto"/>
          <w:lang w:val="en-US"/>
        </w:rPr>
        <w:t xml:space="preserve">, </w:t>
      </w:r>
      <w:r w:rsidR="00E45A7A" w:rsidRPr="00D96813">
        <w:rPr>
          <w:rFonts w:eastAsia="Times New Roman"/>
          <w:color w:val="auto"/>
        </w:rPr>
        <w:t>Anggaran Lebih (Laporan Perubahan SAL), neraca, Laporan Operasional (LO)¸</w:t>
      </w:r>
      <w:r w:rsidR="001B224E">
        <w:rPr>
          <w:rFonts w:eastAsia="Times New Roman"/>
          <w:color w:val="auto"/>
          <w:lang w:val="en-US"/>
        </w:rPr>
        <w:t xml:space="preserve"> </w:t>
      </w:r>
      <w:r w:rsidR="00E45A7A" w:rsidRPr="00D96813">
        <w:rPr>
          <w:rFonts w:eastAsia="Times New Roman"/>
          <w:color w:val="auto"/>
        </w:rPr>
        <w:t>Laporan Arus Kas (LAK), Laporan Perubahan Ekuitas (LPE), dan Catatan atas Laporan Keuangan (C</w:t>
      </w:r>
      <w:r w:rsidR="00025F1D">
        <w:rPr>
          <w:rFonts w:eastAsia="Times New Roman"/>
          <w:color w:val="auto"/>
          <w:lang w:val="en-US"/>
        </w:rPr>
        <w:t>A</w:t>
      </w:r>
      <w:r w:rsidR="00E45A7A" w:rsidRPr="00D96813">
        <w:rPr>
          <w:rFonts w:eastAsia="Times New Roman"/>
          <w:color w:val="auto"/>
        </w:rPr>
        <w:t>LK) (Azlim dkk, 2012)</w:t>
      </w:r>
      <w:r w:rsidR="00DB5E10">
        <w:rPr>
          <w:rFonts w:eastAsia="Times New Roman"/>
          <w:color w:val="auto"/>
          <w:lang w:val="en-ID"/>
        </w:rPr>
        <w:t>.</w:t>
      </w:r>
    </w:p>
    <w:p w14:paraId="7DE3465A" w14:textId="77777777" w:rsidR="00203EE3" w:rsidRDefault="009431D6" w:rsidP="00203EE3">
      <w:pPr>
        <w:spacing w:after="0" w:line="480" w:lineRule="auto"/>
        <w:jc w:val="both"/>
        <w:rPr>
          <w:b/>
          <w:bCs/>
          <w:color w:val="auto"/>
          <w:shd w:val="clear" w:color="auto" w:fill="FFFFFF"/>
          <w:lang w:val="en-US"/>
        </w:rPr>
      </w:pPr>
      <w:r w:rsidRPr="00D96813">
        <w:rPr>
          <w:b/>
          <w:bCs/>
          <w:color w:val="auto"/>
          <w:shd w:val="clear" w:color="auto" w:fill="FFFFFF"/>
          <w:lang w:val="en-US"/>
        </w:rPr>
        <w:t>2.1.4</w:t>
      </w:r>
      <w:r w:rsidR="00E45A7A" w:rsidRPr="00D96813">
        <w:rPr>
          <w:b/>
          <w:bCs/>
          <w:color w:val="auto"/>
          <w:shd w:val="clear" w:color="auto" w:fill="FFFFFF"/>
          <w:lang w:val="en-US"/>
        </w:rPr>
        <w:t xml:space="preserve">    Sistem Akuntansi Keuangan Daerah</w:t>
      </w:r>
    </w:p>
    <w:p w14:paraId="6E7A97F4" w14:textId="77777777" w:rsidR="00291DA2" w:rsidRDefault="00203EE3" w:rsidP="00291DA2">
      <w:pPr>
        <w:spacing w:after="0" w:line="480" w:lineRule="auto"/>
        <w:ind w:firstLine="720"/>
        <w:jc w:val="both"/>
        <w:rPr>
          <w:b/>
          <w:bCs/>
          <w:color w:val="auto"/>
          <w:shd w:val="clear" w:color="auto" w:fill="FFFFFF"/>
          <w:lang w:val="en-US"/>
        </w:rPr>
      </w:pPr>
      <w:r w:rsidRPr="00203EE3">
        <w:rPr>
          <w:lang w:val="en-US"/>
        </w:rPr>
        <w:t>Pengertian Sistem Akuntansi Keuangan Daerah</w:t>
      </w:r>
      <w:r w:rsidR="00836DFF">
        <w:rPr>
          <w:lang w:val="en-US"/>
        </w:rPr>
        <w:t xml:space="preserve"> m</w:t>
      </w:r>
      <w:r w:rsidRPr="00203EE3">
        <w:rPr>
          <w:lang w:val="en-US"/>
        </w:rPr>
        <w:t>enurut Rasd</w:t>
      </w:r>
      <w:r w:rsidR="00836DFF">
        <w:rPr>
          <w:lang w:val="en-US"/>
        </w:rPr>
        <w:t xml:space="preserve">ianto (2013:6) mengatakan bahwa </w:t>
      </w:r>
      <w:r w:rsidRPr="00203EE3">
        <w:rPr>
          <w:lang w:val="en-US"/>
        </w:rPr>
        <w:t>Sistem akuntansi keuangan daerah adalah sistem akuntansi yang meliputi proses pencatatan, penggolongan, penafsiran, peringkasan transaksi atau kejadian keuangan serta pelaporan keuangan dalam rangka pelaksanaan anggaran pe</w:t>
      </w:r>
      <w:r w:rsidR="00836DFF">
        <w:rPr>
          <w:lang w:val="en-US"/>
        </w:rPr>
        <w:t>ndapatan belanja daerah (APBD).</w:t>
      </w:r>
      <w:r w:rsidR="00291DA2">
        <w:rPr>
          <w:b/>
          <w:bCs/>
          <w:color w:val="auto"/>
          <w:shd w:val="clear" w:color="auto" w:fill="FFFFFF"/>
          <w:lang w:val="en-US"/>
        </w:rPr>
        <w:t xml:space="preserve"> </w:t>
      </w:r>
    </w:p>
    <w:p w14:paraId="3B0EF111" w14:textId="702463D3" w:rsidR="00203EE3" w:rsidRPr="00203EE3" w:rsidRDefault="00836DFF" w:rsidP="00291DA2">
      <w:pPr>
        <w:spacing w:after="0" w:line="480" w:lineRule="auto"/>
        <w:ind w:firstLine="720"/>
        <w:jc w:val="both"/>
        <w:rPr>
          <w:b/>
          <w:bCs/>
          <w:color w:val="auto"/>
          <w:shd w:val="clear" w:color="auto" w:fill="FFFFFF"/>
          <w:lang w:val="en-US"/>
        </w:rPr>
      </w:pPr>
      <w:r>
        <w:rPr>
          <w:lang w:val="en-US"/>
        </w:rPr>
        <w:t xml:space="preserve">Menurut </w:t>
      </w:r>
      <w:r w:rsidR="00203EE3" w:rsidRPr="00203EE3">
        <w:rPr>
          <w:lang w:val="en-US"/>
        </w:rPr>
        <w:t>Nordiawan</w:t>
      </w:r>
      <w:r>
        <w:rPr>
          <w:lang w:val="en-US"/>
        </w:rPr>
        <w:t xml:space="preserve"> dkk </w:t>
      </w:r>
      <w:r w:rsidR="00203EE3" w:rsidRPr="00203EE3">
        <w:rPr>
          <w:lang w:val="en-US"/>
        </w:rPr>
        <w:t xml:space="preserve"> (2010:</w:t>
      </w:r>
      <w:r w:rsidR="00F65082">
        <w:rPr>
          <w:lang w:val="en-US"/>
        </w:rPr>
        <w:t xml:space="preserve"> </w:t>
      </w:r>
      <w:r w:rsidR="00203EE3" w:rsidRPr="00203EE3">
        <w:rPr>
          <w:lang w:val="en-US"/>
        </w:rPr>
        <w:t>201) dan Permendagri No. 13 Tahun 2006 Tentan</w:t>
      </w:r>
      <w:r w:rsidR="00203EE3">
        <w:rPr>
          <w:lang w:val="en-US"/>
        </w:rPr>
        <w:t xml:space="preserve">g Pedoman Pengelolaan Keuangan </w:t>
      </w:r>
      <w:r>
        <w:rPr>
          <w:lang w:val="en-US"/>
        </w:rPr>
        <w:t xml:space="preserve">Daerah mengatakan bahwa </w:t>
      </w:r>
      <w:r w:rsidR="00203EE3" w:rsidRPr="00203EE3">
        <w:rPr>
          <w:lang w:val="en-US"/>
        </w:rPr>
        <w:t>Sist</w:t>
      </w:r>
      <w:r w:rsidR="00203EE3">
        <w:rPr>
          <w:lang w:val="en-US"/>
        </w:rPr>
        <w:t xml:space="preserve">em akuntansi pemerintah daerah </w:t>
      </w:r>
      <w:r w:rsidR="00203EE3" w:rsidRPr="00203EE3">
        <w:rPr>
          <w:lang w:val="en-US"/>
        </w:rPr>
        <w:t>adalah serangkaian prosedur mulai</w:t>
      </w:r>
      <w:r w:rsidR="00203EE3">
        <w:rPr>
          <w:lang w:val="en-US"/>
        </w:rPr>
        <w:t xml:space="preserve"> dari proses pengumpulan data, </w:t>
      </w:r>
      <w:r w:rsidR="00203EE3" w:rsidRPr="00203EE3">
        <w:rPr>
          <w:lang w:val="en-US"/>
        </w:rPr>
        <w:t>pencatatan, pengikhtisaran, sampai dengan pelapo</w:t>
      </w:r>
      <w:r w:rsidR="00203EE3">
        <w:rPr>
          <w:lang w:val="en-US"/>
        </w:rPr>
        <w:t xml:space="preserve">ran keuangan, </w:t>
      </w:r>
      <w:r w:rsidR="00203EE3" w:rsidRPr="00203EE3">
        <w:rPr>
          <w:lang w:val="en-US"/>
        </w:rPr>
        <w:t>dalam rangka pertanggu</w:t>
      </w:r>
      <w:r w:rsidR="00203EE3">
        <w:rPr>
          <w:lang w:val="en-US"/>
        </w:rPr>
        <w:t xml:space="preserve">ngjawaban pelaksanaan anggaran </w:t>
      </w:r>
      <w:r w:rsidR="00203EE3" w:rsidRPr="00203EE3">
        <w:rPr>
          <w:lang w:val="en-US"/>
        </w:rPr>
        <w:t>pendapatan belanja daerah (APB</w:t>
      </w:r>
      <w:r w:rsidR="00203EE3">
        <w:rPr>
          <w:lang w:val="en-US"/>
        </w:rPr>
        <w:t xml:space="preserve">D) yang dapat dilakukan secara </w:t>
      </w:r>
      <w:r w:rsidR="00203EE3" w:rsidRPr="00203EE3">
        <w:rPr>
          <w:lang w:val="en-US"/>
        </w:rPr>
        <w:t xml:space="preserve">manual atau menggunakan aplikasi </w:t>
      </w:r>
      <w:r w:rsidR="00203EE3">
        <w:rPr>
          <w:lang w:val="en-US"/>
        </w:rPr>
        <w:t xml:space="preserve">komputer. </w:t>
      </w:r>
    </w:p>
    <w:p w14:paraId="4742E142" w14:textId="5BEF2DF5" w:rsidR="00CA1541" w:rsidRPr="00203EE3" w:rsidRDefault="00A74EB3" w:rsidP="00203EE3">
      <w:pPr>
        <w:spacing w:after="0" w:line="480" w:lineRule="auto"/>
        <w:ind w:firstLine="720"/>
        <w:jc w:val="both"/>
        <w:rPr>
          <w:lang w:val="en-US"/>
        </w:rPr>
      </w:pPr>
      <w:r w:rsidRPr="00D96813">
        <w:lastRenderedPageBreak/>
        <w:t>Me</w:t>
      </w:r>
      <w:r w:rsidR="00166449">
        <w:t>nurut Peraturan Pemerintah No</w:t>
      </w:r>
      <w:r w:rsidR="00F65082">
        <w:rPr>
          <w:lang w:val="en-US"/>
        </w:rPr>
        <w:t xml:space="preserve">. </w:t>
      </w:r>
      <w:r w:rsidRPr="00D96813">
        <w:t>58 Tahun 2005 tentang Pengelolaan Keuangan Daerah, Sistem Akuntansi Pemerintah Daerah atau Sistem Akuntansi Keuangan Daerah menjelaskan rang</w:t>
      </w:r>
      <w:r w:rsidR="00166449">
        <w:t>kaian sistematik dari prosedur,</w:t>
      </w:r>
      <w:r w:rsidR="00166449">
        <w:rPr>
          <w:lang w:val="en-US"/>
        </w:rPr>
        <w:t xml:space="preserve"> </w:t>
      </w:r>
      <w:r w:rsidRPr="00D96813">
        <w:t>penyelenggara, peralatan dan elemen lain untuk mewujudkan fungsi akuntansi sejak analisis transaksi sampai dengan pelaporan keuangan di lingkungan organisasi pemerintah daerah. SAKD memuat pilihan prosedur dan teknik akuntansi dalam melakukan identifikasi transaksi, pencatatan pada jurnal, posting kedalam buku besar, penyusunan neraca saldo, dan penyajian laporan keuangan.</w:t>
      </w:r>
    </w:p>
    <w:p w14:paraId="6BC870C6" w14:textId="77777777" w:rsidR="00BB605E" w:rsidRPr="00D96813" w:rsidRDefault="009431D6" w:rsidP="00BB605E">
      <w:pPr>
        <w:spacing w:after="0" w:line="480" w:lineRule="auto"/>
        <w:jc w:val="both"/>
        <w:rPr>
          <w:b/>
          <w:bCs/>
          <w:color w:val="auto"/>
          <w:shd w:val="clear" w:color="auto" w:fill="FFFFFF"/>
          <w:lang w:val="en-US"/>
        </w:rPr>
      </w:pPr>
      <w:r w:rsidRPr="00D96813">
        <w:rPr>
          <w:b/>
          <w:bCs/>
          <w:color w:val="auto"/>
          <w:shd w:val="clear" w:color="auto" w:fill="FFFFFF"/>
          <w:lang w:val="en-US"/>
        </w:rPr>
        <w:t>2.1.5</w:t>
      </w:r>
      <w:r w:rsidR="00E45A7A" w:rsidRPr="00D96813">
        <w:rPr>
          <w:b/>
          <w:bCs/>
          <w:color w:val="auto"/>
          <w:shd w:val="clear" w:color="auto" w:fill="FFFFFF"/>
          <w:lang w:val="en-US"/>
        </w:rPr>
        <w:t xml:space="preserve">    Sistem Pengendalian Internal</w:t>
      </w:r>
    </w:p>
    <w:p w14:paraId="039B46EE" w14:textId="0FDB58BF" w:rsidR="00CA1541" w:rsidRPr="00D96813" w:rsidRDefault="00E45A7A" w:rsidP="00BB605E">
      <w:pPr>
        <w:spacing w:after="0" w:line="480" w:lineRule="auto"/>
        <w:ind w:firstLine="720"/>
        <w:jc w:val="both"/>
        <w:rPr>
          <w:b/>
          <w:bCs/>
          <w:color w:val="auto"/>
          <w:shd w:val="clear" w:color="auto" w:fill="FFFFFF"/>
          <w:lang w:val="en-US"/>
        </w:rPr>
      </w:pPr>
      <w:r w:rsidRPr="00D96813">
        <w:rPr>
          <w:rFonts w:eastAsia="Times New Roman"/>
          <w:color w:val="auto"/>
        </w:rPr>
        <w:t>Menurut Peraturan pemerintah No 60 Tahun 2008 sistem pengendalian</w:t>
      </w:r>
      <w:r w:rsidRPr="00D96813">
        <w:rPr>
          <w:rFonts w:eastAsia="Times New Roman"/>
          <w:color w:val="auto"/>
          <w:lang w:val="en-US"/>
        </w:rPr>
        <w:t xml:space="preserve"> </w:t>
      </w:r>
      <w:r w:rsidRPr="00D96813">
        <w:rPr>
          <w:rFonts w:eastAsia="Times New Roman"/>
          <w:color w:val="auto"/>
        </w:rPr>
        <w:t>internal merupakan proses yang integral pada tindakan dan kegiatan yang</w:t>
      </w:r>
      <w:r w:rsidRPr="00D96813">
        <w:rPr>
          <w:rFonts w:eastAsia="Times New Roman"/>
          <w:color w:val="auto"/>
          <w:lang w:val="en-US"/>
        </w:rPr>
        <w:t xml:space="preserve"> </w:t>
      </w:r>
      <w:r w:rsidRPr="00D96813">
        <w:rPr>
          <w:rFonts w:eastAsia="Times New Roman"/>
          <w:color w:val="auto"/>
        </w:rPr>
        <w:t>dilakukan secara terus menerus oleh pimpian dan seluruh pegawai</w:t>
      </w:r>
      <w:r w:rsidRPr="00D96813">
        <w:rPr>
          <w:rFonts w:eastAsia="Times New Roman"/>
          <w:color w:val="auto"/>
          <w:lang w:val="en-US"/>
        </w:rPr>
        <w:t xml:space="preserve"> </w:t>
      </w:r>
      <w:r w:rsidRPr="00D96813">
        <w:rPr>
          <w:rFonts w:eastAsia="Times New Roman"/>
          <w:color w:val="auto"/>
        </w:rPr>
        <w:t>untuk</w:t>
      </w:r>
      <w:r w:rsidRPr="00D96813">
        <w:rPr>
          <w:rFonts w:eastAsia="Times New Roman"/>
          <w:color w:val="auto"/>
          <w:lang w:val="en-US"/>
        </w:rPr>
        <w:t xml:space="preserve"> </w:t>
      </w:r>
      <w:r w:rsidRPr="00D96813">
        <w:rPr>
          <w:rFonts w:eastAsia="Times New Roman"/>
          <w:color w:val="auto"/>
        </w:rPr>
        <w:t>memberikan keyakinan memadai atas tercapainya tujuan organisasi melalui kegiatan efektif dan efisien, keandalan pelaporan keuangan, pengamanan asset negara dan ketaatan terhadap peraturan perundang-undangan.</w:t>
      </w:r>
      <w:r w:rsidRPr="00D96813">
        <w:rPr>
          <w:rFonts w:eastAsia="Times New Roman"/>
          <w:color w:val="auto"/>
          <w:lang w:val="en-US"/>
        </w:rPr>
        <w:t xml:space="preserve"> </w:t>
      </w:r>
      <w:r w:rsidR="006D6A7C">
        <w:rPr>
          <w:rFonts w:eastAsia="Times New Roman"/>
          <w:color w:val="auto"/>
          <w:lang w:val="en-US"/>
        </w:rPr>
        <w:t xml:space="preserve">Menurut </w:t>
      </w:r>
      <w:r w:rsidRPr="00D96813">
        <w:rPr>
          <w:rFonts w:eastAsia="Times New Roman"/>
          <w:color w:val="auto"/>
        </w:rPr>
        <w:t>(Sukmaningrum</w:t>
      </w:r>
      <w:r w:rsidR="00AD2B6A">
        <w:rPr>
          <w:rFonts w:eastAsia="Times New Roman"/>
          <w:color w:val="auto"/>
          <w:lang w:val="en-US"/>
        </w:rPr>
        <w:t xml:space="preserve"> dan Tantriani</w:t>
      </w:r>
      <w:r w:rsidRPr="00D96813">
        <w:rPr>
          <w:rFonts w:eastAsia="Times New Roman"/>
          <w:color w:val="auto"/>
          <w:lang w:val="en-US"/>
        </w:rPr>
        <w:t xml:space="preserve">, </w:t>
      </w:r>
      <w:r w:rsidRPr="00D96813">
        <w:rPr>
          <w:rFonts w:eastAsia="Times New Roman"/>
          <w:color w:val="auto"/>
        </w:rPr>
        <w:t>2012) Sistem Pengendalian Internal merupakan pengendalian kegiatan pengendalian terutama atas pengeloaan sistem informasi yang bertujuan untuk memastikan akurasi dan kelengkapan informasi. Kegiatan pengendalian atas pengelolaan informasi meliputi :</w:t>
      </w:r>
    </w:p>
    <w:p w14:paraId="76FCDA9F" w14:textId="48D0A259" w:rsidR="00BB605E" w:rsidRPr="00D96813" w:rsidRDefault="00E45A7A" w:rsidP="00021CC1">
      <w:pPr>
        <w:pStyle w:val="ListParagraph"/>
        <w:numPr>
          <w:ilvl w:val="0"/>
          <w:numId w:val="8"/>
        </w:numPr>
        <w:spacing w:line="480" w:lineRule="auto"/>
        <w:jc w:val="both"/>
        <w:rPr>
          <w:rFonts w:eastAsia="Times New Roman"/>
          <w:color w:val="auto"/>
        </w:rPr>
      </w:pPr>
      <w:r w:rsidRPr="00D96813">
        <w:rPr>
          <w:rFonts w:eastAsia="Times New Roman"/>
          <w:color w:val="auto"/>
        </w:rPr>
        <w:t>Pengendalian umum, meliputi pengamanan sistem informasi, pengendalian atas akses, pengendalian atas pengembangan dan perubahan perangkat lunak aplikasi, pengendalian atas perangkat lunak sistem, pemisa</w:t>
      </w:r>
      <w:r w:rsidR="00025F1D">
        <w:rPr>
          <w:rFonts w:eastAsia="Times New Roman"/>
          <w:color w:val="auto"/>
          <w:lang w:val="en-US"/>
        </w:rPr>
        <w:t>h</w:t>
      </w:r>
      <w:r w:rsidRPr="00D96813">
        <w:rPr>
          <w:rFonts w:eastAsia="Times New Roman"/>
          <w:color w:val="auto"/>
        </w:rPr>
        <w:t>an tugas, dan kontinuitas pelayanan.</w:t>
      </w:r>
    </w:p>
    <w:p w14:paraId="5D5BEE83" w14:textId="77777777" w:rsidR="00BB605E" w:rsidRPr="00D96813" w:rsidRDefault="00E45A7A" w:rsidP="00021CC1">
      <w:pPr>
        <w:pStyle w:val="ListParagraph"/>
        <w:numPr>
          <w:ilvl w:val="0"/>
          <w:numId w:val="8"/>
        </w:numPr>
        <w:spacing w:line="480" w:lineRule="auto"/>
        <w:jc w:val="both"/>
        <w:rPr>
          <w:rFonts w:eastAsia="Times New Roman"/>
          <w:color w:val="auto"/>
        </w:rPr>
      </w:pPr>
      <w:r w:rsidRPr="00D96813">
        <w:rPr>
          <w:rFonts w:eastAsia="Times New Roman"/>
          <w:color w:val="auto"/>
        </w:rPr>
        <w:lastRenderedPageBreak/>
        <w:t>Pengendalian aplikasi, meliputi pengendalian otorisasi, pengendalian kelengkapan, pengendalian akurasi, dan pengendalian terhadp keandalan pemrosesan data dan file data. Menurut Peraturan Pemerintah No 60 Tahun 2008 tentang Sistem Pengendalian Intern Pemerintah (SPIP). Dalam PP tersebut menyebutkan bahwa tujuan SPIP bertujuan untuk memberikan keyakinan</w:t>
      </w:r>
      <w:r w:rsidR="00BB605E" w:rsidRPr="00D96813">
        <w:rPr>
          <w:rFonts w:eastAsia="Times New Roman"/>
          <w:color w:val="auto"/>
        </w:rPr>
        <w:t xml:space="preserve"> yang memadai bagi tercapainya:</w:t>
      </w:r>
    </w:p>
    <w:p w14:paraId="2AD9EF08" w14:textId="77777777" w:rsidR="00F56B50" w:rsidRPr="00F56B50" w:rsidRDefault="00E45A7A" w:rsidP="00021CC1">
      <w:pPr>
        <w:pStyle w:val="ListParagraph"/>
        <w:numPr>
          <w:ilvl w:val="0"/>
          <w:numId w:val="9"/>
        </w:numPr>
        <w:spacing w:line="480" w:lineRule="auto"/>
        <w:ind w:left="1134"/>
        <w:jc w:val="both"/>
        <w:rPr>
          <w:rFonts w:eastAsia="Times New Roman"/>
          <w:color w:val="auto"/>
        </w:rPr>
      </w:pPr>
      <w:r w:rsidRPr="00D96813">
        <w:rPr>
          <w:rFonts w:eastAsia="Times New Roman"/>
          <w:color w:val="auto"/>
        </w:rPr>
        <w:t xml:space="preserve">Efektivitas dan efisiensi pencapaian tujuan penyelenggaraan pemerintah negara. </w:t>
      </w:r>
    </w:p>
    <w:p w14:paraId="05B3DEC6" w14:textId="77777777" w:rsidR="00F56B50" w:rsidRPr="00F56B50" w:rsidRDefault="00E45A7A" w:rsidP="00021CC1">
      <w:pPr>
        <w:pStyle w:val="ListParagraph"/>
        <w:numPr>
          <w:ilvl w:val="0"/>
          <w:numId w:val="9"/>
        </w:numPr>
        <w:spacing w:line="480" w:lineRule="auto"/>
        <w:ind w:left="1134"/>
        <w:jc w:val="both"/>
        <w:rPr>
          <w:rFonts w:eastAsia="Times New Roman"/>
          <w:color w:val="auto"/>
        </w:rPr>
      </w:pPr>
      <w:r w:rsidRPr="00F56B50">
        <w:rPr>
          <w:rFonts w:eastAsia="Times New Roman"/>
          <w:color w:val="auto"/>
        </w:rPr>
        <w:t xml:space="preserve">Keandalan Laporan Keuangan </w:t>
      </w:r>
    </w:p>
    <w:p w14:paraId="607615BD" w14:textId="77777777" w:rsidR="00F56B50" w:rsidRPr="00F56B50" w:rsidRDefault="00E45A7A" w:rsidP="00021CC1">
      <w:pPr>
        <w:pStyle w:val="ListParagraph"/>
        <w:numPr>
          <w:ilvl w:val="0"/>
          <w:numId w:val="9"/>
        </w:numPr>
        <w:spacing w:line="480" w:lineRule="auto"/>
        <w:ind w:left="1134"/>
        <w:jc w:val="both"/>
        <w:rPr>
          <w:rFonts w:eastAsia="Times New Roman"/>
          <w:color w:val="auto"/>
        </w:rPr>
      </w:pPr>
      <w:r w:rsidRPr="00F56B50">
        <w:rPr>
          <w:rFonts w:eastAsia="Times New Roman"/>
          <w:color w:val="auto"/>
        </w:rPr>
        <w:t xml:space="preserve">Pengamanan aset negara </w:t>
      </w:r>
    </w:p>
    <w:p w14:paraId="2D2CDC43" w14:textId="77777777" w:rsidR="002C7D66" w:rsidRPr="00F56B50" w:rsidRDefault="00E45A7A" w:rsidP="00021CC1">
      <w:pPr>
        <w:pStyle w:val="ListParagraph"/>
        <w:numPr>
          <w:ilvl w:val="0"/>
          <w:numId w:val="9"/>
        </w:numPr>
        <w:spacing w:line="480" w:lineRule="auto"/>
        <w:ind w:left="1134"/>
        <w:jc w:val="both"/>
        <w:rPr>
          <w:rFonts w:eastAsia="Times New Roman"/>
          <w:color w:val="auto"/>
        </w:rPr>
      </w:pPr>
      <w:r w:rsidRPr="00F56B50">
        <w:rPr>
          <w:rFonts w:eastAsia="Times New Roman"/>
          <w:color w:val="auto"/>
        </w:rPr>
        <w:t>Ketaatan terhada</w:t>
      </w:r>
      <w:r w:rsidR="002C7D66" w:rsidRPr="00F56B50">
        <w:rPr>
          <w:rFonts w:eastAsia="Times New Roman"/>
          <w:color w:val="auto"/>
        </w:rPr>
        <w:t>p peraturan perundang-undangan.</w:t>
      </w:r>
    </w:p>
    <w:p w14:paraId="5504B3D3" w14:textId="565FD52E" w:rsidR="00B01022" w:rsidRDefault="00E45A7A" w:rsidP="003941F7">
      <w:pPr>
        <w:pStyle w:val="ListParagraph"/>
        <w:spacing w:line="480" w:lineRule="auto"/>
        <w:ind w:left="0" w:firstLine="720"/>
        <w:jc w:val="both"/>
        <w:rPr>
          <w:rFonts w:eastAsiaTheme="minorEastAsia"/>
          <w:color w:val="auto"/>
        </w:rPr>
      </w:pPr>
      <w:r w:rsidRPr="00D96813">
        <w:rPr>
          <w:rFonts w:eastAsia="Times New Roman"/>
          <w:color w:val="auto"/>
        </w:rPr>
        <w:t>Menurut Saputra (2015) keterkaitan a</w:t>
      </w:r>
      <w:r w:rsidR="00627583">
        <w:rPr>
          <w:rFonts w:eastAsia="Times New Roman"/>
          <w:color w:val="auto"/>
        </w:rPr>
        <w:t>ntara sistem pengendalian inte</w:t>
      </w:r>
      <w:r w:rsidR="00627583">
        <w:rPr>
          <w:rFonts w:eastAsia="Times New Roman"/>
          <w:color w:val="auto"/>
          <w:lang w:val="en-US"/>
        </w:rPr>
        <w:t xml:space="preserve">rnal </w:t>
      </w:r>
      <w:r w:rsidRPr="00D96813">
        <w:rPr>
          <w:rFonts w:eastAsia="Times New Roman"/>
          <w:color w:val="auto"/>
        </w:rPr>
        <w:t xml:space="preserve">dengan kualitas laporan keuangan yaitu untuk menghasilkan laporan keuangan pemerintah daerah harus melalui proses dan tahap-tahap yang diatur dalam sistem akuntansi pemerintah daerah. Selain itu, menurut Inapty dan Martiningsih (2016) Sistem Pengendalian Internal (SPI) juga merupakan suatu kegiatan pengendalian dalam mengelola sistem informasi dengan tujuan memastikan akurasi dan kelengkapan informasi. </w:t>
      </w:r>
      <w:r w:rsidR="00627583">
        <w:rPr>
          <w:rFonts w:eastAsia="Times New Roman"/>
          <w:color w:val="auto"/>
          <w:lang w:val="en-US"/>
        </w:rPr>
        <w:t xml:space="preserve">SPI </w:t>
      </w:r>
      <w:r w:rsidRPr="00D96813">
        <w:rPr>
          <w:rFonts w:eastAsia="Times New Roman"/>
          <w:color w:val="auto"/>
        </w:rPr>
        <w:t>yang dijalankan dengan maksimal akan mendorong sistem pemerintahan berjalan dengan baik. Sistem pengendalian internal akan lebih berguna apabila didukung dengan penerapan standar akuntansi pemerintah sehingga pengelolaan dan penyelenggaraan keuangan akan menghasilkan laporan keuangan menjadi berkualitas</w:t>
      </w:r>
    </w:p>
    <w:p w14:paraId="358222B3" w14:textId="49FA1410" w:rsidR="003941F7" w:rsidRDefault="003941F7" w:rsidP="003941F7">
      <w:pPr>
        <w:pStyle w:val="ListParagraph"/>
        <w:spacing w:line="480" w:lineRule="auto"/>
        <w:ind w:left="0" w:firstLine="720"/>
        <w:jc w:val="both"/>
        <w:rPr>
          <w:rFonts w:eastAsiaTheme="minorEastAsia"/>
          <w:color w:val="auto"/>
        </w:rPr>
      </w:pPr>
    </w:p>
    <w:p w14:paraId="19E08D78" w14:textId="77777777" w:rsidR="003941F7" w:rsidRPr="003941F7" w:rsidRDefault="003941F7" w:rsidP="003941F7">
      <w:pPr>
        <w:pStyle w:val="ListParagraph"/>
        <w:spacing w:line="480" w:lineRule="auto"/>
        <w:ind w:left="0" w:firstLine="720"/>
        <w:jc w:val="both"/>
        <w:rPr>
          <w:rFonts w:eastAsiaTheme="minorEastAsia"/>
          <w:color w:val="auto"/>
          <w:lang w:val="en-US"/>
        </w:rPr>
      </w:pPr>
    </w:p>
    <w:p w14:paraId="7E60278A" w14:textId="534111D4" w:rsidR="00EE4F53" w:rsidRDefault="00E45A7A">
      <w:pPr>
        <w:pStyle w:val="ListParagraph"/>
        <w:spacing w:after="0" w:line="480" w:lineRule="auto"/>
        <w:ind w:left="0"/>
        <w:jc w:val="both"/>
        <w:rPr>
          <w:rFonts w:eastAsia="Times New Roman"/>
          <w:b/>
          <w:bCs/>
          <w:color w:val="auto"/>
          <w:lang w:val="en-US"/>
        </w:rPr>
      </w:pPr>
      <w:r w:rsidRPr="00D96813">
        <w:rPr>
          <w:rFonts w:eastAsia="Times New Roman"/>
          <w:b/>
          <w:bCs/>
          <w:color w:val="auto"/>
          <w:lang w:val="en-US"/>
        </w:rPr>
        <w:lastRenderedPageBreak/>
        <w:t>2.1.</w:t>
      </w:r>
      <w:r w:rsidR="003D519C">
        <w:rPr>
          <w:rFonts w:eastAsia="Times New Roman"/>
          <w:b/>
          <w:bCs/>
          <w:color w:val="auto"/>
          <w:lang w:val="en-US"/>
        </w:rPr>
        <w:t>6</w:t>
      </w:r>
      <w:r w:rsidR="002C6B32">
        <w:rPr>
          <w:rFonts w:eastAsia="Times New Roman"/>
          <w:b/>
          <w:bCs/>
          <w:color w:val="auto"/>
          <w:lang w:val="en-US"/>
        </w:rPr>
        <w:t xml:space="preserve">   </w:t>
      </w:r>
      <w:r w:rsidR="00EE4F53">
        <w:rPr>
          <w:rFonts w:eastAsia="Times New Roman"/>
          <w:b/>
          <w:bCs/>
          <w:color w:val="auto"/>
          <w:lang w:val="en-US"/>
        </w:rPr>
        <w:t>Pemanfaatan Teknologi Informasi</w:t>
      </w:r>
    </w:p>
    <w:p w14:paraId="707B1B92" w14:textId="679EC8EB" w:rsidR="00EE4F53" w:rsidRDefault="00EE4F53" w:rsidP="00EE4F53">
      <w:pPr>
        <w:pStyle w:val="ListParagraph"/>
        <w:spacing w:after="0" w:line="480" w:lineRule="auto"/>
        <w:ind w:left="0" w:firstLine="720"/>
        <w:jc w:val="both"/>
        <w:rPr>
          <w:lang w:val="en-US"/>
        </w:rPr>
      </w:pPr>
      <w:r>
        <w:t>Teknologi informasi adalah gabungan antara teknologi komputer dan teknologi t</w:t>
      </w:r>
      <w:r w:rsidR="00531702">
        <w:t>elekomunikasi (Kadir dan Triwah</w:t>
      </w:r>
      <w:r w:rsidR="00531702">
        <w:rPr>
          <w:lang w:val="en-US"/>
        </w:rPr>
        <w:t>y</w:t>
      </w:r>
      <w:r>
        <w:t>uni, 2013:2). Teknologi komputer adalah teknologi yang berhubungan dengan komputer, termasuk peralatan-peralatan yang berhubungan dengan komputer seperti printer, pembaca sidik jari, bahkan CD ROM, sedangkan teknologi telekomunikasi adalah teknologi yang berhubungan dengan komunikasi jarak jauh (Kadir dan Triwah</w:t>
      </w:r>
      <w:r w:rsidR="00025F1D">
        <w:rPr>
          <w:lang w:val="en-US"/>
        </w:rPr>
        <w:t>y</w:t>
      </w:r>
      <w:r>
        <w:t>uni, 2013:3)</w:t>
      </w:r>
      <w:r>
        <w:rPr>
          <w:lang w:val="en-US"/>
        </w:rPr>
        <w:t>. Sedangkan p</w:t>
      </w:r>
      <w:r w:rsidRPr="00046ED4">
        <w:t xml:space="preserve">emanfaatan teknologi informasi ialah pemprosesan, pengolahan serta penyebaran data yang diperoleh dengan menggabungkan alat perangkat komputer dan juga telekomunikasi (Arif, 2017). </w:t>
      </w:r>
      <w:r>
        <w:rPr>
          <w:lang w:val="en-US"/>
        </w:rPr>
        <w:t>Adapun m</w:t>
      </w:r>
      <w:r w:rsidRPr="00046ED4">
        <w:t>aksud dari pemanfaatan teknologi ini yaitu memanfaatkan sebuah aplikasi komputer dalam mengelola keuangan daerah. Pemanfaatan teknologi informasi adalah tingkat integrasi teknologi informasi terhadap pelaksanaan tugas-tugas akuntansi (Mulyadi &amp; Haryoso, 2019). Indikator pemanfaa</w:t>
      </w:r>
      <w:r>
        <w:t>tan teknologi informasi yaitu</w:t>
      </w:r>
      <w:r>
        <w:rPr>
          <w:lang w:val="en-US"/>
        </w:rPr>
        <w:t xml:space="preserve">: </w:t>
      </w:r>
      <w:r>
        <w:t>perangkat,</w:t>
      </w:r>
      <w:r>
        <w:rPr>
          <w:lang w:val="en-US"/>
        </w:rPr>
        <w:t xml:space="preserve"> </w:t>
      </w:r>
      <w:r>
        <w:t>pengelolaan data da</w:t>
      </w:r>
      <w:r>
        <w:rPr>
          <w:lang w:val="en-US"/>
        </w:rPr>
        <w:t xml:space="preserve">n </w:t>
      </w:r>
      <w:r w:rsidRPr="00046ED4">
        <w:t>pemeliharaan.</w:t>
      </w:r>
    </w:p>
    <w:p w14:paraId="433ED2F1" w14:textId="77777777" w:rsidR="005B2DCD" w:rsidRDefault="00EE4F53" w:rsidP="003941F7">
      <w:pPr>
        <w:spacing w:after="0" w:line="480" w:lineRule="auto"/>
        <w:ind w:firstLine="720"/>
        <w:jc w:val="both"/>
        <w:rPr>
          <w:lang w:val="en-US"/>
        </w:rPr>
      </w:pPr>
      <w:r>
        <w:rPr>
          <w:lang w:val="en-US"/>
        </w:rPr>
        <w:t xml:space="preserve">Menurut </w:t>
      </w:r>
      <w:r>
        <w:t>Nadir &amp; Hasyim</w:t>
      </w:r>
      <w:r>
        <w:rPr>
          <w:lang w:val="en-US"/>
        </w:rPr>
        <w:t xml:space="preserve"> (</w:t>
      </w:r>
      <w:r w:rsidRPr="00046ED4">
        <w:t>2017</w:t>
      </w:r>
      <w:r>
        <w:rPr>
          <w:lang w:val="en-US"/>
        </w:rPr>
        <w:t xml:space="preserve">) </w:t>
      </w:r>
      <w:r w:rsidRPr="00046ED4">
        <w:t>Pemanfaatan teknologi informasi adalah penggunaan sebuah teknologi komputer dan juga komunikasi untuk mengelola keuangan pemerintah daerah yang dapat meningkatkan kualitas dari laporan keuangan baik itu dalam hal keakurasian maupun ketepatan waktu di dalam proses pe</w:t>
      </w:r>
      <w:r>
        <w:t>nyiapan sebuah laporan keuangan</w:t>
      </w:r>
      <w:r>
        <w:rPr>
          <w:lang w:val="en-US"/>
        </w:rPr>
        <w:t xml:space="preserve">. </w:t>
      </w:r>
      <w:r w:rsidR="00B43C43">
        <w:t xml:space="preserve">Pengelolaan keuangan secara manual membutuhkan waktu yang cukup lama karena ketidak seragaman format laporan keuangan dan kemungkinan tingkat kesalahan penyajian laporan keuangan lebih tinggi. Kemajuan teknologi informasi yang semakin pesat mendorong setiap pemerintah daerah untuk ikut serta memanfaatkan teknologi informasi dengan </w:t>
      </w:r>
      <w:r w:rsidR="00B43C43">
        <w:lastRenderedPageBreak/>
        <w:t>mengembangkan aplikasi menggunakan jaringan internet maupun jaringan intranet untuk mempermudah pengelolaan keuangan dan untuk menyeragamkan laporan keuangan antar SKPD</w:t>
      </w:r>
      <w:r w:rsidR="00B43C43">
        <w:rPr>
          <w:lang w:val="en-US"/>
        </w:rPr>
        <w:t xml:space="preserve">. </w:t>
      </w:r>
      <w:r w:rsidR="00B43C43">
        <w:t>Perkembangan teknologi informasi tidak hanya dimanfaatkan pada organisasi bisnis tetapi juga pada organisasi sektor publik, termasuk pemerintahan</w:t>
      </w:r>
      <w:r w:rsidR="00B43C43">
        <w:rPr>
          <w:lang w:val="en-US"/>
        </w:rPr>
        <w:t xml:space="preserve"> (</w:t>
      </w:r>
      <w:r w:rsidR="00B43C43">
        <w:t>Wardani &amp; Andriyani, 2017).</w:t>
      </w:r>
      <w:r w:rsidR="005B2DCD">
        <w:rPr>
          <w:lang w:val="en-US"/>
        </w:rPr>
        <w:t xml:space="preserve"> Ada beberapa </w:t>
      </w:r>
      <w:r w:rsidR="005B2DCD">
        <w:t>indikator pemanfaatan teknologi informasi</w:t>
      </w:r>
      <w:r w:rsidR="005B2DCD">
        <w:rPr>
          <w:lang w:val="en-US"/>
        </w:rPr>
        <w:t xml:space="preserve"> yaitu </w:t>
      </w:r>
      <w:r w:rsidR="005B2DCD">
        <w:t xml:space="preserve">sebagai berikut: </w:t>
      </w:r>
    </w:p>
    <w:p w14:paraId="1C11C952" w14:textId="18015DB0" w:rsidR="005B2DCD" w:rsidRPr="005B2DCD" w:rsidRDefault="005B2DCD" w:rsidP="00021CC1">
      <w:pPr>
        <w:pStyle w:val="ListParagraph"/>
        <w:numPr>
          <w:ilvl w:val="1"/>
          <w:numId w:val="26"/>
        </w:numPr>
        <w:spacing w:after="0" w:line="480" w:lineRule="auto"/>
        <w:ind w:left="426"/>
        <w:jc w:val="both"/>
        <w:rPr>
          <w:lang w:val="en-US"/>
        </w:rPr>
      </w:pPr>
      <w:r>
        <w:t>Proses kerja secara elektronik, dimaksud untuk mengetahui apakah instansi</w:t>
      </w:r>
      <w:r w:rsidRPr="005B2DCD">
        <w:rPr>
          <w:lang w:val="en-US"/>
        </w:rPr>
        <w:t xml:space="preserve"> </w:t>
      </w:r>
      <w:r>
        <w:t xml:space="preserve">memiliki komputer yang cukup dan apakah proses kerja sudah dilakukan secara elektronik. </w:t>
      </w:r>
    </w:p>
    <w:p w14:paraId="4E7BB530" w14:textId="5AC4112C" w:rsidR="005B2DCD" w:rsidRPr="005B2DCD" w:rsidRDefault="005B2DCD" w:rsidP="00021CC1">
      <w:pPr>
        <w:pStyle w:val="ListParagraph"/>
        <w:numPr>
          <w:ilvl w:val="1"/>
          <w:numId w:val="26"/>
        </w:numPr>
        <w:spacing w:after="0" w:line="480" w:lineRule="auto"/>
        <w:ind w:left="426"/>
        <w:jc w:val="both"/>
        <w:rPr>
          <w:lang w:val="en-US"/>
        </w:rPr>
      </w:pPr>
      <w:r>
        <w:t xml:space="preserve">Pengolahan dan penyimpanan data keuangan, dimaksud untuk mengetahui bagaimana proses pengelolaan data oleh instansi. </w:t>
      </w:r>
    </w:p>
    <w:p w14:paraId="6C4D343C" w14:textId="4373B4E7" w:rsidR="005B2DCD" w:rsidRPr="005B2DCD" w:rsidRDefault="005B2DCD" w:rsidP="00021CC1">
      <w:pPr>
        <w:pStyle w:val="ListParagraph"/>
        <w:numPr>
          <w:ilvl w:val="1"/>
          <w:numId w:val="26"/>
        </w:numPr>
        <w:spacing w:after="0" w:line="480" w:lineRule="auto"/>
        <w:ind w:left="426"/>
        <w:jc w:val="both"/>
        <w:rPr>
          <w:lang w:val="en-US"/>
        </w:rPr>
      </w:pPr>
      <w:r>
        <w:t xml:space="preserve">Pengolahan informasi dengan jaringan internet, dimaksud untuk mengetahui bagaimana pengelolaan Informasi dengan memanfaatkan internet. </w:t>
      </w:r>
    </w:p>
    <w:p w14:paraId="46927EF1" w14:textId="472602F3" w:rsidR="005B2DCD" w:rsidRPr="005B2DCD" w:rsidRDefault="005B2DCD" w:rsidP="00021CC1">
      <w:pPr>
        <w:pStyle w:val="ListParagraph"/>
        <w:numPr>
          <w:ilvl w:val="1"/>
          <w:numId w:val="26"/>
        </w:numPr>
        <w:spacing w:after="0" w:line="480" w:lineRule="auto"/>
        <w:ind w:left="426"/>
        <w:jc w:val="both"/>
        <w:rPr>
          <w:lang w:val="en-US"/>
        </w:rPr>
      </w:pPr>
      <w:r>
        <w:t xml:space="preserve">Sistem Manajemen, dimaksud untuk mengetahui infromasi yang dihasilkan memiliki integrasi. </w:t>
      </w:r>
    </w:p>
    <w:p w14:paraId="38EE5D67" w14:textId="05784A2D" w:rsidR="005B2DCD" w:rsidRPr="005B2DCD" w:rsidRDefault="005B2DCD" w:rsidP="00021CC1">
      <w:pPr>
        <w:pStyle w:val="ListParagraph"/>
        <w:numPr>
          <w:ilvl w:val="1"/>
          <w:numId w:val="26"/>
        </w:numPr>
        <w:spacing w:after="0" w:line="480" w:lineRule="auto"/>
        <w:ind w:left="426"/>
        <w:jc w:val="both"/>
        <w:rPr>
          <w:lang w:val="en-US"/>
        </w:rPr>
      </w:pPr>
      <w:r>
        <w:t>Perawatan dan pemeliharaan pada perangkat komputer, dimaksud untuk mengetahui jadwal pemeliharaan barang elektronik, perbaikan pada peralatan yang rusak dan pengunaan antivirus pada komputer</w:t>
      </w:r>
    </w:p>
    <w:p w14:paraId="1068E2D6" w14:textId="02DB21E7" w:rsidR="00CA1541" w:rsidRPr="00EE4F53" w:rsidRDefault="00EE4F53">
      <w:pPr>
        <w:pStyle w:val="ListParagraph"/>
        <w:spacing w:after="0" w:line="480" w:lineRule="auto"/>
        <w:ind w:left="0"/>
        <w:jc w:val="both"/>
        <w:rPr>
          <w:rFonts w:eastAsia="Times New Roman"/>
          <w:b/>
          <w:bCs/>
          <w:color w:val="auto"/>
          <w:lang w:val="en-US"/>
        </w:rPr>
      </w:pPr>
      <w:r>
        <w:rPr>
          <w:rFonts w:eastAsia="Times New Roman"/>
          <w:b/>
          <w:bCs/>
          <w:color w:val="auto"/>
          <w:lang w:val="en-US"/>
        </w:rPr>
        <w:t xml:space="preserve">2.1.7  </w:t>
      </w:r>
      <w:r w:rsidR="002C6B32">
        <w:rPr>
          <w:rFonts w:eastAsia="Times New Roman"/>
          <w:b/>
          <w:bCs/>
          <w:color w:val="auto"/>
          <w:lang w:val="en-US"/>
        </w:rPr>
        <w:t xml:space="preserve"> </w:t>
      </w:r>
      <w:r w:rsidR="00E45A7A" w:rsidRPr="00D96813">
        <w:rPr>
          <w:rFonts w:eastAsia="Times New Roman"/>
          <w:b/>
          <w:bCs/>
          <w:color w:val="auto"/>
        </w:rPr>
        <w:t xml:space="preserve">Penelitian Terdahulu </w:t>
      </w:r>
    </w:p>
    <w:p w14:paraId="22D2F70C" w14:textId="1C73CA9A" w:rsidR="00E27724" w:rsidRDefault="00E45A7A" w:rsidP="00836DFF">
      <w:pPr>
        <w:spacing w:after="0" w:line="480" w:lineRule="auto"/>
        <w:ind w:firstLine="720"/>
        <w:jc w:val="both"/>
        <w:rPr>
          <w:rFonts w:eastAsia="Times New Roman"/>
          <w:color w:val="auto"/>
          <w:lang w:val="en-US"/>
        </w:rPr>
      </w:pPr>
      <w:r w:rsidRPr="00D96813">
        <w:rPr>
          <w:rFonts w:eastAsia="Times New Roman"/>
          <w:color w:val="auto"/>
        </w:rPr>
        <w:t>Penelitian terdahulu menjadi suatu acuan dasar dalam melakukan penelitian, sehingga memperkaya teori-teori yang digunakan dalam mengkaji</w:t>
      </w:r>
      <w:r w:rsidR="00E258AE">
        <w:rPr>
          <w:rFonts w:eastAsia="Times New Roman"/>
          <w:color w:val="auto"/>
          <w:lang w:val="en-US"/>
        </w:rPr>
        <w:t xml:space="preserve"> </w:t>
      </w:r>
      <w:r w:rsidRPr="00D96813">
        <w:rPr>
          <w:rFonts w:eastAsia="Times New Roman"/>
          <w:color w:val="auto"/>
        </w:rPr>
        <w:t>penelitian ini. Adapun penelitian yang dilakukan sebelumnya dit</w:t>
      </w:r>
      <w:r w:rsidR="00925756" w:rsidRPr="00D96813">
        <w:rPr>
          <w:rFonts w:eastAsia="Times New Roman"/>
          <w:color w:val="auto"/>
        </w:rPr>
        <w:t>unjukan dalam tabel berikut</w:t>
      </w:r>
      <w:r w:rsidR="00465B5E">
        <w:rPr>
          <w:rFonts w:eastAsia="Times New Roman"/>
          <w:color w:val="auto"/>
          <w:lang w:val="en-US"/>
        </w:rPr>
        <w:t xml:space="preserve"> </w:t>
      </w:r>
      <w:r w:rsidR="00925756" w:rsidRPr="00D96813">
        <w:rPr>
          <w:rFonts w:eastAsia="Times New Roman"/>
          <w:color w:val="auto"/>
          <w:lang w:val="en-US"/>
        </w:rPr>
        <w:t>:</w:t>
      </w:r>
    </w:p>
    <w:p w14:paraId="1E2FF240" w14:textId="62CCDB05" w:rsidR="00743C7C" w:rsidRDefault="00743C7C" w:rsidP="00E27724">
      <w:pPr>
        <w:tabs>
          <w:tab w:val="left" w:pos="2378"/>
        </w:tabs>
        <w:spacing w:after="0" w:line="240" w:lineRule="auto"/>
        <w:ind w:firstLine="720"/>
        <w:jc w:val="center"/>
        <w:rPr>
          <w:rFonts w:eastAsia="Times New Roman"/>
          <w:b/>
          <w:color w:val="auto"/>
          <w:lang w:val="en-US"/>
        </w:rPr>
      </w:pPr>
    </w:p>
    <w:p w14:paraId="67FB4893" w14:textId="2E1C0F9D" w:rsidR="00185BD9" w:rsidRDefault="00185BD9" w:rsidP="00E27724">
      <w:pPr>
        <w:tabs>
          <w:tab w:val="left" w:pos="2378"/>
        </w:tabs>
        <w:spacing w:after="0" w:line="240" w:lineRule="auto"/>
        <w:ind w:firstLine="720"/>
        <w:jc w:val="center"/>
        <w:rPr>
          <w:rFonts w:eastAsia="Times New Roman"/>
          <w:b/>
          <w:color w:val="auto"/>
          <w:lang w:val="en-US"/>
        </w:rPr>
      </w:pPr>
    </w:p>
    <w:p w14:paraId="29DC8F02" w14:textId="2261A7BD" w:rsidR="00185BD9" w:rsidRDefault="00185BD9" w:rsidP="00185BD9">
      <w:pPr>
        <w:tabs>
          <w:tab w:val="left" w:pos="2378"/>
        </w:tabs>
        <w:spacing w:after="0" w:line="240" w:lineRule="auto"/>
        <w:rPr>
          <w:rFonts w:eastAsia="Times New Roman"/>
          <w:b/>
          <w:color w:val="auto"/>
          <w:lang w:val="en-US"/>
        </w:rPr>
      </w:pPr>
    </w:p>
    <w:p w14:paraId="176CB230" w14:textId="77777777" w:rsidR="003941F7" w:rsidRDefault="003941F7" w:rsidP="00185BD9">
      <w:pPr>
        <w:tabs>
          <w:tab w:val="left" w:pos="2378"/>
        </w:tabs>
        <w:spacing w:after="0" w:line="240" w:lineRule="auto"/>
        <w:rPr>
          <w:rFonts w:eastAsia="Times New Roman"/>
          <w:b/>
          <w:color w:val="auto"/>
          <w:lang w:val="en-US"/>
        </w:rPr>
      </w:pPr>
    </w:p>
    <w:p w14:paraId="125C4FE5" w14:textId="77777777" w:rsidR="00E27724" w:rsidRPr="001E3A70" w:rsidRDefault="00E27724" w:rsidP="00291DA2">
      <w:pPr>
        <w:tabs>
          <w:tab w:val="left" w:pos="2378"/>
        </w:tabs>
        <w:spacing w:after="0" w:line="240" w:lineRule="auto"/>
        <w:jc w:val="center"/>
        <w:rPr>
          <w:rFonts w:eastAsia="Times New Roman"/>
          <w:b/>
          <w:color w:val="auto"/>
          <w:lang w:val="en-US"/>
        </w:rPr>
      </w:pPr>
      <w:r w:rsidRPr="001E3A70">
        <w:rPr>
          <w:rFonts w:eastAsia="Times New Roman"/>
          <w:b/>
          <w:color w:val="auto"/>
          <w:lang w:val="en-US"/>
        </w:rPr>
        <w:lastRenderedPageBreak/>
        <w:t>Tabel 2.1</w:t>
      </w:r>
    </w:p>
    <w:p w14:paraId="7A71B112" w14:textId="77777777" w:rsidR="00E27724" w:rsidRPr="001E3A70" w:rsidRDefault="00E27724" w:rsidP="00291DA2">
      <w:pPr>
        <w:spacing w:after="0" w:line="240" w:lineRule="auto"/>
        <w:jc w:val="center"/>
        <w:rPr>
          <w:rFonts w:eastAsia="Times New Roman"/>
          <w:b/>
          <w:color w:val="auto"/>
          <w:lang w:val="en-US"/>
        </w:rPr>
      </w:pPr>
      <w:r w:rsidRPr="001E3A70">
        <w:rPr>
          <w:rFonts w:eastAsia="Times New Roman"/>
          <w:b/>
          <w:color w:val="auto"/>
          <w:lang w:val="en-US"/>
        </w:rPr>
        <w:t>Penelitian terdahulu</w:t>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253"/>
        <w:gridCol w:w="1661"/>
        <w:gridCol w:w="1216"/>
        <w:gridCol w:w="1624"/>
        <w:gridCol w:w="1653"/>
      </w:tblGrid>
      <w:tr w:rsidR="008E071F" w:rsidRPr="00291DA2" w14:paraId="7F7BEF61" w14:textId="77777777" w:rsidTr="00955B21">
        <w:tc>
          <w:tcPr>
            <w:tcW w:w="528" w:type="dxa"/>
          </w:tcPr>
          <w:p w14:paraId="76A2F82C" w14:textId="77777777" w:rsidR="00E27724" w:rsidRPr="00291DA2" w:rsidRDefault="00E27724" w:rsidP="00E27724">
            <w:pPr>
              <w:spacing w:after="0" w:line="240" w:lineRule="auto"/>
              <w:rPr>
                <w:b/>
                <w:bCs/>
                <w:color w:val="auto"/>
                <w:sz w:val="22"/>
                <w:szCs w:val="22"/>
                <w:shd w:val="clear" w:color="auto" w:fill="FFFFFF"/>
                <w:lang w:val="en-US"/>
              </w:rPr>
            </w:pPr>
            <w:r w:rsidRPr="00291DA2">
              <w:rPr>
                <w:b/>
                <w:bCs/>
                <w:color w:val="auto"/>
                <w:sz w:val="22"/>
                <w:szCs w:val="22"/>
                <w:shd w:val="clear" w:color="auto" w:fill="FFFFFF"/>
                <w:lang w:val="en-US"/>
              </w:rPr>
              <w:t xml:space="preserve">No </w:t>
            </w:r>
          </w:p>
        </w:tc>
        <w:tc>
          <w:tcPr>
            <w:tcW w:w="1269" w:type="dxa"/>
          </w:tcPr>
          <w:p w14:paraId="65179AE8" w14:textId="77777777" w:rsidR="00E27724" w:rsidRPr="00291DA2" w:rsidRDefault="00E27724" w:rsidP="00E27724">
            <w:pPr>
              <w:spacing w:after="0" w:line="240" w:lineRule="auto"/>
              <w:jc w:val="center"/>
              <w:rPr>
                <w:b/>
                <w:bCs/>
                <w:color w:val="auto"/>
                <w:sz w:val="22"/>
                <w:szCs w:val="22"/>
                <w:shd w:val="clear" w:color="auto" w:fill="FFFFFF"/>
                <w:lang w:val="en-US"/>
              </w:rPr>
            </w:pPr>
            <w:r w:rsidRPr="00291DA2">
              <w:rPr>
                <w:b/>
                <w:bCs/>
                <w:color w:val="auto"/>
                <w:sz w:val="22"/>
                <w:szCs w:val="22"/>
                <w:shd w:val="clear" w:color="auto" w:fill="FFFFFF"/>
                <w:lang w:val="en-US"/>
              </w:rPr>
              <w:t>Nama penelitian (tahun)</w:t>
            </w:r>
          </w:p>
        </w:tc>
        <w:tc>
          <w:tcPr>
            <w:tcW w:w="1683" w:type="dxa"/>
          </w:tcPr>
          <w:p w14:paraId="559E97E9" w14:textId="77777777" w:rsidR="00E27724" w:rsidRPr="00291DA2" w:rsidRDefault="005B185F" w:rsidP="00E27724">
            <w:pPr>
              <w:spacing w:after="0" w:line="240" w:lineRule="auto"/>
              <w:jc w:val="center"/>
              <w:rPr>
                <w:b/>
                <w:bCs/>
                <w:color w:val="auto"/>
                <w:sz w:val="22"/>
                <w:szCs w:val="22"/>
                <w:shd w:val="clear" w:color="auto" w:fill="FFFFFF"/>
                <w:lang w:val="en-US"/>
              </w:rPr>
            </w:pPr>
            <w:r w:rsidRPr="00291DA2">
              <w:rPr>
                <w:b/>
                <w:bCs/>
                <w:color w:val="auto"/>
                <w:sz w:val="22"/>
                <w:szCs w:val="22"/>
                <w:shd w:val="clear" w:color="auto" w:fill="FFFFFF"/>
                <w:lang w:val="en-US"/>
              </w:rPr>
              <w:t>J</w:t>
            </w:r>
            <w:r w:rsidR="00E27724" w:rsidRPr="00291DA2">
              <w:rPr>
                <w:b/>
                <w:bCs/>
                <w:color w:val="auto"/>
                <w:sz w:val="22"/>
                <w:szCs w:val="22"/>
                <w:shd w:val="clear" w:color="auto" w:fill="FFFFFF"/>
                <w:lang w:val="en-US"/>
              </w:rPr>
              <w:t>udul</w:t>
            </w:r>
          </w:p>
        </w:tc>
        <w:tc>
          <w:tcPr>
            <w:tcW w:w="1237" w:type="dxa"/>
          </w:tcPr>
          <w:p w14:paraId="4036B97C" w14:textId="77777777" w:rsidR="00E27724" w:rsidRPr="00291DA2" w:rsidRDefault="001E3A70" w:rsidP="00E27724">
            <w:pPr>
              <w:spacing w:after="0" w:line="240" w:lineRule="auto"/>
              <w:jc w:val="center"/>
              <w:rPr>
                <w:b/>
                <w:bCs/>
                <w:color w:val="auto"/>
                <w:sz w:val="22"/>
                <w:szCs w:val="22"/>
                <w:shd w:val="clear" w:color="auto" w:fill="FFFFFF"/>
                <w:lang w:val="en-US"/>
              </w:rPr>
            </w:pPr>
            <w:r w:rsidRPr="00291DA2">
              <w:rPr>
                <w:b/>
                <w:bCs/>
                <w:color w:val="auto"/>
                <w:sz w:val="22"/>
                <w:szCs w:val="22"/>
                <w:shd w:val="clear" w:color="auto" w:fill="FFFFFF"/>
                <w:lang w:val="en-US"/>
              </w:rPr>
              <w:t>M</w:t>
            </w:r>
            <w:r w:rsidR="00E27724" w:rsidRPr="00291DA2">
              <w:rPr>
                <w:b/>
                <w:bCs/>
                <w:color w:val="auto"/>
                <w:sz w:val="22"/>
                <w:szCs w:val="22"/>
                <w:shd w:val="clear" w:color="auto" w:fill="FFFFFF"/>
                <w:lang w:val="en-US"/>
              </w:rPr>
              <w:t>etode</w:t>
            </w:r>
          </w:p>
        </w:tc>
        <w:tc>
          <w:tcPr>
            <w:tcW w:w="1656" w:type="dxa"/>
          </w:tcPr>
          <w:p w14:paraId="0E769CD9" w14:textId="77777777" w:rsidR="00E27724" w:rsidRPr="00291DA2" w:rsidRDefault="00E27724" w:rsidP="00E27724">
            <w:pPr>
              <w:spacing w:after="0" w:line="240" w:lineRule="auto"/>
              <w:jc w:val="center"/>
              <w:rPr>
                <w:b/>
                <w:bCs/>
                <w:color w:val="auto"/>
                <w:sz w:val="22"/>
                <w:szCs w:val="22"/>
                <w:shd w:val="clear" w:color="auto" w:fill="FFFFFF"/>
                <w:lang w:val="en-US"/>
              </w:rPr>
            </w:pPr>
            <w:r w:rsidRPr="00291DA2">
              <w:rPr>
                <w:b/>
                <w:bCs/>
                <w:color w:val="auto"/>
                <w:sz w:val="22"/>
                <w:szCs w:val="22"/>
                <w:shd w:val="clear" w:color="auto" w:fill="FFFFFF"/>
                <w:lang w:val="en-US"/>
              </w:rPr>
              <w:t>Hasil penelitan</w:t>
            </w:r>
          </w:p>
        </w:tc>
        <w:tc>
          <w:tcPr>
            <w:tcW w:w="1691" w:type="dxa"/>
          </w:tcPr>
          <w:p w14:paraId="776BD94A" w14:textId="77777777" w:rsidR="00E27724" w:rsidRPr="00291DA2" w:rsidRDefault="00E27724" w:rsidP="00E27724">
            <w:pPr>
              <w:spacing w:after="0" w:line="240" w:lineRule="auto"/>
              <w:jc w:val="center"/>
              <w:rPr>
                <w:b/>
                <w:bCs/>
                <w:color w:val="auto"/>
                <w:sz w:val="22"/>
                <w:szCs w:val="22"/>
                <w:shd w:val="clear" w:color="auto" w:fill="FFFFFF"/>
                <w:lang w:val="en-US"/>
              </w:rPr>
            </w:pPr>
            <w:r w:rsidRPr="00291DA2">
              <w:rPr>
                <w:b/>
                <w:bCs/>
                <w:color w:val="auto"/>
                <w:sz w:val="22"/>
                <w:szCs w:val="22"/>
                <w:shd w:val="clear" w:color="auto" w:fill="FFFFFF"/>
                <w:lang w:val="en-US"/>
              </w:rPr>
              <w:t>Persamaan dan perbedaan</w:t>
            </w:r>
          </w:p>
        </w:tc>
      </w:tr>
      <w:tr w:rsidR="008E071F" w:rsidRPr="00291DA2" w14:paraId="3A00EF5C" w14:textId="77777777" w:rsidTr="00955B21">
        <w:tc>
          <w:tcPr>
            <w:tcW w:w="528" w:type="dxa"/>
          </w:tcPr>
          <w:p w14:paraId="509B540C" w14:textId="77777777" w:rsidR="00E27724" w:rsidRPr="00291DA2" w:rsidRDefault="00E27724" w:rsidP="00E27724">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1</w:t>
            </w:r>
          </w:p>
        </w:tc>
        <w:tc>
          <w:tcPr>
            <w:tcW w:w="1269" w:type="dxa"/>
          </w:tcPr>
          <w:p w14:paraId="71F43B48" w14:textId="77777777" w:rsidR="00E27724" w:rsidRPr="00291DA2" w:rsidRDefault="00731223" w:rsidP="00E27724">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Safari dan</w:t>
            </w:r>
            <w:r w:rsidRPr="00291DA2">
              <w:rPr>
                <w:sz w:val="22"/>
                <w:szCs w:val="22"/>
              </w:rPr>
              <w:t xml:space="preserve"> </w:t>
            </w:r>
            <w:r w:rsidRPr="00291DA2">
              <w:rPr>
                <w:bCs/>
                <w:color w:val="auto"/>
                <w:sz w:val="22"/>
                <w:szCs w:val="22"/>
                <w:shd w:val="clear" w:color="auto" w:fill="FFFFFF"/>
                <w:lang w:val="en-US"/>
              </w:rPr>
              <w:t xml:space="preserve">Zulkarnain </w:t>
            </w:r>
            <w:r w:rsidR="00E27724" w:rsidRPr="00291DA2">
              <w:rPr>
                <w:bCs/>
                <w:color w:val="auto"/>
                <w:sz w:val="22"/>
                <w:szCs w:val="22"/>
                <w:shd w:val="clear" w:color="auto" w:fill="FFFFFF"/>
                <w:lang w:val="en-US"/>
              </w:rPr>
              <w:t xml:space="preserve"> (2021)</w:t>
            </w:r>
          </w:p>
        </w:tc>
        <w:tc>
          <w:tcPr>
            <w:tcW w:w="1683" w:type="dxa"/>
          </w:tcPr>
          <w:p w14:paraId="41931AB7" w14:textId="77777777" w:rsidR="008E071F" w:rsidRPr="00291DA2" w:rsidRDefault="008E071F"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 xml:space="preserve">Analisis Faktor-Faktor </w:t>
            </w:r>
          </w:p>
          <w:p w14:paraId="4374A523" w14:textId="77777777" w:rsidR="008E071F" w:rsidRPr="00291DA2" w:rsidRDefault="008E071F"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 xml:space="preserve">Yang Mempengaruhi Kualitas Informasi </w:t>
            </w:r>
          </w:p>
          <w:p w14:paraId="6CF01491" w14:textId="77777777" w:rsidR="00E27724" w:rsidRPr="00291DA2" w:rsidRDefault="008E071F"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Laporan Keuangan Pemerintah Daerah.</w:t>
            </w:r>
          </w:p>
        </w:tc>
        <w:tc>
          <w:tcPr>
            <w:tcW w:w="1237" w:type="dxa"/>
          </w:tcPr>
          <w:p w14:paraId="5151EB3F" w14:textId="77777777" w:rsidR="00E27724" w:rsidRPr="00291DA2" w:rsidRDefault="001E3A70" w:rsidP="00E27724">
            <w:pPr>
              <w:spacing w:after="0" w:line="240" w:lineRule="auto"/>
              <w:rPr>
                <w:bCs/>
                <w:color w:val="auto"/>
                <w:sz w:val="22"/>
                <w:szCs w:val="22"/>
                <w:shd w:val="clear" w:color="auto" w:fill="FFFFFF"/>
                <w:lang w:val="en-US"/>
              </w:rPr>
            </w:pPr>
            <w:r w:rsidRPr="00291DA2">
              <w:rPr>
                <w:sz w:val="22"/>
                <w:szCs w:val="22"/>
                <w:lang w:val="en-US"/>
              </w:rPr>
              <w:t>A</w:t>
            </w:r>
            <w:r w:rsidRPr="00291DA2">
              <w:rPr>
                <w:sz w:val="22"/>
                <w:szCs w:val="22"/>
              </w:rPr>
              <w:t>nalisis kuantitatif</w:t>
            </w:r>
          </w:p>
        </w:tc>
        <w:tc>
          <w:tcPr>
            <w:tcW w:w="1656" w:type="dxa"/>
          </w:tcPr>
          <w:p w14:paraId="4EBAB15E" w14:textId="77777777" w:rsidR="009D10B9" w:rsidRPr="00291DA2" w:rsidRDefault="009D10B9" w:rsidP="009D10B9">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 xml:space="preserve">Variabel </w:t>
            </w:r>
            <w:r w:rsidR="008E071F" w:rsidRPr="00291DA2">
              <w:rPr>
                <w:bCs/>
                <w:color w:val="auto"/>
                <w:sz w:val="22"/>
                <w:szCs w:val="22"/>
                <w:shd w:val="clear" w:color="auto" w:fill="FFFFFF"/>
                <w:lang w:val="en-US"/>
              </w:rPr>
              <w:t xml:space="preserve">Sumber daya manusia </w:t>
            </w:r>
            <w:r w:rsidRPr="00291DA2">
              <w:rPr>
                <w:bCs/>
                <w:color w:val="auto"/>
                <w:sz w:val="22"/>
                <w:szCs w:val="22"/>
                <w:shd w:val="clear" w:color="auto" w:fill="FFFFFF"/>
                <w:lang w:val="en-US"/>
              </w:rPr>
              <w:t xml:space="preserve">dan </w:t>
            </w:r>
          </w:p>
          <w:p w14:paraId="2121D0FE" w14:textId="7534A983" w:rsidR="00E27724" w:rsidRPr="00291DA2" w:rsidRDefault="008E071F"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Sistem pengendalian internal tidak berpengaruh secara</w:t>
            </w:r>
            <w:r w:rsidR="00DB5E10" w:rsidRPr="00291DA2">
              <w:rPr>
                <w:bCs/>
                <w:color w:val="auto"/>
                <w:sz w:val="22"/>
                <w:szCs w:val="22"/>
                <w:shd w:val="clear" w:color="auto" w:fill="FFFFFF"/>
                <w:lang w:val="en-US"/>
              </w:rPr>
              <w:t xml:space="preserve"> </w:t>
            </w:r>
            <w:r w:rsidRPr="00291DA2">
              <w:rPr>
                <w:bCs/>
                <w:color w:val="auto"/>
                <w:sz w:val="22"/>
                <w:szCs w:val="22"/>
                <w:shd w:val="clear" w:color="auto" w:fill="FFFFFF"/>
                <w:lang w:val="en-US"/>
              </w:rPr>
              <w:t>signifikan</w:t>
            </w:r>
            <w:r w:rsidR="009D10B9" w:rsidRPr="00291DA2">
              <w:rPr>
                <w:bCs/>
                <w:color w:val="auto"/>
                <w:sz w:val="22"/>
                <w:szCs w:val="22"/>
                <w:shd w:val="clear" w:color="auto" w:fill="FFFFFF"/>
                <w:lang w:val="en-US"/>
              </w:rPr>
              <w:t xml:space="preserve"> terhadap kualitas laporan keuangan daerah.</w:t>
            </w:r>
            <w:r w:rsidR="00166449" w:rsidRPr="00291DA2">
              <w:rPr>
                <w:bCs/>
                <w:color w:val="auto"/>
                <w:sz w:val="22"/>
                <w:szCs w:val="22"/>
                <w:shd w:val="clear" w:color="auto" w:fill="FFFFFF"/>
                <w:lang w:val="en-US"/>
              </w:rPr>
              <w:t xml:space="preserve"> Pemanfaatan Teknologi informasi berpengaruh secara signifikan terhadap kualitas laporan keuangan.</w:t>
            </w:r>
          </w:p>
        </w:tc>
        <w:tc>
          <w:tcPr>
            <w:tcW w:w="1691" w:type="dxa"/>
          </w:tcPr>
          <w:p w14:paraId="295B650F" w14:textId="77777777" w:rsidR="008E071F" w:rsidRPr="00291DA2" w:rsidRDefault="008E071F"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Persamaan:</w:t>
            </w:r>
          </w:p>
          <w:p w14:paraId="3240C08C" w14:textId="5730E3B8" w:rsidR="008E071F" w:rsidRPr="00291DA2" w:rsidRDefault="008E071F"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 xml:space="preserve">Variable Sumber </w:t>
            </w:r>
            <w:r w:rsidR="009D10B9" w:rsidRPr="00291DA2">
              <w:rPr>
                <w:bCs/>
                <w:color w:val="auto"/>
                <w:sz w:val="22"/>
                <w:szCs w:val="22"/>
                <w:shd w:val="clear" w:color="auto" w:fill="FFFFFF"/>
                <w:lang w:val="en-US"/>
              </w:rPr>
              <w:t>Daya Manusia, Sistem Pengendal</w:t>
            </w:r>
            <w:r w:rsidR="00777AB0" w:rsidRPr="00291DA2">
              <w:rPr>
                <w:bCs/>
                <w:color w:val="auto"/>
                <w:sz w:val="22"/>
                <w:szCs w:val="22"/>
                <w:shd w:val="clear" w:color="auto" w:fill="FFFFFF"/>
                <w:lang w:val="en-US"/>
              </w:rPr>
              <w:t>ian Internal, dan Pemanfaatan, Teknologi Informasi</w:t>
            </w:r>
          </w:p>
          <w:p w14:paraId="79279B5D" w14:textId="77777777" w:rsidR="008E071F" w:rsidRPr="00291DA2" w:rsidRDefault="008E071F" w:rsidP="008E071F">
            <w:pPr>
              <w:spacing w:after="0" w:line="240" w:lineRule="auto"/>
              <w:rPr>
                <w:bCs/>
                <w:color w:val="auto"/>
                <w:sz w:val="22"/>
                <w:szCs w:val="22"/>
                <w:shd w:val="clear" w:color="auto" w:fill="FFFFFF"/>
                <w:lang w:val="en-US"/>
              </w:rPr>
            </w:pPr>
          </w:p>
          <w:p w14:paraId="7F803D30" w14:textId="77777777" w:rsidR="008E071F" w:rsidRPr="00291DA2" w:rsidRDefault="008E071F"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Perbedaan :</w:t>
            </w:r>
          </w:p>
          <w:p w14:paraId="212B8D6E" w14:textId="7A82F7AF" w:rsidR="00166449" w:rsidRPr="00291DA2" w:rsidRDefault="008E071F" w:rsidP="00166449">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 xml:space="preserve">Variable </w:t>
            </w:r>
            <w:r w:rsidR="009D10B9" w:rsidRPr="00291DA2">
              <w:rPr>
                <w:bCs/>
                <w:color w:val="auto"/>
                <w:sz w:val="22"/>
                <w:szCs w:val="22"/>
                <w:shd w:val="clear" w:color="auto" w:fill="FFFFFF"/>
                <w:lang w:val="en-US"/>
              </w:rPr>
              <w:t>Standar Akuntansi K</w:t>
            </w:r>
            <w:r w:rsidR="007E3101" w:rsidRPr="00291DA2">
              <w:rPr>
                <w:bCs/>
                <w:color w:val="auto"/>
                <w:sz w:val="22"/>
                <w:szCs w:val="22"/>
                <w:shd w:val="clear" w:color="auto" w:fill="FFFFFF"/>
                <w:lang w:val="en-US"/>
              </w:rPr>
              <w:t xml:space="preserve">euangan Pemerintah, </w:t>
            </w:r>
            <w:r w:rsidR="00166449" w:rsidRPr="00291DA2">
              <w:rPr>
                <w:bCs/>
                <w:color w:val="auto"/>
                <w:sz w:val="22"/>
                <w:szCs w:val="22"/>
                <w:shd w:val="clear" w:color="auto" w:fill="FFFFFF"/>
                <w:lang w:val="en-US"/>
              </w:rPr>
              <w:t>Dan Peran Internal.</w:t>
            </w:r>
          </w:p>
          <w:p w14:paraId="1EDD6BF6" w14:textId="77777777" w:rsidR="00166449" w:rsidRPr="00291DA2" w:rsidRDefault="00166449" w:rsidP="00166449">
            <w:pPr>
              <w:spacing w:after="0" w:line="240" w:lineRule="auto"/>
              <w:rPr>
                <w:bCs/>
                <w:color w:val="auto"/>
                <w:sz w:val="22"/>
                <w:szCs w:val="22"/>
                <w:shd w:val="clear" w:color="auto" w:fill="FFFFFF"/>
                <w:lang w:val="en-US"/>
              </w:rPr>
            </w:pPr>
          </w:p>
          <w:p w14:paraId="1DBE21F0" w14:textId="77777777" w:rsidR="00E27724" w:rsidRPr="00291DA2" w:rsidRDefault="00166449" w:rsidP="00166449">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Objek penelitian</w:t>
            </w:r>
          </w:p>
          <w:p w14:paraId="2228A6C4" w14:textId="77777777" w:rsidR="001513F9" w:rsidRPr="00291DA2" w:rsidRDefault="001513F9" w:rsidP="00166449">
            <w:pPr>
              <w:spacing w:after="0" w:line="240" w:lineRule="auto"/>
              <w:rPr>
                <w:bCs/>
                <w:color w:val="auto"/>
                <w:sz w:val="22"/>
                <w:szCs w:val="22"/>
                <w:shd w:val="clear" w:color="auto" w:fill="FFFFFF"/>
                <w:lang w:val="en-US"/>
              </w:rPr>
            </w:pPr>
          </w:p>
          <w:p w14:paraId="6A8CE382" w14:textId="49B07E0F" w:rsidR="001513F9" w:rsidRPr="00291DA2" w:rsidRDefault="001513F9" w:rsidP="00166449">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Tahun penelitian.</w:t>
            </w:r>
          </w:p>
        </w:tc>
      </w:tr>
      <w:tr w:rsidR="00166449" w:rsidRPr="00291DA2" w14:paraId="2229D30F" w14:textId="77777777" w:rsidTr="00955B21">
        <w:tc>
          <w:tcPr>
            <w:tcW w:w="528" w:type="dxa"/>
          </w:tcPr>
          <w:p w14:paraId="61EC2A20" w14:textId="0D52F88E" w:rsidR="00166449" w:rsidRPr="00291DA2" w:rsidRDefault="00531702" w:rsidP="00531702">
            <w:pPr>
              <w:spacing w:after="0" w:line="240" w:lineRule="auto"/>
              <w:jc w:val="center"/>
              <w:rPr>
                <w:bCs/>
                <w:color w:val="auto"/>
                <w:sz w:val="22"/>
                <w:szCs w:val="22"/>
                <w:shd w:val="clear" w:color="auto" w:fill="FFFFFF"/>
                <w:lang w:val="en-US"/>
              </w:rPr>
            </w:pPr>
            <w:r w:rsidRPr="00291DA2">
              <w:rPr>
                <w:bCs/>
                <w:color w:val="auto"/>
                <w:sz w:val="22"/>
                <w:szCs w:val="22"/>
                <w:shd w:val="clear" w:color="auto" w:fill="FFFFFF"/>
                <w:lang w:val="en-US"/>
              </w:rPr>
              <w:t>2.</w:t>
            </w:r>
          </w:p>
        </w:tc>
        <w:tc>
          <w:tcPr>
            <w:tcW w:w="1269" w:type="dxa"/>
          </w:tcPr>
          <w:p w14:paraId="49F98E6D" w14:textId="77777777" w:rsidR="00531702" w:rsidRPr="00291DA2" w:rsidRDefault="00531702" w:rsidP="00531702">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Dwiyani</w:t>
            </w:r>
          </w:p>
          <w:p w14:paraId="3C18F793" w14:textId="05D9BDCC" w:rsidR="00166449" w:rsidRPr="00291DA2" w:rsidRDefault="00531702" w:rsidP="00531702">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(2021)</w:t>
            </w:r>
          </w:p>
        </w:tc>
        <w:tc>
          <w:tcPr>
            <w:tcW w:w="1683" w:type="dxa"/>
          </w:tcPr>
          <w:p w14:paraId="24DE9619" w14:textId="7B340DA1" w:rsidR="00166449" w:rsidRPr="00291DA2" w:rsidRDefault="00531702" w:rsidP="008E071F">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Faktor-faktor yang Mempengaruhi Kualitas Laporan Keuangan Pemerintah Daerah (Studi Empiris Pada BPKAD Kabupaten (Bogor).</w:t>
            </w:r>
          </w:p>
        </w:tc>
        <w:tc>
          <w:tcPr>
            <w:tcW w:w="1237" w:type="dxa"/>
          </w:tcPr>
          <w:p w14:paraId="0A3112CE" w14:textId="1BB58A60" w:rsidR="00166449" w:rsidRPr="00291DA2" w:rsidRDefault="00531702" w:rsidP="00E27724">
            <w:pPr>
              <w:spacing w:after="0" w:line="240" w:lineRule="auto"/>
              <w:rPr>
                <w:sz w:val="22"/>
                <w:szCs w:val="22"/>
                <w:lang w:val="en-US"/>
              </w:rPr>
            </w:pPr>
            <w:r w:rsidRPr="00291DA2">
              <w:rPr>
                <w:bCs/>
                <w:color w:val="auto"/>
                <w:sz w:val="22"/>
                <w:szCs w:val="22"/>
                <w:shd w:val="clear" w:color="auto" w:fill="FFFFFF"/>
                <w:lang w:val="en-US"/>
              </w:rPr>
              <w:t>Analisis Regresi Linier Berganda</w:t>
            </w:r>
          </w:p>
        </w:tc>
        <w:tc>
          <w:tcPr>
            <w:tcW w:w="1656" w:type="dxa"/>
          </w:tcPr>
          <w:p w14:paraId="17AB1486" w14:textId="411B7C74" w:rsidR="00166449" w:rsidRPr="00291DA2" w:rsidRDefault="00B13072" w:rsidP="00167DB6">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Variab</w:t>
            </w:r>
            <w:r w:rsidR="00531702" w:rsidRPr="00291DA2">
              <w:rPr>
                <w:bCs/>
                <w:color w:val="auto"/>
                <w:sz w:val="22"/>
                <w:szCs w:val="22"/>
                <w:shd w:val="clear" w:color="auto" w:fill="FFFFFF"/>
                <w:lang w:val="en-US"/>
              </w:rPr>
              <w:t>e</w:t>
            </w:r>
            <w:r w:rsidRPr="00291DA2">
              <w:rPr>
                <w:bCs/>
                <w:color w:val="auto"/>
                <w:sz w:val="22"/>
                <w:szCs w:val="22"/>
                <w:shd w:val="clear" w:color="auto" w:fill="FFFFFF"/>
                <w:lang w:val="en-US"/>
              </w:rPr>
              <w:t xml:space="preserve">l </w:t>
            </w:r>
            <w:r w:rsidR="00531702" w:rsidRPr="00291DA2">
              <w:rPr>
                <w:bCs/>
                <w:color w:val="auto"/>
                <w:sz w:val="22"/>
                <w:szCs w:val="22"/>
                <w:shd w:val="clear" w:color="auto" w:fill="FFFFFF"/>
                <w:lang w:val="en-US"/>
              </w:rPr>
              <w:t>S</w:t>
            </w:r>
            <w:r w:rsidR="00167DB6" w:rsidRPr="00291DA2">
              <w:rPr>
                <w:bCs/>
                <w:color w:val="auto"/>
                <w:sz w:val="22"/>
                <w:szCs w:val="22"/>
                <w:shd w:val="clear" w:color="auto" w:fill="FFFFFF"/>
                <w:lang w:val="en-US"/>
              </w:rPr>
              <w:t xml:space="preserve">istem Akuntansi Keuangan Daerah, </w:t>
            </w:r>
            <w:r w:rsidRPr="00291DA2">
              <w:rPr>
                <w:bCs/>
                <w:color w:val="auto"/>
                <w:sz w:val="22"/>
                <w:szCs w:val="22"/>
                <w:shd w:val="clear" w:color="auto" w:fill="FFFFFF"/>
                <w:lang w:val="en-US"/>
              </w:rPr>
              <w:t>Sistem Akuntansi Pemerintahan</w:t>
            </w:r>
            <w:r w:rsidR="00167DB6" w:rsidRPr="00291DA2">
              <w:rPr>
                <w:bCs/>
                <w:color w:val="auto"/>
                <w:sz w:val="22"/>
                <w:szCs w:val="22"/>
                <w:shd w:val="clear" w:color="auto" w:fill="FFFFFF"/>
                <w:lang w:val="en-US"/>
              </w:rPr>
              <w:t>, Pemanfaatan Teknologi Informasi</w:t>
            </w:r>
            <w:r w:rsidR="00285A87" w:rsidRPr="00291DA2">
              <w:rPr>
                <w:bCs/>
                <w:color w:val="auto"/>
                <w:sz w:val="22"/>
                <w:szCs w:val="22"/>
                <w:shd w:val="clear" w:color="auto" w:fill="FFFFFF"/>
                <w:lang w:val="en-US"/>
              </w:rPr>
              <w:t>, dan Sistem Pengendalian Internal berpengaruh terhadap kualitas laporan keuangan.</w:t>
            </w:r>
            <w:r w:rsidR="00167DB6" w:rsidRPr="00291DA2">
              <w:rPr>
                <w:bCs/>
                <w:color w:val="auto"/>
                <w:sz w:val="22"/>
                <w:szCs w:val="22"/>
                <w:shd w:val="clear" w:color="auto" w:fill="FFFFFF"/>
                <w:lang w:val="en-US"/>
              </w:rPr>
              <w:t xml:space="preserve">  </w:t>
            </w:r>
          </w:p>
        </w:tc>
        <w:tc>
          <w:tcPr>
            <w:tcW w:w="1691" w:type="dxa"/>
          </w:tcPr>
          <w:p w14:paraId="57A86C3F" w14:textId="77777777" w:rsidR="00166449" w:rsidRPr="00291DA2" w:rsidRDefault="00166449" w:rsidP="00B13072">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 xml:space="preserve"> </w:t>
            </w:r>
            <w:r w:rsidR="00531702" w:rsidRPr="00291DA2">
              <w:rPr>
                <w:bCs/>
                <w:color w:val="auto"/>
                <w:sz w:val="22"/>
                <w:szCs w:val="22"/>
                <w:shd w:val="clear" w:color="auto" w:fill="FFFFFF"/>
                <w:lang w:val="en-US"/>
              </w:rPr>
              <w:t>Persamaa</w:t>
            </w:r>
            <w:r w:rsidR="00777AB0" w:rsidRPr="00291DA2">
              <w:rPr>
                <w:bCs/>
                <w:color w:val="auto"/>
                <w:sz w:val="22"/>
                <w:szCs w:val="22"/>
                <w:shd w:val="clear" w:color="auto" w:fill="FFFFFF"/>
                <w:lang w:val="en-US"/>
              </w:rPr>
              <w:t xml:space="preserve">n: Variabel </w:t>
            </w:r>
            <w:r w:rsidR="00531702" w:rsidRPr="00291DA2">
              <w:rPr>
                <w:bCs/>
                <w:color w:val="auto"/>
                <w:sz w:val="22"/>
                <w:szCs w:val="22"/>
                <w:shd w:val="clear" w:color="auto" w:fill="FFFFFF"/>
                <w:lang w:val="en-US"/>
              </w:rPr>
              <w:t>Sistem Akuntansi Keuangan Daerah, Stand</w:t>
            </w:r>
            <w:r w:rsidR="00B13072" w:rsidRPr="00291DA2">
              <w:rPr>
                <w:bCs/>
                <w:color w:val="auto"/>
                <w:sz w:val="22"/>
                <w:szCs w:val="22"/>
                <w:shd w:val="clear" w:color="auto" w:fill="FFFFFF"/>
                <w:lang w:val="en-US"/>
              </w:rPr>
              <w:t xml:space="preserve">ar Akuntansi, Pemerintahan, dan Sistem </w:t>
            </w:r>
            <w:r w:rsidR="00531702" w:rsidRPr="00291DA2">
              <w:rPr>
                <w:bCs/>
                <w:color w:val="auto"/>
                <w:sz w:val="22"/>
                <w:szCs w:val="22"/>
                <w:shd w:val="clear" w:color="auto" w:fill="FFFFFF"/>
                <w:lang w:val="en-US"/>
              </w:rPr>
              <w:t xml:space="preserve">Pengendalian </w:t>
            </w:r>
            <w:r w:rsidR="00B13072" w:rsidRPr="00291DA2">
              <w:rPr>
                <w:bCs/>
                <w:color w:val="auto"/>
                <w:sz w:val="22"/>
                <w:szCs w:val="22"/>
                <w:shd w:val="clear" w:color="auto" w:fill="FFFFFF"/>
                <w:lang w:val="en-US"/>
              </w:rPr>
              <w:t>internal.</w:t>
            </w:r>
          </w:p>
          <w:p w14:paraId="156D4C57" w14:textId="77777777" w:rsidR="00B13072" w:rsidRPr="00291DA2" w:rsidRDefault="00B13072" w:rsidP="00B13072">
            <w:pPr>
              <w:spacing w:after="0" w:line="240" w:lineRule="auto"/>
              <w:rPr>
                <w:bCs/>
                <w:color w:val="auto"/>
                <w:sz w:val="22"/>
                <w:szCs w:val="22"/>
                <w:shd w:val="clear" w:color="auto" w:fill="FFFFFF"/>
                <w:lang w:val="en-US"/>
              </w:rPr>
            </w:pPr>
          </w:p>
          <w:p w14:paraId="23706140" w14:textId="23BAFEEE" w:rsidR="00B13072" w:rsidRPr="00291DA2" w:rsidRDefault="00B13072" w:rsidP="00B13072">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Perbedaan:</w:t>
            </w:r>
            <w:r w:rsidR="00285A87" w:rsidRPr="00291DA2">
              <w:rPr>
                <w:bCs/>
                <w:color w:val="auto"/>
                <w:sz w:val="22"/>
                <w:szCs w:val="22"/>
                <w:shd w:val="clear" w:color="auto" w:fill="FFFFFF"/>
                <w:lang w:val="en-US"/>
              </w:rPr>
              <w:t xml:space="preserve"> Variabel </w:t>
            </w:r>
            <w:r w:rsidR="00167DB6" w:rsidRPr="00291DA2">
              <w:rPr>
                <w:bCs/>
                <w:color w:val="auto"/>
                <w:sz w:val="22"/>
                <w:szCs w:val="22"/>
                <w:shd w:val="clear" w:color="auto" w:fill="FFFFFF"/>
                <w:lang w:val="en-US"/>
              </w:rPr>
              <w:t>Kompetensi Sumber Daya Manusia.</w:t>
            </w:r>
          </w:p>
          <w:p w14:paraId="57D2BD09" w14:textId="77777777" w:rsidR="00285A87" w:rsidRPr="00291DA2" w:rsidRDefault="00285A87" w:rsidP="00B13072">
            <w:pPr>
              <w:spacing w:after="0" w:line="240" w:lineRule="auto"/>
              <w:rPr>
                <w:bCs/>
                <w:color w:val="auto"/>
                <w:sz w:val="22"/>
                <w:szCs w:val="22"/>
                <w:shd w:val="clear" w:color="auto" w:fill="FFFFFF"/>
                <w:lang w:val="en-US"/>
              </w:rPr>
            </w:pPr>
          </w:p>
          <w:p w14:paraId="294FA8FF" w14:textId="77777777" w:rsidR="00B13072" w:rsidRPr="00291DA2" w:rsidRDefault="00B13072" w:rsidP="00B13072">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Objek penelitian.</w:t>
            </w:r>
          </w:p>
          <w:p w14:paraId="7F847FEA" w14:textId="77777777" w:rsidR="007647F8" w:rsidRPr="00291DA2" w:rsidRDefault="007647F8" w:rsidP="00B13072">
            <w:pPr>
              <w:spacing w:after="0" w:line="240" w:lineRule="auto"/>
              <w:rPr>
                <w:bCs/>
                <w:color w:val="auto"/>
                <w:sz w:val="22"/>
                <w:szCs w:val="22"/>
                <w:shd w:val="clear" w:color="auto" w:fill="FFFFFF"/>
                <w:lang w:val="en-US"/>
              </w:rPr>
            </w:pPr>
          </w:p>
          <w:p w14:paraId="193F0830" w14:textId="04766972" w:rsidR="00B13072" w:rsidRPr="00291DA2" w:rsidRDefault="007647F8" w:rsidP="00B13072">
            <w:pPr>
              <w:spacing w:after="0" w:line="240" w:lineRule="auto"/>
              <w:rPr>
                <w:bCs/>
                <w:color w:val="auto"/>
                <w:sz w:val="22"/>
                <w:szCs w:val="22"/>
                <w:shd w:val="clear" w:color="auto" w:fill="FFFFFF"/>
                <w:lang w:val="en-US"/>
              </w:rPr>
            </w:pPr>
            <w:r w:rsidRPr="00291DA2">
              <w:rPr>
                <w:bCs/>
                <w:color w:val="auto"/>
                <w:sz w:val="22"/>
                <w:szCs w:val="22"/>
                <w:shd w:val="clear" w:color="auto" w:fill="FFFFFF"/>
                <w:lang w:val="en-US"/>
              </w:rPr>
              <w:t>Tahun penelitian</w:t>
            </w:r>
          </w:p>
        </w:tc>
      </w:tr>
    </w:tbl>
    <w:p w14:paraId="31120CB2" w14:textId="77777777" w:rsidR="007647F8" w:rsidRDefault="007647F8" w:rsidP="00955B21">
      <w:pPr>
        <w:spacing w:after="0" w:line="240" w:lineRule="auto"/>
        <w:jc w:val="center"/>
        <w:rPr>
          <w:b/>
          <w:bCs/>
          <w:color w:val="auto"/>
          <w:shd w:val="clear" w:color="auto" w:fill="FFFFFF"/>
          <w:lang w:val="en-US"/>
        </w:rPr>
      </w:pPr>
    </w:p>
    <w:p w14:paraId="5450A301" w14:textId="7397AB83" w:rsidR="009215C2" w:rsidRPr="00D43D95" w:rsidRDefault="00B13072" w:rsidP="00955B21">
      <w:pPr>
        <w:spacing w:after="0" w:line="240" w:lineRule="auto"/>
        <w:jc w:val="center"/>
        <w:rPr>
          <w:b/>
          <w:bCs/>
          <w:color w:val="auto"/>
          <w:shd w:val="clear" w:color="auto" w:fill="FFFFFF"/>
          <w:lang w:val="en-US"/>
        </w:rPr>
      </w:pPr>
      <w:r>
        <w:rPr>
          <w:b/>
          <w:bCs/>
          <w:color w:val="auto"/>
          <w:shd w:val="clear" w:color="auto" w:fill="FFFFFF"/>
          <w:lang w:val="en-US"/>
        </w:rPr>
        <w:t>Tabel 2.1</w:t>
      </w:r>
      <w:r w:rsidR="00926A02" w:rsidRPr="00D43D95">
        <w:rPr>
          <w:b/>
          <w:bCs/>
          <w:color w:val="auto"/>
          <w:shd w:val="clear" w:color="auto" w:fill="FFFFFF"/>
          <w:lang w:val="en-US"/>
        </w:rPr>
        <w:t>–</w:t>
      </w:r>
      <w:r w:rsidR="008E071F" w:rsidRPr="00D43D95">
        <w:rPr>
          <w:b/>
          <w:bCs/>
          <w:color w:val="auto"/>
          <w:shd w:val="clear" w:color="auto" w:fill="FFFFFF"/>
          <w:lang w:val="en-US"/>
        </w:rPr>
        <w:t>lanjutan</w:t>
      </w:r>
    </w:p>
    <w:tbl>
      <w:tblPr>
        <w:tblStyle w:val="TableGrid2"/>
        <w:tblW w:w="0" w:type="auto"/>
        <w:tblLook w:val="04A0" w:firstRow="1" w:lastRow="0" w:firstColumn="1" w:lastColumn="0" w:noHBand="0" w:noVBand="1"/>
      </w:tblPr>
      <w:tblGrid>
        <w:gridCol w:w="506"/>
        <w:gridCol w:w="1258"/>
        <w:gridCol w:w="1694"/>
        <w:gridCol w:w="1219"/>
        <w:gridCol w:w="1585"/>
        <w:gridCol w:w="1665"/>
      </w:tblGrid>
      <w:tr w:rsidR="00F042CF" w:rsidRPr="00291DA2" w14:paraId="0271E6E0" w14:textId="77777777" w:rsidTr="00777AB0">
        <w:tc>
          <w:tcPr>
            <w:tcW w:w="534" w:type="dxa"/>
          </w:tcPr>
          <w:p w14:paraId="496C7AFD" w14:textId="0B0236A9" w:rsidR="00F042CF" w:rsidRPr="00291DA2" w:rsidRDefault="00531702" w:rsidP="00531702">
            <w:pPr>
              <w:spacing w:after="0" w:line="240" w:lineRule="auto"/>
              <w:jc w:val="center"/>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3.</w:t>
            </w:r>
          </w:p>
        </w:tc>
        <w:tc>
          <w:tcPr>
            <w:tcW w:w="1275" w:type="dxa"/>
          </w:tcPr>
          <w:p w14:paraId="61B705A3" w14:textId="2D8980EF" w:rsidR="00F042CF" w:rsidRPr="00291DA2" w:rsidRDefault="00F042CF" w:rsidP="00926A02">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Suhardjo (2019)</w:t>
            </w:r>
          </w:p>
        </w:tc>
        <w:tc>
          <w:tcPr>
            <w:tcW w:w="1723" w:type="dxa"/>
          </w:tcPr>
          <w:p w14:paraId="4560343A" w14:textId="344431A7" w:rsidR="00F042CF" w:rsidRPr="00291DA2" w:rsidRDefault="00F042CF" w:rsidP="00926A02">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Faktor-faktor Yang Mempengaruhi Kualitas Laporan Keuangan Pemerintah Daerah (Studi</w:t>
            </w:r>
            <w:r w:rsidRPr="00291DA2">
              <w:rPr>
                <w:rFonts w:ascii="Times New Roman" w:hAnsi="Times New Roman"/>
                <w:sz w:val="22"/>
                <w:szCs w:val="22"/>
              </w:rPr>
              <w:t xml:space="preserve"> </w:t>
            </w:r>
            <w:r w:rsidRPr="00291DA2">
              <w:rPr>
                <w:rFonts w:ascii="Times New Roman" w:hAnsi="Times New Roman"/>
                <w:bCs/>
                <w:color w:val="auto"/>
                <w:sz w:val="22"/>
                <w:szCs w:val="22"/>
                <w:shd w:val="clear" w:color="auto" w:fill="FFFFFF"/>
                <w:lang w:val="en-US"/>
              </w:rPr>
              <w:t>Kasus Pemerintah Kota Semarang)</w:t>
            </w:r>
          </w:p>
        </w:tc>
        <w:tc>
          <w:tcPr>
            <w:tcW w:w="1254" w:type="dxa"/>
          </w:tcPr>
          <w:p w14:paraId="16C07222" w14:textId="4AE2B1AC" w:rsidR="00F042CF" w:rsidRPr="00291DA2" w:rsidRDefault="00F042CF" w:rsidP="00926A02">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Analisis Kualitas data.</w:t>
            </w:r>
          </w:p>
        </w:tc>
        <w:tc>
          <w:tcPr>
            <w:tcW w:w="1620" w:type="dxa"/>
          </w:tcPr>
          <w:p w14:paraId="6933987B" w14:textId="77777777" w:rsidR="001941C5" w:rsidRPr="00291DA2" w:rsidRDefault="00F042CF" w:rsidP="001941C5">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Variabel Kompetensi Sumber Daya Manusia dan Sistem Akuntansi Keuangan Daerah tidak berpengaruh positif terhadap kualitas laporan</w:t>
            </w:r>
            <w:r w:rsidR="00531702" w:rsidRPr="00291DA2">
              <w:rPr>
                <w:rFonts w:ascii="Times New Roman" w:hAnsi="Times New Roman"/>
                <w:bCs/>
                <w:color w:val="auto"/>
                <w:sz w:val="22"/>
                <w:szCs w:val="22"/>
                <w:shd w:val="clear" w:color="auto" w:fill="FFFFFF"/>
                <w:lang w:val="en-US"/>
              </w:rPr>
              <w:t xml:space="preserve"> </w:t>
            </w:r>
            <w:r w:rsidR="001941C5" w:rsidRPr="00291DA2">
              <w:rPr>
                <w:rFonts w:ascii="Times New Roman" w:hAnsi="Times New Roman"/>
                <w:bCs/>
                <w:color w:val="auto"/>
                <w:sz w:val="22"/>
                <w:szCs w:val="22"/>
                <w:shd w:val="clear" w:color="auto" w:fill="FFFFFF"/>
                <w:lang w:val="en-US"/>
              </w:rPr>
              <w:t>keuang</w:t>
            </w:r>
            <w:r w:rsidR="001941C5" w:rsidRPr="00291DA2">
              <w:rPr>
                <w:rFonts w:ascii="Times New Roman" w:hAnsi="Times New Roman"/>
                <w:sz w:val="22"/>
                <w:szCs w:val="22"/>
                <w:lang w:val="en-US"/>
              </w:rPr>
              <w:t>an pemerintah</w:t>
            </w:r>
            <w:r w:rsidR="001941C5" w:rsidRPr="00291DA2">
              <w:rPr>
                <w:rFonts w:ascii="Times New Roman" w:hAnsi="Times New Roman"/>
                <w:bCs/>
                <w:color w:val="auto"/>
                <w:sz w:val="22"/>
                <w:szCs w:val="22"/>
                <w:shd w:val="clear" w:color="auto" w:fill="FFFFFF"/>
                <w:lang w:val="en-US"/>
              </w:rPr>
              <w:t xml:space="preserve"> daerah.</w:t>
            </w:r>
          </w:p>
          <w:p w14:paraId="7B6D86F7" w14:textId="77777777" w:rsidR="001941C5" w:rsidRPr="00291DA2" w:rsidRDefault="001941C5" w:rsidP="001941C5">
            <w:pPr>
              <w:spacing w:after="0" w:line="240" w:lineRule="auto"/>
              <w:rPr>
                <w:rFonts w:ascii="Times New Roman" w:hAnsi="Times New Roman"/>
                <w:bCs/>
                <w:color w:val="auto"/>
                <w:sz w:val="22"/>
                <w:szCs w:val="22"/>
                <w:shd w:val="clear" w:color="auto" w:fill="FFFFFF"/>
                <w:lang w:val="en-US"/>
              </w:rPr>
            </w:pPr>
          </w:p>
          <w:p w14:paraId="6FE74CC1" w14:textId="19879956" w:rsidR="00F042CF" w:rsidRPr="00291DA2" w:rsidRDefault="001941C5" w:rsidP="001941C5">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Variabel Sistem Pengendalian Intern berpengaruh</w:t>
            </w:r>
            <w:r w:rsidR="00167DB6" w:rsidRPr="00291DA2">
              <w:rPr>
                <w:rFonts w:ascii="Times New Roman" w:hAnsi="Times New Roman"/>
                <w:bCs/>
                <w:color w:val="auto"/>
                <w:sz w:val="22"/>
                <w:szCs w:val="22"/>
                <w:shd w:val="clear" w:color="auto" w:fill="FFFFFF"/>
                <w:lang w:val="en-US"/>
              </w:rPr>
              <w:t xml:space="preserve"> terhadap kualitas laporan keuangan </w:t>
            </w:r>
            <w:r w:rsidRPr="00291DA2">
              <w:rPr>
                <w:rFonts w:ascii="Times New Roman" w:hAnsi="Times New Roman"/>
                <w:bCs/>
                <w:color w:val="auto"/>
                <w:sz w:val="22"/>
                <w:szCs w:val="22"/>
                <w:shd w:val="clear" w:color="auto" w:fill="FFFFFF"/>
                <w:lang w:val="en-US"/>
              </w:rPr>
              <w:t xml:space="preserve"> </w:t>
            </w:r>
            <w:r w:rsidR="00285A87" w:rsidRPr="00291DA2">
              <w:rPr>
                <w:rFonts w:ascii="Times New Roman" w:hAnsi="Times New Roman"/>
                <w:bCs/>
                <w:color w:val="auto"/>
                <w:sz w:val="22"/>
                <w:szCs w:val="22"/>
                <w:shd w:val="clear" w:color="auto" w:fill="FFFFFF"/>
                <w:lang w:val="en-US"/>
              </w:rPr>
              <w:t>keuangan pemerintah daerah.</w:t>
            </w:r>
          </w:p>
        </w:tc>
        <w:tc>
          <w:tcPr>
            <w:tcW w:w="1701" w:type="dxa"/>
          </w:tcPr>
          <w:p w14:paraId="5FD8733C" w14:textId="3EA60837" w:rsidR="00F042CF" w:rsidRPr="00291DA2" w:rsidRDefault="00285A87" w:rsidP="00214743">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Persamaan Variabel</w:t>
            </w:r>
            <w:r w:rsidR="00F042CF" w:rsidRPr="00291DA2">
              <w:rPr>
                <w:rFonts w:ascii="Times New Roman" w:hAnsi="Times New Roman"/>
                <w:bCs/>
                <w:color w:val="auto"/>
                <w:sz w:val="22"/>
                <w:szCs w:val="22"/>
                <w:shd w:val="clear" w:color="auto" w:fill="FFFFFF"/>
                <w:lang w:val="en-US"/>
              </w:rPr>
              <w:t xml:space="preserve"> Kompetensi Sumber Daya Manusia, Sistem Akuntansi Keuangan Daerah, dan Sistem Pengendaliaan Intern. </w:t>
            </w:r>
          </w:p>
          <w:p w14:paraId="26F629D4" w14:textId="77777777" w:rsidR="00F042CF" w:rsidRPr="00291DA2" w:rsidRDefault="00F042CF" w:rsidP="00214743">
            <w:pPr>
              <w:spacing w:after="0" w:line="240" w:lineRule="auto"/>
              <w:rPr>
                <w:rFonts w:ascii="Times New Roman" w:hAnsi="Times New Roman"/>
                <w:bCs/>
                <w:color w:val="auto"/>
                <w:sz w:val="22"/>
                <w:szCs w:val="22"/>
                <w:shd w:val="clear" w:color="auto" w:fill="FFFFFF"/>
                <w:lang w:val="en-US"/>
              </w:rPr>
            </w:pPr>
          </w:p>
          <w:p w14:paraId="4CAF81C2" w14:textId="77777777" w:rsidR="001941C5" w:rsidRPr="00291DA2" w:rsidRDefault="001941C5" w:rsidP="001941C5">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Perbedaan :</w:t>
            </w:r>
          </w:p>
          <w:p w14:paraId="1D569E85" w14:textId="77777777" w:rsidR="001941C5" w:rsidRPr="00291DA2" w:rsidRDefault="00285A87" w:rsidP="00214743">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Variab</w:t>
            </w:r>
            <w:r w:rsidR="001941C5" w:rsidRPr="00291DA2">
              <w:rPr>
                <w:rFonts w:ascii="Times New Roman" w:hAnsi="Times New Roman"/>
                <w:bCs/>
                <w:color w:val="auto"/>
                <w:sz w:val="22"/>
                <w:szCs w:val="22"/>
                <w:shd w:val="clear" w:color="auto" w:fill="FFFFFF"/>
                <w:lang w:val="en-US"/>
              </w:rPr>
              <w:t>e</w:t>
            </w:r>
            <w:r w:rsidRPr="00291DA2">
              <w:rPr>
                <w:rFonts w:ascii="Times New Roman" w:hAnsi="Times New Roman"/>
                <w:bCs/>
                <w:color w:val="auto"/>
                <w:sz w:val="22"/>
                <w:szCs w:val="22"/>
                <w:shd w:val="clear" w:color="auto" w:fill="FFFFFF"/>
                <w:lang w:val="en-US"/>
              </w:rPr>
              <w:t>l</w:t>
            </w:r>
            <w:r w:rsidR="001941C5" w:rsidRPr="00291DA2">
              <w:rPr>
                <w:rFonts w:ascii="Times New Roman" w:hAnsi="Times New Roman"/>
                <w:bCs/>
                <w:color w:val="auto"/>
                <w:sz w:val="22"/>
                <w:szCs w:val="22"/>
                <w:shd w:val="clear" w:color="auto" w:fill="FFFFFF"/>
                <w:lang w:val="en-US"/>
              </w:rPr>
              <w:t xml:space="preserve"> Standar Akuntansi Pemerintah dan </w:t>
            </w:r>
            <w:r w:rsidRPr="00291DA2">
              <w:rPr>
                <w:rFonts w:ascii="Times New Roman" w:hAnsi="Times New Roman"/>
                <w:bCs/>
                <w:color w:val="auto"/>
                <w:sz w:val="22"/>
                <w:szCs w:val="22"/>
                <w:shd w:val="clear" w:color="auto" w:fill="FFFFFF"/>
                <w:lang w:val="en-US"/>
              </w:rPr>
              <w:t xml:space="preserve">Pemanfaatan Teknologi Informasi. </w:t>
            </w:r>
          </w:p>
          <w:p w14:paraId="35AE14DD" w14:textId="77777777" w:rsidR="00285A87" w:rsidRPr="00291DA2" w:rsidRDefault="00285A87" w:rsidP="00214743">
            <w:pPr>
              <w:spacing w:after="0" w:line="240" w:lineRule="auto"/>
              <w:rPr>
                <w:rFonts w:ascii="Times New Roman" w:hAnsi="Times New Roman"/>
                <w:bCs/>
                <w:color w:val="auto"/>
                <w:sz w:val="22"/>
                <w:szCs w:val="22"/>
                <w:shd w:val="clear" w:color="auto" w:fill="FFFFFF"/>
                <w:lang w:val="en-US"/>
              </w:rPr>
            </w:pPr>
          </w:p>
          <w:p w14:paraId="2FE95680" w14:textId="77777777" w:rsidR="00285A87" w:rsidRPr="00291DA2" w:rsidRDefault="00285A87" w:rsidP="00285A87">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Objek  penelitian</w:t>
            </w:r>
          </w:p>
          <w:p w14:paraId="25A8340F" w14:textId="77777777" w:rsidR="00285A87" w:rsidRPr="00291DA2" w:rsidRDefault="00285A87" w:rsidP="00285A87">
            <w:pPr>
              <w:spacing w:after="0" w:line="240" w:lineRule="auto"/>
              <w:rPr>
                <w:rFonts w:ascii="Times New Roman" w:hAnsi="Times New Roman"/>
                <w:bCs/>
                <w:color w:val="auto"/>
                <w:sz w:val="22"/>
                <w:szCs w:val="22"/>
                <w:shd w:val="clear" w:color="auto" w:fill="FFFFFF"/>
                <w:lang w:val="en-US"/>
              </w:rPr>
            </w:pPr>
          </w:p>
          <w:p w14:paraId="1778701E" w14:textId="40E1E8D5" w:rsidR="00285A87" w:rsidRPr="00291DA2" w:rsidRDefault="00285A87" w:rsidP="00285A87">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Tahun penelitian.</w:t>
            </w:r>
          </w:p>
        </w:tc>
      </w:tr>
      <w:tr w:rsidR="00285A87" w:rsidRPr="00291DA2" w14:paraId="004C83A4" w14:textId="77777777" w:rsidTr="00777AB0">
        <w:tc>
          <w:tcPr>
            <w:tcW w:w="534" w:type="dxa"/>
          </w:tcPr>
          <w:p w14:paraId="41EC0489" w14:textId="6DFEBEEA" w:rsidR="00285A87" w:rsidRPr="00291DA2" w:rsidRDefault="00285A87" w:rsidP="00531702">
            <w:pPr>
              <w:spacing w:after="0" w:line="240" w:lineRule="auto"/>
              <w:jc w:val="center"/>
              <w:rPr>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4.</w:t>
            </w:r>
          </w:p>
        </w:tc>
        <w:tc>
          <w:tcPr>
            <w:tcW w:w="1275" w:type="dxa"/>
          </w:tcPr>
          <w:p w14:paraId="5D791DC9" w14:textId="77777777" w:rsidR="00285A87" w:rsidRPr="00291DA2" w:rsidRDefault="00285A87" w:rsidP="00285A87">
            <w:pPr>
              <w:spacing w:after="0" w:line="240" w:lineRule="auto"/>
              <w:rPr>
                <w:rFonts w:ascii="Times New Roman" w:hAnsi="Times New Roman"/>
                <w:sz w:val="22"/>
                <w:szCs w:val="22"/>
                <w:lang w:val="en-US"/>
              </w:rPr>
            </w:pPr>
            <w:r w:rsidRPr="00291DA2">
              <w:rPr>
                <w:rFonts w:ascii="Times New Roman" w:hAnsi="Times New Roman"/>
                <w:sz w:val="22"/>
                <w:szCs w:val="22"/>
              </w:rPr>
              <w:t>Darmawan</w:t>
            </w:r>
          </w:p>
          <w:p w14:paraId="1676D23D" w14:textId="0A788097" w:rsidR="00285A87" w:rsidRPr="00291DA2" w:rsidRDefault="00285A87" w:rsidP="00285A87">
            <w:pPr>
              <w:spacing w:after="0" w:line="240" w:lineRule="auto"/>
              <w:rPr>
                <w:bCs/>
                <w:color w:val="auto"/>
                <w:sz w:val="22"/>
                <w:szCs w:val="22"/>
                <w:shd w:val="clear" w:color="auto" w:fill="FFFFFF"/>
                <w:lang w:val="en-US"/>
              </w:rPr>
            </w:pPr>
            <w:r w:rsidRPr="00291DA2">
              <w:rPr>
                <w:rFonts w:ascii="Times New Roman" w:hAnsi="Times New Roman"/>
                <w:sz w:val="22"/>
                <w:szCs w:val="22"/>
                <w:lang w:val="en-US"/>
              </w:rPr>
              <w:t>(2018)</w:t>
            </w:r>
          </w:p>
        </w:tc>
        <w:tc>
          <w:tcPr>
            <w:tcW w:w="1723" w:type="dxa"/>
          </w:tcPr>
          <w:p w14:paraId="676C3929" w14:textId="503E5173" w:rsidR="00285A87" w:rsidRPr="00291DA2" w:rsidRDefault="00285A87" w:rsidP="00926A02">
            <w:pPr>
              <w:spacing w:after="0" w:line="240" w:lineRule="auto"/>
              <w:rPr>
                <w:bCs/>
                <w:color w:val="auto"/>
                <w:sz w:val="22"/>
                <w:szCs w:val="22"/>
                <w:shd w:val="clear" w:color="auto" w:fill="FFFFFF"/>
                <w:lang w:val="en-US"/>
              </w:rPr>
            </w:pPr>
            <w:r w:rsidRPr="00291DA2">
              <w:rPr>
                <w:rFonts w:ascii="Times New Roman" w:hAnsi="Times New Roman"/>
                <w:sz w:val="22"/>
                <w:szCs w:val="22"/>
              </w:rPr>
              <w:t>Analisis Faktor-Faktor Yang Mempengaruhi Kualitas Laporan Keuangan Pemerintah Daerah</w:t>
            </w:r>
          </w:p>
        </w:tc>
        <w:tc>
          <w:tcPr>
            <w:tcW w:w="1254" w:type="dxa"/>
          </w:tcPr>
          <w:p w14:paraId="3DD9D347" w14:textId="60294584" w:rsidR="00285A87" w:rsidRPr="00291DA2" w:rsidRDefault="00285A87" w:rsidP="00926A02">
            <w:pPr>
              <w:spacing w:after="0" w:line="240" w:lineRule="auto"/>
              <w:rPr>
                <w:bCs/>
                <w:color w:val="auto"/>
                <w:sz w:val="22"/>
                <w:szCs w:val="22"/>
                <w:shd w:val="clear" w:color="auto" w:fill="FFFFFF"/>
                <w:lang w:val="en-US"/>
              </w:rPr>
            </w:pPr>
            <w:r w:rsidRPr="00291DA2">
              <w:rPr>
                <w:rFonts w:ascii="Times New Roman" w:hAnsi="Times New Roman"/>
                <w:sz w:val="22"/>
                <w:szCs w:val="22"/>
              </w:rPr>
              <w:t>Analisis Regresi Linear Berganda</w:t>
            </w:r>
          </w:p>
        </w:tc>
        <w:tc>
          <w:tcPr>
            <w:tcW w:w="1620" w:type="dxa"/>
          </w:tcPr>
          <w:p w14:paraId="688B2E85" w14:textId="7A6E32F0" w:rsidR="00285A87" w:rsidRPr="00291DA2" w:rsidRDefault="00285A87" w:rsidP="007647F8">
            <w:pPr>
              <w:spacing w:after="0" w:line="240" w:lineRule="auto"/>
              <w:rPr>
                <w:bCs/>
                <w:color w:val="auto"/>
                <w:sz w:val="22"/>
                <w:szCs w:val="22"/>
                <w:shd w:val="clear" w:color="auto" w:fill="FFFFFF"/>
                <w:lang w:val="en-US"/>
              </w:rPr>
            </w:pPr>
            <w:r w:rsidRPr="00291DA2">
              <w:rPr>
                <w:rFonts w:ascii="Times New Roman" w:hAnsi="Times New Roman"/>
                <w:sz w:val="22"/>
                <w:szCs w:val="22"/>
                <w:lang w:val="en-US"/>
              </w:rPr>
              <w:t xml:space="preserve">Variabel </w:t>
            </w:r>
            <w:r w:rsidR="00324148" w:rsidRPr="00291DA2">
              <w:rPr>
                <w:rFonts w:ascii="Times New Roman" w:hAnsi="Times New Roman"/>
                <w:sz w:val="22"/>
                <w:szCs w:val="22"/>
                <w:lang w:val="en-US"/>
              </w:rPr>
              <w:t>K</w:t>
            </w:r>
            <w:r w:rsidRPr="00291DA2">
              <w:rPr>
                <w:rFonts w:ascii="Times New Roman" w:hAnsi="Times New Roman"/>
                <w:sz w:val="22"/>
                <w:szCs w:val="22"/>
              </w:rPr>
              <w:t>ompetensi Sumber Daya Manusia, Sistem Pengendalian</w:t>
            </w:r>
            <w:r w:rsidR="00324148" w:rsidRPr="00291DA2">
              <w:rPr>
                <w:rFonts w:ascii="Times New Roman" w:hAnsi="Times New Roman"/>
                <w:sz w:val="22"/>
                <w:szCs w:val="22"/>
                <w:lang w:val="en-US"/>
              </w:rPr>
              <w:t xml:space="preserve"> </w:t>
            </w:r>
            <w:r w:rsidR="00324148" w:rsidRPr="00291DA2">
              <w:rPr>
                <w:rFonts w:ascii="Times New Roman" w:hAnsi="Times New Roman"/>
                <w:sz w:val="22"/>
                <w:szCs w:val="22"/>
              </w:rPr>
              <w:t>Intern dan Standar Akuntansi Pemerintahan berpengaruh positif signifikan terhadap kualitas</w:t>
            </w:r>
            <w:r w:rsidR="00324148" w:rsidRPr="00291DA2">
              <w:rPr>
                <w:rFonts w:ascii="Times New Roman" w:hAnsi="Times New Roman"/>
                <w:sz w:val="22"/>
                <w:szCs w:val="22"/>
                <w:lang w:val="en-US"/>
              </w:rPr>
              <w:t xml:space="preserve"> laporan </w:t>
            </w:r>
            <w:r w:rsidR="00743C7C" w:rsidRPr="00291DA2">
              <w:rPr>
                <w:rFonts w:ascii="Times New Roman" w:hAnsi="Times New Roman"/>
                <w:sz w:val="22"/>
                <w:szCs w:val="22"/>
                <w:lang w:val="en-US"/>
              </w:rPr>
              <w:t>k</w:t>
            </w:r>
            <w:r w:rsidR="00743C7C" w:rsidRPr="00291DA2">
              <w:rPr>
                <w:rFonts w:ascii="Times New Roman" w:hAnsi="Times New Roman"/>
                <w:sz w:val="22"/>
                <w:szCs w:val="22"/>
              </w:rPr>
              <w:t xml:space="preserve">euangan </w:t>
            </w:r>
            <w:r w:rsidR="00743C7C" w:rsidRPr="00291DA2">
              <w:rPr>
                <w:rFonts w:ascii="Times New Roman" w:hAnsi="Times New Roman"/>
                <w:sz w:val="22"/>
                <w:szCs w:val="22"/>
                <w:lang w:val="en-US"/>
              </w:rPr>
              <w:t>p</w:t>
            </w:r>
            <w:r w:rsidR="00743C7C" w:rsidRPr="00291DA2">
              <w:rPr>
                <w:rFonts w:ascii="Times New Roman" w:hAnsi="Times New Roman"/>
                <w:sz w:val="22"/>
                <w:szCs w:val="22"/>
              </w:rPr>
              <w:t>emerintah</w:t>
            </w:r>
            <w:r w:rsidR="00291DA2">
              <w:rPr>
                <w:rFonts w:ascii="Times New Roman" w:hAnsi="Times New Roman"/>
                <w:sz w:val="22"/>
                <w:szCs w:val="22"/>
                <w:lang w:val="en-US"/>
              </w:rPr>
              <w:t xml:space="preserve"> </w:t>
            </w:r>
            <w:r w:rsidR="00291DA2">
              <w:rPr>
                <w:rFonts w:ascii="Times New Roman" w:hAnsi="Times New Roman"/>
                <w:lang w:val="en-US"/>
              </w:rPr>
              <w:t>d</w:t>
            </w:r>
            <w:r w:rsidR="00291DA2" w:rsidRPr="00632F36">
              <w:rPr>
                <w:rFonts w:ascii="Times New Roman" w:hAnsi="Times New Roman"/>
              </w:rPr>
              <w:t>aerah.</w:t>
            </w:r>
            <w:r w:rsidR="00743C7C" w:rsidRPr="00291DA2">
              <w:rPr>
                <w:rFonts w:ascii="Times New Roman" w:hAnsi="Times New Roman"/>
                <w:sz w:val="22"/>
                <w:szCs w:val="22"/>
              </w:rPr>
              <w:t xml:space="preserve"> </w:t>
            </w:r>
          </w:p>
        </w:tc>
        <w:tc>
          <w:tcPr>
            <w:tcW w:w="1701" w:type="dxa"/>
          </w:tcPr>
          <w:p w14:paraId="7657CAD1" w14:textId="77777777" w:rsidR="00285A87" w:rsidRPr="00291DA2" w:rsidRDefault="00285A87" w:rsidP="00285A87">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Persamaan:</w:t>
            </w:r>
          </w:p>
          <w:p w14:paraId="7BC54373" w14:textId="77777777" w:rsidR="00324148" w:rsidRPr="00291DA2" w:rsidRDefault="00285A87" w:rsidP="00324148">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 xml:space="preserve">Variabel Sumber Daya Manusia, </w:t>
            </w:r>
            <w:r w:rsidRPr="00291DA2">
              <w:rPr>
                <w:rFonts w:ascii="Times New Roman" w:hAnsi="Times New Roman"/>
                <w:sz w:val="22"/>
                <w:szCs w:val="22"/>
              </w:rPr>
              <w:t>Standar Akuntansi</w:t>
            </w:r>
            <w:r w:rsidR="00324148" w:rsidRPr="00291DA2">
              <w:rPr>
                <w:rFonts w:ascii="Times New Roman" w:hAnsi="Times New Roman"/>
                <w:sz w:val="22"/>
                <w:szCs w:val="22"/>
                <w:lang w:val="en-US"/>
              </w:rPr>
              <w:t xml:space="preserve"> </w:t>
            </w:r>
            <w:r w:rsidR="00324148" w:rsidRPr="00291DA2">
              <w:rPr>
                <w:rFonts w:ascii="Times New Roman" w:hAnsi="Times New Roman"/>
                <w:sz w:val="22"/>
                <w:szCs w:val="22"/>
              </w:rPr>
              <w:t>Pemerintahan</w:t>
            </w:r>
            <w:r w:rsidR="00324148" w:rsidRPr="00291DA2">
              <w:rPr>
                <w:rFonts w:ascii="Times New Roman" w:hAnsi="Times New Roman"/>
                <w:sz w:val="22"/>
                <w:szCs w:val="22"/>
                <w:lang w:val="en-US"/>
              </w:rPr>
              <w:t xml:space="preserve"> dan</w:t>
            </w:r>
          </w:p>
          <w:p w14:paraId="07062658" w14:textId="13B3E856" w:rsidR="00285A87" w:rsidRDefault="00324148" w:rsidP="00324148">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Sistem Pengendalian Internal</w:t>
            </w:r>
            <w:r w:rsidR="00743C7C" w:rsidRPr="00291DA2">
              <w:rPr>
                <w:rFonts w:ascii="Times New Roman" w:hAnsi="Times New Roman"/>
                <w:bCs/>
                <w:color w:val="auto"/>
                <w:sz w:val="22"/>
                <w:szCs w:val="22"/>
                <w:shd w:val="clear" w:color="auto" w:fill="FFFFFF"/>
                <w:lang w:val="en-US"/>
              </w:rPr>
              <w:t>.</w:t>
            </w:r>
          </w:p>
          <w:p w14:paraId="77E4F186" w14:textId="77777777" w:rsidR="00F42347" w:rsidRPr="00291DA2" w:rsidRDefault="00F42347" w:rsidP="00324148">
            <w:pPr>
              <w:spacing w:after="0" w:line="240" w:lineRule="auto"/>
              <w:rPr>
                <w:rFonts w:ascii="Times New Roman" w:hAnsi="Times New Roman"/>
                <w:bCs/>
                <w:color w:val="auto"/>
                <w:sz w:val="22"/>
                <w:szCs w:val="22"/>
                <w:shd w:val="clear" w:color="auto" w:fill="FFFFFF"/>
                <w:lang w:val="en-US"/>
              </w:rPr>
            </w:pPr>
          </w:p>
          <w:p w14:paraId="32EB3628" w14:textId="77777777" w:rsidR="00743C7C" w:rsidRPr="00291DA2" w:rsidRDefault="00743C7C" w:rsidP="00743C7C">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Perbedaan:</w:t>
            </w:r>
          </w:p>
          <w:p w14:paraId="2C813396" w14:textId="77777777" w:rsidR="00291DA2" w:rsidRDefault="00743C7C" w:rsidP="00291DA2">
            <w:pPr>
              <w:spacing w:after="0" w:line="240" w:lineRule="auto"/>
              <w:rPr>
                <w:rFonts w:ascii="Times New Roman" w:hAnsi="Times New Roman"/>
                <w:bCs/>
                <w:color w:val="auto"/>
                <w:shd w:val="clear" w:color="auto" w:fill="FFFFFF"/>
                <w:lang w:val="en-US"/>
              </w:rPr>
            </w:pPr>
            <w:r w:rsidRPr="00291DA2">
              <w:rPr>
                <w:rFonts w:ascii="Times New Roman" w:hAnsi="Times New Roman"/>
                <w:bCs/>
                <w:color w:val="auto"/>
                <w:sz w:val="22"/>
                <w:szCs w:val="22"/>
                <w:shd w:val="clear" w:color="auto" w:fill="FFFFFF"/>
                <w:lang w:val="en-US"/>
              </w:rPr>
              <w:t xml:space="preserve">Variabel Sistem Akuntansi Keuangan Daerah dan Pemanfaatan </w:t>
            </w:r>
            <w:r w:rsidR="00291DA2" w:rsidRPr="00632F36">
              <w:rPr>
                <w:rFonts w:ascii="Times New Roman" w:hAnsi="Times New Roman"/>
                <w:bCs/>
                <w:color w:val="auto"/>
                <w:shd w:val="clear" w:color="auto" w:fill="FFFFFF"/>
                <w:lang w:val="en-US"/>
              </w:rPr>
              <w:t>Teknologi</w:t>
            </w:r>
            <w:r w:rsidR="00291DA2">
              <w:rPr>
                <w:rFonts w:ascii="Times New Roman" w:hAnsi="Times New Roman"/>
                <w:bCs/>
                <w:color w:val="auto"/>
                <w:shd w:val="clear" w:color="auto" w:fill="FFFFFF"/>
                <w:lang w:val="en-US"/>
              </w:rPr>
              <w:t xml:space="preserve"> Informasi</w:t>
            </w:r>
            <w:r w:rsidR="00291DA2" w:rsidRPr="00632F36">
              <w:rPr>
                <w:rFonts w:ascii="Times New Roman" w:hAnsi="Times New Roman"/>
                <w:bCs/>
                <w:color w:val="auto"/>
                <w:shd w:val="clear" w:color="auto" w:fill="FFFFFF"/>
                <w:lang w:val="en-US"/>
              </w:rPr>
              <w:t>.</w:t>
            </w:r>
          </w:p>
          <w:p w14:paraId="3E849B74" w14:textId="0A233F0C" w:rsidR="00291DA2" w:rsidRPr="00291DA2" w:rsidRDefault="00291DA2" w:rsidP="00291DA2">
            <w:pPr>
              <w:spacing w:after="0" w:line="240" w:lineRule="auto"/>
              <w:rPr>
                <w:rFonts w:ascii="Times New Roman" w:hAnsi="Times New Roman"/>
                <w:bCs/>
                <w:color w:val="auto"/>
                <w:sz w:val="22"/>
                <w:szCs w:val="22"/>
                <w:shd w:val="clear" w:color="auto" w:fill="FFFFFF"/>
                <w:lang w:val="en-US"/>
              </w:rPr>
            </w:pPr>
          </w:p>
        </w:tc>
      </w:tr>
    </w:tbl>
    <w:p w14:paraId="52BD468B" w14:textId="11F9B040" w:rsidR="00531702" w:rsidRPr="00D43D95" w:rsidRDefault="000D15F9" w:rsidP="00213B6A">
      <w:pPr>
        <w:spacing w:after="0" w:line="240" w:lineRule="auto"/>
        <w:jc w:val="center"/>
        <w:rPr>
          <w:b/>
          <w:bCs/>
          <w:color w:val="auto"/>
          <w:shd w:val="clear" w:color="auto" w:fill="FFFFFF"/>
          <w:lang w:val="en-US"/>
        </w:rPr>
      </w:pPr>
      <w:r w:rsidRPr="00D43D95">
        <w:rPr>
          <w:b/>
          <w:bCs/>
          <w:color w:val="auto"/>
          <w:shd w:val="clear" w:color="auto" w:fill="FFFFFF"/>
          <w:lang w:val="en-US"/>
        </w:rPr>
        <w:lastRenderedPageBreak/>
        <w:t>T</w:t>
      </w:r>
      <w:r w:rsidR="005B185F" w:rsidRPr="00D43D95">
        <w:rPr>
          <w:b/>
          <w:bCs/>
          <w:color w:val="auto"/>
          <w:shd w:val="clear" w:color="auto" w:fill="FFFFFF"/>
          <w:lang w:val="en-US"/>
        </w:rPr>
        <w:t>abel 2.1 – lanjutan</w:t>
      </w:r>
    </w:p>
    <w:tbl>
      <w:tblPr>
        <w:tblStyle w:val="TableGrid2"/>
        <w:tblW w:w="0" w:type="auto"/>
        <w:tblLook w:val="04A0" w:firstRow="1" w:lastRow="0" w:firstColumn="1" w:lastColumn="0" w:noHBand="0" w:noVBand="1"/>
      </w:tblPr>
      <w:tblGrid>
        <w:gridCol w:w="509"/>
        <w:gridCol w:w="1253"/>
        <w:gridCol w:w="1650"/>
        <w:gridCol w:w="1241"/>
        <w:gridCol w:w="1646"/>
        <w:gridCol w:w="1628"/>
      </w:tblGrid>
      <w:tr w:rsidR="00F42347" w:rsidRPr="00291DA2" w14:paraId="0306ECF9" w14:textId="77777777" w:rsidTr="003F1881">
        <w:tc>
          <w:tcPr>
            <w:tcW w:w="529" w:type="dxa"/>
          </w:tcPr>
          <w:p w14:paraId="053BC8DA" w14:textId="77777777" w:rsidR="00F42347" w:rsidRPr="00291DA2" w:rsidRDefault="00F42347" w:rsidP="00DA0CD4">
            <w:pPr>
              <w:spacing w:after="0" w:line="240" w:lineRule="auto"/>
              <w:jc w:val="center"/>
              <w:rPr>
                <w:bCs/>
                <w:color w:val="auto"/>
                <w:sz w:val="22"/>
                <w:szCs w:val="22"/>
                <w:shd w:val="clear" w:color="auto" w:fill="FFFFFF"/>
                <w:lang w:val="en-US"/>
              </w:rPr>
            </w:pPr>
          </w:p>
        </w:tc>
        <w:tc>
          <w:tcPr>
            <w:tcW w:w="1270" w:type="dxa"/>
          </w:tcPr>
          <w:p w14:paraId="6194F955" w14:textId="77777777" w:rsidR="00F42347" w:rsidRPr="00291DA2" w:rsidRDefault="00F42347" w:rsidP="00E40FB5">
            <w:pPr>
              <w:spacing w:after="0" w:line="240" w:lineRule="auto"/>
              <w:rPr>
                <w:sz w:val="22"/>
                <w:szCs w:val="22"/>
              </w:rPr>
            </w:pPr>
          </w:p>
        </w:tc>
        <w:tc>
          <w:tcPr>
            <w:tcW w:w="1721" w:type="dxa"/>
          </w:tcPr>
          <w:p w14:paraId="2B2E1D2E" w14:textId="77777777" w:rsidR="00F42347" w:rsidRPr="00291DA2" w:rsidRDefault="00F42347" w:rsidP="001513F9">
            <w:pPr>
              <w:spacing w:after="0" w:line="240" w:lineRule="auto"/>
              <w:rPr>
                <w:bCs/>
                <w:color w:val="auto"/>
                <w:sz w:val="22"/>
                <w:szCs w:val="22"/>
                <w:shd w:val="clear" w:color="auto" w:fill="FFFFFF"/>
                <w:lang w:val="en-US"/>
              </w:rPr>
            </w:pPr>
          </w:p>
        </w:tc>
        <w:tc>
          <w:tcPr>
            <w:tcW w:w="1268" w:type="dxa"/>
          </w:tcPr>
          <w:p w14:paraId="23222562" w14:textId="77777777" w:rsidR="00F42347" w:rsidRPr="00291DA2" w:rsidRDefault="00F42347" w:rsidP="00955B21">
            <w:pPr>
              <w:spacing w:after="0" w:line="240" w:lineRule="auto"/>
              <w:rPr>
                <w:bCs/>
                <w:color w:val="auto"/>
                <w:sz w:val="22"/>
                <w:szCs w:val="22"/>
                <w:shd w:val="clear" w:color="auto" w:fill="FFFFFF"/>
                <w:lang w:val="en-US"/>
              </w:rPr>
            </w:pPr>
          </w:p>
        </w:tc>
        <w:tc>
          <w:tcPr>
            <w:tcW w:w="1700" w:type="dxa"/>
          </w:tcPr>
          <w:p w14:paraId="7000F8DD" w14:textId="77777777" w:rsidR="00F42347" w:rsidRPr="00291DA2" w:rsidRDefault="00F42347" w:rsidP="001941C5">
            <w:pPr>
              <w:spacing w:after="0" w:line="240" w:lineRule="auto"/>
              <w:rPr>
                <w:bCs/>
                <w:color w:val="auto"/>
                <w:sz w:val="22"/>
                <w:szCs w:val="22"/>
                <w:shd w:val="clear" w:color="auto" w:fill="FFFFFF"/>
                <w:lang w:val="en-US"/>
              </w:rPr>
            </w:pPr>
          </w:p>
        </w:tc>
        <w:tc>
          <w:tcPr>
            <w:tcW w:w="1665" w:type="dxa"/>
          </w:tcPr>
          <w:p w14:paraId="3BBDB37F" w14:textId="77777777" w:rsidR="00F42347" w:rsidRDefault="00F42347" w:rsidP="00F42347">
            <w:pPr>
              <w:spacing w:after="0" w:line="240" w:lineRule="auto"/>
              <w:rPr>
                <w:rFonts w:ascii="Times New Roman" w:hAnsi="Times New Roman"/>
                <w:bCs/>
                <w:color w:val="auto"/>
                <w:shd w:val="clear" w:color="auto" w:fill="FFFFFF"/>
                <w:lang w:val="en-US"/>
              </w:rPr>
            </w:pPr>
            <w:r w:rsidRPr="00632F36">
              <w:rPr>
                <w:rFonts w:ascii="Times New Roman" w:hAnsi="Times New Roman"/>
                <w:bCs/>
                <w:color w:val="auto"/>
                <w:shd w:val="clear" w:color="auto" w:fill="FFFFFF"/>
                <w:lang w:val="en-US"/>
              </w:rPr>
              <w:t>Objek penelitian</w:t>
            </w:r>
          </w:p>
          <w:p w14:paraId="779BDAF7" w14:textId="77777777" w:rsidR="00F42347" w:rsidRDefault="00F42347" w:rsidP="00F42347">
            <w:pPr>
              <w:spacing w:after="0" w:line="240" w:lineRule="auto"/>
              <w:rPr>
                <w:rFonts w:ascii="Times New Roman" w:hAnsi="Times New Roman"/>
                <w:bCs/>
                <w:color w:val="auto"/>
                <w:shd w:val="clear" w:color="auto" w:fill="FFFFFF"/>
                <w:lang w:val="en-US"/>
              </w:rPr>
            </w:pPr>
          </w:p>
          <w:p w14:paraId="70583570" w14:textId="312C1FAE" w:rsidR="00F42347" w:rsidRPr="00291DA2" w:rsidRDefault="00F42347" w:rsidP="00F42347">
            <w:pPr>
              <w:spacing w:after="0" w:line="240" w:lineRule="auto"/>
              <w:rPr>
                <w:bCs/>
                <w:color w:val="auto"/>
                <w:sz w:val="22"/>
                <w:szCs w:val="22"/>
                <w:shd w:val="clear" w:color="auto" w:fill="FFFFFF"/>
                <w:lang w:val="en-US"/>
              </w:rPr>
            </w:pPr>
            <w:r>
              <w:rPr>
                <w:rFonts w:ascii="Times New Roman" w:hAnsi="Times New Roman"/>
                <w:bCs/>
                <w:color w:val="auto"/>
                <w:shd w:val="clear" w:color="auto" w:fill="FFFFFF"/>
                <w:lang w:val="en-US"/>
              </w:rPr>
              <w:t>Tahun penelitian</w:t>
            </w:r>
          </w:p>
        </w:tc>
      </w:tr>
      <w:tr w:rsidR="001941C5" w:rsidRPr="00291DA2" w14:paraId="083ADF05" w14:textId="77777777" w:rsidTr="003F1881">
        <w:tc>
          <w:tcPr>
            <w:tcW w:w="529" w:type="dxa"/>
          </w:tcPr>
          <w:p w14:paraId="65FF4880" w14:textId="062B0BC0" w:rsidR="001941C5" w:rsidRPr="00291DA2" w:rsidRDefault="001941C5" w:rsidP="00DA0CD4">
            <w:pPr>
              <w:spacing w:after="0" w:line="240" w:lineRule="auto"/>
              <w:jc w:val="center"/>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5.</w:t>
            </w:r>
          </w:p>
        </w:tc>
        <w:tc>
          <w:tcPr>
            <w:tcW w:w="1270" w:type="dxa"/>
          </w:tcPr>
          <w:p w14:paraId="6B791CBF" w14:textId="77777777" w:rsidR="001941C5" w:rsidRPr="00291DA2" w:rsidRDefault="001941C5" w:rsidP="00E40FB5">
            <w:pPr>
              <w:spacing w:after="0" w:line="240" w:lineRule="auto"/>
              <w:rPr>
                <w:rFonts w:ascii="Times New Roman" w:hAnsi="Times New Roman"/>
                <w:sz w:val="22"/>
                <w:szCs w:val="22"/>
                <w:lang w:val="en-US"/>
              </w:rPr>
            </w:pPr>
            <w:r w:rsidRPr="00291DA2">
              <w:rPr>
                <w:rFonts w:ascii="Times New Roman" w:hAnsi="Times New Roman"/>
                <w:sz w:val="22"/>
                <w:szCs w:val="22"/>
              </w:rPr>
              <w:t>Setyowati</w:t>
            </w:r>
            <w:r w:rsidRPr="00291DA2">
              <w:rPr>
                <w:rFonts w:ascii="Times New Roman" w:hAnsi="Times New Roman"/>
                <w:sz w:val="22"/>
                <w:szCs w:val="22"/>
                <w:lang w:val="en-US"/>
              </w:rPr>
              <w:t xml:space="preserve">, </w:t>
            </w:r>
            <w:r w:rsidRPr="00291DA2">
              <w:rPr>
                <w:rFonts w:ascii="Times New Roman" w:hAnsi="Times New Roman"/>
                <w:sz w:val="22"/>
                <w:szCs w:val="22"/>
              </w:rPr>
              <w:t>Isthika</w:t>
            </w:r>
            <w:r w:rsidRPr="00291DA2">
              <w:rPr>
                <w:rFonts w:ascii="Times New Roman" w:hAnsi="Times New Roman"/>
                <w:sz w:val="22"/>
                <w:szCs w:val="22"/>
                <w:lang w:val="en-US"/>
              </w:rPr>
              <w:t xml:space="preserve">, </w:t>
            </w:r>
            <w:r w:rsidRPr="00291DA2">
              <w:rPr>
                <w:rFonts w:ascii="Times New Roman" w:hAnsi="Times New Roman"/>
                <w:sz w:val="22"/>
                <w:szCs w:val="22"/>
              </w:rPr>
              <w:t xml:space="preserve"> Pratiwi</w:t>
            </w:r>
            <w:r w:rsidRPr="00291DA2">
              <w:rPr>
                <w:rFonts w:ascii="Times New Roman" w:hAnsi="Times New Roman"/>
                <w:sz w:val="22"/>
                <w:szCs w:val="22"/>
                <w:lang w:val="en-US"/>
              </w:rPr>
              <w:t xml:space="preserve">. </w:t>
            </w:r>
          </w:p>
          <w:p w14:paraId="0D8D4A91" w14:textId="2050AC6C" w:rsidR="001941C5" w:rsidRPr="00291DA2" w:rsidRDefault="001941C5" w:rsidP="00955B21">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sz w:val="22"/>
                <w:szCs w:val="22"/>
                <w:lang w:val="en-US"/>
              </w:rPr>
              <w:t>(2016)</w:t>
            </w:r>
          </w:p>
        </w:tc>
        <w:tc>
          <w:tcPr>
            <w:tcW w:w="1721" w:type="dxa"/>
          </w:tcPr>
          <w:p w14:paraId="00725E04" w14:textId="67DBD972" w:rsidR="001941C5" w:rsidRPr="00291DA2" w:rsidRDefault="001941C5" w:rsidP="001513F9">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Pemerintah Daerah Kota</w:t>
            </w:r>
          </w:p>
        </w:tc>
        <w:tc>
          <w:tcPr>
            <w:tcW w:w="1268" w:type="dxa"/>
          </w:tcPr>
          <w:p w14:paraId="3E8D81EA" w14:textId="5CB4B8F7" w:rsidR="001941C5" w:rsidRPr="00291DA2" w:rsidRDefault="001941C5" w:rsidP="00955B21">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Analisis regresi berganda.</w:t>
            </w:r>
          </w:p>
        </w:tc>
        <w:tc>
          <w:tcPr>
            <w:tcW w:w="1700" w:type="dxa"/>
          </w:tcPr>
          <w:p w14:paraId="2A81A96C" w14:textId="6FA9F5B2" w:rsidR="001941C5" w:rsidRPr="00291DA2" w:rsidRDefault="00324148" w:rsidP="001941C5">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Variabel K</w:t>
            </w:r>
            <w:r w:rsidR="001941C5" w:rsidRPr="00291DA2">
              <w:rPr>
                <w:rFonts w:ascii="Times New Roman" w:hAnsi="Times New Roman"/>
                <w:bCs/>
                <w:color w:val="auto"/>
                <w:sz w:val="22"/>
                <w:szCs w:val="22"/>
                <w:shd w:val="clear" w:color="auto" w:fill="FFFFFF"/>
                <w:lang w:val="en-US"/>
              </w:rPr>
              <w:t>ompetensi Sumber Daya Manusia dan Peran Internal Audit berpengaruh terhadap kualitas laporan keuangan pemerintah daerah.</w:t>
            </w:r>
          </w:p>
          <w:p w14:paraId="0DE83937" w14:textId="20E7BCF0" w:rsidR="003F1881" w:rsidRPr="00291DA2" w:rsidRDefault="003F1881" w:rsidP="001941C5">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Variabel Teknologi Informasi tidak berpengaruh terhadap kualitas laporan keuangan pemerintah daerah.</w:t>
            </w:r>
          </w:p>
          <w:p w14:paraId="55BDCC45" w14:textId="2AD3F02F" w:rsidR="001941C5" w:rsidRPr="00291DA2" w:rsidRDefault="001941C5" w:rsidP="001513F9">
            <w:pPr>
              <w:spacing w:after="0" w:line="240" w:lineRule="auto"/>
              <w:rPr>
                <w:rFonts w:ascii="Times New Roman" w:hAnsi="Times New Roman"/>
                <w:bCs/>
                <w:color w:val="auto"/>
                <w:sz w:val="22"/>
                <w:szCs w:val="22"/>
                <w:shd w:val="clear" w:color="auto" w:fill="FFFFFF"/>
                <w:lang w:val="en-US"/>
              </w:rPr>
            </w:pPr>
          </w:p>
        </w:tc>
        <w:tc>
          <w:tcPr>
            <w:tcW w:w="1665" w:type="dxa"/>
          </w:tcPr>
          <w:p w14:paraId="5939F50C" w14:textId="609E2AD6" w:rsidR="001941C5" w:rsidRPr="00291DA2" w:rsidRDefault="001941C5" w:rsidP="00955B21">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Persamaan:</w:t>
            </w:r>
          </w:p>
          <w:p w14:paraId="2B3946F3" w14:textId="3421A0C1" w:rsidR="001941C5" w:rsidRPr="00291DA2" w:rsidRDefault="00324148" w:rsidP="001941C5">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Variabel</w:t>
            </w:r>
            <w:r w:rsidR="001941C5" w:rsidRPr="00291DA2">
              <w:rPr>
                <w:rFonts w:ascii="Times New Roman" w:hAnsi="Times New Roman"/>
                <w:bCs/>
                <w:color w:val="auto"/>
                <w:sz w:val="22"/>
                <w:szCs w:val="22"/>
                <w:shd w:val="clear" w:color="auto" w:fill="FFFFFF"/>
                <w:lang w:val="en-US"/>
              </w:rPr>
              <w:t xml:space="preserve"> Sumber Daya Manusia, Variabel Teknologi Informasi dan Sistem Akuntansi Keuangan Daerah.</w:t>
            </w:r>
          </w:p>
          <w:p w14:paraId="4F63B018" w14:textId="77777777" w:rsidR="001941C5" w:rsidRPr="00291DA2" w:rsidRDefault="001941C5" w:rsidP="001941C5">
            <w:pPr>
              <w:spacing w:after="0" w:line="240" w:lineRule="auto"/>
              <w:rPr>
                <w:rFonts w:ascii="Times New Roman" w:hAnsi="Times New Roman"/>
                <w:bCs/>
                <w:color w:val="auto"/>
                <w:sz w:val="22"/>
                <w:szCs w:val="22"/>
                <w:shd w:val="clear" w:color="auto" w:fill="FFFFFF"/>
                <w:lang w:val="en-US"/>
              </w:rPr>
            </w:pPr>
          </w:p>
          <w:p w14:paraId="75C0E0A7" w14:textId="77777777" w:rsidR="003F1881" w:rsidRPr="00291DA2" w:rsidRDefault="003F1881" w:rsidP="003F1881">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 xml:space="preserve">Perbedaan : </w:t>
            </w:r>
          </w:p>
          <w:p w14:paraId="03775EA2" w14:textId="77777777" w:rsidR="003F1881" w:rsidRPr="00291DA2" w:rsidRDefault="003F1881" w:rsidP="003F1881">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Variabel Peran Internal Audit, dan Sistem Pengendalian Internal.</w:t>
            </w:r>
          </w:p>
          <w:p w14:paraId="157618FD" w14:textId="77777777" w:rsidR="003F1881" w:rsidRPr="00291DA2" w:rsidRDefault="003F1881" w:rsidP="003F1881">
            <w:pPr>
              <w:spacing w:after="0" w:line="240" w:lineRule="auto"/>
              <w:rPr>
                <w:rFonts w:ascii="Times New Roman" w:hAnsi="Times New Roman"/>
                <w:bCs/>
                <w:color w:val="auto"/>
                <w:sz w:val="22"/>
                <w:szCs w:val="22"/>
                <w:shd w:val="clear" w:color="auto" w:fill="FFFFFF"/>
                <w:lang w:val="en-US"/>
              </w:rPr>
            </w:pPr>
          </w:p>
          <w:p w14:paraId="6EA954DC" w14:textId="77777777" w:rsidR="003F1881" w:rsidRPr="00291DA2" w:rsidRDefault="003F1881" w:rsidP="003F1881">
            <w:pPr>
              <w:tabs>
                <w:tab w:val="left" w:pos="2508"/>
              </w:tabs>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Objek penelitian.</w:t>
            </w:r>
          </w:p>
          <w:p w14:paraId="7129698A" w14:textId="77777777" w:rsidR="003F1881" w:rsidRPr="00291DA2" w:rsidRDefault="003F1881" w:rsidP="003F1881">
            <w:pPr>
              <w:tabs>
                <w:tab w:val="left" w:pos="2508"/>
              </w:tabs>
              <w:spacing w:after="0" w:line="240" w:lineRule="auto"/>
              <w:rPr>
                <w:rFonts w:ascii="Times New Roman" w:hAnsi="Times New Roman"/>
                <w:bCs/>
                <w:color w:val="auto"/>
                <w:sz w:val="22"/>
                <w:szCs w:val="22"/>
                <w:shd w:val="clear" w:color="auto" w:fill="FFFFFF"/>
                <w:lang w:val="en-US"/>
              </w:rPr>
            </w:pPr>
          </w:p>
          <w:p w14:paraId="6D524556" w14:textId="5CC2C971" w:rsidR="001941C5" w:rsidRPr="00291DA2" w:rsidRDefault="003F1881" w:rsidP="003F1881">
            <w:pPr>
              <w:spacing w:after="0" w:line="240" w:lineRule="auto"/>
              <w:rPr>
                <w:rFonts w:ascii="Times New Roman" w:hAnsi="Times New Roman"/>
                <w:bCs/>
                <w:color w:val="auto"/>
                <w:sz w:val="22"/>
                <w:szCs w:val="22"/>
                <w:shd w:val="clear" w:color="auto" w:fill="FFFFFF"/>
                <w:lang w:val="en-US"/>
              </w:rPr>
            </w:pPr>
            <w:r w:rsidRPr="00291DA2">
              <w:rPr>
                <w:rFonts w:ascii="Times New Roman" w:hAnsi="Times New Roman"/>
                <w:bCs/>
                <w:color w:val="auto"/>
                <w:sz w:val="22"/>
                <w:szCs w:val="22"/>
                <w:shd w:val="clear" w:color="auto" w:fill="FFFFFF"/>
                <w:lang w:val="en-US"/>
              </w:rPr>
              <w:t>Tahun penelitian.</w:t>
            </w:r>
          </w:p>
        </w:tc>
      </w:tr>
    </w:tbl>
    <w:p w14:paraId="7FDBCC1E" w14:textId="3731C808" w:rsidR="001E1746" w:rsidRDefault="00505491" w:rsidP="00153566">
      <w:pPr>
        <w:spacing w:after="0" w:line="240" w:lineRule="auto"/>
        <w:rPr>
          <w:color w:val="auto"/>
          <w:shd w:val="clear" w:color="auto" w:fill="FFFFFF"/>
          <w:lang w:val="en-US"/>
        </w:rPr>
      </w:pPr>
      <w:r w:rsidRPr="00DB5E10">
        <w:rPr>
          <w:color w:val="auto"/>
          <w:shd w:val="clear" w:color="auto" w:fill="FFFFFF"/>
          <w:lang w:val="en-US"/>
        </w:rPr>
        <w:t xml:space="preserve">Sumber </w:t>
      </w:r>
      <w:r w:rsidR="008401ED" w:rsidRPr="00DB5E10">
        <w:rPr>
          <w:color w:val="auto"/>
          <w:shd w:val="clear" w:color="auto" w:fill="FFFFFF"/>
          <w:lang w:val="en-US"/>
        </w:rPr>
        <w:t>: Data d</w:t>
      </w:r>
      <w:r w:rsidR="002E36BF">
        <w:rPr>
          <w:color w:val="auto"/>
          <w:shd w:val="clear" w:color="auto" w:fill="FFFFFF"/>
          <w:lang w:val="en-US"/>
        </w:rPr>
        <w:t>iolah (2022)</w:t>
      </w:r>
    </w:p>
    <w:p w14:paraId="0940DBAF" w14:textId="77777777" w:rsidR="008F43F8" w:rsidRPr="00DB5E10" w:rsidRDefault="008F43F8" w:rsidP="008B6A9A">
      <w:pPr>
        <w:spacing w:after="0" w:line="240" w:lineRule="auto"/>
        <w:rPr>
          <w:color w:val="auto"/>
          <w:shd w:val="clear" w:color="auto" w:fill="FFFFFF"/>
          <w:lang w:val="en-US"/>
        </w:rPr>
      </w:pPr>
    </w:p>
    <w:p w14:paraId="24AB69BD" w14:textId="77777777" w:rsidR="00CA1541" w:rsidRPr="00505491" w:rsidRDefault="00505491" w:rsidP="00291DA2">
      <w:pPr>
        <w:tabs>
          <w:tab w:val="left" w:pos="709"/>
        </w:tabs>
        <w:spacing w:after="0" w:line="480" w:lineRule="auto"/>
        <w:jc w:val="both"/>
        <w:rPr>
          <w:rFonts w:eastAsia="Times New Roman"/>
          <w:b/>
          <w:bCs/>
          <w:color w:val="auto"/>
        </w:rPr>
      </w:pPr>
      <w:r>
        <w:rPr>
          <w:rFonts w:eastAsia="Times New Roman"/>
          <w:b/>
          <w:bCs/>
          <w:color w:val="auto"/>
          <w:lang w:val="en-US"/>
        </w:rPr>
        <w:t xml:space="preserve">2.2 </w:t>
      </w:r>
      <w:r>
        <w:rPr>
          <w:rFonts w:eastAsia="Times New Roman"/>
          <w:b/>
          <w:bCs/>
          <w:color w:val="auto"/>
          <w:lang w:val="en-US"/>
        </w:rPr>
        <w:tab/>
      </w:r>
      <w:r w:rsidR="00E45A7A" w:rsidRPr="00505491">
        <w:rPr>
          <w:rFonts w:eastAsia="Times New Roman"/>
          <w:b/>
          <w:bCs/>
          <w:color w:val="auto"/>
        </w:rPr>
        <w:t>Kerangka Pemikiran</w:t>
      </w:r>
    </w:p>
    <w:p w14:paraId="66ECC50A" w14:textId="772AF180" w:rsidR="00743C7C" w:rsidRDefault="00E45A7A" w:rsidP="00291DA2">
      <w:pPr>
        <w:pStyle w:val="ListParagraph"/>
        <w:spacing w:after="0" w:line="480" w:lineRule="auto"/>
        <w:ind w:left="0" w:firstLine="720"/>
        <w:jc w:val="both"/>
        <w:rPr>
          <w:rFonts w:eastAsiaTheme="minorEastAsia"/>
          <w:color w:val="auto"/>
        </w:rPr>
      </w:pPr>
      <w:r w:rsidRPr="00D96813">
        <w:rPr>
          <w:rFonts w:eastAsia="Times New Roman"/>
          <w:color w:val="auto"/>
        </w:rPr>
        <w:t>Berdasarkan teori dan uraian penelitian terdahulu yang sudah dibahas diatas untuk dijadikan sebagai landasan berfikir untuk kedepannya. Landasan yang dimaksud akan lebih mengarahkan penulis untuk menemukan data dan informasi dalam melakukan penelitian ini guna untuk memecahkan masalah y</w:t>
      </w:r>
      <w:r w:rsidR="00D80AC8" w:rsidRPr="00D96813">
        <w:rPr>
          <w:rFonts w:eastAsia="Times New Roman"/>
          <w:color w:val="auto"/>
        </w:rPr>
        <w:t>ang telah diuraikan sebelumnya.</w:t>
      </w:r>
    </w:p>
    <w:p w14:paraId="457FBDA7" w14:textId="509B76C6" w:rsidR="005618C2" w:rsidRDefault="005618C2" w:rsidP="00291DA2">
      <w:pPr>
        <w:pStyle w:val="ListParagraph"/>
        <w:spacing w:after="0" w:line="480" w:lineRule="auto"/>
        <w:ind w:left="0" w:firstLine="720"/>
        <w:jc w:val="both"/>
        <w:rPr>
          <w:rFonts w:eastAsiaTheme="minorEastAsia"/>
          <w:color w:val="auto"/>
          <w:lang w:val="en-US"/>
        </w:rPr>
      </w:pPr>
    </w:p>
    <w:p w14:paraId="7728723A" w14:textId="77777777" w:rsidR="005618C2" w:rsidRPr="005618C2" w:rsidRDefault="005618C2" w:rsidP="00291DA2">
      <w:pPr>
        <w:pStyle w:val="ListParagraph"/>
        <w:spacing w:after="0" w:line="480" w:lineRule="auto"/>
        <w:ind w:left="0" w:firstLine="720"/>
        <w:jc w:val="both"/>
        <w:rPr>
          <w:rFonts w:eastAsiaTheme="minorEastAsia"/>
          <w:color w:val="auto"/>
          <w:lang w:val="en-US"/>
        </w:rPr>
      </w:pPr>
    </w:p>
    <w:p w14:paraId="0A04E14D" w14:textId="7860CE0E" w:rsidR="008B6A9A" w:rsidRPr="002C6B32" w:rsidRDefault="00D80AC8" w:rsidP="002C6B32">
      <w:pPr>
        <w:pStyle w:val="ListParagraph"/>
        <w:numPr>
          <w:ilvl w:val="2"/>
          <w:numId w:val="8"/>
        </w:numPr>
        <w:spacing w:after="0" w:line="480" w:lineRule="auto"/>
        <w:ind w:left="709" w:hanging="709"/>
        <w:jc w:val="both"/>
        <w:rPr>
          <w:rFonts w:eastAsia="Times New Roman"/>
          <w:color w:val="auto"/>
          <w:lang w:val="en-US"/>
        </w:rPr>
      </w:pPr>
      <w:r w:rsidRPr="002C6B32">
        <w:rPr>
          <w:rFonts w:eastAsia="Times New Roman"/>
          <w:b/>
          <w:bCs/>
        </w:rPr>
        <w:lastRenderedPageBreak/>
        <w:t>Pengaruh Sumber Daya Manusia Terhadap Kualitas Laporan Keuangan Daerah</w:t>
      </w:r>
      <w:r w:rsidR="00FA5216" w:rsidRPr="002C6B32">
        <w:rPr>
          <w:rFonts w:eastAsia="Times New Roman"/>
          <w:b/>
          <w:bCs/>
          <w:lang w:val="en-US"/>
        </w:rPr>
        <w:t xml:space="preserve"> </w:t>
      </w:r>
    </w:p>
    <w:p w14:paraId="03F75F77" w14:textId="2706DB7F" w:rsidR="00FA5216" w:rsidRPr="008B6A9A" w:rsidRDefault="00FA5216" w:rsidP="002C6B32">
      <w:pPr>
        <w:spacing w:after="0" w:line="480" w:lineRule="auto"/>
        <w:ind w:firstLine="709"/>
        <w:jc w:val="both"/>
        <w:rPr>
          <w:rFonts w:eastAsia="Times New Roman"/>
          <w:color w:val="auto"/>
          <w:lang w:val="en-US"/>
        </w:rPr>
      </w:pPr>
      <w:r>
        <w:t xml:space="preserve">Menurut Yensi dkk (2014) kompetensi sumber daya adalah kemampuan seorang individu, suatu organisasi, atau sistem untuk melaksanakan fungsi-fungsi atau kewenangannya untuk mencapai tujuannya secara efektif dan efisien. Dalam penyusunan laporan keuangan, </w:t>
      </w:r>
      <w:r w:rsidRPr="008B6A9A">
        <w:rPr>
          <w:lang w:val="en-US"/>
        </w:rPr>
        <w:t>sumber daya manusia</w:t>
      </w:r>
      <w:r>
        <w:t xml:space="preserve"> yang terkait harus memiliki kompetensi dalam</w:t>
      </w:r>
      <w:r w:rsidRPr="008B6A9A">
        <w:rPr>
          <w:lang w:val="en-US"/>
        </w:rPr>
        <w:t xml:space="preserve"> </w:t>
      </w:r>
      <w:r>
        <w:t>ilmu akuntansi agar laporan keuangan yang disususn memenuhi karakteristik kualitatif.</w:t>
      </w:r>
      <w:r w:rsidRPr="008B6A9A">
        <w:rPr>
          <w:rFonts w:eastAsia="Times New Roman"/>
          <w:lang w:val="en-US"/>
        </w:rPr>
        <w:t xml:space="preserve"> Adapun menurut penelitian </w:t>
      </w:r>
      <w:r w:rsidR="00D80AC8" w:rsidRPr="008B6A9A">
        <w:rPr>
          <w:rFonts w:eastAsia="Times New Roman"/>
        </w:rPr>
        <w:t>Mahaputra dan Putra (2014) dalam penelitian</w:t>
      </w:r>
      <w:r w:rsidRPr="008B6A9A">
        <w:rPr>
          <w:rFonts w:eastAsia="Times New Roman"/>
          <w:lang w:val="en-US"/>
        </w:rPr>
        <w:t>n</w:t>
      </w:r>
      <w:r w:rsidR="00D80AC8" w:rsidRPr="008B6A9A">
        <w:rPr>
          <w:rFonts w:eastAsia="Times New Roman"/>
        </w:rPr>
        <w:t>ya membuktikan bahwa kompetensi sumber</w:t>
      </w:r>
      <w:r w:rsidR="0049093E" w:rsidRPr="008B6A9A">
        <w:rPr>
          <w:rFonts w:eastAsia="Times New Roman"/>
          <w:lang w:val="en-US"/>
        </w:rPr>
        <w:t xml:space="preserve"> </w:t>
      </w:r>
      <w:r w:rsidR="00D80AC8" w:rsidRPr="008B6A9A">
        <w:rPr>
          <w:rFonts w:eastAsia="Times New Roman"/>
        </w:rPr>
        <w:t>daya manusia berpengaruh positif terhadap kualitas laporan keuangan daerah. Bukti penelitian ini didukung</w:t>
      </w:r>
      <w:r w:rsidR="00291DA2">
        <w:rPr>
          <w:rFonts w:eastAsia="Times New Roman"/>
        </w:rPr>
        <w:t xml:space="preserve"> hasil penelitian (Desianawati</w:t>
      </w:r>
      <w:r w:rsidR="00291DA2">
        <w:rPr>
          <w:rFonts w:eastAsia="Times New Roman"/>
          <w:lang w:val="en-US"/>
        </w:rPr>
        <w:t xml:space="preserve"> dkk, </w:t>
      </w:r>
      <w:r w:rsidR="00D80AC8" w:rsidRPr="008B6A9A">
        <w:rPr>
          <w:rFonts w:eastAsia="Times New Roman"/>
        </w:rPr>
        <w:t xml:space="preserve">2014) yang menyatakan bahwa kompetensi sumber daya manusia berpengaruh positif terhadap kualitas </w:t>
      </w:r>
      <w:r w:rsidRPr="008B6A9A">
        <w:rPr>
          <w:rFonts w:eastAsia="Times New Roman"/>
        </w:rPr>
        <w:t>laporan keuangan daerah</w:t>
      </w:r>
      <w:r w:rsidRPr="008B6A9A">
        <w:rPr>
          <w:rFonts w:eastAsia="Times New Roman"/>
          <w:lang w:val="en-US"/>
        </w:rPr>
        <w:t>.</w:t>
      </w:r>
    </w:p>
    <w:p w14:paraId="18179E23" w14:textId="176E081E" w:rsidR="00210E08" w:rsidRPr="002C6B32" w:rsidRDefault="003E15AF" w:rsidP="002C6B32">
      <w:pPr>
        <w:pStyle w:val="ListParagraph"/>
        <w:numPr>
          <w:ilvl w:val="2"/>
          <w:numId w:val="8"/>
        </w:numPr>
        <w:spacing w:after="0" w:line="480" w:lineRule="auto"/>
        <w:ind w:left="709" w:hanging="709"/>
        <w:jc w:val="both"/>
        <w:rPr>
          <w:rFonts w:eastAsia="Times New Roman"/>
          <w:color w:val="auto"/>
          <w:lang w:val="en-US"/>
        </w:rPr>
      </w:pPr>
      <w:r w:rsidRPr="002C6B32">
        <w:rPr>
          <w:rFonts w:eastAsia="Times New Roman"/>
          <w:b/>
          <w:bCs/>
        </w:rPr>
        <w:t>Pengaruh</w:t>
      </w:r>
      <w:r w:rsidRPr="002C6B32">
        <w:rPr>
          <w:rFonts w:eastAsia="Times New Roman"/>
          <w:b/>
          <w:bCs/>
          <w:lang w:val="en-US"/>
        </w:rPr>
        <w:t xml:space="preserve"> </w:t>
      </w:r>
      <w:r w:rsidR="00D80AC8" w:rsidRPr="002C6B32">
        <w:rPr>
          <w:rFonts w:eastAsia="Times New Roman"/>
          <w:b/>
          <w:bCs/>
        </w:rPr>
        <w:t xml:space="preserve">Standar Akuntansi Pemerintahan Terhadap Kualitas Laporan Keuangan Daerah </w:t>
      </w:r>
    </w:p>
    <w:p w14:paraId="7D4A917E" w14:textId="30CED66D" w:rsidR="006B27FE" w:rsidRPr="008B6A9A" w:rsidRDefault="00D80AC8" w:rsidP="002C6B32">
      <w:pPr>
        <w:pStyle w:val="ListParagraph"/>
        <w:spacing w:after="0" w:line="480" w:lineRule="auto"/>
        <w:ind w:left="0" w:firstLine="709"/>
        <w:jc w:val="both"/>
        <w:rPr>
          <w:lang w:val="en-US"/>
        </w:rPr>
      </w:pPr>
      <w:r w:rsidRPr="00210E08">
        <w:rPr>
          <w:rFonts w:eastAsia="Times New Roman"/>
        </w:rPr>
        <w:t>Standar Akuntansi Pemerintah (SAP) merupakan standar mekanisme dan prosedur untuk menyiapkan laporan keuangan pemerintah dan memastikan bahwa laporan keuangan yang disusun sudah sesuai dengan mematuhi peraturan yang sudah di tetapkan, prinsip-prinsip diterapkan pada perencanaan dan pengarsipan rekening keuangan pemerintah. Oleh karena itu, laporan keuangan harus berdasarkan prinsip-prinsip kelengkapan dan kredibel atas laporan keuangan yang dipublikasi (Bastian, 2019</w:t>
      </w:r>
      <w:r w:rsidR="00F302A3" w:rsidRPr="00210E08">
        <w:rPr>
          <w:rFonts w:eastAsia="Times New Roman"/>
          <w:lang w:val="en-US"/>
        </w:rPr>
        <w:t>).</w:t>
      </w:r>
      <w:r w:rsidRPr="00210E08">
        <w:rPr>
          <w:rFonts w:eastAsia="Times New Roman"/>
        </w:rPr>
        <w:t xml:space="preserve"> SAP dapat mempengaruhi kualitas laporan keuangan pemerintah dengan didukung oleh fakta yang lengkap pada pertanggungjawaban keu</w:t>
      </w:r>
      <w:r w:rsidR="006A2C00" w:rsidRPr="00210E08">
        <w:rPr>
          <w:rFonts w:eastAsia="Times New Roman"/>
        </w:rPr>
        <w:t>angan pemerintah (Suhardjo, 20</w:t>
      </w:r>
      <w:r w:rsidR="006A2C00" w:rsidRPr="00210E08">
        <w:rPr>
          <w:rFonts w:eastAsia="Times New Roman"/>
          <w:lang w:val="en-US"/>
        </w:rPr>
        <w:t>19</w:t>
      </w:r>
      <w:r w:rsidRPr="00210E08">
        <w:rPr>
          <w:rFonts w:eastAsia="Times New Roman"/>
        </w:rPr>
        <w:t xml:space="preserve">). Penerapan SAP menjamin bahwa laporan </w:t>
      </w:r>
      <w:r w:rsidRPr="00210E08">
        <w:rPr>
          <w:rFonts w:eastAsia="Times New Roman"/>
        </w:rPr>
        <w:lastRenderedPageBreak/>
        <w:t xml:space="preserve">keuangan disusun sesuai ketentuan yang berlaku. Informasi yang berguna merupakan indikator bahwa laporan ke uangan </w:t>
      </w:r>
      <w:r w:rsidR="0049093E" w:rsidRPr="00210E08">
        <w:rPr>
          <w:rFonts w:eastAsia="Times New Roman"/>
        </w:rPr>
        <w:t>memenuhi kualifikasi informasi.</w:t>
      </w:r>
      <w:r w:rsidR="004911C9" w:rsidRPr="004911C9">
        <w:t xml:space="preserve"> </w:t>
      </w:r>
      <w:r w:rsidR="004911C9">
        <w:t>Hasil penelitian Hartono (2020) dan Eforis (2019) sama-sama membuktikan bahwa penerapan Standar Akuntansi Pemerintahan berpengaruh secara signifikan terhadap Kualitas Laporan Keuangan Pemerintah Daerah. Penelitian ini mendukung hasil penelitian yang dilakukan oleh Yanti, Made, dan wahyu (2020) yang menyatakan bahwa penerapan Standar Akuntansi Pemerintah berpengaruh positif dan signifikan terhadap Kualitas Laporan Keuangan Pemerintah Daerah.</w:t>
      </w:r>
    </w:p>
    <w:p w14:paraId="2E0570A7" w14:textId="573A998E" w:rsidR="008F43F8" w:rsidRPr="002C6B32" w:rsidRDefault="00D80AC8" w:rsidP="002C6B32">
      <w:pPr>
        <w:pStyle w:val="ListParagraph"/>
        <w:numPr>
          <w:ilvl w:val="2"/>
          <w:numId w:val="8"/>
        </w:numPr>
        <w:spacing w:after="0" w:line="480" w:lineRule="auto"/>
        <w:ind w:left="709" w:hanging="709"/>
        <w:jc w:val="both"/>
        <w:rPr>
          <w:rFonts w:eastAsia="Times New Roman"/>
          <w:color w:val="auto"/>
          <w:lang w:val="en-US"/>
        </w:rPr>
      </w:pPr>
      <w:r w:rsidRPr="002C6B32">
        <w:rPr>
          <w:rFonts w:eastAsia="Times New Roman"/>
          <w:b/>
          <w:bCs/>
        </w:rPr>
        <w:t xml:space="preserve">Pengaruh Sistem Akuntansi Keuangan Daerah Terhadap Kualitas Laporan Keuangan Daerah </w:t>
      </w:r>
    </w:p>
    <w:p w14:paraId="244FFA0F" w14:textId="32620F5C" w:rsidR="00743C7C" w:rsidRDefault="00D80AC8" w:rsidP="002C6B32">
      <w:pPr>
        <w:pStyle w:val="ListParagraph"/>
        <w:spacing w:after="0" w:line="480" w:lineRule="auto"/>
        <w:ind w:left="0" w:firstLine="709"/>
        <w:jc w:val="both"/>
        <w:rPr>
          <w:rFonts w:eastAsiaTheme="minorEastAsia"/>
        </w:rPr>
      </w:pPr>
      <w:r w:rsidRPr="008F43F8">
        <w:rPr>
          <w:rFonts w:eastAsia="Times New Roman"/>
        </w:rPr>
        <w:t>Sistem akuntansi keuangan daerah adalah sistem akuntansi yang meliputi proses pencatatan, penggolongan, penafsiran, peringkasan transaksi, atau kejadian keuangan serta pelaporan keuangan terkait pelaksanaan APBD, yang dilaksanakan berdasarkan peraturan yang berlaku yaitu Peraturan Pemerintah Nomor 58 Tahun 2005 tentang Pengelolaan Keuangan Daerah</w:t>
      </w:r>
      <w:r w:rsidR="006B27FE">
        <w:rPr>
          <w:rFonts w:eastAsia="Times New Roman"/>
        </w:rPr>
        <w:t>. Berdasarkan Peraturan Pemerin</w:t>
      </w:r>
      <w:r w:rsidRPr="008F43F8">
        <w:rPr>
          <w:rFonts w:eastAsia="Times New Roman"/>
        </w:rPr>
        <w:t xml:space="preserve">tah tersebut maka pemerintah daerah berkewajiban menyusun SAKD yang selaras ketentuan-ketentuan yang diatur dalam Peraturan Pemerintah Nomor 58 Tahun 2005. Pemerintah daerah menetapkan SAKD dalam bentuk Peraturan Kepala Daerah dengan berpedoman pada Peraturan Pemerintah Nomor 58 Tahun 2005 tentang Pengelolaan Keuangan Daerah. Penelitian yang dilakukan oleh </w:t>
      </w:r>
      <w:r w:rsidR="00DB5E10" w:rsidRPr="008F43F8">
        <w:rPr>
          <w:rFonts w:eastAsia="Times New Roman"/>
          <w:lang w:val="en-ID"/>
        </w:rPr>
        <w:t>(</w:t>
      </w:r>
      <w:r w:rsidRPr="008F43F8">
        <w:rPr>
          <w:rFonts w:eastAsia="Times New Roman"/>
        </w:rPr>
        <w:t>Roviyantie 2011 dan Yensi dkk 2014) menunjukkan bahwa SAKD berpengaruh signifikan terhadap kualitas LKPD.</w:t>
      </w:r>
    </w:p>
    <w:p w14:paraId="76F41B81" w14:textId="77777777" w:rsidR="00E07FCD" w:rsidRPr="00E07FCD" w:rsidRDefault="00E07FCD" w:rsidP="002C6B32">
      <w:pPr>
        <w:pStyle w:val="ListParagraph"/>
        <w:spacing w:after="0" w:line="480" w:lineRule="auto"/>
        <w:ind w:left="0" w:firstLine="709"/>
        <w:jc w:val="both"/>
        <w:rPr>
          <w:rFonts w:eastAsiaTheme="minorEastAsia"/>
          <w:lang w:val="en-US"/>
        </w:rPr>
      </w:pPr>
    </w:p>
    <w:p w14:paraId="70D016C3" w14:textId="5153396C" w:rsidR="008F43F8" w:rsidRPr="002C6B32" w:rsidRDefault="00D80AC8" w:rsidP="002C6B32">
      <w:pPr>
        <w:pStyle w:val="ListParagraph"/>
        <w:numPr>
          <w:ilvl w:val="2"/>
          <w:numId w:val="8"/>
        </w:numPr>
        <w:spacing w:after="0" w:line="480" w:lineRule="auto"/>
        <w:ind w:left="709" w:hanging="709"/>
        <w:jc w:val="both"/>
        <w:rPr>
          <w:rFonts w:eastAsia="Times New Roman"/>
          <w:color w:val="auto"/>
          <w:lang w:val="en-US"/>
        </w:rPr>
      </w:pPr>
      <w:r w:rsidRPr="002C6B32">
        <w:rPr>
          <w:rFonts w:eastAsia="Times New Roman"/>
          <w:b/>
          <w:bCs/>
        </w:rPr>
        <w:lastRenderedPageBreak/>
        <w:t>Pengaruh Sistem Pengendalian Intern</w:t>
      </w:r>
      <w:r w:rsidR="00EE4F53" w:rsidRPr="002C6B32">
        <w:rPr>
          <w:rFonts w:eastAsia="Times New Roman"/>
          <w:b/>
          <w:bCs/>
          <w:lang w:val="en-US"/>
        </w:rPr>
        <w:t>al</w:t>
      </w:r>
      <w:r w:rsidRPr="002C6B32">
        <w:rPr>
          <w:rFonts w:eastAsia="Times New Roman"/>
          <w:b/>
          <w:bCs/>
        </w:rPr>
        <w:t xml:space="preserve"> Terhadap Kualitas Laporan Keuangan Daerah </w:t>
      </w:r>
    </w:p>
    <w:p w14:paraId="30F7D56D" w14:textId="0506B3F1" w:rsidR="00582275" w:rsidRDefault="00D80AC8" w:rsidP="002C6B32">
      <w:pPr>
        <w:pStyle w:val="ListParagraph"/>
        <w:spacing w:after="0" w:line="480" w:lineRule="auto"/>
        <w:ind w:left="0" w:firstLine="709"/>
        <w:jc w:val="both"/>
        <w:rPr>
          <w:rFonts w:eastAsia="Times New Roman"/>
          <w:lang w:val="en-US"/>
        </w:rPr>
      </w:pPr>
      <w:r w:rsidRPr="008F43F8">
        <w:rPr>
          <w:rFonts w:eastAsia="Times New Roman"/>
        </w:rPr>
        <w:t>Sistem Pengendalian Intern</w:t>
      </w:r>
      <w:r w:rsidR="000D479B">
        <w:rPr>
          <w:rFonts w:eastAsia="Times New Roman"/>
          <w:lang w:val="en-US"/>
        </w:rPr>
        <w:t>al</w:t>
      </w:r>
      <w:r w:rsidRPr="008F43F8">
        <w:rPr>
          <w:rFonts w:eastAsia="Times New Roman"/>
        </w:rPr>
        <w:t xml:space="preserve"> sebagaimana diatur dalam Peraturan Pemerintah Nomor 60 Tah</w:t>
      </w:r>
      <w:r w:rsidR="000D479B">
        <w:rPr>
          <w:rFonts w:eastAsia="Times New Roman"/>
        </w:rPr>
        <w:t>un 2008 adalah proses yang inte</w:t>
      </w:r>
      <w:r w:rsidRPr="008F43F8">
        <w:rPr>
          <w:rFonts w:eastAsia="Times New Roman"/>
        </w:rPr>
        <w:t xml:space="preserve">gral pada tindakan dan kegiatan </w:t>
      </w:r>
      <w:r w:rsidR="00757028" w:rsidRPr="008F43F8">
        <w:rPr>
          <w:rFonts w:eastAsia="Times New Roman"/>
        </w:rPr>
        <w:t>yang dilakukan secara terus</w:t>
      </w:r>
      <w:r w:rsidR="00757028" w:rsidRPr="008F43F8">
        <w:rPr>
          <w:rFonts w:eastAsia="Times New Roman"/>
          <w:lang w:val="en-US"/>
        </w:rPr>
        <w:t>-</w:t>
      </w:r>
      <w:r w:rsidR="00757028" w:rsidRPr="008F43F8">
        <w:rPr>
          <w:rFonts w:eastAsia="Times New Roman"/>
        </w:rPr>
        <w:t>men</w:t>
      </w:r>
      <w:r w:rsidR="00757028" w:rsidRPr="008F43F8">
        <w:rPr>
          <w:rFonts w:eastAsia="Times New Roman"/>
          <w:lang w:val="en-US"/>
        </w:rPr>
        <w:t>e</w:t>
      </w:r>
      <w:r w:rsidRPr="008F43F8">
        <w:rPr>
          <w:rFonts w:eastAsia="Times New Roman"/>
        </w:rPr>
        <w:t>rus oleh pimpinan dan seluruh pegawai untuk memberikan keyakinan memadai atas tercapainya tujuan organisasi melalui kegiatan yang efektif dan efisien, keandalan pelaporan keuangan, pengamanan aset negara dan ketaatan terhadap perundang-undangan</w:t>
      </w:r>
      <w:r w:rsidR="000B1C37" w:rsidRPr="008F43F8">
        <w:rPr>
          <w:rFonts w:eastAsia="Times New Roman"/>
          <w:lang w:val="en-US"/>
        </w:rPr>
        <w:t>.</w:t>
      </w:r>
      <w:r w:rsidR="00B322A4" w:rsidRPr="008F43F8">
        <w:rPr>
          <w:rFonts w:eastAsia="Times New Roman"/>
        </w:rPr>
        <w:t xml:space="preserve"> </w:t>
      </w:r>
      <w:r w:rsidR="000B1C37" w:rsidRPr="008F43F8">
        <w:rPr>
          <w:rFonts w:eastAsia="Times New Roman"/>
          <w:lang w:val="en-US"/>
        </w:rPr>
        <w:t xml:space="preserve">SPI </w:t>
      </w:r>
      <w:r w:rsidRPr="008F43F8">
        <w:rPr>
          <w:rFonts w:eastAsia="Times New Roman"/>
        </w:rPr>
        <w:t>memiliki hubungan dengan kualitas LKPD. SPI bertujuan menjamin bahwa LKPD yang disusun dan disajikan pemerintah daerah berkategori wajar sesuai dengan Standar Akuntansi K</w:t>
      </w:r>
      <w:r w:rsidR="00582275" w:rsidRPr="008F43F8">
        <w:rPr>
          <w:rFonts w:eastAsia="Times New Roman"/>
        </w:rPr>
        <w:t>euangan Pemerintah yang berlaku</w:t>
      </w:r>
      <w:r w:rsidR="000B1C37" w:rsidRPr="008F43F8">
        <w:rPr>
          <w:rFonts w:eastAsia="Times New Roman"/>
          <w:lang w:val="en-US"/>
        </w:rPr>
        <w:t xml:space="preserve"> </w:t>
      </w:r>
      <w:r w:rsidR="000D479B">
        <w:rPr>
          <w:rFonts w:eastAsia="Times New Roman"/>
          <w:lang w:val="en-US"/>
        </w:rPr>
        <w:t>(</w:t>
      </w:r>
      <w:r w:rsidR="000B1C37" w:rsidRPr="008F43F8">
        <w:rPr>
          <w:rFonts w:eastAsia="Times New Roman"/>
        </w:rPr>
        <w:t>Erawati</w:t>
      </w:r>
      <w:r w:rsidR="00291DA2">
        <w:rPr>
          <w:rFonts w:eastAsia="Times New Roman"/>
          <w:lang w:val="en-US"/>
        </w:rPr>
        <w:t xml:space="preserve"> dkk, </w:t>
      </w:r>
      <w:r w:rsidR="000B1C37" w:rsidRPr="008F43F8">
        <w:rPr>
          <w:rFonts w:eastAsia="Times New Roman"/>
        </w:rPr>
        <w:t>201</w:t>
      </w:r>
      <w:r w:rsidR="000B1C37" w:rsidRPr="008F43F8">
        <w:rPr>
          <w:rFonts w:eastAsia="Times New Roman"/>
          <w:lang w:val="en-US"/>
        </w:rPr>
        <w:t>6</w:t>
      </w:r>
      <w:r w:rsidR="000B1C37" w:rsidRPr="008F43F8">
        <w:rPr>
          <w:rFonts w:eastAsia="Times New Roman"/>
        </w:rPr>
        <w:t>)</w:t>
      </w:r>
      <w:r w:rsidR="000B1C37" w:rsidRPr="008F43F8">
        <w:rPr>
          <w:rFonts w:eastAsia="Times New Roman"/>
          <w:lang w:val="en-US"/>
        </w:rPr>
        <w:t>.</w:t>
      </w:r>
      <w:r w:rsidR="0053620B">
        <w:rPr>
          <w:lang w:val="en-US"/>
        </w:rPr>
        <w:t xml:space="preserve"> P</w:t>
      </w:r>
      <w:r w:rsidR="0053620B">
        <w:t>enelitian yang dilakukan oleh (Sukmaningrum</w:t>
      </w:r>
      <w:r w:rsidR="0053620B">
        <w:rPr>
          <w:lang w:val="en-US"/>
        </w:rPr>
        <w:t xml:space="preserve">, </w:t>
      </w:r>
      <w:r w:rsidR="0053620B">
        <w:t>2012) dan (Mahaputra dan Putra</w:t>
      </w:r>
      <w:r w:rsidR="0053620B">
        <w:rPr>
          <w:lang w:val="en-US"/>
        </w:rPr>
        <w:t xml:space="preserve">, </w:t>
      </w:r>
      <w:r w:rsidR="0053620B">
        <w:t>2014) yang menyatakan bahwa si</w:t>
      </w:r>
      <w:r w:rsidR="0053620B">
        <w:rPr>
          <w:lang w:val="en-US"/>
        </w:rPr>
        <w:t>s</w:t>
      </w:r>
      <w:r w:rsidR="0053620B">
        <w:t>tem pengendalian internal berpengaruh positif terhadap kualitas Laporan keuangan pemerintah daerah.</w:t>
      </w:r>
    </w:p>
    <w:p w14:paraId="572B8C9E" w14:textId="0C4AADCE" w:rsidR="00EE4F53" w:rsidRPr="002C6B32" w:rsidRDefault="00EE4F53" w:rsidP="002C6B32">
      <w:pPr>
        <w:pStyle w:val="ListParagraph"/>
        <w:numPr>
          <w:ilvl w:val="2"/>
          <w:numId w:val="8"/>
        </w:numPr>
        <w:spacing w:after="0" w:line="480" w:lineRule="auto"/>
        <w:ind w:left="709" w:hanging="709"/>
        <w:jc w:val="both"/>
        <w:rPr>
          <w:rFonts w:eastAsia="Times New Roman"/>
          <w:color w:val="auto"/>
          <w:lang w:val="en-US"/>
        </w:rPr>
      </w:pPr>
      <w:r w:rsidRPr="002C6B32">
        <w:rPr>
          <w:rFonts w:eastAsia="Times New Roman"/>
          <w:b/>
          <w:bCs/>
        </w:rPr>
        <w:t xml:space="preserve">Pengaruh </w:t>
      </w:r>
      <w:r w:rsidRPr="002C6B32">
        <w:rPr>
          <w:rFonts w:eastAsia="Times New Roman"/>
          <w:b/>
          <w:bCs/>
          <w:lang w:val="en-US"/>
        </w:rPr>
        <w:t xml:space="preserve">Pemanfaatan Teknologi Informasi </w:t>
      </w:r>
      <w:r w:rsidRPr="002C6B32">
        <w:rPr>
          <w:rFonts w:eastAsia="Times New Roman"/>
          <w:b/>
          <w:bCs/>
        </w:rPr>
        <w:t xml:space="preserve">Terhadap Kualitas Laporan Keuangan Daerah </w:t>
      </w:r>
    </w:p>
    <w:p w14:paraId="4E4B185B" w14:textId="4C1A9198" w:rsidR="007B50BA" w:rsidRDefault="007B50BA" w:rsidP="002C6B32">
      <w:pPr>
        <w:spacing w:after="0" w:line="480" w:lineRule="auto"/>
        <w:ind w:firstLine="709"/>
        <w:jc w:val="both"/>
        <w:rPr>
          <w:lang w:val="en-US"/>
        </w:rPr>
      </w:pPr>
      <w:r>
        <w:t xml:space="preserve">Teknologi Informasi (TI) merupakan sarana dalam menyebarkan berbagai informasi yang menyangkut dalam berbagai hal di antaranya dalam rangka penyebaran informasi kepada pengguna informasi laporan keuangan. Dalam penjelasan Peraturan Pemerintah Nomor 56 Tahun 2005 tentang Sistem Informasi Keuangan Daerah disebutkan bahwa Pemerintah dan Pemerintah Daerah berkewajiban untuk mengembangkan dan memanfaatkan kemajuan teknologi informasi untuk meningkatkan kemampuan mengelola keuangan daerah, dan menyalurkan </w:t>
      </w:r>
      <w:r w:rsidR="00E07FCD">
        <w:t>informasi keuangan daera</w:t>
      </w:r>
      <w:r>
        <w:t>h kepada pelayanan publik (War</w:t>
      </w:r>
      <w:r w:rsidR="00291DA2">
        <w:t>dani</w:t>
      </w:r>
      <w:r w:rsidR="00291DA2">
        <w:rPr>
          <w:lang w:val="en-US"/>
        </w:rPr>
        <w:t xml:space="preserve"> dan </w:t>
      </w:r>
      <w:r>
        <w:lastRenderedPageBreak/>
        <w:t xml:space="preserve">Andriyani, 2017). Dengan kemajuan teknologi informasi yang pesat serta potensi pemanfaatannya secara luas, maka dapat membuka peluang bagi berbagai pihak untuk mengakses, mengelola, dan mendayagunakan informasi keuangan daerah secara cepat dan akurat. </w:t>
      </w:r>
    </w:p>
    <w:p w14:paraId="2E038512" w14:textId="6D9A64CF" w:rsidR="001513F9" w:rsidRDefault="007B50BA" w:rsidP="003941F7">
      <w:pPr>
        <w:spacing w:after="0" w:line="480" w:lineRule="auto"/>
        <w:ind w:firstLine="720"/>
        <w:jc w:val="both"/>
        <w:rPr>
          <w:lang w:val="en-US"/>
        </w:rPr>
      </w:pPr>
      <w:r>
        <w:t>Penelitian yang berhubungan dengan pemanfaatan sistem informasi dan teknologi informasi pada organisasi sektor publik menunjukkan bahwa pengolahan data dengan memanfaatkan teknologi in</w:t>
      </w:r>
      <w:r w:rsidR="00DE2E19">
        <w:t>formasi (komputer dan jaringan)</w:t>
      </w:r>
      <w:r w:rsidR="00DE2E19">
        <w:rPr>
          <w:lang w:val="en-US"/>
        </w:rPr>
        <w:t xml:space="preserve"> </w:t>
      </w:r>
      <w:r>
        <w:t>akan memberikan banyak keunggulan baik dari sisi keakuratan/ketepatan hasil operasi maupun predikatnya sebagai mesin multiguna, multipro</w:t>
      </w:r>
      <w:r w:rsidR="00025F1D">
        <w:rPr>
          <w:lang w:val="en-US"/>
        </w:rPr>
        <w:t>s</w:t>
      </w:r>
      <w:r>
        <w:t>essing</w:t>
      </w:r>
      <w:r w:rsidR="00DE2E19">
        <w:rPr>
          <w:lang w:val="en-US"/>
        </w:rPr>
        <w:t xml:space="preserve">. </w:t>
      </w:r>
      <w:r>
        <w:t>Pemanfaatan teknologi informasi juga akan mengurangi kesalahan yang terjadi.</w:t>
      </w:r>
      <w:r w:rsidR="008B6A9A">
        <w:rPr>
          <w:rFonts w:eastAsia="Times New Roman"/>
          <w:color w:val="auto"/>
          <w:lang w:val="en-US"/>
        </w:rPr>
        <w:t xml:space="preserve"> </w:t>
      </w:r>
      <w:r w:rsidR="00EE4F53" w:rsidRPr="00046ED4">
        <w:t xml:space="preserve">Dari hasil penelitian </w:t>
      </w:r>
      <w:r w:rsidR="00291DA2">
        <w:t>yang dilakukan oleh Ardiyanto</w:t>
      </w:r>
      <w:r w:rsidR="00291DA2">
        <w:rPr>
          <w:lang w:val="en-US"/>
        </w:rPr>
        <w:t xml:space="preserve"> dan </w:t>
      </w:r>
      <w:r w:rsidR="00EE4F53" w:rsidRPr="00046ED4">
        <w:t>Surasni (2016) menunjukkan bahwa teknologi informasi memiliki pengaruh positif serta signifikan terhadap keandalan laporan keuangan. Ini berarti bahwa semakin baik teknologi yang digunakan dalam mengelola keuangan daerah termasuk sistem pelaporannya, maka semakin laporan keuangan yang dihasilkan akan semakin berkualitas.</w:t>
      </w:r>
      <w:r w:rsidR="009B1CB5" w:rsidRPr="009B1CB5">
        <w:t xml:space="preserve"> </w:t>
      </w:r>
      <w:r w:rsidR="009B1CB5">
        <w:rPr>
          <w:lang w:val="en-US"/>
        </w:rPr>
        <w:t xml:space="preserve">Dan menurut </w:t>
      </w:r>
      <w:r w:rsidR="006F1CE2">
        <w:rPr>
          <w:lang w:val="en-US"/>
        </w:rPr>
        <w:t>penelit</w:t>
      </w:r>
      <w:r w:rsidR="009B1CB5">
        <w:rPr>
          <w:lang w:val="en-US"/>
        </w:rPr>
        <w:t xml:space="preserve">ian </w:t>
      </w:r>
      <w:r w:rsidR="009B1CB5">
        <w:t>Mene</w:t>
      </w:r>
      <w:r w:rsidR="006F1CE2">
        <w:rPr>
          <w:lang w:val="en-US"/>
        </w:rPr>
        <w:t xml:space="preserve"> dkk (</w:t>
      </w:r>
      <w:r w:rsidR="009B1CB5">
        <w:t xml:space="preserve">2018) </w:t>
      </w:r>
      <w:r w:rsidR="00DA772D">
        <w:rPr>
          <w:lang w:val="en-US"/>
        </w:rPr>
        <w:t xml:space="preserve">menyatakan bahwa </w:t>
      </w:r>
      <w:r w:rsidR="009B1CB5">
        <w:t>Pemanfaatan Teknologi Informasi berpengaruh positif dan signifikan terhadap Kualitas Laporan Keuangan Pemerintah Daerah.</w:t>
      </w:r>
    </w:p>
    <w:p w14:paraId="3377BA3E" w14:textId="09EB03B5" w:rsidR="00210E08" w:rsidRDefault="00582275" w:rsidP="00822F2C">
      <w:pPr>
        <w:spacing w:after="0" w:line="480" w:lineRule="auto"/>
        <w:rPr>
          <w:rFonts w:eastAsia="Times New Roman"/>
          <w:color w:val="auto"/>
          <w:lang w:val="en-US"/>
        </w:rPr>
      </w:pPr>
      <w:r w:rsidRPr="00D96813">
        <w:rPr>
          <w:rFonts w:eastAsia="Times New Roman"/>
          <w:color w:val="auto"/>
        </w:rPr>
        <w:t xml:space="preserve">Berdasarkan uraian diatas, penulis menyusun kerangka pemikiran dalam </w:t>
      </w:r>
      <w:r w:rsidR="00305D69">
        <w:rPr>
          <w:rFonts w:eastAsia="Times New Roman"/>
          <w:color w:val="auto"/>
          <w:lang w:val="en-US"/>
        </w:rPr>
        <w:t>bentuk sebagai berikut</w:t>
      </w:r>
      <w:r>
        <w:rPr>
          <w:rFonts w:eastAsia="Times New Roman"/>
          <w:color w:val="auto"/>
          <w:lang w:val="en-US"/>
        </w:rPr>
        <w:t xml:space="preserve">: </w:t>
      </w:r>
    </w:p>
    <w:tbl>
      <w:tblPr>
        <w:tblStyle w:val="TableGrid2"/>
        <w:tblpPr w:leftFromText="180" w:rightFromText="180" w:horzAnchor="margin" w:tblpY="-519"/>
        <w:tblW w:w="8344" w:type="dxa"/>
        <w:tblLook w:val="04A0" w:firstRow="1" w:lastRow="0" w:firstColumn="1" w:lastColumn="0" w:noHBand="0" w:noVBand="1"/>
      </w:tblPr>
      <w:tblGrid>
        <w:gridCol w:w="8344"/>
      </w:tblGrid>
      <w:tr w:rsidR="003B6D29" w14:paraId="4BE2D43B" w14:textId="77777777" w:rsidTr="00E07FCD">
        <w:trPr>
          <w:trHeight w:val="5567"/>
        </w:trPr>
        <w:tc>
          <w:tcPr>
            <w:tcW w:w="8344" w:type="dxa"/>
          </w:tcPr>
          <w:p w14:paraId="301FB801" w14:textId="52C6E957" w:rsidR="003B6D29" w:rsidRDefault="00FB2F6B" w:rsidP="00E07FCD">
            <w:pPr>
              <w:spacing w:after="0" w:line="480" w:lineRule="auto"/>
              <w:rPr>
                <w:rFonts w:eastAsia="Times New Roman"/>
                <w:color w:val="auto"/>
                <w:lang w:val="en-US"/>
              </w:rPr>
            </w:pPr>
            <w:r w:rsidRPr="00D96813">
              <w:rPr>
                <w:b/>
                <w:noProof/>
                <w:color w:val="auto"/>
                <w:lang w:val="en-US" w:eastAsia="en-US"/>
              </w:rPr>
              <w:lastRenderedPageBreak/>
              <mc:AlternateContent>
                <mc:Choice Requires="wps">
                  <w:drawing>
                    <wp:anchor distT="0" distB="0" distL="114300" distR="114300" simplePos="0" relativeHeight="251666432" behindDoc="0" locked="0" layoutInCell="1" allowOverlap="1" wp14:anchorId="7002146F" wp14:editId="0619FD90">
                      <wp:simplePos x="0" y="0"/>
                      <wp:positionH relativeFrom="column">
                        <wp:posOffset>2322195</wp:posOffset>
                      </wp:positionH>
                      <wp:positionV relativeFrom="paragraph">
                        <wp:posOffset>1699260</wp:posOffset>
                      </wp:positionV>
                      <wp:extent cx="1116965" cy="1476375"/>
                      <wp:effectExtent l="0" t="38100" r="64135" b="28575"/>
                      <wp:wrapNone/>
                      <wp:docPr id="5" name="Straight Arrow Connector 5"/>
                      <wp:cNvGraphicFramePr/>
                      <a:graphic xmlns:a="http://schemas.openxmlformats.org/drawingml/2006/main">
                        <a:graphicData uri="http://schemas.microsoft.com/office/word/2010/wordprocessingShape">
                          <wps:wsp>
                            <wps:cNvCnPr/>
                            <wps:spPr>
                              <a:xfrm flipV="1">
                                <a:off x="0" y="0"/>
                                <a:ext cx="1116965" cy="1476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FF6E52" id="_x0000_t32" coordsize="21600,21600" o:spt="32" o:oned="t" path="m,l21600,21600e" filled="f">
                      <v:path arrowok="t" fillok="f" o:connecttype="none"/>
                      <o:lock v:ext="edit" shapetype="t"/>
                    </v:shapetype>
                    <v:shape id="Straight Arrow Connector 5" o:spid="_x0000_s1026" type="#_x0000_t32" style="position:absolute;margin-left:182.85pt;margin-top:133.8pt;width:87.95pt;height:116.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" strokecolor="windowText" strokeweight=".5pt">
                      <v:stroke endarrow="block" joinstyle="miter"/>
                    </v:shape>
                  </w:pict>
                </mc:Fallback>
              </mc:AlternateContent>
            </w:r>
            <w:r w:rsidRPr="00582275">
              <w:rPr>
                <w:b/>
                <w:noProof/>
                <w:color w:val="000000" w:themeColor="text1"/>
                <w:lang w:val="en-US" w:eastAsia="en-US"/>
              </w:rPr>
              <mc:AlternateContent>
                <mc:Choice Requires="wps">
                  <w:drawing>
                    <wp:anchor distT="0" distB="0" distL="114300" distR="114300" simplePos="0" relativeHeight="251659264" behindDoc="0" locked="0" layoutInCell="1" allowOverlap="1" wp14:anchorId="42BD936A" wp14:editId="2E213463">
                      <wp:simplePos x="0" y="0"/>
                      <wp:positionH relativeFrom="column">
                        <wp:posOffset>2341245</wp:posOffset>
                      </wp:positionH>
                      <wp:positionV relativeFrom="paragraph">
                        <wp:posOffset>1061085</wp:posOffset>
                      </wp:positionV>
                      <wp:extent cx="1095375" cy="638175"/>
                      <wp:effectExtent l="0" t="0" r="66675" b="47625"/>
                      <wp:wrapNone/>
                      <wp:docPr id="18" name="Straight Arrow Connector 18"/>
                      <wp:cNvGraphicFramePr/>
                      <a:graphic xmlns:a="http://schemas.openxmlformats.org/drawingml/2006/main">
                        <a:graphicData uri="http://schemas.microsoft.com/office/word/2010/wordprocessingShape">
                          <wps:wsp>
                            <wps:cNvCnPr/>
                            <wps:spPr>
                              <a:xfrm>
                                <a:off x="0" y="0"/>
                                <a:ext cx="1095375" cy="638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FE62F" id="Straight Arrow Connector 18" o:spid="_x0000_s1026" type="#_x0000_t32" style="position:absolute;margin-left:184.35pt;margin-top:83.55pt;width:86.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" strokecolor="black [3213]" strokeweight=".5pt">
                      <v:stroke endarrow="block" joinstyle="miter"/>
                    </v:shape>
                  </w:pict>
                </mc:Fallback>
              </mc:AlternateContent>
            </w:r>
            <w:r w:rsidRPr="00D96813">
              <w:rPr>
                <w:b/>
                <w:noProof/>
                <w:color w:val="auto"/>
                <w:lang w:val="en-US" w:eastAsia="en-US"/>
              </w:rPr>
              <mc:AlternateContent>
                <mc:Choice Requires="wps">
                  <w:drawing>
                    <wp:anchor distT="0" distB="0" distL="114300" distR="114300" simplePos="0" relativeHeight="251660288" behindDoc="0" locked="0" layoutInCell="1" allowOverlap="1" wp14:anchorId="123A8679" wp14:editId="4AE380D9">
                      <wp:simplePos x="0" y="0"/>
                      <wp:positionH relativeFrom="column">
                        <wp:posOffset>2322195</wp:posOffset>
                      </wp:positionH>
                      <wp:positionV relativeFrom="paragraph">
                        <wp:posOffset>384810</wp:posOffset>
                      </wp:positionV>
                      <wp:extent cx="1116965" cy="1314450"/>
                      <wp:effectExtent l="0" t="0" r="64135" b="57150"/>
                      <wp:wrapNone/>
                      <wp:docPr id="20" name="Straight Arrow Connector 20"/>
                      <wp:cNvGraphicFramePr/>
                      <a:graphic xmlns:a="http://schemas.openxmlformats.org/drawingml/2006/main">
                        <a:graphicData uri="http://schemas.microsoft.com/office/word/2010/wordprocessingShape">
                          <wps:wsp>
                            <wps:cNvCnPr/>
                            <wps:spPr>
                              <a:xfrm>
                                <a:off x="0" y="0"/>
                                <a:ext cx="1116965" cy="131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E8B63" id="Straight Arrow Connector 20" o:spid="_x0000_s1026" type="#_x0000_t32" style="position:absolute;margin-left:182.85pt;margin-top:30.3pt;width:87.9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" strokecolor="black [3213]" strokeweight=".5pt">
                      <v:stroke endarrow="block" joinstyle="miter"/>
                    </v:shape>
                  </w:pict>
                </mc:Fallback>
              </mc:AlternateContent>
            </w:r>
            <w:r w:rsidRPr="00D96813">
              <w:rPr>
                <w:b/>
                <w:noProof/>
                <w:color w:val="auto"/>
                <w:lang w:val="en-US" w:eastAsia="en-US"/>
              </w:rPr>
              <mc:AlternateContent>
                <mc:Choice Requires="wps">
                  <w:drawing>
                    <wp:anchor distT="0" distB="0" distL="114300" distR="114300" simplePos="0" relativeHeight="251661312" behindDoc="0" locked="0" layoutInCell="1" allowOverlap="1" wp14:anchorId="1B2CA2B9" wp14:editId="14D2D83B">
                      <wp:simplePos x="0" y="0"/>
                      <wp:positionH relativeFrom="column">
                        <wp:posOffset>2322195</wp:posOffset>
                      </wp:positionH>
                      <wp:positionV relativeFrom="paragraph">
                        <wp:posOffset>1699260</wp:posOffset>
                      </wp:positionV>
                      <wp:extent cx="1114425" cy="819150"/>
                      <wp:effectExtent l="0" t="38100" r="47625" b="19050"/>
                      <wp:wrapNone/>
                      <wp:docPr id="21" name="Straight Arrow Connector 21"/>
                      <wp:cNvGraphicFramePr/>
                      <a:graphic xmlns:a="http://schemas.openxmlformats.org/drawingml/2006/main">
                        <a:graphicData uri="http://schemas.microsoft.com/office/word/2010/wordprocessingShape">
                          <wps:wsp>
                            <wps:cNvCnPr/>
                            <wps:spPr>
                              <a:xfrm flipV="1">
                                <a:off x="0" y="0"/>
                                <a:ext cx="1114425" cy="819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206DF" id="Straight Arrow Connector 21" o:spid="_x0000_s1026" type="#_x0000_t32" style="position:absolute;margin-left:182.85pt;margin-top:133.8pt;width:87.75pt;height:6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" strokecolor="black [3213]" strokeweight=".5pt">
                      <v:stroke endarrow="block" joinstyle="miter"/>
                    </v:shape>
                  </w:pict>
                </mc:Fallback>
              </mc:AlternateContent>
            </w:r>
            <w:r w:rsidRPr="00D96813">
              <w:rPr>
                <w:b/>
                <w:noProof/>
                <w:color w:val="auto"/>
                <w:lang w:val="en-US" w:eastAsia="en-US"/>
              </w:rPr>
              <mc:AlternateContent>
                <mc:Choice Requires="wps">
                  <w:drawing>
                    <wp:anchor distT="0" distB="0" distL="114300" distR="114300" simplePos="0" relativeHeight="251662336" behindDoc="0" locked="0" layoutInCell="1" allowOverlap="1" wp14:anchorId="06D03683" wp14:editId="77BE0946">
                      <wp:simplePos x="0" y="0"/>
                      <wp:positionH relativeFrom="column">
                        <wp:posOffset>2331720</wp:posOffset>
                      </wp:positionH>
                      <wp:positionV relativeFrom="paragraph">
                        <wp:posOffset>1699260</wp:posOffset>
                      </wp:positionV>
                      <wp:extent cx="1104900" cy="47625"/>
                      <wp:effectExtent l="0" t="76200" r="0" b="47625"/>
                      <wp:wrapNone/>
                      <wp:docPr id="22" name="Straight Arrow Connector 22"/>
                      <wp:cNvGraphicFramePr/>
                      <a:graphic xmlns:a="http://schemas.openxmlformats.org/drawingml/2006/main">
                        <a:graphicData uri="http://schemas.microsoft.com/office/word/2010/wordprocessingShape">
                          <wps:wsp>
                            <wps:cNvCnPr/>
                            <wps:spPr>
                              <a:xfrm flipV="1">
                                <a:off x="0" y="0"/>
                                <a:ext cx="1104900" cy="47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E77F8" id="Straight Arrow Connector 22" o:spid="_x0000_s1026" type="#_x0000_t32" style="position:absolute;margin-left:183.6pt;margin-top:133.8pt;width:87pt;height:3.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" strokecolor="black [3213]" strokeweight=".5pt">
                      <v:stroke endarrow="block" joinstyle="miter"/>
                    </v:shape>
                  </w:pict>
                </mc:Fallback>
              </mc:AlternateContent>
            </w:r>
            <w:r w:rsidR="006B27FE" w:rsidRPr="00D96813">
              <w:rPr>
                <w:rFonts w:eastAsia="Times New Roman"/>
                <w:noProof/>
                <w:color w:val="auto"/>
                <w:lang w:val="en-US" w:eastAsia="en-US"/>
              </w:rPr>
              <mc:AlternateContent>
                <mc:Choice Requires="wps">
                  <w:drawing>
                    <wp:anchor distT="0" distB="0" distL="114300" distR="114300" simplePos="0" relativeHeight="251654144" behindDoc="0" locked="0" layoutInCell="1" allowOverlap="1" wp14:anchorId="2E19A2BD" wp14:editId="5076CB53">
                      <wp:simplePos x="0" y="0"/>
                      <wp:positionH relativeFrom="column">
                        <wp:posOffset>3436620</wp:posOffset>
                      </wp:positionH>
                      <wp:positionV relativeFrom="paragraph">
                        <wp:posOffset>1327785</wp:posOffset>
                      </wp:positionV>
                      <wp:extent cx="1676400" cy="8096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676400" cy="80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6CC1BA" w14:textId="29B195BB" w:rsidR="00AD0E5D" w:rsidRDefault="00AD0E5D" w:rsidP="00F302A3">
                                  <w:pPr>
                                    <w:spacing w:after="0" w:line="240" w:lineRule="auto"/>
                                    <w:jc w:val="center"/>
                                    <w:rPr>
                                      <w:lang w:val="en-US"/>
                                    </w:rPr>
                                  </w:pPr>
                                  <w:r>
                                    <w:rPr>
                                      <w:lang w:val="en-US"/>
                                    </w:rPr>
                                    <w:t>Kualitas Laporan Keuangan BPKD Kabupaten Aceh Barat</w:t>
                                  </w:r>
                                </w:p>
                                <w:p w14:paraId="4450A495" w14:textId="77777777" w:rsidR="00AD0E5D" w:rsidRDefault="00AD0E5D" w:rsidP="00F302A3">
                                  <w:pPr>
                                    <w:spacing w:after="0" w:line="240" w:lineRule="auto"/>
                                    <w:jc w:val="center"/>
                                    <w:rPr>
                                      <w:lang w:val="en-US"/>
                                    </w:rPr>
                                  </w:pPr>
                                  <w:r>
                                    <w:rPr>
                                      <w:lang w:val="en-US"/>
                                    </w:rPr>
                                    <w:t>(Y)</w:t>
                                  </w:r>
                                </w:p>
                                <w:p w14:paraId="64C6C1D1" w14:textId="77777777" w:rsidR="00AD0E5D" w:rsidRDefault="00AD0E5D" w:rsidP="00A67872">
                                  <w:pPr>
                                    <w:spacing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E19A2BD" id="Rectangle 13" o:spid="_x0000_s1026" style="position:absolute;margin-left:270.6pt;margin-top:104.55pt;width:132pt;height:6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" fillcolor="white [3201]" strokecolor="black [3213]" strokeweight="1pt">
                      <v:textbox>
                        <w:txbxContent>
                          <w:p w14:paraId="016CC1BA" w14:textId="29B195BB" w:rsidR="00AD0E5D" w:rsidRDefault="00AD0E5D" w:rsidP="00F302A3">
                            <w:pPr>
                              <w:spacing w:after="0" w:line="240" w:lineRule="auto"/>
                              <w:jc w:val="center"/>
                              <w:rPr>
                                <w:lang w:val="en-US"/>
                              </w:rPr>
                            </w:pPr>
                            <w:r>
                              <w:rPr>
                                <w:lang w:val="en-US"/>
                              </w:rPr>
                              <w:t>Kualitas Laporan Keuangan BPKD Kabupaten Aceh Barat</w:t>
                            </w:r>
                          </w:p>
                          <w:p w14:paraId="4450A495" w14:textId="77777777" w:rsidR="00AD0E5D" w:rsidRDefault="00AD0E5D" w:rsidP="00F302A3">
                            <w:pPr>
                              <w:spacing w:after="0" w:line="240" w:lineRule="auto"/>
                              <w:jc w:val="center"/>
                              <w:rPr>
                                <w:lang w:val="en-US"/>
                              </w:rPr>
                            </w:pPr>
                            <w:r>
                              <w:rPr>
                                <w:lang w:val="en-US"/>
                              </w:rPr>
                              <w:t>(Y)</w:t>
                            </w:r>
                          </w:p>
                          <w:p w14:paraId="64C6C1D1" w14:textId="77777777" w:rsidR="00AD0E5D" w:rsidRDefault="00AD0E5D" w:rsidP="00A67872">
                            <w:pPr>
                              <w:spacing w:line="240" w:lineRule="auto"/>
                              <w:rPr>
                                <w:lang w:val="en-US"/>
                              </w:rPr>
                            </w:pPr>
                          </w:p>
                        </w:txbxContent>
                      </v:textbox>
                    </v:rect>
                  </w:pict>
                </mc:Fallback>
              </mc:AlternateContent>
            </w:r>
            <w:r w:rsidR="006B27FE" w:rsidRPr="00D96813">
              <w:rPr>
                <w:rFonts w:eastAsia="Times New Roman"/>
                <w:noProof/>
                <w:color w:val="auto"/>
                <w:lang w:val="en-US" w:eastAsia="en-US"/>
              </w:rPr>
              <mc:AlternateContent>
                <mc:Choice Requires="wps">
                  <w:drawing>
                    <wp:anchor distT="0" distB="0" distL="114300" distR="114300" simplePos="0" relativeHeight="251664384" behindDoc="0" locked="0" layoutInCell="1" allowOverlap="1" wp14:anchorId="05ACEFCB" wp14:editId="78630398">
                      <wp:simplePos x="0" y="0"/>
                      <wp:positionH relativeFrom="column">
                        <wp:posOffset>36195</wp:posOffset>
                      </wp:positionH>
                      <wp:positionV relativeFrom="paragraph">
                        <wp:posOffset>2889885</wp:posOffset>
                      </wp:positionV>
                      <wp:extent cx="2286000" cy="609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28600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CB16E4" w14:textId="1FB4820C" w:rsidR="00AD0E5D" w:rsidRDefault="00AD0E5D" w:rsidP="006B27FE">
                                  <w:pPr>
                                    <w:rPr>
                                      <w:lang w:val="en-US"/>
                                    </w:rPr>
                                  </w:pPr>
                                  <w:r>
                                    <w:rPr>
                                      <w:lang w:val="en-US"/>
                                    </w:rPr>
                                    <w:t>Pemanfaatan Teknologi Informasi</w:t>
                                  </w:r>
                                </w:p>
                                <w:p w14:paraId="6AEDC453" w14:textId="2724A8E9" w:rsidR="00AD0E5D" w:rsidRDefault="00AD0E5D" w:rsidP="006B27FE">
                                  <w:pPr>
                                    <w:jc w:val="center"/>
                                    <w:rPr>
                                      <w:lang w:val="en-US"/>
                                    </w:rPr>
                                  </w:pPr>
                                  <w:r>
                                    <w:rPr>
                                      <w:lang w:val="en-US"/>
                                    </w:rPr>
                                    <w:t>(X5)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5ACEFCB" id="Rectangle 3" o:spid="_x0000_s1027" style="position:absolute;margin-left:2.85pt;margin-top:227.55pt;width:180pt;height: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" fillcolor="white [3201]" strokecolor="black [3213]" strokeweight="1pt">
                      <v:textbox>
                        <w:txbxContent>
                          <w:p w14:paraId="3BCB16E4" w14:textId="1FB4820C" w:rsidR="00AD0E5D" w:rsidRDefault="00AD0E5D" w:rsidP="006B27FE">
                            <w:pPr>
                              <w:rPr>
                                <w:lang w:val="en-US"/>
                              </w:rPr>
                            </w:pPr>
                            <w:r>
                              <w:rPr>
                                <w:lang w:val="en-US"/>
                              </w:rPr>
                              <w:t>Pemanfaatan Teknologi Informasi</w:t>
                            </w:r>
                          </w:p>
                          <w:p w14:paraId="6AEDC453" w14:textId="2724A8E9" w:rsidR="00AD0E5D" w:rsidRDefault="00AD0E5D" w:rsidP="006B27FE">
                            <w:pPr>
                              <w:jc w:val="center"/>
                              <w:rPr>
                                <w:lang w:val="en-US"/>
                              </w:rPr>
                            </w:pPr>
                            <w:r>
                              <w:rPr>
                                <w:lang w:val="en-US"/>
                              </w:rPr>
                              <w:t>(X5)</w:t>
                            </w:r>
                          </w:p>
                        </w:txbxContent>
                      </v:textbox>
                    </v:rect>
                  </w:pict>
                </mc:Fallback>
              </mc:AlternateContent>
            </w:r>
            <w:r w:rsidR="006B27FE" w:rsidRPr="00D96813">
              <w:rPr>
                <w:rFonts w:eastAsia="Times New Roman"/>
                <w:noProof/>
                <w:color w:val="auto"/>
                <w:lang w:val="en-US" w:eastAsia="en-US"/>
              </w:rPr>
              <mc:AlternateContent>
                <mc:Choice Requires="wps">
                  <w:drawing>
                    <wp:anchor distT="0" distB="0" distL="114300" distR="114300" simplePos="0" relativeHeight="251653120" behindDoc="0" locked="0" layoutInCell="1" allowOverlap="1" wp14:anchorId="4452E22A" wp14:editId="098DD343">
                      <wp:simplePos x="0" y="0"/>
                      <wp:positionH relativeFrom="column">
                        <wp:posOffset>26670</wp:posOffset>
                      </wp:positionH>
                      <wp:positionV relativeFrom="paragraph">
                        <wp:posOffset>118110</wp:posOffset>
                      </wp:positionV>
                      <wp:extent cx="2295525" cy="6191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295525" cy="6191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8BAD4E" w14:textId="7D553665" w:rsidR="00AD0E5D" w:rsidRDefault="00AD0E5D" w:rsidP="00F302A3">
                                  <w:pPr>
                                    <w:spacing w:after="0" w:line="240" w:lineRule="auto"/>
                                    <w:jc w:val="center"/>
                                    <w:rPr>
                                      <w:lang w:val="en-US"/>
                                    </w:rPr>
                                  </w:pPr>
                                  <w:r>
                                    <w:rPr>
                                      <w:lang w:val="en-US"/>
                                    </w:rPr>
                                    <w:t>Kompetensi Sumber Daya Manusia</w:t>
                                  </w:r>
                                </w:p>
                                <w:p w14:paraId="43843013" w14:textId="409F6960" w:rsidR="00AD0E5D" w:rsidRDefault="00AD0E5D" w:rsidP="00F302A3">
                                  <w:pPr>
                                    <w:spacing w:after="0" w:line="240" w:lineRule="auto"/>
                                    <w:jc w:val="center"/>
                                    <w:rPr>
                                      <w:lang w:val="en-US"/>
                                    </w:rPr>
                                  </w:pPr>
                                  <w:r>
                                    <w:rPr>
                                      <w:lang w:val="en-US"/>
                                    </w:rPr>
                                    <w:t>(X1)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452E22A" id="Rectangle 2" o:spid="_x0000_s1028" style="position:absolute;margin-left:2.1pt;margin-top:9.3pt;width:180.75pt;height:4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" filled="f" strokecolor="black [3213]" strokeweight="1pt">
                      <v:textbox>
                        <w:txbxContent>
                          <w:p w14:paraId="028BAD4E" w14:textId="7D553665" w:rsidR="00AD0E5D" w:rsidRDefault="00AD0E5D" w:rsidP="00F302A3">
                            <w:pPr>
                              <w:spacing w:after="0" w:line="240" w:lineRule="auto"/>
                              <w:jc w:val="center"/>
                              <w:rPr>
                                <w:lang w:val="en-US"/>
                              </w:rPr>
                            </w:pPr>
                            <w:r>
                              <w:rPr>
                                <w:lang w:val="en-US"/>
                              </w:rPr>
                              <w:t>Kompetensi Sumber Daya Manusia</w:t>
                            </w:r>
                          </w:p>
                          <w:p w14:paraId="43843013" w14:textId="409F6960" w:rsidR="00AD0E5D" w:rsidRDefault="00AD0E5D" w:rsidP="00F302A3">
                            <w:pPr>
                              <w:spacing w:after="0" w:line="240" w:lineRule="auto"/>
                              <w:jc w:val="center"/>
                              <w:rPr>
                                <w:lang w:val="en-US"/>
                              </w:rPr>
                            </w:pPr>
                            <w:r>
                              <w:rPr>
                                <w:lang w:val="en-US"/>
                              </w:rPr>
                              <w:t>(X1)</w:t>
                            </w:r>
                          </w:p>
                        </w:txbxContent>
                      </v:textbox>
                    </v:rect>
                  </w:pict>
                </mc:Fallback>
              </mc:AlternateContent>
            </w:r>
            <w:r w:rsidR="00262DC3" w:rsidRPr="00D96813">
              <w:rPr>
                <w:rFonts w:eastAsia="Times New Roman"/>
                <w:noProof/>
                <w:color w:val="auto"/>
                <w:lang w:val="en-US" w:eastAsia="en-US"/>
              </w:rPr>
              <mc:AlternateContent>
                <mc:Choice Requires="wps">
                  <w:drawing>
                    <wp:anchor distT="0" distB="0" distL="114300" distR="114300" simplePos="0" relativeHeight="251657216" behindDoc="0" locked="0" layoutInCell="1" allowOverlap="1" wp14:anchorId="2523C3F7" wp14:editId="20EE5A54">
                      <wp:simplePos x="0" y="0"/>
                      <wp:positionH relativeFrom="column">
                        <wp:posOffset>36195</wp:posOffset>
                      </wp:positionH>
                      <wp:positionV relativeFrom="paragraph">
                        <wp:posOffset>2240280</wp:posOffset>
                      </wp:positionV>
                      <wp:extent cx="2282190" cy="495300"/>
                      <wp:effectExtent l="0" t="0" r="22860" b="19050"/>
                      <wp:wrapNone/>
                      <wp:docPr id="16" name="Rectangle 16"/>
                      <wp:cNvGraphicFramePr/>
                      <a:graphic xmlns:a="http://schemas.openxmlformats.org/drawingml/2006/main">
                        <a:graphicData uri="http://schemas.microsoft.com/office/word/2010/wordprocessingShape">
                          <wps:wsp>
                            <wps:cNvSpPr/>
                            <wps:spPr>
                              <a:xfrm>
                                <a:off x="0" y="0"/>
                                <a:ext cx="228219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B0A4DA" w14:textId="20941BF6" w:rsidR="00AD0E5D" w:rsidRDefault="00AD0E5D" w:rsidP="00262DC3">
                                  <w:pPr>
                                    <w:spacing w:after="0"/>
                                    <w:jc w:val="center"/>
                                    <w:rPr>
                                      <w:lang w:val="en-US"/>
                                    </w:rPr>
                                  </w:pPr>
                                  <w:r>
                                    <w:rPr>
                                      <w:lang w:val="en-US"/>
                                    </w:rPr>
                                    <w:t>Sistem Pengendalian Internal</w:t>
                                  </w:r>
                                </w:p>
                                <w:p w14:paraId="38B12C84" w14:textId="77777777" w:rsidR="00AD0E5D" w:rsidRDefault="00AD0E5D" w:rsidP="00262DC3">
                                  <w:pPr>
                                    <w:spacing w:after="0"/>
                                    <w:jc w:val="center"/>
                                    <w:rPr>
                                      <w:lang w:val="en-US"/>
                                    </w:rPr>
                                  </w:pPr>
                                  <w:r>
                                    <w:rPr>
                                      <w:lang w:val="en-US"/>
                                    </w:rPr>
                                    <w:t>(X4)</w:t>
                                  </w:r>
                                </w:p>
                                <w:p w14:paraId="78C64777" w14:textId="77777777" w:rsidR="00AD0E5D" w:rsidRDefault="00AD0E5D" w:rsidP="00F302A3">
                                  <w:pPr>
                                    <w:spacing w:after="0" w:line="240" w:lineRule="auto"/>
                                    <w:jc w:val="center"/>
                                    <w:rPr>
                                      <w:lang w:val="en-US"/>
                                    </w:rPr>
                                  </w:pPr>
                                </w:p>
                                <w:p w14:paraId="44FDB274" w14:textId="77777777" w:rsidR="00AD0E5D" w:rsidRDefault="00AD0E5D" w:rsidP="0050549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523C3F7" id="Rectangle 16" o:spid="_x0000_s1029" style="position:absolute;margin-left:2.85pt;margin-top:176.4pt;width:179.7pt;height:3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" fillcolor="white [3201]" strokecolor="black [3213]" strokeweight="1pt">
                      <v:textbox>
                        <w:txbxContent>
                          <w:p w14:paraId="69B0A4DA" w14:textId="20941BF6" w:rsidR="00AD0E5D" w:rsidRDefault="00AD0E5D" w:rsidP="00262DC3">
                            <w:pPr>
                              <w:spacing w:after="0"/>
                              <w:jc w:val="center"/>
                              <w:rPr>
                                <w:lang w:val="en-US"/>
                              </w:rPr>
                            </w:pPr>
                            <w:r>
                              <w:rPr>
                                <w:lang w:val="en-US"/>
                              </w:rPr>
                              <w:t>Sistem Pengendalian Internal</w:t>
                            </w:r>
                          </w:p>
                          <w:p w14:paraId="38B12C84" w14:textId="77777777" w:rsidR="00AD0E5D" w:rsidRDefault="00AD0E5D" w:rsidP="00262DC3">
                            <w:pPr>
                              <w:spacing w:after="0"/>
                              <w:jc w:val="center"/>
                              <w:rPr>
                                <w:lang w:val="en-US"/>
                              </w:rPr>
                            </w:pPr>
                            <w:r>
                              <w:rPr>
                                <w:lang w:val="en-US"/>
                              </w:rPr>
                              <w:t>(X4)</w:t>
                            </w:r>
                          </w:p>
                          <w:p w14:paraId="78C64777" w14:textId="77777777" w:rsidR="00AD0E5D" w:rsidRDefault="00AD0E5D" w:rsidP="00F302A3">
                            <w:pPr>
                              <w:spacing w:after="0" w:line="240" w:lineRule="auto"/>
                              <w:jc w:val="center"/>
                              <w:rPr>
                                <w:lang w:val="en-US"/>
                              </w:rPr>
                            </w:pPr>
                          </w:p>
                          <w:p w14:paraId="44FDB274" w14:textId="77777777" w:rsidR="00AD0E5D" w:rsidRDefault="00AD0E5D" w:rsidP="00505491">
                            <w:pPr>
                              <w:jc w:val="center"/>
                              <w:rPr>
                                <w:lang w:val="en-US"/>
                              </w:rPr>
                            </w:pPr>
                          </w:p>
                        </w:txbxContent>
                      </v:textbox>
                    </v:rect>
                  </w:pict>
                </mc:Fallback>
              </mc:AlternateContent>
            </w:r>
            <w:r w:rsidR="00262DC3" w:rsidRPr="00D96813">
              <w:rPr>
                <w:rFonts w:eastAsia="Times New Roman"/>
                <w:noProof/>
                <w:color w:val="auto"/>
                <w:lang w:val="en-US" w:eastAsia="en-US"/>
              </w:rPr>
              <mc:AlternateContent>
                <mc:Choice Requires="wps">
                  <w:drawing>
                    <wp:anchor distT="0" distB="0" distL="114300" distR="114300" simplePos="0" relativeHeight="251658240" behindDoc="0" locked="0" layoutInCell="1" allowOverlap="1" wp14:anchorId="6E8C688E" wp14:editId="730C09B3">
                      <wp:simplePos x="0" y="0"/>
                      <wp:positionH relativeFrom="column">
                        <wp:posOffset>45720</wp:posOffset>
                      </wp:positionH>
                      <wp:positionV relativeFrom="paragraph">
                        <wp:posOffset>1402080</wp:posOffset>
                      </wp:positionV>
                      <wp:extent cx="2273935" cy="676275"/>
                      <wp:effectExtent l="0" t="0" r="12065" b="28575"/>
                      <wp:wrapNone/>
                      <wp:docPr id="17" name="Rectangle 17"/>
                      <wp:cNvGraphicFramePr/>
                      <a:graphic xmlns:a="http://schemas.openxmlformats.org/drawingml/2006/main">
                        <a:graphicData uri="http://schemas.microsoft.com/office/word/2010/wordprocessingShape">
                          <wps:wsp>
                            <wps:cNvSpPr/>
                            <wps:spPr>
                              <a:xfrm>
                                <a:off x="0" y="0"/>
                                <a:ext cx="2273935" cy="676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5EE1F2" w14:textId="5782D1D9" w:rsidR="00AD0E5D" w:rsidRDefault="00AD0E5D" w:rsidP="00262DC3">
                                  <w:pPr>
                                    <w:spacing w:after="0" w:line="240" w:lineRule="auto"/>
                                    <w:jc w:val="center"/>
                                    <w:rPr>
                                      <w:lang w:val="en-US"/>
                                    </w:rPr>
                                  </w:pPr>
                                  <w:r>
                                    <w:rPr>
                                      <w:lang w:val="en-US"/>
                                    </w:rPr>
                                    <w:t>Sistem Akuntansi Keuangan Daerah</w:t>
                                  </w:r>
                                </w:p>
                                <w:p w14:paraId="3E0EE7DE" w14:textId="77777777" w:rsidR="00AD0E5D" w:rsidRDefault="00AD0E5D" w:rsidP="00262DC3">
                                  <w:pPr>
                                    <w:spacing w:after="0" w:line="240" w:lineRule="auto"/>
                                    <w:jc w:val="center"/>
                                    <w:rPr>
                                      <w:lang w:val="en-US"/>
                                    </w:rPr>
                                  </w:pPr>
                                  <w:r>
                                    <w:rPr>
                                      <w:lang w:val="en-US"/>
                                    </w:rPr>
                                    <w:t>(X3)</w:t>
                                  </w:r>
                                </w:p>
                                <w:p w14:paraId="7DEDF050" w14:textId="3EC359F5" w:rsidR="00AD0E5D" w:rsidRDefault="00AD0E5D" w:rsidP="00F302A3">
                                  <w:pPr>
                                    <w:spacing w:after="0"/>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E8C688E" id="Rectangle 17" o:spid="_x0000_s1030" style="position:absolute;margin-left:3.6pt;margin-top:110.4pt;width:179.05pt;height:53.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" fillcolor="white [3201]" strokecolor="black [3213]" strokeweight="1pt">
                      <v:textbox>
                        <w:txbxContent>
                          <w:p w14:paraId="675EE1F2" w14:textId="5782D1D9" w:rsidR="00AD0E5D" w:rsidRDefault="00AD0E5D" w:rsidP="00262DC3">
                            <w:pPr>
                              <w:spacing w:after="0" w:line="240" w:lineRule="auto"/>
                              <w:jc w:val="center"/>
                              <w:rPr>
                                <w:lang w:val="en-US"/>
                              </w:rPr>
                            </w:pPr>
                            <w:r>
                              <w:rPr>
                                <w:lang w:val="en-US"/>
                              </w:rPr>
                              <w:t>Sistem Akuntansi Keuangan Daerah</w:t>
                            </w:r>
                          </w:p>
                          <w:p w14:paraId="3E0EE7DE" w14:textId="77777777" w:rsidR="00AD0E5D" w:rsidRDefault="00AD0E5D" w:rsidP="00262DC3">
                            <w:pPr>
                              <w:spacing w:after="0" w:line="240" w:lineRule="auto"/>
                              <w:jc w:val="center"/>
                              <w:rPr>
                                <w:lang w:val="en-US"/>
                              </w:rPr>
                            </w:pPr>
                            <w:r>
                              <w:rPr>
                                <w:lang w:val="en-US"/>
                              </w:rPr>
                              <w:t>(X3)</w:t>
                            </w:r>
                          </w:p>
                          <w:p w14:paraId="7DEDF050" w14:textId="3EC359F5" w:rsidR="00AD0E5D" w:rsidRDefault="00AD0E5D" w:rsidP="00F302A3">
                            <w:pPr>
                              <w:spacing w:after="0"/>
                              <w:jc w:val="center"/>
                              <w:rPr>
                                <w:lang w:val="en-US"/>
                              </w:rPr>
                            </w:pPr>
                            <w:r>
                              <w:rPr>
                                <w:lang w:val="en-US"/>
                              </w:rPr>
                              <w:t>)</w:t>
                            </w:r>
                          </w:p>
                        </w:txbxContent>
                      </v:textbox>
                    </v:rect>
                  </w:pict>
                </mc:Fallback>
              </mc:AlternateContent>
            </w:r>
            <w:r w:rsidR="003B6D29" w:rsidRPr="00D96813">
              <w:rPr>
                <w:rFonts w:eastAsia="Times New Roman"/>
                <w:noProof/>
                <w:color w:val="auto"/>
                <w:lang w:val="en-US" w:eastAsia="en-US"/>
              </w:rPr>
              <mc:AlternateContent>
                <mc:Choice Requires="wps">
                  <w:drawing>
                    <wp:anchor distT="0" distB="0" distL="114300" distR="114300" simplePos="0" relativeHeight="251655168" behindDoc="0" locked="0" layoutInCell="1" allowOverlap="1" wp14:anchorId="3CA4316D" wp14:editId="2FDD1948">
                      <wp:simplePos x="0" y="0"/>
                      <wp:positionH relativeFrom="column">
                        <wp:posOffset>36195</wp:posOffset>
                      </wp:positionH>
                      <wp:positionV relativeFrom="paragraph">
                        <wp:posOffset>803275</wp:posOffset>
                      </wp:positionV>
                      <wp:extent cx="2302510" cy="523875"/>
                      <wp:effectExtent l="0" t="0" r="21590" b="28575"/>
                      <wp:wrapNone/>
                      <wp:docPr id="14" name="Rectangle 14"/>
                      <wp:cNvGraphicFramePr/>
                      <a:graphic xmlns:a="http://schemas.openxmlformats.org/drawingml/2006/main">
                        <a:graphicData uri="http://schemas.microsoft.com/office/word/2010/wordprocessingShape">
                          <wps:wsp>
                            <wps:cNvSpPr/>
                            <wps:spPr>
                              <a:xfrm>
                                <a:off x="0" y="0"/>
                                <a:ext cx="2302510"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FBA1C7" w14:textId="77777777" w:rsidR="00AD0E5D" w:rsidRDefault="00AD0E5D" w:rsidP="00F302A3">
                                  <w:pPr>
                                    <w:spacing w:after="0" w:line="240" w:lineRule="auto"/>
                                    <w:jc w:val="both"/>
                                    <w:rPr>
                                      <w:lang w:val="en-US"/>
                                    </w:rPr>
                                  </w:pPr>
                                  <w:r>
                                    <w:rPr>
                                      <w:lang w:val="en-US"/>
                                    </w:rPr>
                                    <w:t>Standar Akuntansi Pemerintahan</w:t>
                                  </w:r>
                                </w:p>
                                <w:p w14:paraId="297A217E" w14:textId="77777777" w:rsidR="00AD0E5D" w:rsidRDefault="00AD0E5D" w:rsidP="00F302A3">
                                  <w:pPr>
                                    <w:spacing w:after="0" w:line="240" w:lineRule="auto"/>
                                    <w:jc w:val="center"/>
                                    <w:rPr>
                                      <w:lang w:val="en-US"/>
                                    </w:rPr>
                                  </w:pPr>
                                  <w:r>
                                    <w:rPr>
                                      <w:lang w:val="en-US"/>
                                    </w:rPr>
                                    <w:t>(X2)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CA4316D" id="Rectangle 14" o:spid="_x0000_s1031" style="position:absolute;margin-left:2.85pt;margin-top:63.25pt;width:181.3pt;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" fillcolor="white [3201]" strokecolor="black [3213]" strokeweight="1pt">
                      <v:textbox>
                        <w:txbxContent>
                          <w:p w14:paraId="2DFBA1C7" w14:textId="77777777" w:rsidR="00AD0E5D" w:rsidRDefault="00AD0E5D" w:rsidP="00F302A3">
                            <w:pPr>
                              <w:spacing w:after="0" w:line="240" w:lineRule="auto"/>
                              <w:jc w:val="both"/>
                              <w:rPr>
                                <w:lang w:val="en-US"/>
                              </w:rPr>
                            </w:pPr>
                            <w:r>
                              <w:rPr>
                                <w:lang w:val="en-US"/>
                              </w:rPr>
                              <w:t>Standar Akuntansi Pemerintahan</w:t>
                            </w:r>
                          </w:p>
                          <w:p w14:paraId="297A217E" w14:textId="77777777" w:rsidR="00AD0E5D" w:rsidRDefault="00AD0E5D" w:rsidP="00F302A3">
                            <w:pPr>
                              <w:spacing w:after="0" w:line="240" w:lineRule="auto"/>
                              <w:jc w:val="center"/>
                              <w:rPr>
                                <w:lang w:val="en-US"/>
                              </w:rPr>
                            </w:pPr>
                            <w:r>
                              <w:rPr>
                                <w:lang w:val="en-US"/>
                              </w:rPr>
                              <w:t>(X2)</w:t>
                            </w:r>
                          </w:p>
                        </w:txbxContent>
                      </v:textbox>
                    </v:rect>
                  </w:pict>
                </mc:Fallback>
              </mc:AlternateContent>
            </w:r>
          </w:p>
        </w:tc>
      </w:tr>
    </w:tbl>
    <w:p w14:paraId="1E906162" w14:textId="769F1488" w:rsidR="002C6B32" w:rsidRDefault="00E45A7A" w:rsidP="002C6B32">
      <w:pPr>
        <w:spacing w:after="0" w:line="240" w:lineRule="auto"/>
        <w:rPr>
          <w:rFonts w:eastAsia="Times New Roman"/>
          <w:b/>
          <w:bCs/>
          <w:color w:val="auto"/>
          <w:lang w:val="en-US"/>
        </w:rPr>
      </w:pPr>
      <w:r w:rsidRPr="00D96813">
        <w:rPr>
          <w:rFonts w:eastAsia="Times New Roman"/>
          <w:b/>
          <w:bCs/>
          <w:color w:val="auto"/>
        </w:rPr>
        <w:t>Gambar 2.1</w:t>
      </w:r>
      <w:r w:rsidR="002C6B32">
        <w:rPr>
          <w:rFonts w:eastAsia="Times New Roman"/>
          <w:color w:val="auto"/>
          <w:lang w:val="en-US"/>
        </w:rPr>
        <w:t xml:space="preserve"> </w:t>
      </w:r>
      <w:r w:rsidR="00291DA2">
        <w:rPr>
          <w:rFonts w:eastAsia="Times New Roman"/>
          <w:b/>
          <w:bCs/>
          <w:color w:val="auto"/>
        </w:rPr>
        <w:t>Kerangka Pemikira</w:t>
      </w:r>
      <w:r w:rsidR="00291DA2">
        <w:rPr>
          <w:rFonts w:eastAsia="Times New Roman"/>
          <w:b/>
          <w:bCs/>
          <w:color w:val="auto"/>
          <w:lang w:val="en-US"/>
        </w:rPr>
        <w:t>n</w:t>
      </w:r>
    </w:p>
    <w:p w14:paraId="41C9C8D5" w14:textId="77777777" w:rsidR="00E07FCD" w:rsidRDefault="00E07FCD" w:rsidP="00E07FCD">
      <w:pPr>
        <w:spacing w:after="0" w:line="240" w:lineRule="auto"/>
        <w:rPr>
          <w:rFonts w:eastAsia="Times New Roman"/>
          <w:b/>
          <w:bCs/>
          <w:color w:val="auto"/>
          <w:lang w:val="en-US"/>
        </w:rPr>
      </w:pPr>
    </w:p>
    <w:p w14:paraId="6A4A2E5F" w14:textId="5AA68358" w:rsidR="00CA1541" w:rsidRPr="00E07FCD" w:rsidRDefault="00E07FCD" w:rsidP="00E07FCD">
      <w:pPr>
        <w:tabs>
          <w:tab w:val="left" w:pos="567"/>
        </w:tabs>
        <w:spacing w:after="0" w:line="480" w:lineRule="auto"/>
        <w:rPr>
          <w:rFonts w:eastAsia="Times New Roman"/>
          <w:b/>
          <w:bCs/>
          <w:color w:val="auto"/>
          <w:lang w:val="en-US"/>
        </w:rPr>
      </w:pPr>
      <w:r>
        <w:rPr>
          <w:rFonts w:eastAsiaTheme="minorEastAsia"/>
          <w:b/>
          <w:bCs/>
          <w:color w:val="auto"/>
          <w:lang w:val="en-US"/>
        </w:rPr>
        <w:t>2..3</w:t>
      </w:r>
      <w:r>
        <w:rPr>
          <w:rFonts w:eastAsiaTheme="minorEastAsia"/>
          <w:b/>
          <w:bCs/>
          <w:color w:val="auto"/>
          <w:lang w:val="en-US"/>
        </w:rPr>
        <w:tab/>
      </w:r>
      <w:r w:rsidR="00E45A7A" w:rsidRPr="00E07FCD">
        <w:rPr>
          <w:rFonts w:eastAsia="Times New Roman"/>
          <w:b/>
          <w:bCs/>
          <w:color w:val="auto"/>
        </w:rPr>
        <w:t xml:space="preserve">Hipotesis Penelitian </w:t>
      </w:r>
    </w:p>
    <w:p w14:paraId="3AE1D724" w14:textId="35B6A14F" w:rsidR="00CA1541" w:rsidRPr="00D96813" w:rsidRDefault="00E45A7A" w:rsidP="00E07FCD">
      <w:pPr>
        <w:spacing w:after="0" w:line="480" w:lineRule="auto"/>
        <w:ind w:firstLine="720"/>
        <w:jc w:val="both"/>
        <w:rPr>
          <w:rFonts w:eastAsia="Times New Roman"/>
          <w:b/>
          <w:bCs/>
          <w:color w:val="auto"/>
        </w:rPr>
      </w:pPr>
      <w:r w:rsidRPr="00D96813">
        <w:rPr>
          <w:color w:val="auto"/>
          <w:lang w:val="en-US" w:bidi="ar"/>
        </w:rPr>
        <w:t>Menurut Sugiyono (2017), hipotesis merupakan jawaban sementara terhadap perumusan masalah penelitian yang sudah dibuat dalam bentuk pernyataan. Pernyataan penelitian tentang hubungan antara variabel-variabel dalam penelitian, serta merupakan pernyataan yang paling spesifik. Adapun hipotesis dalam penelitian ini adalah sebagai berikut:</w:t>
      </w:r>
    </w:p>
    <w:p w14:paraId="050757C0" w14:textId="77777777" w:rsidR="00CA1541" w:rsidRPr="00D96813" w:rsidRDefault="00E45A7A" w:rsidP="00E07FCD">
      <w:pPr>
        <w:pStyle w:val="ListParagraph"/>
        <w:spacing w:after="0" w:line="360" w:lineRule="auto"/>
        <w:ind w:left="567" w:hanging="567"/>
        <w:jc w:val="both"/>
        <w:rPr>
          <w:rFonts w:eastAsia="Times New Roman"/>
          <w:color w:val="auto"/>
          <w:lang w:val="en-US"/>
        </w:rPr>
      </w:pPr>
      <w:r w:rsidRPr="00D96813">
        <w:rPr>
          <w:rFonts w:eastAsia="Times New Roman"/>
          <w:color w:val="auto"/>
          <w:lang w:val="en-US"/>
        </w:rPr>
        <w:t xml:space="preserve">H1 </w:t>
      </w:r>
      <w:r w:rsidR="000D0982" w:rsidRPr="00D96813">
        <w:rPr>
          <w:rFonts w:eastAsia="Times New Roman"/>
          <w:color w:val="auto"/>
          <w:lang w:val="en-US"/>
        </w:rPr>
        <w:t>: Kompentensi Sumber Daya Manusia</w:t>
      </w:r>
      <w:r w:rsidRPr="00D96813">
        <w:rPr>
          <w:rFonts w:eastAsia="Times New Roman"/>
          <w:color w:val="auto"/>
          <w:lang w:val="en-US"/>
        </w:rPr>
        <w:t xml:space="preserve"> berpengaruh terhadap kualitas laporan keuangan. </w:t>
      </w:r>
    </w:p>
    <w:p w14:paraId="05BE01CC" w14:textId="27E4C1C0" w:rsidR="00CA1541" w:rsidRPr="00D96813" w:rsidRDefault="00E45A7A" w:rsidP="00E07FCD">
      <w:pPr>
        <w:pStyle w:val="ListParagraph"/>
        <w:spacing w:after="0" w:line="360" w:lineRule="auto"/>
        <w:ind w:left="567" w:hanging="567"/>
        <w:jc w:val="both"/>
        <w:rPr>
          <w:rFonts w:eastAsia="Times New Roman"/>
          <w:color w:val="auto"/>
          <w:lang w:val="en-US"/>
        </w:rPr>
      </w:pPr>
      <w:r w:rsidRPr="00D96813">
        <w:rPr>
          <w:rFonts w:eastAsia="Times New Roman"/>
          <w:color w:val="auto"/>
          <w:lang w:val="en-US"/>
        </w:rPr>
        <w:t>H2 :</w:t>
      </w:r>
      <w:r w:rsidR="00025F1D">
        <w:rPr>
          <w:rFonts w:eastAsia="Times New Roman"/>
          <w:color w:val="auto"/>
          <w:lang w:val="en-US"/>
        </w:rPr>
        <w:t xml:space="preserve"> </w:t>
      </w:r>
      <w:r w:rsidR="000D0982" w:rsidRPr="00D96813">
        <w:rPr>
          <w:rFonts w:eastAsia="Times New Roman"/>
          <w:color w:val="auto"/>
          <w:lang w:val="en-US"/>
        </w:rPr>
        <w:t xml:space="preserve">Standar Akuntansi Pemerintahan </w:t>
      </w:r>
      <w:r w:rsidRPr="00D96813">
        <w:rPr>
          <w:rFonts w:eastAsia="Times New Roman"/>
          <w:color w:val="auto"/>
          <w:lang w:val="en-US"/>
        </w:rPr>
        <w:t xml:space="preserve">berpengaruh terhadap kualitas laporan keuangan. </w:t>
      </w:r>
    </w:p>
    <w:p w14:paraId="34EADDE6" w14:textId="77777777" w:rsidR="00291DA2" w:rsidRDefault="000D0982" w:rsidP="00E07FCD">
      <w:pPr>
        <w:pStyle w:val="ListParagraph"/>
        <w:spacing w:after="0" w:line="360" w:lineRule="auto"/>
        <w:ind w:left="567" w:hanging="567"/>
        <w:jc w:val="both"/>
        <w:rPr>
          <w:rFonts w:eastAsia="Times New Roman"/>
          <w:color w:val="auto"/>
          <w:lang w:val="en-US"/>
        </w:rPr>
      </w:pPr>
      <w:r w:rsidRPr="00D96813">
        <w:rPr>
          <w:rFonts w:eastAsia="Times New Roman"/>
          <w:color w:val="auto"/>
          <w:lang w:val="en-US"/>
        </w:rPr>
        <w:t xml:space="preserve">H3 : Sistem Akuntansi Keuangan Daerah </w:t>
      </w:r>
      <w:r w:rsidR="00E45A7A" w:rsidRPr="00D96813">
        <w:rPr>
          <w:rFonts w:eastAsia="Times New Roman"/>
          <w:color w:val="auto"/>
          <w:lang w:val="en-US"/>
        </w:rPr>
        <w:t>berpengaruh terhadap kualitas laporan keuangan</w:t>
      </w:r>
      <w:r w:rsidR="00701DEF">
        <w:rPr>
          <w:rFonts w:eastAsia="Times New Roman"/>
          <w:color w:val="auto"/>
          <w:lang w:val="en-US"/>
        </w:rPr>
        <w:t>.</w:t>
      </w:r>
    </w:p>
    <w:p w14:paraId="2F3275DD" w14:textId="5A736458" w:rsidR="00701DEF" w:rsidRPr="00291DA2" w:rsidRDefault="00291DA2" w:rsidP="00E07FCD">
      <w:pPr>
        <w:pStyle w:val="ListParagraph"/>
        <w:tabs>
          <w:tab w:val="left" w:pos="426"/>
        </w:tabs>
        <w:spacing w:after="0" w:line="360" w:lineRule="auto"/>
        <w:ind w:left="567" w:hanging="567"/>
        <w:jc w:val="both"/>
        <w:rPr>
          <w:rFonts w:eastAsia="Times New Roman"/>
          <w:color w:val="auto"/>
          <w:lang w:val="en-US"/>
        </w:rPr>
      </w:pPr>
      <w:r>
        <w:rPr>
          <w:rFonts w:eastAsia="Times New Roman"/>
          <w:color w:val="auto"/>
          <w:lang w:val="en-US"/>
        </w:rPr>
        <w:t>H4</w:t>
      </w:r>
      <w:r>
        <w:rPr>
          <w:rFonts w:eastAsia="Times New Roman"/>
          <w:color w:val="auto"/>
          <w:lang w:val="en-US"/>
        </w:rPr>
        <w:tab/>
      </w:r>
      <w:r w:rsidR="00E45A7A" w:rsidRPr="00291DA2">
        <w:rPr>
          <w:rFonts w:eastAsia="Times New Roman"/>
          <w:color w:val="auto"/>
          <w:lang w:val="en-US"/>
        </w:rPr>
        <w:t xml:space="preserve">: </w:t>
      </w:r>
      <w:r w:rsidR="000D0982" w:rsidRPr="00291DA2">
        <w:rPr>
          <w:rFonts w:eastAsia="Times New Roman"/>
          <w:color w:val="auto"/>
          <w:lang w:val="en-US"/>
        </w:rPr>
        <w:t xml:space="preserve">Sistem Pengendalian Intern </w:t>
      </w:r>
      <w:r w:rsidR="00E45A7A" w:rsidRPr="00291DA2">
        <w:rPr>
          <w:rFonts w:eastAsia="Times New Roman"/>
          <w:color w:val="auto"/>
          <w:lang w:val="en-US"/>
        </w:rPr>
        <w:t>berpengaruh terhadap kualitas laporan keuangan.</w:t>
      </w:r>
    </w:p>
    <w:p w14:paraId="61F73C78" w14:textId="3E1F6009" w:rsidR="00A842A1" w:rsidRDefault="00743C7C" w:rsidP="00E07FCD">
      <w:pPr>
        <w:pStyle w:val="ListParagraph"/>
        <w:spacing w:after="0" w:line="360" w:lineRule="auto"/>
        <w:ind w:left="567" w:hanging="567"/>
        <w:jc w:val="both"/>
        <w:rPr>
          <w:rFonts w:eastAsia="Times New Roman"/>
          <w:color w:val="auto"/>
          <w:lang w:val="en-US"/>
        </w:rPr>
      </w:pPr>
      <w:r>
        <w:rPr>
          <w:rFonts w:eastAsia="Times New Roman"/>
          <w:color w:val="auto"/>
          <w:lang w:val="en-US"/>
        </w:rPr>
        <w:t xml:space="preserve">H5 </w:t>
      </w:r>
      <w:r w:rsidR="00701DEF">
        <w:rPr>
          <w:rFonts w:eastAsia="Times New Roman"/>
          <w:color w:val="auto"/>
          <w:lang w:val="en-US"/>
        </w:rPr>
        <w:t xml:space="preserve">: Pemanfaatan Teknologi Informasi berpengaruh terhadap kualitas laporan keuangan. </w:t>
      </w:r>
      <w:r w:rsidR="00E45A7A" w:rsidRPr="00D96813">
        <w:rPr>
          <w:rFonts w:eastAsia="Times New Roman"/>
          <w:color w:val="auto"/>
          <w:lang w:val="en-US"/>
        </w:rPr>
        <w:t xml:space="preserve"> </w:t>
      </w:r>
    </w:p>
    <w:p w14:paraId="4857F9D8" w14:textId="77777777" w:rsidR="00291DA2" w:rsidRPr="00291DA2" w:rsidRDefault="00291DA2" w:rsidP="00291DA2">
      <w:pPr>
        <w:pStyle w:val="ListParagraph"/>
        <w:spacing w:after="0" w:line="480" w:lineRule="auto"/>
        <w:ind w:left="0"/>
        <w:jc w:val="both"/>
        <w:rPr>
          <w:rFonts w:eastAsia="Times New Roman"/>
          <w:color w:val="auto"/>
          <w:lang w:val="en-US"/>
        </w:rPr>
        <w:sectPr w:rsidR="00291DA2" w:rsidRPr="00291DA2" w:rsidSect="003276F3">
          <w:headerReference w:type="first" r:id="rId21"/>
          <w:footerReference w:type="first" r:id="rId22"/>
          <w:pgSz w:w="11906" w:h="16838"/>
          <w:pgMar w:top="1701" w:right="1701" w:bottom="1701" w:left="2268" w:header="709" w:footer="709" w:gutter="0"/>
          <w:cols w:space="708"/>
          <w:titlePg/>
          <w:docGrid w:linePitch="360"/>
        </w:sectPr>
      </w:pPr>
    </w:p>
    <w:p w14:paraId="0C5BAA62" w14:textId="7CD712C0" w:rsidR="00CA1541" w:rsidRPr="00D96813" w:rsidRDefault="00E45A7A" w:rsidP="00291DA2">
      <w:pPr>
        <w:spacing w:line="360" w:lineRule="auto"/>
        <w:jc w:val="center"/>
        <w:rPr>
          <w:b/>
          <w:bCs/>
          <w:color w:val="auto"/>
          <w:lang w:val="en-US"/>
        </w:rPr>
      </w:pPr>
      <w:r w:rsidRPr="00D96813">
        <w:rPr>
          <w:b/>
          <w:bCs/>
          <w:color w:val="auto"/>
          <w:lang w:val="en-US"/>
        </w:rPr>
        <w:lastRenderedPageBreak/>
        <w:t>BAB III</w:t>
      </w:r>
    </w:p>
    <w:p w14:paraId="33A4247B" w14:textId="77777777" w:rsidR="00CA1541" w:rsidRPr="00D96813" w:rsidRDefault="00E45A7A">
      <w:pPr>
        <w:spacing w:line="360" w:lineRule="auto"/>
        <w:jc w:val="center"/>
        <w:rPr>
          <w:b/>
          <w:bCs/>
          <w:color w:val="auto"/>
          <w:lang w:val="en-US"/>
        </w:rPr>
      </w:pPr>
      <w:r w:rsidRPr="00D96813">
        <w:rPr>
          <w:b/>
          <w:bCs/>
          <w:color w:val="auto"/>
          <w:lang w:val="en-US"/>
        </w:rPr>
        <w:t xml:space="preserve">METODE PENELITIAN </w:t>
      </w:r>
    </w:p>
    <w:p w14:paraId="3B1842F9" w14:textId="77777777" w:rsidR="00CA1541" w:rsidRPr="00D96813" w:rsidRDefault="00E45A7A" w:rsidP="005A7DF6">
      <w:pPr>
        <w:pStyle w:val="ListParagraph"/>
        <w:numPr>
          <w:ilvl w:val="1"/>
          <w:numId w:val="10"/>
        </w:numPr>
        <w:spacing w:after="0" w:line="480" w:lineRule="auto"/>
        <w:ind w:left="709" w:hanging="709"/>
        <w:jc w:val="both"/>
        <w:rPr>
          <w:b/>
          <w:color w:val="auto"/>
          <w:lang w:val="en-US"/>
        </w:rPr>
      </w:pPr>
      <w:r w:rsidRPr="00D96813">
        <w:rPr>
          <w:b/>
          <w:color w:val="auto"/>
        </w:rPr>
        <w:t>Desain Penelitian</w:t>
      </w:r>
    </w:p>
    <w:p w14:paraId="70980923" w14:textId="3D50308C" w:rsidR="00172778" w:rsidRDefault="00E45A7A" w:rsidP="00172778">
      <w:pPr>
        <w:spacing w:after="0" w:line="480" w:lineRule="auto"/>
        <w:ind w:firstLine="720"/>
        <w:jc w:val="both"/>
        <w:rPr>
          <w:color w:val="auto"/>
          <w:lang w:val="en-US" w:bidi="ar"/>
        </w:rPr>
      </w:pPr>
      <w:r w:rsidRPr="00D96813">
        <w:rPr>
          <w:color w:val="auto"/>
        </w:rPr>
        <w:t>Penelitian ini menggunakan jenis penelitian kuantitatif yang berupa nilai atau skor atas jawaban yang diberikan oleh responden terhadap pernyataan- pernyataan yang terdapat didala</w:t>
      </w:r>
      <w:r w:rsidR="000D0982" w:rsidRPr="00D96813">
        <w:rPr>
          <w:color w:val="auto"/>
        </w:rPr>
        <w:t>m kuesioner. Menurut Sugiyono</w:t>
      </w:r>
      <w:r w:rsidR="000D0982" w:rsidRPr="00D96813">
        <w:rPr>
          <w:color w:val="auto"/>
          <w:lang w:val="en-US"/>
        </w:rPr>
        <w:t xml:space="preserve"> </w:t>
      </w:r>
      <w:r w:rsidR="000D0982" w:rsidRPr="00D96813">
        <w:rPr>
          <w:color w:val="auto"/>
        </w:rPr>
        <w:t>(2017:8</w:t>
      </w:r>
      <w:r w:rsidRPr="00D96813">
        <w:rPr>
          <w:color w:val="auto"/>
        </w:rPr>
        <w:t>), p</w:t>
      </w:r>
      <w:r w:rsidR="00572C0F" w:rsidRPr="00D96813">
        <w:rPr>
          <w:color w:val="auto"/>
        </w:rPr>
        <w:t>enelitian kuantitatif</w:t>
      </w:r>
      <w:r w:rsidR="00572C0F" w:rsidRPr="00D96813">
        <w:rPr>
          <w:color w:val="auto"/>
          <w:lang w:val="en-US"/>
        </w:rPr>
        <w:t xml:space="preserve"> adalah metode </w:t>
      </w:r>
      <w:r w:rsidRPr="00D96813">
        <w:rPr>
          <w:color w:val="auto"/>
        </w:rPr>
        <w:t xml:space="preserve">penelitian yang </w:t>
      </w:r>
      <w:r w:rsidR="00572C0F" w:rsidRPr="00D96813">
        <w:rPr>
          <w:color w:val="auto"/>
          <w:lang w:val="en-US"/>
        </w:rPr>
        <w:t xml:space="preserve">berlandaskan </w:t>
      </w:r>
      <w:r w:rsidR="00572C0F" w:rsidRPr="00D96813">
        <w:rPr>
          <w:color w:val="auto"/>
        </w:rPr>
        <w:t>pada filsafat positi</w:t>
      </w:r>
      <w:r w:rsidR="00572C0F" w:rsidRPr="00D96813">
        <w:rPr>
          <w:color w:val="auto"/>
          <w:lang w:val="en-US"/>
        </w:rPr>
        <w:t>f</w:t>
      </w:r>
      <w:r w:rsidRPr="00D96813">
        <w:rPr>
          <w:color w:val="auto"/>
        </w:rPr>
        <w:t>isme, digunakan untuk meneliti pada populasi atau sampel tertentu, pengumpulan data menggunakan instrument penelitian, analisis data bersifat kuantitatif atau statistik, dengan tujuan untuk menguji hipotesis yang telah ditetapkan. Penelitian ini menggunakan metode hipotesis asosiatif. Menurut Sugiyono (2018:63) metode hipotesis asosiatif adalah merupakan suatu pernyataan yang menunjukan dugaan tentang hubungan atau pengaruh antar dua (2) variabe</w:t>
      </w:r>
      <w:r w:rsidR="00E07FCD">
        <w:rPr>
          <w:color w:val="auto"/>
          <w:lang w:val="en-US"/>
        </w:rPr>
        <w:t>l</w:t>
      </w:r>
      <w:r w:rsidRPr="00D96813">
        <w:rPr>
          <w:color w:val="auto"/>
        </w:rPr>
        <w:t xml:space="preserve"> atau</w:t>
      </w:r>
      <w:r w:rsidR="00297A07">
        <w:rPr>
          <w:color w:val="auto"/>
          <w:lang w:val="en-US"/>
        </w:rPr>
        <w:t xml:space="preserve"> </w:t>
      </w:r>
      <w:r w:rsidRPr="00D96813">
        <w:rPr>
          <w:color w:val="auto"/>
        </w:rPr>
        <w:t xml:space="preserve"> lebih.</w:t>
      </w:r>
      <w:r w:rsidRPr="00D96813">
        <w:rPr>
          <w:color w:val="auto"/>
          <w:lang w:val="en-US"/>
        </w:rPr>
        <w:t xml:space="preserve"> </w:t>
      </w:r>
      <w:r w:rsidRPr="00D96813">
        <w:rPr>
          <w:color w:val="auto"/>
          <w:lang w:val="en-US" w:bidi="ar"/>
        </w:rPr>
        <w:t xml:space="preserve">Adapun </w:t>
      </w:r>
      <w:r w:rsidR="00E07FCD">
        <w:rPr>
          <w:color w:val="auto"/>
          <w:lang w:val="en-US" w:bidi="ar"/>
        </w:rPr>
        <w:t>d</w:t>
      </w:r>
      <w:r w:rsidRPr="00D96813">
        <w:rPr>
          <w:color w:val="auto"/>
          <w:lang w:val="en-US" w:bidi="ar"/>
        </w:rPr>
        <w:t>esain penelitian mencakup:</w:t>
      </w:r>
    </w:p>
    <w:p w14:paraId="27FFEF6C" w14:textId="77777777" w:rsidR="00172778" w:rsidRPr="00305D69" w:rsidRDefault="00E45A7A" w:rsidP="00021CC1">
      <w:pPr>
        <w:pStyle w:val="ListParagraph"/>
        <w:numPr>
          <w:ilvl w:val="1"/>
          <w:numId w:val="24"/>
        </w:numPr>
        <w:spacing w:after="0" w:line="480" w:lineRule="auto"/>
        <w:ind w:left="426"/>
        <w:jc w:val="both"/>
        <w:rPr>
          <w:color w:val="auto"/>
          <w:lang w:val="en-US" w:bidi="ar"/>
        </w:rPr>
      </w:pPr>
      <w:r w:rsidRPr="00305D69">
        <w:rPr>
          <w:color w:val="auto"/>
          <w:lang w:val="en-US" w:bidi="ar"/>
        </w:rPr>
        <w:t>Tujuan Penelitian</w:t>
      </w:r>
    </w:p>
    <w:p w14:paraId="02B9DEE1" w14:textId="29331771" w:rsidR="00172778" w:rsidRPr="0000560A" w:rsidRDefault="00E45A7A" w:rsidP="0000560A">
      <w:pPr>
        <w:spacing w:after="0" w:line="480" w:lineRule="auto"/>
        <w:ind w:left="66" w:firstLine="643"/>
        <w:jc w:val="both"/>
        <w:rPr>
          <w:color w:val="auto"/>
          <w:lang w:val="en-US" w:bidi="ar"/>
        </w:rPr>
      </w:pPr>
      <w:r w:rsidRPr="0000560A">
        <w:rPr>
          <w:color w:val="auto"/>
          <w:lang w:val="en-US" w:bidi="ar"/>
        </w:rPr>
        <w:t>Menurut Suhendro (2020) Tujuan penelit</w:t>
      </w:r>
      <w:r w:rsidR="001C4BCF" w:rsidRPr="0000560A">
        <w:rPr>
          <w:color w:val="auto"/>
          <w:lang w:val="en-US" w:bidi="ar"/>
        </w:rPr>
        <w:t xml:space="preserve">ian ini menggunakan pendekatan </w:t>
      </w:r>
      <w:r w:rsidRPr="0000560A">
        <w:rPr>
          <w:color w:val="auto"/>
          <w:lang w:val="en-US" w:bidi="ar"/>
        </w:rPr>
        <w:t>kuantitatif yaitu penerapan metode untu</w:t>
      </w:r>
      <w:r w:rsidR="001C4BCF" w:rsidRPr="0000560A">
        <w:rPr>
          <w:color w:val="auto"/>
          <w:lang w:val="en-US" w:bidi="ar"/>
        </w:rPr>
        <w:t xml:space="preserve">k menguji atau meneliti sebuah </w:t>
      </w:r>
      <w:r w:rsidRPr="0000560A">
        <w:rPr>
          <w:color w:val="auto"/>
          <w:lang w:val="en-US" w:bidi="ar"/>
        </w:rPr>
        <w:t>teori dengan cara menganalisis hubungan antar variabel mela</w:t>
      </w:r>
      <w:r w:rsidR="00572C0F" w:rsidRPr="0000560A">
        <w:rPr>
          <w:color w:val="auto"/>
          <w:lang w:val="en-US" w:bidi="ar"/>
        </w:rPr>
        <w:t>lui prosedur statistik</w:t>
      </w:r>
      <w:r w:rsidR="001C4BCF" w:rsidRPr="0000560A">
        <w:rPr>
          <w:color w:val="auto"/>
          <w:lang w:val="en-US" w:bidi="ar"/>
        </w:rPr>
        <w:t xml:space="preserve">. </w:t>
      </w:r>
      <w:r w:rsidR="00A24DA1" w:rsidRPr="0000560A">
        <w:rPr>
          <w:color w:val="auto"/>
          <w:lang w:val="en-US" w:bidi="ar"/>
        </w:rPr>
        <w:t>Tujuan penelitian ini adalah untuk membuat deskripsi atau</w:t>
      </w:r>
      <w:r w:rsidR="00572C0F" w:rsidRPr="0000560A">
        <w:rPr>
          <w:color w:val="auto"/>
          <w:lang w:val="en-US" w:bidi="ar"/>
        </w:rPr>
        <w:t xml:space="preserve"> gambaran secara sistematis, fak</w:t>
      </w:r>
      <w:r w:rsidR="00A24DA1" w:rsidRPr="0000560A">
        <w:rPr>
          <w:color w:val="auto"/>
          <w:lang w:val="en-US" w:bidi="ar"/>
        </w:rPr>
        <w:t xml:space="preserve">tual, dan akurat mengenai fakta, sifat, serta pengaruh atau kaitan antara faktor-faktor yang mempengaruhi kualitas laporan keuangan di badan pengelolaan keuangan daerah yang di selidiki. </w:t>
      </w:r>
    </w:p>
    <w:p w14:paraId="281717E7" w14:textId="77777777" w:rsidR="00743C7C" w:rsidRDefault="00743C7C" w:rsidP="00743C7C">
      <w:pPr>
        <w:pStyle w:val="ListParagraph"/>
        <w:spacing w:after="0" w:line="480" w:lineRule="auto"/>
        <w:ind w:left="426" w:firstLine="294"/>
        <w:jc w:val="both"/>
        <w:rPr>
          <w:color w:val="auto"/>
          <w:lang w:val="en-US" w:bidi="ar"/>
        </w:rPr>
      </w:pPr>
    </w:p>
    <w:p w14:paraId="18FCC832" w14:textId="77777777" w:rsidR="00743C7C" w:rsidRPr="00743C7C" w:rsidRDefault="00743C7C" w:rsidP="00743C7C">
      <w:pPr>
        <w:pStyle w:val="ListParagraph"/>
        <w:spacing w:after="0" w:line="480" w:lineRule="auto"/>
        <w:ind w:left="426" w:firstLine="294"/>
        <w:jc w:val="both"/>
        <w:rPr>
          <w:color w:val="auto"/>
          <w:lang w:val="en-US" w:bidi="ar"/>
        </w:rPr>
      </w:pPr>
    </w:p>
    <w:p w14:paraId="7020F907" w14:textId="77777777" w:rsidR="00172778" w:rsidRPr="00305D69" w:rsidRDefault="00E45A7A" w:rsidP="00021CC1">
      <w:pPr>
        <w:pStyle w:val="ListParagraph"/>
        <w:numPr>
          <w:ilvl w:val="1"/>
          <w:numId w:val="24"/>
        </w:numPr>
        <w:spacing w:after="0" w:line="480" w:lineRule="auto"/>
        <w:ind w:left="426"/>
        <w:jc w:val="both"/>
        <w:rPr>
          <w:color w:val="auto"/>
          <w:lang w:val="en-US" w:bidi="ar"/>
        </w:rPr>
      </w:pPr>
      <w:r w:rsidRPr="00305D69">
        <w:rPr>
          <w:color w:val="auto"/>
          <w:lang w:val="en-US" w:bidi="ar"/>
        </w:rPr>
        <w:lastRenderedPageBreak/>
        <w:t xml:space="preserve">Jenis Investigasi </w:t>
      </w:r>
    </w:p>
    <w:p w14:paraId="5F182BC9" w14:textId="3BFE82DF" w:rsidR="00172778" w:rsidRPr="0000560A" w:rsidRDefault="00E45A7A" w:rsidP="003941F7">
      <w:pPr>
        <w:spacing w:after="0" w:line="480" w:lineRule="auto"/>
        <w:ind w:left="66" w:firstLine="654"/>
        <w:jc w:val="both"/>
        <w:rPr>
          <w:color w:val="auto"/>
          <w:lang w:val="en-US" w:bidi="ar"/>
        </w:rPr>
      </w:pPr>
      <w:r w:rsidRPr="0000560A">
        <w:rPr>
          <w:color w:val="auto"/>
          <w:lang w:val="en-US" w:bidi="ar"/>
        </w:rPr>
        <w:t>Dalam penelitian ini merupakan penelitian kuantitatif yang digunakan untuk meneliti pada populasi atau sampel tertentu dengan tujuan untuk menguji hipotesis yang diterapkan (Sugiyono, 2017). Adapun variabel yang akan diteliti dalam penelitian ini adalah kopentensi sumber daya manusia,</w:t>
      </w:r>
      <w:r w:rsidR="008F5F3C" w:rsidRPr="0000560A">
        <w:rPr>
          <w:color w:val="auto"/>
          <w:lang w:val="en-US" w:bidi="ar"/>
        </w:rPr>
        <w:t xml:space="preserve"> </w:t>
      </w:r>
      <w:r w:rsidR="00F878F8" w:rsidRPr="0000560A">
        <w:rPr>
          <w:color w:val="auto"/>
          <w:lang w:val="en-US" w:bidi="ar"/>
        </w:rPr>
        <w:t>standar akuntansi pemerintahan</w:t>
      </w:r>
      <w:r w:rsidRPr="0000560A">
        <w:rPr>
          <w:color w:val="auto"/>
          <w:lang w:val="en-US" w:bidi="ar"/>
        </w:rPr>
        <w:t xml:space="preserve">, sistem akuntansi keuangan daerah, sistem pengendalian intern dan kualitas laporan keuangan di badan pengelola keuangan daerah kabupaten </w:t>
      </w:r>
      <w:r w:rsidR="008F5F3C" w:rsidRPr="0000560A">
        <w:rPr>
          <w:color w:val="auto"/>
          <w:lang w:val="en-US" w:bidi="ar"/>
        </w:rPr>
        <w:t>Aceh Barat</w:t>
      </w:r>
      <w:r w:rsidRPr="0000560A">
        <w:rPr>
          <w:color w:val="auto"/>
          <w:lang w:val="en-US" w:bidi="ar"/>
        </w:rPr>
        <w:t xml:space="preserve">. </w:t>
      </w:r>
    </w:p>
    <w:p w14:paraId="6AB55392" w14:textId="77777777" w:rsidR="00172778" w:rsidRPr="00305D69" w:rsidRDefault="00E45A7A" w:rsidP="00021CC1">
      <w:pPr>
        <w:pStyle w:val="ListParagraph"/>
        <w:numPr>
          <w:ilvl w:val="1"/>
          <w:numId w:val="24"/>
        </w:numPr>
        <w:spacing w:after="0" w:line="480" w:lineRule="auto"/>
        <w:ind w:left="426"/>
        <w:jc w:val="both"/>
        <w:rPr>
          <w:color w:val="auto"/>
          <w:lang w:val="en-US" w:bidi="ar"/>
        </w:rPr>
      </w:pPr>
      <w:r w:rsidRPr="005A7DF6">
        <w:rPr>
          <w:i/>
          <w:color w:val="auto"/>
          <w:lang w:val="en-US" w:bidi="ar"/>
        </w:rPr>
        <w:t xml:space="preserve">Setting </w:t>
      </w:r>
      <w:r w:rsidRPr="00305D69">
        <w:rPr>
          <w:color w:val="auto"/>
          <w:lang w:val="en-US" w:bidi="ar"/>
        </w:rPr>
        <w:t xml:space="preserve">Penelitian </w:t>
      </w:r>
    </w:p>
    <w:p w14:paraId="463AA1A0" w14:textId="2F3ED6C9" w:rsidR="00172778" w:rsidRPr="0000560A" w:rsidRDefault="00E45A7A" w:rsidP="0000560A">
      <w:pPr>
        <w:spacing w:after="0" w:line="480" w:lineRule="auto"/>
        <w:ind w:left="66" w:firstLine="643"/>
        <w:jc w:val="both"/>
        <w:rPr>
          <w:color w:val="auto"/>
          <w:lang w:val="en-US" w:bidi="ar"/>
        </w:rPr>
      </w:pPr>
      <w:r w:rsidRPr="0000560A">
        <w:rPr>
          <w:rFonts w:eastAsia="TimesNewRomanPS-ItalicMT"/>
          <w:i/>
          <w:iCs/>
          <w:color w:val="auto"/>
          <w:lang w:val="en-US" w:bidi="ar"/>
        </w:rPr>
        <w:t xml:space="preserve">Setting </w:t>
      </w:r>
      <w:r w:rsidRPr="0000560A">
        <w:rPr>
          <w:color w:val="auto"/>
          <w:lang w:val="en-US" w:bidi="ar"/>
        </w:rPr>
        <w:t xml:space="preserve">penelitian merupakan tempat dimana peneliti melakukan penelitian untuk memperoleh data-data yang diperlukan. </w:t>
      </w:r>
      <w:r w:rsidRPr="0000560A">
        <w:rPr>
          <w:rFonts w:eastAsia="TimesNewRomanPS-ItalicMT"/>
          <w:i/>
          <w:iCs/>
          <w:color w:val="auto"/>
          <w:lang w:val="en-US" w:bidi="ar"/>
        </w:rPr>
        <w:t xml:space="preserve">Setting </w:t>
      </w:r>
      <w:r w:rsidRPr="0000560A">
        <w:rPr>
          <w:color w:val="auto"/>
          <w:lang w:val="en-US" w:bidi="ar"/>
        </w:rPr>
        <w:t xml:space="preserve">penelitian ini dilakukan di Badan Pengelolaan Keuangan Daerah </w:t>
      </w:r>
      <w:r w:rsidR="00A24DA1" w:rsidRPr="0000560A">
        <w:rPr>
          <w:color w:val="auto"/>
          <w:lang w:val="en-US" w:bidi="ar"/>
        </w:rPr>
        <w:t xml:space="preserve">Kabupaten Aceh Barat. </w:t>
      </w:r>
      <w:r w:rsidR="00A24DA1" w:rsidRPr="0000560A">
        <w:rPr>
          <w:i/>
          <w:color w:val="auto"/>
          <w:lang w:val="en-US" w:bidi="ar"/>
        </w:rPr>
        <w:t xml:space="preserve">Setting </w:t>
      </w:r>
      <w:r w:rsidR="00A24DA1" w:rsidRPr="0000560A">
        <w:rPr>
          <w:color w:val="auto"/>
          <w:lang w:val="en-US" w:bidi="ar"/>
        </w:rPr>
        <w:t>dalam peneli</w:t>
      </w:r>
      <w:r w:rsidR="007832D0" w:rsidRPr="0000560A">
        <w:rPr>
          <w:color w:val="auto"/>
          <w:lang w:val="en-US" w:bidi="ar"/>
        </w:rPr>
        <w:t>tian ini akan dilakukan selama 5</w:t>
      </w:r>
      <w:r w:rsidR="00A24DA1" w:rsidRPr="0000560A">
        <w:rPr>
          <w:color w:val="auto"/>
          <w:lang w:val="en-US" w:bidi="ar"/>
        </w:rPr>
        <w:t xml:space="preserve"> </w:t>
      </w:r>
      <w:r w:rsidR="007832D0" w:rsidRPr="0000560A">
        <w:rPr>
          <w:color w:val="auto"/>
          <w:lang w:val="en-US" w:bidi="ar"/>
        </w:rPr>
        <w:t xml:space="preserve">bulan </w:t>
      </w:r>
      <w:r w:rsidR="0023112B" w:rsidRPr="0000560A">
        <w:rPr>
          <w:color w:val="auto"/>
          <w:lang w:val="en-US" w:bidi="ar"/>
        </w:rPr>
        <w:t xml:space="preserve">dengan sampel responden </w:t>
      </w:r>
      <w:r w:rsidR="0023112B" w:rsidRPr="0000560A">
        <w:rPr>
          <w:color w:val="auto"/>
        </w:rPr>
        <w:t>yaitu</w:t>
      </w:r>
      <w:r w:rsidR="0023112B" w:rsidRPr="0000560A">
        <w:rPr>
          <w:color w:val="auto"/>
          <w:lang w:val="en-US"/>
        </w:rPr>
        <w:t xml:space="preserve"> p</w:t>
      </w:r>
      <w:r w:rsidR="008F5F3C" w:rsidRPr="0000560A">
        <w:rPr>
          <w:color w:val="auto"/>
          <w:lang w:val="en-US" w:bidi="ar"/>
        </w:rPr>
        <w:t xml:space="preserve">egawai yang bekerja pada bidang </w:t>
      </w:r>
      <w:r w:rsidR="0050303F" w:rsidRPr="0000560A">
        <w:rPr>
          <w:color w:val="auto"/>
          <w:lang w:val="en-US" w:bidi="ar"/>
        </w:rPr>
        <w:t xml:space="preserve">perencanaan, perbendaharaan, </w:t>
      </w:r>
      <w:r w:rsidR="006B27FE" w:rsidRPr="0000560A">
        <w:rPr>
          <w:color w:val="auto"/>
          <w:lang w:val="en-US" w:bidi="ar"/>
        </w:rPr>
        <w:t xml:space="preserve">pendapatan, dan </w:t>
      </w:r>
      <w:r w:rsidR="0050303F" w:rsidRPr="0000560A">
        <w:rPr>
          <w:color w:val="auto"/>
          <w:lang w:val="en-US" w:bidi="ar"/>
        </w:rPr>
        <w:t>akunt</w:t>
      </w:r>
      <w:r w:rsidR="006B27FE" w:rsidRPr="0000560A">
        <w:rPr>
          <w:color w:val="auto"/>
          <w:lang w:val="en-US" w:bidi="ar"/>
        </w:rPr>
        <w:t>ansi dan pelaporan keuangan.</w:t>
      </w:r>
    </w:p>
    <w:p w14:paraId="268B565C" w14:textId="77777777" w:rsidR="00172778" w:rsidRPr="00305D69" w:rsidRDefault="00172778" w:rsidP="00021CC1">
      <w:pPr>
        <w:pStyle w:val="ListParagraph"/>
        <w:numPr>
          <w:ilvl w:val="1"/>
          <w:numId w:val="24"/>
        </w:numPr>
        <w:spacing w:after="0" w:line="480" w:lineRule="auto"/>
        <w:ind w:left="426"/>
        <w:jc w:val="both"/>
        <w:rPr>
          <w:color w:val="auto"/>
          <w:lang w:val="en-US" w:bidi="ar"/>
        </w:rPr>
      </w:pPr>
      <w:r w:rsidRPr="00305D69">
        <w:rPr>
          <w:color w:val="auto"/>
          <w:lang w:val="en-US" w:bidi="ar"/>
        </w:rPr>
        <w:t>Tingkat Keterlibatan Peneliti</w:t>
      </w:r>
    </w:p>
    <w:p w14:paraId="04AE5C7F" w14:textId="4DC55730" w:rsidR="007647F8" w:rsidRPr="0000560A" w:rsidRDefault="00E45A7A" w:rsidP="0000560A">
      <w:pPr>
        <w:spacing w:after="0" w:line="480" w:lineRule="auto"/>
        <w:ind w:left="66" w:firstLine="643"/>
        <w:jc w:val="both"/>
        <w:rPr>
          <w:color w:val="auto"/>
          <w:lang w:val="en-US" w:bidi="ar"/>
        </w:rPr>
      </w:pPr>
      <w:r w:rsidRPr="0000560A">
        <w:rPr>
          <w:color w:val="auto"/>
          <w:lang w:val="en-US" w:bidi="ar"/>
        </w:rPr>
        <w:t>Tingkat keterlibatan peneliti merupakan salah satu kunci keberhasilan penelitian. Penelitian dilakukan dengan cara peneliti menyebarkan kuesioner secara la</w:t>
      </w:r>
      <w:r w:rsidR="0050303F" w:rsidRPr="0000560A">
        <w:rPr>
          <w:color w:val="auto"/>
          <w:lang w:val="en-US" w:bidi="ar"/>
        </w:rPr>
        <w:t xml:space="preserve">ngsung kepada responden yang berada </w:t>
      </w:r>
      <w:r w:rsidRPr="0000560A">
        <w:rPr>
          <w:color w:val="auto"/>
          <w:lang w:val="en-US" w:bidi="ar"/>
        </w:rPr>
        <w:t>di b</w:t>
      </w:r>
      <w:r w:rsidR="007832D0" w:rsidRPr="0000560A">
        <w:rPr>
          <w:color w:val="auto"/>
          <w:lang w:val="en-US" w:bidi="ar"/>
        </w:rPr>
        <w:t>adan pengelola keuangan daerah K</w:t>
      </w:r>
      <w:r w:rsidRPr="0000560A">
        <w:rPr>
          <w:color w:val="auto"/>
          <w:lang w:val="en-US" w:bidi="ar"/>
        </w:rPr>
        <w:t xml:space="preserve">abupaten </w:t>
      </w:r>
      <w:r w:rsidR="0050303F" w:rsidRPr="0000560A">
        <w:rPr>
          <w:color w:val="auto"/>
          <w:lang w:val="en-US" w:bidi="ar"/>
        </w:rPr>
        <w:t>Aceh Barat</w:t>
      </w:r>
      <w:r w:rsidRPr="0000560A">
        <w:rPr>
          <w:color w:val="auto"/>
          <w:lang w:val="en-US" w:bidi="ar"/>
        </w:rPr>
        <w:t xml:space="preserve">. Adapun tingkat keterlibatan peneliti dalam penelitian ini adalah pada perencana, pelaksanaan, pengumpul data dan informasi, penganalisis data serta sebagai pelapor dalam penelitian. </w:t>
      </w:r>
    </w:p>
    <w:p w14:paraId="26AEA335" w14:textId="77777777" w:rsidR="005A7DF6" w:rsidRDefault="005A7DF6" w:rsidP="005A7DF6">
      <w:pPr>
        <w:pStyle w:val="ListParagraph"/>
        <w:spacing w:after="0" w:line="480" w:lineRule="auto"/>
        <w:ind w:left="426" w:firstLine="294"/>
        <w:jc w:val="both"/>
        <w:rPr>
          <w:color w:val="auto"/>
          <w:lang w:val="en-US" w:bidi="ar"/>
        </w:rPr>
      </w:pPr>
    </w:p>
    <w:p w14:paraId="14B7E8C5" w14:textId="77777777" w:rsidR="005A7DF6" w:rsidRPr="005A7DF6" w:rsidRDefault="005A7DF6" w:rsidP="005A7DF6">
      <w:pPr>
        <w:pStyle w:val="ListParagraph"/>
        <w:spacing w:after="0" w:line="480" w:lineRule="auto"/>
        <w:ind w:left="426" w:firstLine="294"/>
        <w:jc w:val="both"/>
        <w:rPr>
          <w:color w:val="auto"/>
          <w:lang w:val="en-US" w:bidi="ar"/>
        </w:rPr>
      </w:pPr>
    </w:p>
    <w:p w14:paraId="33509F38" w14:textId="77777777" w:rsidR="00172778" w:rsidRPr="00305D69" w:rsidRDefault="00E45A7A" w:rsidP="00021CC1">
      <w:pPr>
        <w:pStyle w:val="ListParagraph"/>
        <w:numPr>
          <w:ilvl w:val="1"/>
          <w:numId w:val="24"/>
        </w:numPr>
        <w:spacing w:after="0" w:line="480" w:lineRule="auto"/>
        <w:ind w:left="426"/>
        <w:jc w:val="both"/>
        <w:rPr>
          <w:color w:val="auto"/>
          <w:lang w:val="en-US" w:bidi="ar"/>
        </w:rPr>
      </w:pPr>
      <w:r w:rsidRPr="00305D69">
        <w:rPr>
          <w:color w:val="auto"/>
          <w:lang w:val="en-US" w:bidi="ar"/>
        </w:rPr>
        <w:lastRenderedPageBreak/>
        <w:t xml:space="preserve">Unit Analisis </w:t>
      </w:r>
    </w:p>
    <w:p w14:paraId="2075CAFD" w14:textId="194983BB" w:rsidR="00172778" w:rsidRPr="0000560A" w:rsidRDefault="00E45A7A" w:rsidP="0000560A">
      <w:pPr>
        <w:spacing w:after="0" w:line="480" w:lineRule="auto"/>
        <w:ind w:left="66" w:firstLine="643"/>
        <w:jc w:val="both"/>
        <w:rPr>
          <w:color w:val="auto"/>
          <w:lang w:val="en-US" w:bidi="ar"/>
        </w:rPr>
      </w:pPr>
      <w:r w:rsidRPr="0000560A">
        <w:rPr>
          <w:color w:val="auto"/>
          <w:lang w:val="en-US" w:bidi="ar"/>
        </w:rPr>
        <w:t xml:space="preserve">Unit analisis yang digunakan dalam penelitian ini yaitu </w:t>
      </w:r>
      <w:r w:rsidR="0050303F" w:rsidRPr="0000560A">
        <w:rPr>
          <w:color w:val="auto"/>
          <w:lang w:val="en-US" w:bidi="ar"/>
        </w:rPr>
        <w:t>pegawai yang ada di badan pengelolaan keuangan daerah yang terdi</w:t>
      </w:r>
      <w:r w:rsidR="006345D3" w:rsidRPr="0000560A">
        <w:rPr>
          <w:color w:val="auto"/>
          <w:lang w:val="en-US" w:bidi="ar"/>
        </w:rPr>
        <w:t>ri dari bidang Perencanaan Anggaran, Perbendaharaan, Pendapatan, dan Akuntansi dan Pelaporan Keuangan Daerah</w:t>
      </w:r>
      <w:r w:rsidR="00187A36" w:rsidRPr="0000560A">
        <w:rPr>
          <w:color w:val="auto"/>
          <w:lang w:val="en-US" w:bidi="ar"/>
        </w:rPr>
        <w:t>. D</w:t>
      </w:r>
      <w:r w:rsidR="00296788" w:rsidRPr="0000560A">
        <w:rPr>
          <w:color w:val="auto"/>
          <w:lang w:val="en-US" w:bidi="ar"/>
        </w:rPr>
        <w:t>an data sekunder berupa kualitas laporan k</w:t>
      </w:r>
      <w:r w:rsidR="00C63964" w:rsidRPr="0000560A">
        <w:rPr>
          <w:color w:val="auto"/>
          <w:lang w:val="en-US" w:bidi="ar"/>
        </w:rPr>
        <w:t>euangan di</w:t>
      </w:r>
      <w:r w:rsidR="005D5A09">
        <w:rPr>
          <w:color w:val="auto"/>
          <w:lang w:val="en-US" w:bidi="ar"/>
        </w:rPr>
        <w:t xml:space="preserve"> </w:t>
      </w:r>
      <w:r w:rsidR="00C63964" w:rsidRPr="0000560A">
        <w:rPr>
          <w:color w:val="auto"/>
          <w:lang w:val="en-US" w:bidi="ar"/>
        </w:rPr>
        <w:t>K</w:t>
      </w:r>
      <w:r w:rsidR="00465CA4" w:rsidRPr="0000560A">
        <w:rPr>
          <w:color w:val="auto"/>
          <w:lang w:val="en-US" w:bidi="ar"/>
        </w:rPr>
        <w:t xml:space="preserve">abupaten </w:t>
      </w:r>
      <w:r w:rsidR="000C051B" w:rsidRPr="0000560A">
        <w:rPr>
          <w:color w:val="auto"/>
          <w:lang w:val="en-US" w:bidi="ar"/>
        </w:rPr>
        <w:t xml:space="preserve">Aceh Barat. </w:t>
      </w:r>
      <w:r w:rsidR="00465CA4" w:rsidRPr="0000560A">
        <w:rPr>
          <w:color w:val="auto"/>
          <w:lang w:val="en-US" w:bidi="ar"/>
        </w:rPr>
        <w:t>D</w:t>
      </w:r>
      <w:r w:rsidR="00296788" w:rsidRPr="0000560A">
        <w:rPr>
          <w:color w:val="auto"/>
          <w:lang w:val="en-US" w:bidi="ar"/>
        </w:rPr>
        <w:t>ata akan dianalisis dengan menggunakan uji statistik yang relavan untuk menguji hipotesis. Sedangkan</w:t>
      </w:r>
      <w:r w:rsidR="00297A07" w:rsidRPr="0000560A">
        <w:rPr>
          <w:color w:val="auto"/>
          <w:lang w:val="en-US" w:bidi="ar"/>
        </w:rPr>
        <w:t xml:space="preserve"> teknik </w:t>
      </w:r>
      <w:r w:rsidR="00296788" w:rsidRPr="0000560A">
        <w:rPr>
          <w:color w:val="auto"/>
          <w:lang w:val="en-US" w:bidi="ar"/>
        </w:rPr>
        <w:t xml:space="preserve">ukuran yang digunakan yaitu teknik skala </w:t>
      </w:r>
      <w:r w:rsidR="00172778" w:rsidRPr="0000560A">
        <w:rPr>
          <w:i/>
          <w:color w:val="auto"/>
          <w:lang w:val="en-US" w:bidi="ar"/>
        </w:rPr>
        <w:t>likert.</w:t>
      </w:r>
    </w:p>
    <w:p w14:paraId="16183217" w14:textId="77777777" w:rsidR="00172778" w:rsidRPr="00305D69" w:rsidRDefault="00E45A7A" w:rsidP="00021CC1">
      <w:pPr>
        <w:pStyle w:val="ListParagraph"/>
        <w:numPr>
          <w:ilvl w:val="1"/>
          <w:numId w:val="24"/>
        </w:numPr>
        <w:spacing w:after="0" w:line="480" w:lineRule="auto"/>
        <w:ind w:left="426"/>
        <w:jc w:val="both"/>
        <w:rPr>
          <w:color w:val="auto"/>
          <w:lang w:val="en-US" w:bidi="ar"/>
        </w:rPr>
      </w:pPr>
      <w:r w:rsidRPr="00305D69">
        <w:rPr>
          <w:color w:val="auto"/>
          <w:lang w:val="en-US" w:bidi="ar"/>
        </w:rPr>
        <w:t xml:space="preserve">Horizon Waktu </w:t>
      </w:r>
    </w:p>
    <w:p w14:paraId="70E49A91" w14:textId="39465AD9" w:rsidR="00CA1541" w:rsidRPr="0000560A" w:rsidRDefault="00E45A7A" w:rsidP="0000560A">
      <w:pPr>
        <w:spacing w:after="0" w:line="480" w:lineRule="auto"/>
        <w:ind w:left="66" w:firstLine="643"/>
        <w:jc w:val="both"/>
        <w:rPr>
          <w:color w:val="auto"/>
          <w:lang w:val="en-US" w:bidi="ar"/>
        </w:rPr>
      </w:pPr>
      <w:r w:rsidRPr="0000560A">
        <w:rPr>
          <w:color w:val="auto"/>
          <w:lang w:val="en-US" w:bidi="ar"/>
        </w:rPr>
        <w:t xml:space="preserve">Dalam penelitian ini horizon waktu yang digunakan adalah </w:t>
      </w:r>
      <w:r w:rsidRPr="0000560A">
        <w:rPr>
          <w:rFonts w:eastAsia="TimesNewRomanPS-ItalicMT"/>
          <w:i/>
          <w:iCs/>
          <w:color w:val="auto"/>
          <w:lang w:val="en-US" w:bidi="ar"/>
        </w:rPr>
        <w:t>cross</w:t>
      </w:r>
      <w:r w:rsidR="00296788" w:rsidRPr="0000560A">
        <w:rPr>
          <w:rFonts w:eastAsia="TimesNewRomanPS-ItalicMT"/>
          <w:i/>
          <w:iCs/>
          <w:color w:val="auto"/>
          <w:lang w:val="en-US" w:bidi="ar"/>
        </w:rPr>
        <w:t>-</w:t>
      </w:r>
      <w:r w:rsidRPr="0000560A">
        <w:rPr>
          <w:rFonts w:eastAsia="TimesNewRomanPS-ItalicMT"/>
          <w:i/>
          <w:iCs/>
          <w:color w:val="auto"/>
          <w:lang w:val="en-US" w:bidi="ar"/>
        </w:rPr>
        <w:t>sectional</w:t>
      </w:r>
      <w:r w:rsidRPr="0000560A">
        <w:rPr>
          <w:color w:val="auto"/>
          <w:lang w:val="en-US" w:bidi="ar"/>
        </w:rPr>
        <w:t xml:space="preserve">. Menurut Sekaran (2006), merupakan sebuah studi yang dapat dilakukan dengan data yang hanya bisa sekali dikumpulkan untuk menjawab pertanyaan penelitian. Adapun horizon waktu pelaksanaan penelitian dalam penyusunan </w:t>
      </w:r>
      <w:r w:rsidR="00FB5334" w:rsidRPr="0000560A">
        <w:rPr>
          <w:color w:val="auto"/>
          <w:lang w:val="en-US" w:bidi="ar"/>
        </w:rPr>
        <w:t xml:space="preserve">tugas akhir </w:t>
      </w:r>
      <w:r w:rsidRPr="0000560A">
        <w:rPr>
          <w:color w:val="auto"/>
          <w:lang w:val="en-US" w:bidi="ar"/>
        </w:rPr>
        <w:t>ini direncanakan 5 bulan. Waktu pelaksanaan penelitian dapat berubah sesuai kondisi yang ada pada saat penelitian.</w:t>
      </w:r>
    </w:p>
    <w:p w14:paraId="0D0A9355" w14:textId="2D55E98F" w:rsidR="00CA1541" w:rsidRPr="00E73A0D" w:rsidRDefault="00E45A7A" w:rsidP="005A7DF6">
      <w:pPr>
        <w:tabs>
          <w:tab w:val="left" w:pos="709"/>
        </w:tabs>
        <w:spacing w:after="0" w:line="480" w:lineRule="auto"/>
        <w:jc w:val="both"/>
        <w:rPr>
          <w:b/>
          <w:color w:val="auto"/>
          <w:lang w:val="en-US"/>
        </w:rPr>
      </w:pPr>
      <w:r w:rsidRPr="00D96813">
        <w:rPr>
          <w:b/>
          <w:color w:val="auto"/>
        </w:rPr>
        <w:t>3.2</w:t>
      </w:r>
      <w:r w:rsidRPr="00D96813">
        <w:rPr>
          <w:b/>
          <w:color w:val="auto"/>
          <w:lang w:val="en-US"/>
        </w:rPr>
        <w:tab/>
      </w:r>
      <w:r w:rsidRPr="00D96813">
        <w:rPr>
          <w:b/>
          <w:color w:val="auto"/>
        </w:rPr>
        <w:t>Populasi Penelitian</w:t>
      </w:r>
      <w:r w:rsidR="00DE2E2D">
        <w:rPr>
          <w:b/>
          <w:color w:val="auto"/>
          <w:lang w:val="en-US"/>
        </w:rPr>
        <w:t xml:space="preserve"> dan S</w:t>
      </w:r>
      <w:r w:rsidR="00E73A0D">
        <w:rPr>
          <w:b/>
          <w:color w:val="auto"/>
          <w:lang w:val="en-US"/>
        </w:rPr>
        <w:t xml:space="preserve">ampel </w:t>
      </w:r>
    </w:p>
    <w:p w14:paraId="7092B471" w14:textId="472F07AB" w:rsidR="00172778" w:rsidRDefault="00E45A7A" w:rsidP="008B6A9A">
      <w:pPr>
        <w:spacing w:after="0" w:line="480" w:lineRule="auto"/>
        <w:ind w:firstLine="720"/>
        <w:jc w:val="both"/>
        <w:rPr>
          <w:b/>
          <w:color w:val="auto"/>
          <w:lang w:val="en-US"/>
        </w:rPr>
      </w:pPr>
      <w:r w:rsidRPr="00D96813">
        <w:rPr>
          <w:color w:val="auto"/>
        </w:rPr>
        <w:t>Sugiyono (2016</w:t>
      </w:r>
      <w:r w:rsidR="0043065B">
        <w:rPr>
          <w:color w:val="auto"/>
          <w:lang w:val="en-US"/>
        </w:rPr>
        <w:t>: 117</w:t>
      </w:r>
      <w:r w:rsidRPr="00D96813">
        <w:rPr>
          <w:color w:val="auto"/>
        </w:rPr>
        <w:t>) mendefinisikan bahwa populasi merupakan wilayah generalisasi yang terisi atas objek ataupun subjek yang menjadi kualitas dan berkarakteristik tertentu yang diterapkan oleh peneliti untuk dipelajari sehingga kemudian di tarik kesimpulannya. Sesuai dengan penjelasan diatas maka bisa kita tetapkan bahwa populasi yang dapat diambil adalah</w:t>
      </w:r>
      <w:r w:rsidRPr="00D96813">
        <w:rPr>
          <w:color w:val="auto"/>
          <w:lang w:val="en-US"/>
        </w:rPr>
        <w:t xml:space="preserve"> </w:t>
      </w:r>
      <w:r w:rsidR="00187A36" w:rsidRPr="00D96813">
        <w:rPr>
          <w:color w:val="auto"/>
          <w:lang w:val="en-US"/>
        </w:rPr>
        <w:t>keseluruhan</w:t>
      </w:r>
      <w:r w:rsidRPr="00D96813">
        <w:rPr>
          <w:color w:val="auto"/>
          <w:lang w:val="en-US" w:bidi="ar"/>
        </w:rPr>
        <w:t xml:space="preserve"> pengawai</w:t>
      </w:r>
      <w:r w:rsidR="00EC238D" w:rsidRPr="00D96813">
        <w:rPr>
          <w:color w:val="auto"/>
          <w:lang w:val="en-US" w:bidi="ar"/>
        </w:rPr>
        <w:t xml:space="preserve"> yang</w:t>
      </w:r>
      <w:r w:rsidR="00C63964">
        <w:rPr>
          <w:color w:val="auto"/>
          <w:lang w:val="en-US" w:bidi="ar"/>
        </w:rPr>
        <w:t xml:space="preserve"> berjumlah 120 orang yang</w:t>
      </w:r>
      <w:r w:rsidR="00EC238D" w:rsidRPr="00D96813">
        <w:rPr>
          <w:color w:val="auto"/>
          <w:lang w:val="en-US" w:bidi="ar"/>
        </w:rPr>
        <w:t xml:space="preserve"> bekerja di</w:t>
      </w:r>
      <w:r w:rsidRPr="00D96813">
        <w:rPr>
          <w:color w:val="auto"/>
          <w:lang w:val="en-US" w:bidi="ar"/>
        </w:rPr>
        <w:t xml:space="preserve"> Badan Pengelolaan Keuangan Dae</w:t>
      </w:r>
      <w:r w:rsidR="00627583">
        <w:rPr>
          <w:color w:val="auto"/>
          <w:lang w:val="en-US" w:bidi="ar"/>
        </w:rPr>
        <w:t>rah (BPKD) Kabupaten Aceh Barat</w:t>
      </w:r>
      <w:r w:rsidR="00C63964">
        <w:rPr>
          <w:color w:val="auto"/>
          <w:lang w:val="en-US" w:bidi="ar"/>
        </w:rPr>
        <w:t>.</w:t>
      </w:r>
    </w:p>
    <w:p w14:paraId="4522CC7B" w14:textId="77777777" w:rsidR="008B6A9A" w:rsidRDefault="008B6A9A" w:rsidP="008B6A9A">
      <w:pPr>
        <w:spacing w:after="0" w:line="480" w:lineRule="auto"/>
        <w:ind w:firstLine="720"/>
        <w:jc w:val="both"/>
        <w:rPr>
          <w:b/>
          <w:color w:val="auto"/>
          <w:lang w:val="en-US"/>
        </w:rPr>
      </w:pPr>
    </w:p>
    <w:p w14:paraId="6FCB62A1" w14:textId="104C4092" w:rsidR="000B1C37" w:rsidRPr="00627583" w:rsidRDefault="00627583" w:rsidP="00743C7C">
      <w:pPr>
        <w:spacing w:after="0" w:line="480" w:lineRule="auto"/>
        <w:jc w:val="both"/>
        <w:rPr>
          <w:b/>
          <w:color w:val="auto"/>
          <w:lang w:val="en-US"/>
        </w:rPr>
      </w:pPr>
      <w:r w:rsidRPr="00627583">
        <w:rPr>
          <w:b/>
          <w:color w:val="auto"/>
          <w:lang w:val="en-US"/>
        </w:rPr>
        <w:lastRenderedPageBreak/>
        <w:t xml:space="preserve">3.2.1. </w:t>
      </w:r>
      <w:r w:rsidR="00E45A7A" w:rsidRPr="00627583">
        <w:rPr>
          <w:b/>
          <w:color w:val="auto"/>
        </w:rPr>
        <w:t>Sampel</w:t>
      </w:r>
      <w:r w:rsidR="00C74229" w:rsidRPr="00627583">
        <w:rPr>
          <w:b/>
          <w:color w:val="auto"/>
          <w:lang w:val="en-US"/>
        </w:rPr>
        <w:t xml:space="preserve"> </w:t>
      </w:r>
    </w:p>
    <w:p w14:paraId="67E4EE9C" w14:textId="42977A6A" w:rsidR="00743C7C" w:rsidRDefault="00DE2E2D" w:rsidP="00743C7C">
      <w:pPr>
        <w:spacing w:after="0" w:line="480" w:lineRule="auto"/>
        <w:ind w:firstLine="709"/>
        <w:jc w:val="both"/>
        <w:rPr>
          <w:color w:val="auto"/>
          <w:lang w:val="en-US" w:bidi="ar"/>
        </w:rPr>
      </w:pPr>
      <w:r>
        <w:rPr>
          <w:color w:val="auto"/>
        </w:rPr>
        <w:t>Menurut S</w:t>
      </w:r>
      <w:r>
        <w:rPr>
          <w:color w:val="auto"/>
          <w:lang w:val="en-US"/>
        </w:rPr>
        <w:t>i</w:t>
      </w:r>
      <w:r w:rsidR="00E0003A">
        <w:rPr>
          <w:color w:val="auto"/>
        </w:rPr>
        <w:t>yoto (2015: 64</w:t>
      </w:r>
      <w:r w:rsidR="003F3BFF">
        <w:rPr>
          <w:color w:val="auto"/>
        </w:rPr>
        <w:t>)</w:t>
      </w:r>
      <w:r w:rsidR="003F3BFF">
        <w:rPr>
          <w:color w:val="auto"/>
          <w:lang w:val="en-US"/>
        </w:rPr>
        <w:t xml:space="preserve"> </w:t>
      </w:r>
      <w:r w:rsidR="00627583">
        <w:rPr>
          <w:color w:val="auto"/>
        </w:rPr>
        <w:t>sampel merupakan sebagian dari</w:t>
      </w:r>
      <w:r w:rsidR="00627583">
        <w:rPr>
          <w:color w:val="auto"/>
          <w:lang w:val="en-US"/>
        </w:rPr>
        <w:t xml:space="preserve"> </w:t>
      </w:r>
      <w:r w:rsidR="00E45A7A" w:rsidRPr="00D96813">
        <w:rPr>
          <w:color w:val="auto"/>
        </w:rPr>
        <w:t>jumlah dan karakteristik yang dimiliki oleh populasi, ataupun bagian kecil dari anggota populasi yang diambil menurut prosedur tertentu sehingga dapat mewakili  populasinya. Sampel yang akan diambil dari populasi harus betul-betul repre</w:t>
      </w:r>
      <w:r>
        <w:rPr>
          <w:color w:val="auto"/>
        </w:rPr>
        <w:t>sentati</w:t>
      </w:r>
      <w:r>
        <w:rPr>
          <w:color w:val="auto"/>
          <w:lang w:val="en-US"/>
        </w:rPr>
        <w:t>f</w:t>
      </w:r>
      <w:r w:rsidR="00E45A7A" w:rsidRPr="00D96813">
        <w:rPr>
          <w:color w:val="auto"/>
        </w:rPr>
        <w:t xml:space="preserve"> atau dapat mewakili. Sampel dipilih berdasarkan metode </w:t>
      </w:r>
      <w:r w:rsidR="00E45A7A" w:rsidRPr="0072610F">
        <w:rPr>
          <w:i/>
          <w:color w:val="auto"/>
        </w:rPr>
        <w:t>purposive sampling. Purposive sampling</w:t>
      </w:r>
      <w:r w:rsidR="00E45A7A" w:rsidRPr="00D96813">
        <w:rPr>
          <w:color w:val="auto"/>
        </w:rPr>
        <w:t xml:space="preserve"> adalah teknik penentuan sampel dengan pertimbangan tertentu</w:t>
      </w:r>
      <w:r>
        <w:rPr>
          <w:color w:val="auto"/>
          <w:lang w:val="en-US"/>
        </w:rPr>
        <w:t xml:space="preserve">. </w:t>
      </w:r>
      <w:r w:rsidR="00E45A7A" w:rsidRPr="00D96813">
        <w:rPr>
          <w:color w:val="auto"/>
        </w:rPr>
        <w:t xml:space="preserve">Penentuan </w:t>
      </w:r>
      <w:r w:rsidR="000B1C37">
        <w:rPr>
          <w:color w:val="auto"/>
          <w:lang w:val="en-US"/>
        </w:rPr>
        <w:t xml:space="preserve">responden </w:t>
      </w:r>
      <w:r w:rsidR="00E45A7A" w:rsidRPr="00D96813">
        <w:rPr>
          <w:color w:val="auto"/>
        </w:rPr>
        <w:t>yang dipilih pengambilan sampel yaitu</w:t>
      </w:r>
      <w:r w:rsidR="00E45A7A" w:rsidRPr="00D96813">
        <w:rPr>
          <w:color w:val="auto"/>
          <w:lang w:val="en-US"/>
        </w:rPr>
        <w:t xml:space="preserve"> </w:t>
      </w:r>
      <w:r w:rsidR="008B35C4">
        <w:t xml:space="preserve">pegawai Badan </w:t>
      </w:r>
      <w:r w:rsidR="008B35C4">
        <w:rPr>
          <w:lang w:val="en-US"/>
        </w:rPr>
        <w:t xml:space="preserve">Pengelolaan </w:t>
      </w:r>
      <w:r w:rsidR="008B35C4">
        <w:t>Keuangan</w:t>
      </w:r>
      <w:r w:rsidR="008B35C4">
        <w:rPr>
          <w:lang w:val="en-US"/>
        </w:rPr>
        <w:t xml:space="preserve"> </w:t>
      </w:r>
      <w:r w:rsidR="008B35C4">
        <w:t>Daerah (B</w:t>
      </w:r>
      <w:r w:rsidR="008B35C4">
        <w:rPr>
          <w:lang w:val="en-US"/>
        </w:rPr>
        <w:t>PK</w:t>
      </w:r>
      <w:r w:rsidR="005A7DF6">
        <w:t xml:space="preserve">D) yang </w:t>
      </w:r>
      <w:r w:rsidR="008B35C4">
        <w:t xml:space="preserve">memahami dan mengetahui tentang laporan keuangan atau bekerja pada </w:t>
      </w:r>
      <w:r w:rsidR="00187A36" w:rsidRPr="00D96813">
        <w:rPr>
          <w:color w:val="auto"/>
          <w:lang w:val="en-US" w:bidi="ar"/>
        </w:rPr>
        <w:t xml:space="preserve">bidang </w:t>
      </w:r>
      <w:r w:rsidR="000B1C37" w:rsidRPr="00D96813">
        <w:rPr>
          <w:color w:val="auto"/>
          <w:lang w:val="en-US" w:bidi="ar"/>
        </w:rPr>
        <w:t>Perencanaan Anggaran,</w:t>
      </w:r>
      <w:r w:rsidR="000B1C37">
        <w:rPr>
          <w:color w:val="auto"/>
          <w:lang w:val="en-US" w:bidi="ar"/>
        </w:rPr>
        <w:t xml:space="preserve"> Perbendaharaan, Pendapatan, d</w:t>
      </w:r>
      <w:r>
        <w:rPr>
          <w:color w:val="auto"/>
          <w:lang w:val="en-US" w:bidi="ar"/>
        </w:rPr>
        <w:t>an Akuntansi Keuangan Daerah y</w:t>
      </w:r>
      <w:r w:rsidR="004C2DE4" w:rsidRPr="00D96813">
        <w:rPr>
          <w:color w:val="auto"/>
          <w:lang w:val="en-US" w:bidi="ar"/>
        </w:rPr>
        <w:t xml:space="preserve">ang berjumlah sebanyak </w:t>
      </w:r>
      <w:r w:rsidR="00FB5334">
        <w:rPr>
          <w:color w:val="auto"/>
          <w:lang w:val="en-US" w:bidi="ar"/>
        </w:rPr>
        <w:t>4</w:t>
      </w:r>
      <w:r w:rsidR="004C0543">
        <w:rPr>
          <w:color w:val="auto"/>
          <w:lang w:val="en-US" w:bidi="ar"/>
        </w:rPr>
        <w:t>0</w:t>
      </w:r>
      <w:r w:rsidR="004C2DE4" w:rsidRPr="00D96813">
        <w:rPr>
          <w:color w:val="auto"/>
          <w:lang w:val="en-US" w:bidi="ar"/>
        </w:rPr>
        <w:t xml:space="preserve"> </w:t>
      </w:r>
      <w:r w:rsidR="000B1C37">
        <w:rPr>
          <w:color w:val="auto"/>
          <w:lang w:val="en-US" w:bidi="ar"/>
        </w:rPr>
        <w:t xml:space="preserve">reponden </w:t>
      </w:r>
      <w:r w:rsidR="004C2DE4" w:rsidRPr="00D96813">
        <w:rPr>
          <w:color w:val="auto"/>
          <w:lang w:val="en-US" w:bidi="ar"/>
        </w:rPr>
        <w:t>yang ada</w:t>
      </w:r>
      <w:r w:rsidR="0023112B" w:rsidRPr="00D96813">
        <w:rPr>
          <w:color w:val="auto"/>
          <w:lang w:val="en-US" w:bidi="ar"/>
        </w:rPr>
        <w:t xml:space="preserve"> </w:t>
      </w:r>
      <w:r w:rsidR="00E45A7A" w:rsidRPr="00D96813">
        <w:rPr>
          <w:color w:val="auto"/>
          <w:lang w:val="en-US" w:bidi="ar"/>
        </w:rPr>
        <w:t>pada Badan Pengelolaan Keuangan Daerah Kabupaten Aceh Barat.</w:t>
      </w:r>
    </w:p>
    <w:p w14:paraId="73709FFF" w14:textId="54A2BCCC" w:rsidR="00C4398A" w:rsidRPr="00373278" w:rsidRDefault="00C4398A" w:rsidP="00743C7C">
      <w:pPr>
        <w:spacing w:after="0" w:line="480" w:lineRule="auto"/>
        <w:jc w:val="both"/>
        <w:rPr>
          <w:color w:val="auto"/>
          <w:lang w:val="en-US" w:bidi="ar"/>
        </w:rPr>
      </w:pPr>
      <w:r>
        <w:t>Adapun kriteria pengambilan sampel</w:t>
      </w:r>
      <w:r>
        <w:rPr>
          <w:lang w:val="en-US"/>
        </w:rPr>
        <w:t xml:space="preserve"> dalam penelitian ini</w:t>
      </w:r>
      <w:r>
        <w:t xml:space="preserve"> adalah sebagai berikut :</w:t>
      </w:r>
    </w:p>
    <w:p w14:paraId="42B6E0BD" w14:textId="59E61C41" w:rsidR="00C4398A" w:rsidRDefault="00C4398A" w:rsidP="00743C7C">
      <w:pPr>
        <w:pStyle w:val="ListParagraph"/>
        <w:numPr>
          <w:ilvl w:val="1"/>
          <w:numId w:val="12"/>
        </w:numPr>
        <w:spacing w:after="0" w:line="480" w:lineRule="auto"/>
        <w:ind w:left="567"/>
        <w:jc w:val="both"/>
        <w:rPr>
          <w:lang w:val="en-US"/>
        </w:rPr>
      </w:pPr>
      <w:r w:rsidRPr="001A464B">
        <w:rPr>
          <w:lang w:val="en-US"/>
        </w:rPr>
        <w:t xml:space="preserve">Pegawai yang bekerja </w:t>
      </w:r>
      <w:r>
        <w:rPr>
          <w:lang w:val="en-US"/>
        </w:rPr>
        <w:t xml:space="preserve">pada bidang </w:t>
      </w:r>
      <w:r w:rsidRPr="00D96813">
        <w:rPr>
          <w:color w:val="auto"/>
          <w:lang w:val="en-US" w:bidi="ar"/>
        </w:rPr>
        <w:t>Perencanaan Anggaran,</w:t>
      </w:r>
      <w:r>
        <w:rPr>
          <w:color w:val="auto"/>
          <w:lang w:val="en-US" w:bidi="ar"/>
        </w:rPr>
        <w:t xml:space="preserve"> Perbendaharaan, Pendapatan, dan Akuntansi dan pelaporan </w:t>
      </w:r>
      <w:r w:rsidRPr="001A464B">
        <w:rPr>
          <w:lang w:val="en-US"/>
        </w:rPr>
        <w:t xml:space="preserve">di Badan Pengelolaaan Keuangan Daerah Kabupaten Aceh Barat. </w:t>
      </w:r>
    </w:p>
    <w:p w14:paraId="1C536FF8" w14:textId="582FB300" w:rsidR="00347E19" w:rsidRPr="00247269" w:rsidRDefault="00347E19" w:rsidP="00743C7C">
      <w:pPr>
        <w:pStyle w:val="ListParagraph"/>
        <w:numPr>
          <w:ilvl w:val="1"/>
          <w:numId w:val="12"/>
        </w:numPr>
        <w:spacing w:after="0" w:line="480" w:lineRule="auto"/>
        <w:ind w:left="567"/>
        <w:jc w:val="both"/>
        <w:rPr>
          <w:color w:val="auto"/>
          <w:lang w:val="en-US"/>
        </w:rPr>
      </w:pPr>
      <w:r>
        <w:t xml:space="preserve">Pegawai yang </w:t>
      </w:r>
      <w:r>
        <w:rPr>
          <w:lang w:val="en-US"/>
        </w:rPr>
        <w:t xml:space="preserve">memiliki </w:t>
      </w:r>
      <w:r>
        <w:t>usia minimal</w:t>
      </w:r>
      <w:r w:rsidR="00247269">
        <w:t xml:space="preserve"> 21 tahun dan maksimal 60 tahun</w:t>
      </w:r>
      <w:r w:rsidR="00247269">
        <w:rPr>
          <w:lang w:val="en-US"/>
        </w:rPr>
        <w:t xml:space="preserve"> </w:t>
      </w:r>
      <w:r w:rsidR="00247269">
        <w:t xml:space="preserve">pada Badan Pengelolaan Keuangan Daerah Kabupaten </w:t>
      </w:r>
      <w:r w:rsidR="00247269">
        <w:rPr>
          <w:lang w:val="en-US"/>
        </w:rPr>
        <w:t>Aceh Barat.</w:t>
      </w:r>
    </w:p>
    <w:p w14:paraId="7CD88A19" w14:textId="3162A531" w:rsidR="00C4398A" w:rsidRPr="00373278" w:rsidRDefault="00C4398A" w:rsidP="00743C7C">
      <w:pPr>
        <w:pStyle w:val="ListParagraph"/>
        <w:numPr>
          <w:ilvl w:val="1"/>
          <w:numId w:val="12"/>
        </w:numPr>
        <w:spacing w:after="0" w:line="480" w:lineRule="auto"/>
        <w:ind w:left="567"/>
        <w:jc w:val="both"/>
        <w:rPr>
          <w:color w:val="auto"/>
          <w:lang w:val="en-US"/>
        </w:rPr>
      </w:pPr>
      <w:r>
        <w:t>Pegawai yang bekerja dengan pendidikan terakhir SLT</w:t>
      </w:r>
      <w:r>
        <w:rPr>
          <w:lang w:val="en-US"/>
        </w:rPr>
        <w:t xml:space="preserve">A, </w:t>
      </w:r>
      <w:r>
        <w:t xml:space="preserve">Diploma, S1 dan S2 pada Badan Pengelolaan Keuangan Daerah Kabupaten </w:t>
      </w:r>
      <w:r>
        <w:rPr>
          <w:lang w:val="en-US"/>
        </w:rPr>
        <w:t>Aceh Barat.</w:t>
      </w:r>
    </w:p>
    <w:p w14:paraId="1A36E050" w14:textId="78760E97" w:rsidR="00C4398A" w:rsidRPr="00373278" w:rsidRDefault="00C4398A" w:rsidP="00743C7C">
      <w:pPr>
        <w:pStyle w:val="ListParagraph"/>
        <w:numPr>
          <w:ilvl w:val="1"/>
          <w:numId w:val="12"/>
        </w:numPr>
        <w:spacing w:after="0" w:line="480" w:lineRule="auto"/>
        <w:ind w:left="567"/>
        <w:jc w:val="both"/>
        <w:rPr>
          <w:color w:val="auto"/>
          <w:lang w:val="en-US"/>
        </w:rPr>
      </w:pPr>
      <w:r>
        <w:t>Pegawai yang bekerja dengan latar p</w:t>
      </w:r>
      <w:r w:rsidR="00414882">
        <w:t xml:space="preserve">endidikan </w:t>
      </w:r>
      <w:r w:rsidR="00414882">
        <w:rPr>
          <w:lang w:val="en-US"/>
        </w:rPr>
        <w:t xml:space="preserve">lulusan </w:t>
      </w:r>
      <w:r w:rsidR="00414882">
        <w:t>akuntansi, manajemen,</w:t>
      </w:r>
      <w:r w:rsidR="00414882">
        <w:rPr>
          <w:lang w:val="en-US"/>
        </w:rPr>
        <w:t xml:space="preserve">  dan </w:t>
      </w:r>
      <w:r>
        <w:t>ilmu ek</w:t>
      </w:r>
      <w:r w:rsidR="00414882">
        <w:t>onomi</w:t>
      </w:r>
      <w:r w:rsidR="00414882">
        <w:rPr>
          <w:lang w:val="en-US"/>
        </w:rPr>
        <w:t xml:space="preserve">, </w:t>
      </w:r>
      <w:r>
        <w:t xml:space="preserve"> pada Badan Pengelolaan Keuangan Daerah Kabupaten </w:t>
      </w:r>
      <w:r>
        <w:rPr>
          <w:lang w:val="en-US"/>
        </w:rPr>
        <w:t>Aceh Barat.</w:t>
      </w:r>
    </w:p>
    <w:p w14:paraId="08AE86E4" w14:textId="77777777" w:rsidR="00743C7C" w:rsidRPr="00743C7C" w:rsidRDefault="00C4398A" w:rsidP="00743C7C">
      <w:pPr>
        <w:pStyle w:val="ListParagraph"/>
        <w:numPr>
          <w:ilvl w:val="1"/>
          <w:numId w:val="12"/>
        </w:numPr>
        <w:spacing w:after="0" w:line="480" w:lineRule="auto"/>
        <w:ind w:left="567"/>
        <w:jc w:val="both"/>
        <w:rPr>
          <w:color w:val="auto"/>
          <w:lang w:val="en-US"/>
        </w:rPr>
      </w:pPr>
      <w:r>
        <w:lastRenderedPageBreak/>
        <w:t>Pegawai dengan masa jabatan minimal 1 tahun atau lebih.</w:t>
      </w:r>
    </w:p>
    <w:p w14:paraId="7C82BD7D" w14:textId="77777777" w:rsidR="00743C7C" w:rsidRDefault="00DE2E19" w:rsidP="0000560A">
      <w:pPr>
        <w:spacing w:after="0" w:line="480" w:lineRule="auto"/>
        <w:ind w:firstLine="851"/>
        <w:jc w:val="both"/>
        <w:rPr>
          <w:color w:val="auto"/>
          <w:lang w:val="en-US"/>
        </w:rPr>
      </w:pPr>
      <w:r w:rsidRPr="00743C7C">
        <w:rPr>
          <w:color w:val="auto"/>
          <w:lang w:val="en-US"/>
        </w:rPr>
        <w:t>Adapun jumlah responden yang dapat diambil dari kreteria</w:t>
      </w:r>
      <w:r w:rsidR="00761213" w:rsidRPr="00743C7C">
        <w:rPr>
          <w:color w:val="auto"/>
          <w:lang w:val="en-US"/>
        </w:rPr>
        <w:t xml:space="preserve"> diatas adalah sebagai berikut:</w:t>
      </w:r>
    </w:p>
    <w:p w14:paraId="56B3E3FF" w14:textId="3EAC5E18" w:rsidR="00DE2E19" w:rsidRDefault="00172778" w:rsidP="00743C7C">
      <w:pPr>
        <w:spacing w:after="0" w:line="240" w:lineRule="auto"/>
        <w:jc w:val="center"/>
        <w:rPr>
          <w:color w:val="auto"/>
          <w:lang w:val="en-US"/>
        </w:rPr>
      </w:pPr>
      <w:r w:rsidRPr="00FE5C84">
        <w:rPr>
          <w:b/>
          <w:color w:val="auto"/>
          <w:lang w:val="en-US" w:bidi="ar"/>
        </w:rPr>
        <w:t>Tabel 3.1</w:t>
      </w:r>
    </w:p>
    <w:p w14:paraId="05C261FE" w14:textId="4E3E9C75" w:rsidR="00FE5C84" w:rsidRPr="00DE2E19" w:rsidRDefault="00FE5C84" w:rsidP="00743C7C">
      <w:pPr>
        <w:spacing w:after="0" w:line="240" w:lineRule="auto"/>
        <w:jc w:val="center"/>
        <w:rPr>
          <w:color w:val="auto"/>
          <w:lang w:val="en-US"/>
        </w:rPr>
      </w:pPr>
      <w:r>
        <w:rPr>
          <w:b/>
          <w:color w:val="auto"/>
          <w:lang w:val="en-US" w:bidi="ar"/>
        </w:rPr>
        <w:t>Daftar Bidang d</w:t>
      </w:r>
      <w:r w:rsidRPr="00FE5C84">
        <w:rPr>
          <w:b/>
          <w:color w:val="auto"/>
          <w:lang w:val="en-US" w:bidi="ar"/>
        </w:rPr>
        <w:t>an Jumlah Responden</w:t>
      </w:r>
    </w:p>
    <w:tbl>
      <w:tblPr>
        <w:tblStyle w:val="TableGrid2"/>
        <w:tblW w:w="0" w:type="auto"/>
        <w:jc w:val="center"/>
        <w:tblLook w:val="04A0" w:firstRow="1" w:lastRow="0" w:firstColumn="1" w:lastColumn="0" w:noHBand="0" w:noVBand="1"/>
      </w:tblPr>
      <w:tblGrid>
        <w:gridCol w:w="3742"/>
        <w:gridCol w:w="1350"/>
      </w:tblGrid>
      <w:tr w:rsidR="00851A9F" w14:paraId="2194DF80" w14:textId="77777777" w:rsidTr="003F3BFF">
        <w:trPr>
          <w:jc w:val="center"/>
        </w:trPr>
        <w:tc>
          <w:tcPr>
            <w:tcW w:w="0" w:type="auto"/>
          </w:tcPr>
          <w:p w14:paraId="7E450862" w14:textId="4F8DDD10" w:rsidR="00851A9F" w:rsidRPr="004C0543" w:rsidRDefault="00FE5C84" w:rsidP="003F3BFF">
            <w:pPr>
              <w:spacing w:after="0" w:line="240" w:lineRule="auto"/>
              <w:jc w:val="center"/>
              <w:rPr>
                <w:rFonts w:ascii="Times New Roman" w:hAnsi="Times New Roman"/>
                <w:b/>
                <w:color w:val="auto"/>
                <w:lang w:val="en-US" w:bidi="ar"/>
              </w:rPr>
            </w:pPr>
            <w:r>
              <w:rPr>
                <w:rFonts w:ascii="Times New Roman" w:hAnsi="Times New Roman"/>
                <w:b/>
                <w:color w:val="auto"/>
                <w:lang w:val="en-US" w:bidi="ar"/>
              </w:rPr>
              <w:t>Bidang</w:t>
            </w:r>
          </w:p>
        </w:tc>
        <w:tc>
          <w:tcPr>
            <w:tcW w:w="0" w:type="auto"/>
          </w:tcPr>
          <w:p w14:paraId="395F8C44" w14:textId="4CF1B490" w:rsidR="00851A9F" w:rsidRPr="004C0543" w:rsidRDefault="00851A9F" w:rsidP="003F3BFF">
            <w:pPr>
              <w:spacing w:after="0" w:line="240" w:lineRule="auto"/>
              <w:jc w:val="center"/>
              <w:rPr>
                <w:rFonts w:ascii="Times New Roman" w:hAnsi="Times New Roman"/>
                <w:b/>
                <w:color w:val="auto"/>
                <w:lang w:val="en-US" w:bidi="ar"/>
              </w:rPr>
            </w:pPr>
            <w:r w:rsidRPr="004C0543">
              <w:rPr>
                <w:rFonts w:ascii="Times New Roman" w:hAnsi="Times New Roman"/>
                <w:b/>
                <w:color w:val="auto"/>
                <w:lang w:val="en-US" w:bidi="ar"/>
              </w:rPr>
              <w:t>Responden</w:t>
            </w:r>
          </w:p>
        </w:tc>
      </w:tr>
      <w:tr w:rsidR="00851A9F" w14:paraId="24BDE142" w14:textId="77777777" w:rsidTr="003F3BFF">
        <w:trPr>
          <w:jc w:val="center"/>
        </w:trPr>
        <w:tc>
          <w:tcPr>
            <w:tcW w:w="0" w:type="auto"/>
          </w:tcPr>
          <w:p w14:paraId="674F0053" w14:textId="57A565BF" w:rsidR="00851A9F" w:rsidRPr="004C0543" w:rsidRDefault="004C0543" w:rsidP="003F3BFF">
            <w:pPr>
              <w:spacing w:after="0" w:line="240" w:lineRule="auto"/>
              <w:rPr>
                <w:rFonts w:ascii="Times New Roman" w:hAnsi="Times New Roman"/>
                <w:color w:val="auto"/>
                <w:lang w:val="en-US" w:bidi="ar"/>
              </w:rPr>
            </w:pPr>
            <w:r>
              <w:rPr>
                <w:rFonts w:ascii="Times New Roman" w:hAnsi="Times New Roman"/>
                <w:color w:val="auto"/>
                <w:lang w:val="en-US" w:bidi="ar"/>
              </w:rPr>
              <w:t xml:space="preserve">Bidang </w:t>
            </w:r>
            <w:r w:rsidR="00382EC8" w:rsidRPr="004C0543">
              <w:rPr>
                <w:rFonts w:ascii="Times New Roman" w:hAnsi="Times New Roman"/>
                <w:color w:val="auto"/>
                <w:lang w:val="en-US" w:bidi="ar"/>
              </w:rPr>
              <w:t xml:space="preserve">Perencanaan </w:t>
            </w:r>
            <w:r w:rsidR="00FE5C84" w:rsidRPr="004C0543">
              <w:rPr>
                <w:rFonts w:ascii="Times New Roman" w:hAnsi="Times New Roman"/>
                <w:color w:val="auto"/>
                <w:lang w:val="en-US" w:bidi="ar"/>
              </w:rPr>
              <w:t>Anggaran</w:t>
            </w:r>
          </w:p>
        </w:tc>
        <w:tc>
          <w:tcPr>
            <w:tcW w:w="0" w:type="auto"/>
          </w:tcPr>
          <w:p w14:paraId="5CCC4D49" w14:textId="4B51F8E9" w:rsidR="00851A9F" w:rsidRPr="004C0543" w:rsidRDefault="004C0543" w:rsidP="003F3BFF">
            <w:pPr>
              <w:spacing w:after="0" w:line="240" w:lineRule="auto"/>
              <w:jc w:val="center"/>
              <w:rPr>
                <w:rFonts w:ascii="Times New Roman" w:hAnsi="Times New Roman"/>
                <w:color w:val="auto"/>
                <w:lang w:val="en-US" w:bidi="ar"/>
              </w:rPr>
            </w:pPr>
            <w:r w:rsidRPr="004C0543">
              <w:rPr>
                <w:rFonts w:ascii="Times New Roman" w:hAnsi="Times New Roman"/>
                <w:color w:val="auto"/>
                <w:lang w:val="en-US" w:bidi="ar"/>
              </w:rPr>
              <w:t>9</w:t>
            </w:r>
          </w:p>
        </w:tc>
      </w:tr>
      <w:tr w:rsidR="00851A9F" w14:paraId="4746ED4D" w14:textId="77777777" w:rsidTr="003F3BFF">
        <w:trPr>
          <w:jc w:val="center"/>
        </w:trPr>
        <w:tc>
          <w:tcPr>
            <w:tcW w:w="0" w:type="auto"/>
          </w:tcPr>
          <w:p w14:paraId="23775E7F" w14:textId="4131B779" w:rsidR="00851A9F" w:rsidRPr="004C0543" w:rsidRDefault="00FE5C84" w:rsidP="003F3BFF">
            <w:pPr>
              <w:spacing w:after="0" w:line="240" w:lineRule="auto"/>
              <w:rPr>
                <w:rFonts w:ascii="Times New Roman" w:hAnsi="Times New Roman"/>
                <w:color w:val="auto"/>
                <w:lang w:val="en-US" w:bidi="ar"/>
              </w:rPr>
            </w:pPr>
            <w:r>
              <w:rPr>
                <w:rFonts w:ascii="Times New Roman" w:hAnsi="Times New Roman"/>
                <w:color w:val="auto"/>
                <w:lang w:val="en-US" w:bidi="ar"/>
              </w:rPr>
              <w:t xml:space="preserve">Bidang </w:t>
            </w:r>
            <w:r w:rsidRPr="004C0543">
              <w:rPr>
                <w:rFonts w:ascii="Times New Roman" w:hAnsi="Times New Roman"/>
                <w:color w:val="auto"/>
                <w:lang w:val="en-US" w:bidi="ar"/>
              </w:rPr>
              <w:t>Perbendaharaan</w:t>
            </w:r>
          </w:p>
        </w:tc>
        <w:tc>
          <w:tcPr>
            <w:tcW w:w="0" w:type="auto"/>
          </w:tcPr>
          <w:p w14:paraId="3570E67C" w14:textId="40C64113" w:rsidR="00851A9F" w:rsidRPr="004C0543" w:rsidRDefault="004C0543" w:rsidP="003F3BFF">
            <w:pPr>
              <w:spacing w:after="0" w:line="240" w:lineRule="auto"/>
              <w:jc w:val="center"/>
              <w:rPr>
                <w:rFonts w:ascii="Times New Roman" w:hAnsi="Times New Roman"/>
                <w:color w:val="auto"/>
                <w:lang w:val="en-US" w:bidi="ar"/>
              </w:rPr>
            </w:pPr>
            <w:r w:rsidRPr="004C0543">
              <w:rPr>
                <w:rFonts w:ascii="Times New Roman" w:hAnsi="Times New Roman"/>
                <w:color w:val="auto"/>
                <w:lang w:val="en-US" w:bidi="ar"/>
              </w:rPr>
              <w:t>9</w:t>
            </w:r>
          </w:p>
        </w:tc>
      </w:tr>
      <w:tr w:rsidR="00851A9F" w14:paraId="153959DC" w14:textId="77777777" w:rsidTr="003F3BFF">
        <w:trPr>
          <w:jc w:val="center"/>
        </w:trPr>
        <w:tc>
          <w:tcPr>
            <w:tcW w:w="0" w:type="auto"/>
          </w:tcPr>
          <w:p w14:paraId="070A7D0A" w14:textId="22FF23FC" w:rsidR="00851A9F" w:rsidRPr="004C0543" w:rsidRDefault="00FE5C84" w:rsidP="003F3BFF">
            <w:pPr>
              <w:spacing w:after="0" w:line="240" w:lineRule="auto"/>
              <w:rPr>
                <w:rFonts w:ascii="Times New Roman" w:hAnsi="Times New Roman"/>
                <w:color w:val="auto"/>
                <w:lang w:val="en-US" w:bidi="ar"/>
              </w:rPr>
            </w:pPr>
            <w:r>
              <w:rPr>
                <w:rFonts w:ascii="Times New Roman" w:hAnsi="Times New Roman"/>
                <w:color w:val="auto"/>
                <w:lang w:val="en-US" w:bidi="ar"/>
              </w:rPr>
              <w:t xml:space="preserve">Bidang </w:t>
            </w:r>
            <w:r w:rsidRPr="004C0543">
              <w:rPr>
                <w:rFonts w:ascii="Times New Roman" w:hAnsi="Times New Roman"/>
                <w:color w:val="auto"/>
                <w:lang w:val="en-US" w:bidi="ar"/>
              </w:rPr>
              <w:t>Pendapatan</w:t>
            </w:r>
          </w:p>
        </w:tc>
        <w:tc>
          <w:tcPr>
            <w:tcW w:w="0" w:type="auto"/>
          </w:tcPr>
          <w:p w14:paraId="386BA8D9" w14:textId="7C6DA383" w:rsidR="00851A9F" w:rsidRPr="004C0543" w:rsidRDefault="004C0543" w:rsidP="003F3BFF">
            <w:pPr>
              <w:spacing w:after="0" w:line="240" w:lineRule="auto"/>
              <w:jc w:val="center"/>
              <w:rPr>
                <w:rFonts w:ascii="Times New Roman" w:hAnsi="Times New Roman"/>
                <w:color w:val="auto"/>
                <w:lang w:val="en-US" w:bidi="ar"/>
              </w:rPr>
            </w:pPr>
            <w:r w:rsidRPr="004C0543">
              <w:rPr>
                <w:rFonts w:ascii="Times New Roman" w:hAnsi="Times New Roman"/>
                <w:color w:val="auto"/>
                <w:lang w:val="en-US" w:bidi="ar"/>
              </w:rPr>
              <w:t>12</w:t>
            </w:r>
          </w:p>
        </w:tc>
      </w:tr>
      <w:tr w:rsidR="00851A9F" w14:paraId="144D0A4A" w14:textId="77777777" w:rsidTr="003F3BFF">
        <w:trPr>
          <w:jc w:val="center"/>
        </w:trPr>
        <w:tc>
          <w:tcPr>
            <w:tcW w:w="0" w:type="auto"/>
          </w:tcPr>
          <w:p w14:paraId="54391C45" w14:textId="1755C5A6" w:rsidR="00851A9F" w:rsidRPr="004C0543" w:rsidRDefault="004C0543" w:rsidP="003F3BFF">
            <w:pPr>
              <w:spacing w:after="0" w:line="240" w:lineRule="auto"/>
              <w:rPr>
                <w:rFonts w:ascii="Times New Roman" w:hAnsi="Times New Roman"/>
                <w:color w:val="auto"/>
                <w:lang w:val="en-US" w:bidi="ar"/>
              </w:rPr>
            </w:pPr>
            <w:r>
              <w:rPr>
                <w:rFonts w:ascii="Times New Roman" w:hAnsi="Times New Roman"/>
                <w:color w:val="auto"/>
                <w:lang w:val="en-US" w:bidi="ar"/>
              </w:rPr>
              <w:t xml:space="preserve">Bidang </w:t>
            </w:r>
            <w:r w:rsidR="00382EC8" w:rsidRPr="004C0543">
              <w:rPr>
                <w:rFonts w:ascii="Times New Roman" w:hAnsi="Times New Roman"/>
                <w:color w:val="auto"/>
                <w:lang w:val="en-US" w:bidi="ar"/>
              </w:rPr>
              <w:t xml:space="preserve">Akuntansi </w:t>
            </w:r>
            <w:r w:rsidR="00FE5C84" w:rsidRPr="004C0543">
              <w:rPr>
                <w:rFonts w:ascii="Times New Roman" w:hAnsi="Times New Roman"/>
                <w:color w:val="auto"/>
                <w:lang w:val="en-US" w:bidi="ar"/>
              </w:rPr>
              <w:t>Keuangan Daerah</w:t>
            </w:r>
          </w:p>
        </w:tc>
        <w:tc>
          <w:tcPr>
            <w:tcW w:w="0" w:type="auto"/>
          </w:tcPr>
          <w:p w14:paraId="2DFE6A9E" w14:textId="0D522131" w:rsidR="00851A9F" w:rsidRPr="004C0543" w:rsidRDefault="004C0543" w:rsidP="003F3BFF">
            <w:pPr>
              <w:spacing w:after="0" w:line="240" w:lineRule="auto"/>
              <w:jc w:val="center"/>
              <w:rPr>
                <w:rFonts w:ascii="Times New Roman" w:hAnsi="Times New Roman"/>
                <w:color w:val="auto"/>
                <w:lang w:val="en-US" w:bidi="ar"/>
              </w:rPr>
            </w:pPr>
            <w:r w:rsidRPr="004C0543">
              <w:rPr>
                <w:rFonts w:ascii="Times New Roman" w:hAnsi="Times New Roman"/>
                <w:color w:val="auto"/>
                <w:lang w:val="en-US" w:bidi="ar"/>
              </w:rPr>
              <w:t>10</w:t>
            </w:r>
          </w:p>
        </w:tc>
      </w:tr>
      <w:tr w:rsidR="00851A9F" w14:paraId="125974A2" w14:textId="77777777" w:rsidTr="003F3BFF">
        <w:trPr>
          <w:jc w:val="center"/>
        </w:trPr>
        <w:tc>
          <w:tcPr>
            <w:tcW w:w="0" w:type="auto"/>
          </w:tcPr>
          <w:p w14:paraId="6A907905" w14:textId="10772C7F" w:rsidR="00851A9F" w:rsidRPr="004C0543" w:rsidRDefault="00382EC8" w:rsidP="003F3BFF">
            <w:pPr>
              <w:spacing w:after="0" w:line="240" w:lineRule="auto"/>
              <w:jc w:val="center"/>
              <w:rPr>
                <w:rFonts w:ascii="Times New Roman" w:hAnsi="Times New Roman"/>
                <w:b/>
                <w:color w:val="auto"/>
                <w:lang w:val="en-US" w:bidi="ar"/>
              </w:rPr>
            </w:pPr>
            <w:r w:rsidRPr="004C0543">
              <w:rPr>
                <w:rFonts w:ascii="Times New Roman" w:hAnsi="Times New Roman"/>
                <w:b/>
                <w:color w:val="auto"/>
                <w:lang w:val="en-US" w:bidi="ar"/>
              </w:rPr>
              <w:t>Jumlah</w:t>
            </w:r>
          </w:p>
        </w:tc>
        <w:tc>
          <w:tcPr>
            <w:tcW w:w="0" w:type="auto"/>
          </w:tcPr>
          <w:p w14:paraId="437FA13D" w14:textId="106690E6" w:rsidR="00851A9F" w:rsidRPr="004C0543" w:rsidRDefault="004C0543" w:rsidP="003F3BFF">
            <w:pPr>
              <w:spacing w:after="0" w:line="240" w:lineRule="auto"/>
              <w:jc w:val="center"/>
              <w:rPr>
                <w:rFonts w:ascii="Times New Roman" w:hAnsi="Times New Roman"/>
                <w:b/>
                <w:color w:val="auto"/>
                <w:lang w:val="en-US" w:bidi="ar"/>
              </w:rPr>
            </w:pPr>
            <w:r w:rsidRPr="004C0543">
              <w:rPr>
                <w:rFonts w:ascii="Times New Roman" w:hAnsi="Times New Roman"/>
                <w:b/>
                <w:color w:val="auto"/>
                <w:lang w:val="en-US" w:bidi="ar"/>
              </w:rPr>
              <w:t>40</w:t>
            </w:r>
          </w:p>
        </w:tc>
      </w:tr>
    </w:tbl>
    <w:p w14:paraId="6C72125F" w14:textId="6F37B999" w:rsidR="00DE2E19" w:rsidRDefault="008B6A9A" w:rsidP="008E0758">
      <w:pPr>
        <w:spacing w:after="0" w:line="480" w:lineRule="auto"/>
        <w:ind w:left="720" w:firstLine="720"/>
        <w:jc w:val="both"/>
        <w:rPr>
          <w:color w:val="auto"/>
          <w:lang w:val="en-US" w:bidi="ar"/>
        </w:rPr>
      </w:pPr>
      <w:r>
        <w:rPr>
          <w:color w:val="auto"/>
          <w:lang w:val="en-US" w:bidi="ar"/>
        </w:rPr>
        <w:t>Sumber</w:t>
      </w:r>
      <w:r w:rsidR="004C10D7">
        <w:rPr>
          <w:color w:val="auto"/>
          <w:lang w:val="en-US" w:bidi="ar"/>
        </w:rPr>
        <w:t>: Data Diolah 2022</w:t>
      </w:r>
    </w:p>
    <w:p w14:paraId="4410ED05" w14:textId="60E18A8E" w:rsidR="00A27A27" w:rsidRPr="00A27A27" w:rsidRDefault="003941F7" w:rsidP="003F3BFF">
      <w:pPr>
        <w:pStyle w:val="ListParagraph"/>
        <w:numPr>
          <w:ilvl w:val="1"/>
          <w:numId w:val="19"/>
        </w:numPr>
        <w:tabs>
          <w:tab w:val="left" w:pos="709"/>
        </w:tabs>
        <w:spacing w:after="0" w:line="480" w:lineRule="auto"/>
        <w:jc w:val="both"/>
        <w:rPr>
          <w:color w:val="auto"/>
          <w:lang w:val="en-US"/>
        </w:rPr>
      </w:pPr>
      <w:r>
        <w:rPr>
          <w:b/>
          <w:color w:val="auto"/>
          <w:lang w:val="en-US"/>
        </w:rPr>
        <w:t xml:space="preserve">     </w:t>
      </w:r>
      <w:r w:rsidR="00032B33">
        <w:rPr>
          <w:b/>
          <w:color w:val="auto"/>
          <w:lang w:val="en-US"/>
        </w:rPr>
        <w:t>S</w:t>
      </w:r>
      <w:r w:rsidR="00032B33" w:rsidRPr="00032B33">
        <w:rPr>
          <w:b/>
          <w:color w:val="auto"/>
          <w:lang w:val="en-US"/>
        </w:rPr>
        <w:t xml:space="preserve">umber dan </w:t>
      </w:r>
      <w:r w:rsidR="001C4BCF" w:rsidRPr="00032B33">
        <w:rPr>
          <w:b/>
          <w:color w:val="auto"/>
        </w:rPr>
        <w:t>Te</w:t>
      </w:r>
      <w:r w:rsidR="001C4BCF" w:rsidRPr="00032B33">
        <w:rPr>
          <w:b/>
          <w:color w:val="auto"/>
          <w:lang w:val="en-US"/>
        </w:rPr>
        <w:t>k</w:t>
      </w:r>
      <w:r w:rsidR="004C10D7">
        <w:rPr>
          <w:b/>
          <w:color w:val="auto"/>
        </w:rPr>
        <w:t xml:space="preserve">nik Pengambilan </w:t>
      </w:r>
      <w:r w:rsidR="004C10D7">
        <w:rPr>
          <w:b/>
          <w:color w:val="auto"/>
          <w:lang w:val="en-US"/>
        </w:rPr>
        <w:t>Data</w:t>
      </w:r>
      <w:r w:rsidR="00E45A7A" w:rsidRPr="00032B33">
        <w:rPr>
          <w:b/>
          <w:color w:val="auto"/>
        </w:rPr>
        <w:t xml:space="preserve"> </w:t>
      </w:r>
    </w:p>
    <w:p w14:paraId="2926BE4A" w14:textId="2054C5CF" w:rsidR="00CA1541" w:rsidRPr="00A27A27" w:rsidRDefault="00901DB5" w:rsidP="00021CC1">
      <w:pPr>
        <w:pStyle w:val="ListParagraph"/>
        <w:numPr>
          <w:ilvl w:val="2"/>
          <w:numId w:val="20"/>
        </w:numPr>
        <w:spacing w:after="0" w:line="480" w:lineRule="auto"/>
        <w:ind w:left="709"/>
        <w:jc w:val="both"/>
        <w:rPr>
          <w:color w:val="auto"/>
          <w:lang w:val="en-US"/>
        </w:rPr>
      </w:pPr>
      <w:r w:rsidRPr="00A27A27">
        <w:rPr>
          <w:b/>
          <w:color w:val="auto"/>
        </w:rPr>
        <w:t xml:space="preserve">Sumber Data </w:t>
      </w:r>
    </w:p>
    <w:p w14:paraId="4E5EDE4B" w14:textId="214D724E" w:rsidR="00CA1541" w:rsidRPr="00D96813" w:rsidRDefault="00E45A7A">
      <w:pPr>
        <w:spacing w:after="0" w:line="480" w:lineRule="auto"/>
        <w:ind w:firstLine="720"/>
        <w:jc w:val="both"/>
        <w:rPr>
          <w:color w:val="auto"/>
          <w:lang w:val="en-US"/>
        </w:rPr>
      </w:pPr>
      <w:r w:rsidRPr="00D96813">
        <w:rPr>
          <w:color w:val="auto"/>
        </w:rPr>
        <w:t>Sumber data yang</w:t>
      </w:r>
      <w:r w:rsidR="00E0003A">
        <w:rPr>
          <w:color w:val="auto"/>
        </w:rPr>
        <w:t xml:space="preserve"> di</w:t>
      </w:r>
      <w:r w:rsidRPr="00D96813">
        <w:rPr>
          <w:color w:val="auto"/>
        </w:rPr>
        <w:t>gunakan dala</w:t>
      </w:r>
      <w:r w:rsidR="00231392">
        <w:rPr>
          <w:color w:val="auto"/>
        </w:rPr>
        <w:t>m penelitian ini diperoleh dari</w:t>
      </w:r>
      <w:r w:rsidR="00231392">
        <w:rPr>
          <w:color w:val="auto"/>
          <w:lang w:val="en-US"/>
        </w:rPr>
        <w:t xml:space="preserve"> </w:t>
      </w:r>
      <w:r w:rsidRPr="00D96813">
        <w:rPr>
          <w:color w:val="auto"/>
        </w:rPr>
        <w:t>beberapa sumber, ant</w:t>
      </w:r>
      <w:r w:rsidR="002E178B">
        <w:rPr>
          <w:color w:val="auto"/>
        </w:rPr>
        <w:t>ara lain adalah sebagai berikut</w:t>
      </w:r>
      <w:r w:rsidRPr="00D96813">
        <w:rPr>
          <w:color w:val="auto"/>
        </w:rPr>
        <w:t>:</w:t>
      </w:r>
    </w:p>
    <w:p w14:paraId="2882D30A" w14:textId="282F57C4" w:rsidR="0053421C" w:rsidRPr="00D96813" w:rsidRDefault="0053421C" w:rsidP="007E528E">
      <w:pPr>
        <w:pStyle w:val="ListParagraph"/>
        <w:numPr>
          <w:ilvl w:val="0"/>
          <w:numId w:val="2"/>
        </w:numPr>
        <w:spacing w:after="0" w:line="480" w:lineRule="auto"/>
        <w:jc w:val="both"/>
        <w:rPr>
          <w:color w:val="auto"/>
        </w:rPr>
      </w:pPr>
      <w:r w:rsidRPr="00D96813">
        <w:rPr>
          <w:color w:val="auto"/>
        </w:rPr>
        <w:t>Data primer adalah data penelitian yang diperoleh secara langsung dari sumber asli (tanpa melalui perantar</w:t>
      </w:r>
      <w:r w:rsidRPr="00D96813">
        <w:rPr>
          <w:color w:val="auto"/>
          <w:lang w:val="en-US"/>
        </w:rPr>
        <w:t>a</w:t>
      </w:r>
      <w:r w:rsidRPr="00D96813">
        <w:rPr>
          <w:color w:val="auto"/>
        </w:rPr>
        <w:t>)</w:t>
      </w:r>
      <w:r w:rsidRPr="00D96813">
        <w:rPr>
          <w:color w:val="auto"/>
          <w:lang w:val="en-US"/>
        </w:rPr>
        <w:t>. D</w:t>
      </w:r>
      <w:r w:rsidRPr="00D96813">
        <w:rPr>
          <w:color w:val="auto"/>
        </w:rPr>
        <w:t>ata primer yang merupakan data yang diperoleh</w:t>
      </w:r>
      <w:r w:rsidRPr="00D96813">
        <w:rPr>
          <w:color w:val="auto"/>
          <w:lang w:val="en-US"/>
        </w:rPr>
        <w:t xml:space="preserve"> </w:t>
      </w:r>
      <w:r w:rsidR="00A27A27">
        <w:rPr>
          <w:color w:val="auto"/>
        </w:rPr>
        <w:t>dengan</w:t>
      </w:r>
      <w:r w:rsidR="00A27A27">
        <w:rPr>
          <w:color w:val="auto"/>
          <w:lang w:val="en-US"/>
        </w:rPr>
        <w:t xml:space="preserve"> cara </w:t>
      </w:r>
      <w:r w:rsidRPr="00D96813">
        <w:rPr>
          <w:color w:val="auto"/>
        </w:rPr>
        <w:t>mempersiapkan daftar pertanyaan yang nantinya akan diajukan, untuk memperoleh data dari bagian-bagian yang relevan dengan objek penelitian serta daftar pertanyaan ini akan di edarkan kepada responden guna memperoleh jawabannya.</w:t>
      </w:r>
    </w:p>
    <w:p w14:paraId="1AA010EB" w14:textId="59E588C0" w:rsidR="00E0003A" w:rsidRPr="00DE2E19" w:rsidRDefault="0053421C" w:rsidP="00DE2E19">
      <w:pPr>
        <w:pStyle w:val="ListParagraph"/>
        <w:numPr>
          <w:ilvl w:val="0"/>
          <w:numId w:val="2"/>
        </w:numPr>
        <w:spacing w:after="0" w:line="480" w:lineRule="auto"/>
        <w:jc w:val="both"/>
        <w:rPr>
          <w:color w:val="auto"/>
        </w:rPr>
      </w:pPr>
      <w:r w:rsidRPr="00D96813">
        <w:rPr>
          <w:color w:val="auto"/>
          <w:lang w:val="en-US"/>
        </w:rPr>
        <w:t>Data sekunder yaitu data yang diperoleh dari</w:t>
      </w:r>
      <w:r w:rsidR="00E0003A">
        <w:rPr>
          <w:color w:val="auto"/>
        </w:rPr>
        <w:t xml:space="preserve"> mengumpulkan</w:t>
      </w:r>
      <w:r w:rsidR="00DE2E19">
        <w:rPr>
          <w:color w:val="auto"/>
          <w:lang w:val="en-US"/>
        </w:rPr>
        <w:t xml:space="preserve"> </w:t>
      </w:r>
      <w:r w:rsidR="00E45A7A" w:rsidRPr="00D96813">
        <w:rPr>
          <w:color w:val="auto"/>
        </w:rPr>
        <w:t>buku-buku literatur, jurnal, Laporan/ penelitian, surat kabar, serta browsing internet yang mempunya</w:t>
      </w:r>
      <w:r w:rsidR="00E0003A">
        <w:rPr>
          <w:color w:val="auto"/>
          <w:lang w:val="en-US"/>
        </w:rPr>
        <w:t>i</w:t>
      </w:r>
      <w:r w:rsidR="00E45A7A" w:rsidRPr="00D96813">
        <w:rPr>
          <w:color w:val="auto"/>
        </w:rPr>
        <w:t xml:space="preserve"> relevansi dengan masalah yang sedang diteliti.</w:t>
      </w:r>
    </w:p>
    <w:p w14:paraId="6215731C" w14:textId="09B5CD95" w:rsidR="00CA1541" w:rsidRPr="001A3E61" w:rsidRDefault="00350318" w:rsidP="003F3BFF">
      <w:pPr>
        <w:tabs>
          <w:tab w:val="left" w:pos="709"/>
        </w:tabs>
        <w:spacing w:after="0" w:line="480" w:lineRule="auto"/>
        <w:jc w:val="both"/>
        <w:rPr>
          <w:b/>
          <w:color w:val="auto"/>
          <w:lang w:val="en-US"/>
        </w:rPr>
      </w:pPr>
      <w:r>
        <w:rPr>
          <w:b/>
          <w:color w:val="auto"/>
        </w:rPr>
        <w:t>3.3.</w:t>
      </w:r>
      <w:r>
        <w:rPr>
          <w:b/>
          <w:color w:val="auto"/>
          <w:lang w:val="en-US"/>
        </w:rPr>
        <w:t>2</w:t>
      </w:r>
      <w:r w:rsidR="0087184B" w:rsidRPr="00D96813">
        <w:rPr>
          <w:b/>
          <w:color w:val="auto"/>
        </w:rPr>
        <w:t xml:space="preserve"> </w:t>
      </w:r>
      <w:r w:rsidR="00E0003A">
        <w:rPr>
          <w:b/>
          <w:color w:val="auto"/>
          <w:lang w:val="en-US"/>
        </w:rPr>
        <w:tab/>
      </w:r>
      <w:r w:rsidR="0087184B" w:rsidRPr="00D96813">
        <w:rPr>
          <w:b/>
          <w:color w:val="auto"/>
        </w:rPr>
        <w:t>Tek</w:t>
      </w:r>
      <w:r w:rsidR="00E45A7A" w:rsidRPr="00D96813">
        <w:rPr>
          <w:b/>
          <w:color w:val="auto"/>
        </w:rPr>
        <w:t>nik Pengumpulan Data</w:t>
      </w:r>
      <w:r w:rsidR="001A3E61">
        <w:rPr>
          <w:b/>
          <w:color w:val="auto"/>
          <w:lang w:val="en-US"/>
        </w:rPr>
        <w:t xml:space="preserve"> </w:t>
      </w:r>
    </w:p>
    <w:p w14:paraId="3768550D" w14:textId="56462C08" w:rsidR="00E3682A" w:rsidRPr="00E3682A" w:rsidRDefault="00E3682A" w:rsidP="00E3682A">
      <w:pPr>
        <w:spacing w:after="0" w:line="480" w:lineRule="auto"/>
        <w:ind w:firstLine="720"/>
        <w:jc w:val="both"/>
        <w:rPr>
          <w:b/>
          <w:color w:val="auto"/>
          <w:lang w:val="en-US"/>
        </w:rPr>
      </w:pPr>
      <w:r>
        <w:t xml:space="preserve">Menurut Arikunto (2019) teknik pengumpulan data merupakan cara-cara yang dilakukan untuk memperoleh data yang relevan, dan keterangan-keterangan </w:t>
      </w:r>
      <w:r>
        <w:lastRenderedPageBreak/>
        <w:t>yang diperlukan dalam penelitian. Teknik pengumpulan data yang digunakan adalah dengan menyebarkan kuesioner. Kuesioner y</w:t>
      </w:r>
      <w:r w:rsidR="00FB5334">
        <w:t>aitu daftar pertanyaan atau per</w:t>
      </w:r>
      <w:r w:rsidR="00FB5334">
        <w:rPr>
          <w:lang w:val="en-US"/>
        </w:rPr>
        <w:t>n</w:t>
      </w:r>
      <w:r>
        <w:t>yataan tertulis yang telah dirumuskan sebelumnya untuk dijawab oleh responden</w:t>
      </w:r>
      <w:r>
        <w:rPr>
          <w:lang w:val="en-US"/>
        </w:rPr>
        <w:t>.</w:t>
      </w:r>
      <w:r w:rsidRPr="00E3682A">
        <w:t xml:space="preserve"> </w:t>
      </w:r>
      <w:r>
        <w:t>Daftar pertanyaan ter</w:t>
      </w:r>
      <w:r w:rsidR="001A3E61">
        <w:t>sebut disusun berdasarkan acuan</w:t>
      </w:r>
      <w:r w:rsidR="001A3E61">
        <w:rPr>
          <w:lang w:val="en-US"/>
        </w:rPr>
        <w:t xml:space="preserve"> </w:t>
      </w:r>
      <w:r>
        <w:t>indikator</w:t>
      </w:r>
      <w:r w:rsidR="001A3E61">
        <w:rPr>
          <w:lang w:val="en-US"/>
        </w:rPr>
        <w:t>-</w:t>
      </w:r>
      <w:r>
        <w:t>indikator yang telah ditetapkan.</w:t>
      </w:r>
    </w:p>
    <w:p w14:paraId="20FB06C7" w14:textId="748F70DE" w:rsidR="00231392" w:rsidRPr="00D96813" w:rsidRDefault="00EB0131" w:rsidP="00231392">
      <w:pPr>
        <w:spacing w:after="0" w:line="480" w:lineRule="auto"/>
        <w:ind w:firstLine="720"/>
        <w:jc w:val="both"/>
        <w:rPr>
          <w:color w:val="auto"/>
          <w:lang w:val="en-US"/>
        </w:rPr>
      </w:pPr>
      <w:r>
        <w:rPr>
          <w:color w:val="auto"/>
          <w:lang w:val="en-US"/>
        </w:rPr>
        <w:t xml:space="preserve">Dalam pengisian jawaban, </w:t>
      </w:r>
      <w:r w:rsidR="009E6EB4" w:rsidRPr="00D96813">
        <w:rPr>
          <w:color w:val="auto"/>
          <w:lang w:val="en-US"/>
        </w:rPr>
        <w:t xml:space="preserve">penulis memberikan skor pada tiap item jawaban dengan skala </w:t>
      </w:r>
      <w:r w:rsidR="004D442E" w:rsidRPr="00D96813">
        <w:rPr>
          <w:i/>
          <w:color w:val="auto"/>
          <w:lang w:val="en-US"/>
        </w:rPr>
        <w:t>li</w:t>
      </w:r>
      <w:r w:rsidR="009E6EB4" w:rsidRPr="00D96813">
        <w:rPr>
          <w:i/>
          <w:color w:val="auto"/>
          <w:lang w:val="en-US"/>
        </w:rPr>
        <w:t>kert</w:t>
      </w:r>
      <w:r>
        <w:rPr>
          <w:color w:val="auto"/>
          <w:lang w:val="en-US"/>
        </w:rPr>
        <w:t xml:space="preserve">. Skala </w:t>
      </w:r>
      <w:r w:rsidR="004D442E" w:rsidRPr="00D96813">
        <w:rPr>
          <w:i/>
          <w:color w:val="auto"/>
          <w:lang w:val="en-US"/>
        </w:rPr>
        <w:t>likert</w:t>
      </w:r>
      <w:r w:rsidR="004D442E" w:rsidRPr="00D96813">
        <w:rPr>
          <w:color w:val="auto"/>
          <w:lang w:val="en-US"/>
        </w:rPr>
        <w:t xml:space="preserve"> merupakan alat atau cara yang digunakan dalam mengukur pendapat, presepsi, dan sikap mengenai fenomena sosial. Dengan adanya skala </w:t>
      </w:r>
      <w:r w:rsidR="004D442E" w:rsidRPr="00D96813">
        <w:rPr>
          <w:i/>
          <w:color w:val="auto"/>
          <w:lang w:val="en-US"/>
        </w:rPr>
        <w:t>likert</w:t>
      </w:r>
      <w:r w:rsidR="003F3BFF">
        <w:rPr>
          <w:color w:val="auto"/>
          <w:lang w:val="en-US"/>
        </w:rPr>
        <w:t xml:space="preserve"> maka variabel</w:t>
      </w:r>
      <w:r w:rsidR="004D442E" w:rsidRPr="00D96813">
        <w:rPr>
          <w:color w:val="auto"/>
          <w:lang w:val="en-US"/>
        </w:rPr>
        <w:t xml:space="preserve"> yang diukur akan dijabarkan menjadi indikator vari</w:t>
      </w:r>
      <w:r>
        <w:rPr>
          <w:color w:val="auto"/>
          <w:lang w:val="en-US"/>
        </w:rPr>
        <w:t>ab</w:t>
      </w:r>
      <w:r w:rsidR="004D442E" w:rsidRPr="00D96813">
        <w:rPr>
          <w:color w:val="auto"/>
          <w:lang w:val="en-US"/>
        </w:rPr>
        <w:t>e</w:t>
      </w:r>
      <w:r>
        <w:rPr>
          <w:color w:val="auto"/>
          <w:lang w:val="en-US"/>
        </w:rPr>
        <w:t>l</w:t>
      </w:r>
      <w:r w:rsidR="004D442E" w:rsidRPr="00D96813">
        <w:rPr>
          <w:color w:val="auto"/>
          <w:lang w:val="en-US"/>
        </w:rPr>
        <w:t>. Kemudian jawaban tiap item mem</w:t>
      </w:r>
      <w:r w:rsidR="0053421C" w:rsidRPr="00D96813">
        <w:rPr>
          <w:color w:val="auto"/>
          <w:lang w:val="en-US"/>
        </w:rPr>
        <w:t>iliki nilai positif dan negatif</w:t>
      </w:r>
      <w:r w:rsidR="004D442E" w:rsidRPr="00D96813">
        <w:rPr>
          <w:color w:val="auto"/>
          <w:lang w:val="en-US"/>
        </w:rPr>
        <w:t>,</w:t>
      </w:r>
      <w:r w:rsidR="0053421C" w:rsidRPr="00D96813">
        <w:rPr>
          <w:color w:val="auto"/>
          <w:lang w:val="en-US"/>
        </w:rPr>
        <w:t xml:space="preserve"> seperti yang dijelaskan oleh Su</w:t>
      </w:r>
      <w:r w:rsidR="00D94875" w:rsidRPr="00D96813">
        <w:rPr>
          <w:color w:val="auto"/>
          <w:lang w:val="en-US"/>
        </w:rPr>
        <w:t>giyono (2017</w:t>
      </w:r>
      <w:r w:rsidR="00B35A07">
        <w:rPr>
          <w:color w:val="auto"/>
          <w:lang w:val="en-US"/>
        </w:rPr>
        <w:t>: 137</w:t>
      </w:r>
      <w:r w:rsidR="004D442E" w:rsidRPr="00D96813">
        <w:rPr>
          <w:color w:val="auto"/>
          <w:lang w:val="en-US"/>
        </w:rPr>
        <w:t>) berikut ini:</w:t>
      </w:r>
    </w:p>
    <w:p w14:paraId="593FBDF5" w14:textId="42240E64" w:rsidR="00D94875" w:rsidRPr="00D96813" w:rsidRDefault="00AA5A2C" w:rsidP="00450B38">
      <w:pPr>
        <w:spacing w:after="0" w:line="240" w:lineRule="auto"/>
        <w:ind w:firstLine="720"/>
        <w:jc w:val="center"/>
        <w:rPr>
          <w:b/>
          <w:color w:val="auto"/>
          <w:lang w:val="en-US"/>
        </w:rPr>
      </w:pPr>
      <w:r>
        <w:rPr>
          <w:b/>
          <w:color w:val="auto"/>
          <w:lang w:val="en-US"/>
        </w:rPr>
        <w:t>Ta</w:t>
      </w:r>
      <w:r w:rsidR="00405F78">
        <w:rPr>
          <w:b/>
          <w:color w:val="auto"/>
          <w:lang w:val="en-US"/>
        </w:rPr>
        <w:t>bel</w:t>
      </w:r>
      <w:r>
        <w:rPr>
          <w:b/>
          <w:color w:val="auto"/>
          <w:lang w:val="en-US"/>
        </w:rPr>
        <w:t xml:space="preserve"> 3.2</w:t>
      </w:r>
      <w:r w:rsidR="009218A1" w:rsidRPr="00D96813">
        <w:rPr>
          <w:b/>
          <w:color w:val="auto"/>
          <w:lang w:val="en-US"/>
        </w:rPr>
        <w:t xml:space="preserve"> </w:t>
      </w:r>
    </w:p>
    <w:p w14:paraId="7D674CA6" w14:textId="77777777" w:rsidR="00D94875" w:rsidRPr="00D96813" w:rsidRDefault="009218A1" w:rsidP="00450B38">
      <w:pPr>
        <w:spacing w:after="0" w:line="240" w:lineRule="auto"/>
        <w:ind w:firstLine="720"/>
        <w:jc w:val="center"/>
        <w:rPr>
          <w:color w:val="auto"/>
          <w:lang w:val="en-US"/>
        </w:rPr>
      </w:pPr>
      <w:r w:rsidRPr="00D96813">
        <w:rPr>
          <w:b/>
          <w:color w:val="auto"/>
          <w:lang w:val="en-US"/>
        </w:rPr>
        <w:t>Alternatif</w:t>
      </w:r>
      <w:r w:rsidR="00D94875" w:rsidRPr="00D96813">
        <w:rPr>
          <w:b/>
          <w:color w:val="auto"/>
          <w:lang w:val="en-US"/>
        </w:rPr>
        <w:t xml:space="preserve"> jawaban dengan skala </w:t>
      </w:r>
      <w:r w:rsidR="00D94875" w:rsidRPr="00D96813">
        <w:rPr>
          <w:b/>
          <w:i/>
          <w:color w:val="auto"/>
          <w:lang w:val="en-US"/>
        </w:rPr>
        <w:t xml:space="preserve">likert </w:t>
      </w:r>
    </w:p>
    <w:tbl>
      <w:tblPr>
        <w:tblStyle w:val="TableGridLigh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41"/>
        <w:gridCol w:w="1337"/>
        <w:gridCol w:w="1334"/>
        <w:gridCol w:w="1333"/>
        <w:gridCol w:w="1232"/>
      </w:tblGrid>
      <w:tr w:rsidR="00D94875" w:rsidRPr="00D96813" w14:paraId="4002ED43" w14:textId="77777777" w:rsidTr="0000560A">
        <w:tc>
          <w:tcPr>
            <w:tcW w:w="1250" w:type="dxa"/>
          </w:tcPr>
          <w:p w14:paraId="7EF464AD" w14:textId="77777777" w:rsidR="00D94875" w:rsidRPr="00D96813" w:rsidRDefault="00D94875" w:rsidP="00231392">
            <w:pPr>
              <w:spacing w:after="0" w:line="240" w:lineRule="auto"/>
              <w:jc w:val="center"/>
              <w:rPr>
                <w:color w:val="auto"/>
                <w:lang w:val="en-US"/>
              </w:rPr>
            </w:pPr>
            <w:r w:rsidRPr="00D96813">
              <w:rPr>
                <w:color w:val="auto"/>
                <w:lang w:val="en-US"/>
              </w:rPr>
              <w:t>Simbul</w:t>
            </w:r>
          </w:p>
        </w:tc>
        <w:tc>
          <w:tcPr>
            <w:tcW w:w="1359" w:type="dxa"/>
          </w:tcPr>
          <w:p w14:paraId="00C7421A" w14:textId="77777777" w:rsidR="00D94875" w:rsidRPr="00D96813" w:rsidRDefault="00D94875" w:rsidP="00231392">
            <w:pPr>
              <w:spacing w:after="0" w:line="240" w:lineRule="auto"/>
              <w:jc w:val="center"/>
              <w:rPr>
                <w:color w:val="auto"/>
                <w:lang w:val="en-US"/>
              </w:rPr>
            </w:pPr>
            <w:r w:rsidRPr="00D96813">
              <w:rPr>
                <w:color w:val="auto"/>
                <w:lang w:val="en-US"/>
              </w:rPr>
              <w:t>STS</w:t>
            </w:r>
          </w:p>
        </w:tc>
        <w:tc>
          <w:tcPr>
            <w:tcW w:w="1359" w:type="dxa"/>
          </w:tcPr>
          <w:p w14:paraId="773F9FA8" w14:textId="77777777" w:rsidR="00D94875" w:rsidRPr="00D96813" w:rsidRDefault="00D94875" w:rsidP="00231392">
            <w:pPr>
              <w:spacing w:after="0" w:line="240" w:lineRule="auto"/>
              <w:jc w:val="center"/>
              <w:rPr>
                <w:color w:val="auto"/>
                <w:lang w:val="en-US"/>
              </w:rPr>
            </w:pPr>
            <w:r w:rsidRPr="00D96813">
              <w:rPr>
                <w:color w:val="auto"/>
                <w:lang w:val="en-US"/>
              </w:rPr>
              <w:t>TS</w:t>
            </w:r>
          </w:p>
        </w:tc>
        <w:tc>
          <w:tcPr>
            <w:tcW w:w="1359" w:type="dxa"/>
          </w:tcPr>
          <w:p w14:paraId="5EDCE36C" w14:textId="77777777" w:rsidR="00D94875" w:rsidRPr="00D96813" w:rsidRDefault="00D94875" w:rsidP="00231392">
            <w:pPr>
              <w:spacing w:after="0" w:line="240" w:lineRule="auto"/>
              <w:jc w:val="center"/>
              <w:rPr>
                <w:color w:val="auto"/>
                <w:lang w:val="en-US"/>
              </w:rPr>
            </w:pPr>
            <w:r w:rsidRPr="00D96813">
              <w:rPr>
                <w:color w:val="auto"/>
                <w:lang w:val="en-US"/>
              </w:rPr>
              <w:t>N</w:t>
            </w:r>
          </w:p>
        </w:tc>
        <w:tc>
          <w:tcPr>
            <w:tcW w:w="1359" w:type="dxa"/>
          </w:tcPr>
          <w:p w14:paraId="5B0D811F" w14:textId="77777777" w:rsidR="00D94875" w:rsidRPr="00D96813" w:rsidRDefault="00D94875" w:rsidP="00231392">
            <w:pPr>
              <w:spacing w:after="0" w:line="240" w:lineRule="auto"/>
              <w:jc w:val="center"/>
              <w:rPr>
                <w:color w:val="auto"/>
                <w:lang w:val="en-US"/>
              </w:rPr>
            </w:pPr>
            <w:r w:rsidRPr="00D96813">
              <w:rPr>
                <w:color w:val="auto"/>
                <w:lang w:val="en-US"/>
              </w:rPr>
              <w:t>S</w:t>
            </w:r>
          </w:p>
        </w:tc>
        <w:tc>
          <w:tcPr>
            <w:tcW w:w="1252" w:type="dxa"/>
          </w:tcPr>
          <w:p w14:paraId="301F68C4" w14:textId="77777777" w:rsidR="00D94875" w:rsidRPr="00D96813" w:rsidRDefault="00D94875" w:rsidP="00231392">
            <w:pPr>
              <w:spacing w:after="0" w:line="240" w:lineRule="auto"/>
              <w:jc w:val="center"/>
              <w:rPr>
                <w:color w:val="auto"/>
                <w:lang w:val="en-US"/>
              </w:rPr>
            </w:pPr>
            <w:r w:rsidRPr="00D96813">
              <w:rPr>
                <w:color w:val="auto"/>
                <w:lang w:val="en-US"/>
              </w:rPr>
              <w:t>SS</w:t>
            </w:r>
          </w:p>
        </w:tc>
      </w:tr>
      <w:tr w:rsidR="00D94875" w:rsidRPr="00D96813" w14:paraId="67DD1459" w14:textId="77777777" w:rsidTr="0000560A">
        <w:tc>
          <w:tcPr>
            <w:tcW w:w="1250" w:type="dxa"/>
          </w:tcPr>
          <w:p w14:paraId="4B54F6CF" w14:textId="77777777" w:rsidR="00D94875" w:rsidRPr="00D96813" w:rsidRDefault="00D94875" w:rsidP="00231392">
            <w:pPr>
              <w:spacing w:after="0" w:line="240" w:lineRule="auto"/>
              <w:jc w:val="center"/>
              <w:rPr>
                <w:color w:val="auto"/>
                <w:lang w:val="en-US"/>
              </w:rPr>
            </w:pPr>
            <w:r w:rsidRPr="00D96813">
              <w:rPr>
                <w:color w:val="auto"/>
                <w:lang w:val="en-US"/>
              </w:rPr>
              <w:t>Nilai</w:t>
            </w:r>
          </w:p>
        </w:tc>
        <w:tc>
          <w:tcPr>
            <w:tcW w:w="1359" w:type="dxa"/>
          </w:tcPr>
          <w:p w14:paraId="158D4A61" w14:textId="592F83B3" w:rsidR="00D94875" w:rsidRPr="00D96813" w:rsidRDefault="00247269" w:rsidP="00231392">
            <w:pPr>
              <w:spacing w:after="0" w:line="240" w:lineRule="auto"/>
              <w:jc w:val="center"/>
              <w:rPr>
                <w:color w:val="auto"/>
                <w:lang w:val="en-US"/>
              </w:rPr>
            </w:pPr>
            <w:r>
              <w:rPr>
                <w:color w:val="auto"/>
                <w:lang w:val="en-US"/>
              </w:rPr>
              <w:t>1</w:t>
            </w:r>
          </w:p>
        </w:tc>
        <w:tc>
          <w:tcPr>
            <w:tcW w:w="1359" w:type="dxa"/>
          </w:tcPr>
          <w:p w14:paraId="686B2348" w14:textId="32CB5155" w:rsidR="00D94875" w:rsidRPr="00D96813" w:rsidRDefault="00247269" w:rsidP="00231392">
            <w:pPr>
              <w:spacing w:after="0" w:line="240" w:lineRule="auto"/>
              <w:jc w:val="center"/>
              <w:rPr>
                <w:color w:val="auto"/>
                <w:lang w:val="en-US"/>
              </w:rPr>
            </w:pPr>
            <w:r>
              <w:rPr>
                <w:color w:val="auto"/>
                <w:lang w:val="en-US"/>
              </w:rPr>
              <w:t>2</w:t>
            </w:r>
          </w:p>
        </w:tc>
        <w:tc>
          <w:tcPr>
            <w:tcW w:w="1359" w:type="dxa"/>
          </w:tcPr>
          <w:p w14:paraId="71357C43" w14:textId="77777777" w:rsidR="00D94875" w:rsidRPr="00D96813" w:rsidRDefault="00D94875" w:rsidP="00231392">
            <w:pPr>
              <w:spacing w:after="0" w:line="240" w:lineRule="auto"/>
              <w:jc w:val="center"/>
              <w:rPr>
                <w:color w:val="auto"/>
                <w:lang w:val="en-US"/>
              </w:rPr>
            </w:pPr>
            <w:r w:rsidRPr="00D96813">
              <w:rPr>
                <w:color w:val="auto"/>
                <w:lang w:val="en-US"/>
              </w:rPr>
              <w:t>3</w:t>
            </w:r>
          </w:p>
        </w:tc>
        <w:tc>
          <w:tcPr>
            <w:tcW w:w="1359" w:type="dxa"/>
          </w:tcPr>
          <w:p w14:paraId="2BED00E4" w14:textId="273C48A7" w:rsidR="00D94875" w:rsidRPr="00D96813" w:rsidRDefault="00247269" w:rsidP="00231392">
            <w:pPr>
              <w:spacing w:after="0" w:line="240" w:lineRule="auto"/>
              <w:jc w:val="center"/>
              <w:rPr>
                <w:color w:val="auto"/>
                <w:lang w:val="en-US"/>
              </w:rPr>
            </w:pPr>
            <w:r>
              <w:rPr>
                <w:color w:val="auto"/>
                <w:lang w:val="en-US"/>
              </w:rPr>
              <w:t>4</w:t>
            </w:r>
          </w:p>
        </w:tc>
        <w:tc>
          <w:tcPr>
            <w:tcW w:w="1252" w:type="dxa"/>
          </w:tcPr>
          <w:p w14:paraId="3E47E9B2" w14:textId="1B9FB76E" w:rsidR="00D94875" w:rsidRPr="00D96813" w:rsidRDefault="00247269" w:rsidP="00231392">
            <w:pPr>
              <w:spacing w:after="0" w:line="240" w:lineRule="auto"/>
              <w:jc w:val="center"/>
              <w:rPr>
                <w:color w:val="auto"/>
                <w:lang w:val="en-US"/>
              </w:rPr>
            </w:pPr>
            <w:r>
              <w:rPr>
                <w:color w:val="auto"/>
                <w:lang w:val="en-US"/>
              </w:rPr>
              <w:t>5</w:t>
            </w:r>
          </w:p>
        </w:tc>
      </w:tr>
    </w:tbl>
    <w:p w14:paraId="5AF5A64A" w14:textId="77777777" w:rsidR="002E178B" w:rsidRDefault="002E178B" w:rsidP="002E178B">
      <w:pPr>
        <w:spacing w:after="0" w:line="480" w:lineRule="auto"/>
        <w:jc w:val="both"/>
        <w:rPr>
          <w:lang w:val="en-US"/>
        </w:rPr>
      </w:pPr>
    </w:p>
    <w:p w14:paraId="73F467BF" w14:textId="77777777" w:rsidR="002E178B" w:rsidRDefault="00D94875" w:rsidP="00DE2E19">
      <w:pPr>
        <w:spacing w:after="0" w:line="360" w:lineRule="auto"/>
        <w:jc w:val="both"/>
        <w:rPr>
          <w:lang w:val="en-US"/>
        </w:rPr>
      </w:pPr>
      <w:r w:rsidRPr="00D96813">
        <w:t xml:space="preserve">Keterangan : </w:t>
      </w:r>
    </w:p>
    <w:p w14:paraId="13B20E78" w14:textId="023D08F2" w:rsidR="00D94875" w:rsidRPr="00D96813" w:rsidRDefault="00D94875" w:rsidP="00DE2E19">
      <w:pPr>
        <w:spacing w:after="0" w:line="360" w:lineRule="auto"/>
        <w:jc w:val="both"/>
        <w:rPr>
          <w:lang w:val="en-US"/>
        </w:rPr>
      </w:pPr>
      <w:r w:rsidRPr="00D96813">
        <w:t>STS</w:t>
      </w:r>
      <w:r w:rsidRPr="00D96813">
        <w:rPr>
          <w:lang w:val="en-US"/>
        </w:rPr>
        <w:tab/>
      </w:r>
      <w:r w:rsidRPr="00D96813">
        <w:t xml:space="preserve">: Sangat Tidak Setuju </w:t>
      </w:r>
    </w:p>
    <w:p w14:paraId="30E1C4FF" w14:textId="77777777" w:rsidR="00D94875" w:rsidRPr="00D96813" w:rsidRDefault="00D94875" w:rsidP="00DE2E19">
      <w:pPr>
        <w:spacing w:after="0" w:line="360" w:lineRule="auto"/>
        <w:jc w:val="both"/>
        <w:rPr>
          <w:lang w:val="en-US"/>
        </w:rPr>
      </w:pPr>
      <w:r w:rsidRPr="00D96813">
        <w:t xml:space="preserve">TS </w:t>
      </w:r>
      <w:r w:rsidRPr="00D96813">
        <w:rPr>
          <w:lang w:val="en-US"/>
        </w:rPr>
        <w:tab/>
      </w:r>
      <w:r w:rsidRPr="00D96813">
        <w:t>: Tidak Setuju</w:t>
      </w:r>
    </w:p>
    <w:p w14:paraId="604F3557" w14:textId="77777777" w:rsidR="00D94875" w:rsidRPr="00D96813" w:rsidRDefault="00D94875" w:rsidP="00DE2E19">
      <w:pPr>
        <w:spacing w:after="0" w:line="360" w:lineRule="auto"/>
        <w:jc w:val="both"/>
        <w:rPr>
          <w:lang w:val="en-US"/>
        </w:rPr>
      </w:pPr>
      <w:r w:rsidRPr="00D96813">
        <w:t xml:space="preserve">N </w:t>
      </w:r>
      <w:r w:rsidRPr="00D96813">
        <w:rPr>
          <w:lang w:val="en-US"/>
        </w:rPr>
        <w:tab/>
      </w:r>
      <w:r w:rsidRPr="00D96813">
        <w:t xml:space="preserve">: Netral </w:t>
      </w:r>
    </w:p>
    <w:p w14:paraId="59BE281D" w14:textId="77777777" w:rsidR="00D94875" w:rsidRPr="00D96813" w:rsidRDefault="00D94875" w:rsidP="00DE2E19">
      <w:pPr>
        <w:spacing w:after="0" w:line="360" w:lineRule="auto"/>
        <w:jc w:val="both"/>
        <w:rPr>
          <w:lang w:val="en-US"/>
        </w:rPr>
      </w:pPr>
      <w:r w:rsidRPr="00D96813">
        <w:t xml:space="preserve">S </w:t>
      </w:r>
      <w:r w:rsidRPr="00D96813">
        <w:rPr>
          <w:lang w:val="en-US"/>
        </w:rPr>
        <w:tab/>
      </w:r>
      <w:r w:rsidRPr="00D96813">
        <w:t xml:space="preserve">: Setuju </w:t>
      </w:r>
    </w:p>
    <w:p w14:paraId="3DE9EB7C" w14:textId="51FBD12F" w:rsidR="003F3BFF" w:rsidRDefault="00D94875" w:rsidP="00DE2E19">
      <w:pPr>
        <w:spacing w:after="0" w:line="360" w:lineRule="auto"/>
        <w:jc w:val="both"/>
        <w:rPr>
          <w:lang w:val="en-US"/>
        </w:rPr>
      </w:pPr>
      <w:r w:rsidRPr="00D96813">
        <w:t xml:space="preserve">SS </w:t>
      </w:r>
      <w:r w:rsidRPr="00D96813">
        <w:rPr>
          <w:lang w:val="en-US"/>
        </w:rPr>
        <w:tab/>
      </w:r>
      <w:r w:rsidR="00DE2E19">
        <w:t>: Sangat Setuj</w:t>
      </w:r>
      <w:r w:rsidR="00DE2E19">
        <w:rPr>
          <w:lang w:val="en-US"/>
        </w:rPr>
        <w:t>u</w:t>
      </w:r>
    </w:p>
    <w:p w14:paraId="405AC075" w14:textId="77777777" w:rsidR="0000560A" w:rsidRPr="00DE2E19" w:rsidRDefault="0000560A" w:rsidP="00DE2E19">
      <w:pPr>
        <w:spacing w:after="0" w:line="360" w:lineRule="auto"/>
        <w:jc w:val="both"/>
        <w:rPr>
          <w:lang w:val="en-US"/>
        </w:rPr>
      </w:pPr>
    </w:p>
    <w:p w14:paraId="338F9906" w14:textId="77777777" w:rsidR="00CA1541" w:rsidRPr="00D96813" w:rsidRDefault="00E45A7A" w:rsidP="00021CC1">
      <w:pPr>
        <w:pStyle w:val="ListParagraph"/>
        <w:numPr>
          <w:ilvl w:val="1"/>
          <w:numId w:val="4"/>
        </w:numPr>
        <w:spacing w:after="0" w:line="480" w:lineRule="auto"/>
        <w:ind w:left="709" w:hanging="709"/>
        <w:jc w:val="both"/>
        <w:rPr>
          <w:b/>
          <w:color w:val="auto"/>
          <w:lang w:val="en-US"/>
        </w:rPr>
      </w:pPr>
      <w:r w:rsidRPr="00D96813">
        <w:rPr>
          <w:b/>
          <w:color w:val="auto"/>
        </w:rPr>
        <w:t>Operasional Variabel</w:t>
      </w:r>
    </w:p>
    <w:p w14:paraId="26EE5BEA" w14:textId="2BA39EF1" w:rsidR="000D15D5" w:rsidRPr="00D96813" w:rsidRDefault="000D15D5" w:rsidP="00450B38">
      <w:pPr>
        <w:spacing w:after="0" w:line="480" w:lineRule="auto"/>
        <w:ind w:firstLine="709"/>
        <w:jc w:val="both"/>
        <w:rPr>
          <w:lang w:val="en-US"/>
        </w:rPr>
      </w:pPr>
      <w:r w:rsidRPr="00D96813">
        <w:t xml:space="preserve">Operasional variabel merupakan salah satu cara untuk mengukur suatu konsep yang dalam hal ini terdapat variabel-variabel yang langsung mempengaruhi dan dipengaruhi. Penelitian ini menggunakan variabel dependen (terikat) sebagai (Y) yaitu </w:t>
      </w:r>
      <w:r w:rsidRPr="00D96813">
        <w:rPr>
          <w:lang w:val="en-US"/>
        </w:rPr>
        <w:t xml:space="preserve">kualitas laporan keuangan </w:t>
      </w:r>
      <w:r w:rsidRPr="00D96813">
        <w:t>dan</w:t>
      </w:r>
      <w:r w:rsidR="00EB0131">
        <w:rPr>
          <w:lang w:val="en-US"/>
        </w:rPr>
        <w:t xml:space="preserve"> 5</w:t>
      </w:r>
      <w:r w:rsidRPr="00D96813">
        <w:t xml:space="preserve"> variabel independen (bebas) sebagai (X) </w:t>
      </w:r>
      <w:r w:rsidRPr="00D96813">
        <w:lastRenderedPageBreak/>
        <w:t xml:space="preserve">yaitu </w:t>
      </w:r>
      <w:r w:rsidRPr="00D96813">
        <w:rPr>
          <w:lang w:val="en-US"/>
        </w:rPr>
        <w:t xml:space="preserve">kompetensi sumber daya manusia, standar akuntansi pemerintahan, sistem akuntansi keuangan daerah, </w:t>
      </w:r>
      <w:r w:rsidR="00EB0131">
        <w:rPr>
          <w:lang w:val="en-US"/>
        </w:rPr>
        <w:t xml:space="preserve">pemanfaatan teknologi informasi </w:t>
      </w:r>
      <w:r w:rsidRPr="00D96813">
        <w:rPr>
          <w:lang w:val="en-US"/>
        </w:rPr>
        <w:t>dan pengendalian intern</w:t>
      </w:r>
      <w:r w:rsidR="00EB0131">
        <w:rPr>
          <w:lang w:val="en-US"/>
        </w:rPr>
        <w:t>al</w:t>
      </w:r>
      <w:r w:rsidRPr="00D96813">
        <w:rPr>
          <w:lang w:val="en-US"/>
        </w:rPr>
        <w:t>.</w:t>
      </w:r>
    </w:p>
    <w:p w14:paraId="4C1E6498" w14:textId="77777777" w:rsidR="00EB0131" w:rsidRDefault="000D15D5" w:rsidP="00021CC1">
      <w:pPr>
        <w:pStyle w:val="ListParagraph"/>
        <w:numPr>
          <w:ilvl w:val="2"/>
          <w:numId w:val="4"/>
        </w:numPr>
        <w:spacing w:after="0" w:line="480" w:lineRule="auto"/>
        <w:jc w:val="both"/>
        <w:rPr>
          <w:b/>
          <w:lang w:val="en-US"/>
        </w:rPr>
      </w:pPr>
      <w:r w:rsidRPr="00D96813">
        <w:rPr>
          <w:b/>
        </w:rPr>
        <w:t xml:space="preserve">Variabel Independen (X) </w:t>
      </w:r>
    </w:p>
    <w:p w14:paraId="04C30CBF" w14:textId="5A13312D" w:rsidR="00450B38" w:rsidRPr="00EB0131" w:rsidRDefault="000D15D5" w:rsidP="00EB0131">
      <w:pPr>
        <w:pStyle w:val="ListParagraph"/>
        <w:spacing w:after="0" w:line="480" w:lineRule="auto"/>
        <w:ind w:left="0" w:firstLine="720"/>
        <w:jc w:val="both"/>
        <w:rPr>
          <w:b/>
          <w:lang w:val="en-US"/>
        </w:rPr>
      </w:pPr>
      <w:r w:rsidRPr="00D96813">
        <w:t>Menurut Sugiyono (2017</w:t>
      </w:r>
      <w:r w:rsidR="00B35A07">
        <w:rPr>
          <w:lang w:val="en-US"/>
        </w:rPr>
        <w:t>: 39</w:t>
      </w:r>
      <w:r w:rsidRPr="00D96813">
        <w:t xml:space="preserve">), variabel independen adalah variabel yang mempengaruhi atau yang menjadi sebab perubahan dari adanya suatu variabel dependen (terikat). Variabel bebas dalam penelitian ini adalah </w:t>
      </w:r>
      <w:r w:rsidRPr="00EB0131">
        <w:rPr>
          <w:lang w:val="en-US"/>
        </w:rPr>
        <w:t xml:space="preserve">kompetensi sumber daya manusia, </w:t>
      </w:r>
      <w:r w:rsidR="00187A36" w:rsidRPr="00EB0131">
        <w:rPr>
          <w:lang w:val="en-US"/>
        </w:rPr>
        <w:t>standar akuntansi pemerintahan</w:t>
      </w:r>
      <w:r w:rsidRPr="00EB0131">
        <w:rPr>
          <w:lang w:val="en-US"/>
        </w:rPr>
        <w:t>, si</w:t>
      </w:r>
      <w:r w:rsidR="00761213">
        <w:rPr>
          <w:lang w:val="en-US"/>
        </w:rPr>
        <w:t xml:space="preserve">stem akuntansi keuangan daerah, </w:t>
      </w:r>
      <w:r w:rsidRPr="00EB0131">
        <w:rPr>
          <w:lang w:val="en-US"/>
        </w:rPr>
        <w:t>pengendalian intern</w:t>
      </w:r>
      <w:r w:rsidR="00EB0131">
        <w:rPr>
          <w:lang w:val="en-US"/>
        </w:rPr>
        <w:t>al</w:t>
      </w:r>
      <w:r w:rsidR="00761213">
        <w:rPr>
          <w:lang w:val="en-US"/>
        </w:rPr>
        <w:t xml:space="preserve"> dan pemanfaatan teknologi informasi</w:t>
      </w:r>
      <w:r w:rsidRPr="00EB0131">
        <w:rPr>
          <w:lang w:val="en-US"/>
        </w:rPr>
        <w:t>.</w:t>
      </w:r>
    </w:p>
    <w:p w14:paraId="1FAC56C0" w14:textId="77777777" w:rsidR="00EB0131" w:rsidRDefault="000D15D5" w:rsidP="00021CC1">
      <w:pPr>
        <w:pStyle w:val="ListParagraph"/>
        <w:numPr>
          <w:ilvl w:val="2"/>
          <w:numId w:val="4"/>
        </w:numPr>
        <w:spacing w:after="0" w:line="480" w:lineRule="auto"/>
        <w:jc w:val="both"/>
        <w:rPr>
          <w:b/>
          <w:lang w:val="en-US"/>
        </w:rPr>
      </w:pPr>
      <w:r w:rsidRPr="00D96813">
        <w:rPr>
          <w:b/>
        </w:rPr>
        <w:t xml:space="preserve">Variabel Dependen (Y) </w:t>
      </w:r>
    </w:p>
    <w:p w14:paraId="4A0A20BA" w14:textId="552CE1D5" w:rsidR="00E25AA5" w:rsidRPr="00EB0131" w:rsidRDefault="000D15D5" w:rsidP="00EB0131">
      <w:pPr>
        <w:spacing w:after="0" w:line="480" w:lineRule="auto"/>
        <w:ind w:firstLine="720"/>
        <w:jc w:val="both"/>
        <w:rPr>
          <w:b/>
          <w:lang w:val="en-US"/>
        </w:rPr>
      </w:pPr>
      <w:r w:rsidRPr="00D96813">
        <w:t>Menurut Sugiyono (2017</w:t>
      </w:r>
      <w:r w:rsidR="00B35A07">
        <w:rPr>
          <w:lang w:val="en-US"/>
        </w:rPr>
        <w:t>: 39</w:t>
      </w:r>
      <w:r w:rsidRPr="00D96813">
        <w:t xml:space="preserve">), variabel dependen adalah variabel yang dipengaruhi atau akibat adanya variabel bebas. Variabel terikat dalam penelitian ini adalah </w:t>
      </w:r>
      <w:r w:rsidR="00E25AA5" w:rsidRPr="00EB0131">
        <w:rPr>
          <w:lang w:val="en-US"/>
        </w:rPr>
        <w:t>kualitas laporan keuangan.</w:t>
      </w:r>
    </w:p>
    <w:p w14:paraId="01966208" w14:textId="77777777" w:rsidR="003D11B6" w:rsidRPr="00D96813" w:rsidRDefault="000D15D5" w:rsidP="00021CC1">
      <w:pPr>
        <w:pStyle w:val="ListParagraph"/>
        <w:numPr>
          <w:ilvl w:val="2"/>
          <w:numId w:val="4"/>
        </w:numPr>
        <w:spacing w:after="0" w:line="480" w:lineRule="auto"/>
        <w:jc w:val="both"/>
        <w:rPr>
          <w:b/>
          <w:lang w:val="en-US"/>
        </w:rPr>
      </w:pPr>
      <w:r w:rsidRPr="00D96813">
        <w:rPr>
          <w:b/>
        </w:rPr>
        <w:t xml:space="preserve">Definisi Operasional </w:t>
      </w:r>
    </w:p>
    <w:p w14:paraId="1370AED1" w14:textId="77777777" w:rsidR="001941C5" w:rsidRDefault="000D15D5" w:rsidP="001941C5">
      <w:pPr>
        <w:spacing w:after="0" w:line="480" w:lineRule="auto"/>
        <w:ind w:firstLine="720"/>
        <w:jc w:val="both"/>
        <w:rPr>
          <w:lang w:val="en-US"/>
        </w:rPr>
      </w:pPr>
      <w:r w:rsidRPr="00D96813">
        <w:t>Menurut sugiyono (2015:</w:t>
      </w:r>
      <w:r w:rsidR="00B35A07">
        <w:rPr>
          <w:lang w:val="en-US"/>
        </w:rPr>
        <w:t xml:space="preserve"> </w:t>
      </w:r>
      <w:r w:rsidRPr="00D96813">
        <w:t>38), definisi operasional dalam variabel penelitian adalah suatu atribut atau sifat atau nilai dari objek atau kegiatan yang mempunyai variasi tertentu yang telah ditetapkan oleh peneliti untuk dipelajari dan kemudian ditarik kesimpulannya. Berikut tabel ringkasan operas</w:t>
      </w:r>
      <w:r w:rsidR="001A1077">
        <w:t xml:space="preserve">ional dan indikator </w:t>
      </w:r>
      <w:r w:rsidRPr="00D96813">
        <w:t xml:space="preserve">variabel: </w:t>
      </w:r>
    </w:p>
    <w:p w14:paraId="26A04759" w14:textId="77777777" w:rsidR="001941C5" w:rsidRDefault="007C395F" w:rsidP="003F3BFF">
      <w:pPr>
        <w:spacing w:after="0" w:line="240" w:lineRule="auto"/>
        <w:jc w:val="center"/>
        <w:rPr>
          <w:lang w:val="en-US"/>
        </w:rPr>
      </w:pPr>
      <w:r>
        <w:rPr>
          <w:b/>
          <w:color w:val="auto"/>
        </w:rPr>
        <w:t>Tabel 3.</w:t>
      </w:r>
      <w:r>
        <w:rPr>
          <w:b/>
          <w:color w:val="auto"/>
          <w:lang w:val="en-US"/>
        </w:rPr>
        <w:t>3</w:t>
      </w:r>
    </w:p>
    <w:p w14:paraId="0B956EC7" w14:textId="4494C972" w:rsidR="002175DB" w:rsidRPr="001941C5" w:rsidRDefault="00D741E6" w:rsidP="003F3BFF">
      <w:pPr>
        <w:spacing w:after="0" w:line="240" w:lineRule="auto"/>
        <w:jc w:val="center"/>
        <w:rPr>
          <w:lang w:val="en-US"/>
        </w:rPr>
      </w:pPr>
      <w:r w:rsidRPr="00D96813">
        <w:rPr>
          <w:b/>
          <w:color w:val="auto"/>
        </w:rPr>
        <w:t>Operasional</w:t>
      </w:r>
      <w:r w:rsidR="00481B87">
        <w:rPr>
          <w:b/>
          <w:color w:val="auto"/>
        </w:rPr>
        <w:t xml:space="preserve"> Variab</w:t>
      </w:r>
      <w:r w:rsidR="00B62E38">
        <w:rPr>
          <w:b/>
          <w:color w:val="auto"/>
          <w:lang w:val="en-US"/>
        </w:rPr>
        <w:t>el</w:t>
      </w:r>
    </w:p>
    <w:tbl>
      <w:tblPr>
        <w:tblStyle w:val="TableGridLigh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5"/>
        <w:gridCol w:w="2894"/>
        <w:gridCol w:w="1665"/>
        <w:gridCol w:w="1275"/>
      </w:tblGrid>
      <w:tr w:rsidR="00EB0131" w:rsidRPr="003F3BFF" w14:paraId="682DDC81" w14:textId="77777777" w:rsidTr="009C010A">
        <w:tc>
          <w:tcPr>
            <w:tcW w:w="0" w:type="auto"/>
          </w:tcPr>
          <w:p w14:paraId="1461703F" w14:textId="604B534B" w:rsidR="00EB0131" w:rsidRPr="003F3BFF" w:rsidRDefault="00EB0131" w:rsidP="00066401">
            <w:pPr>
              <w:spacing w:after="0" w:line="240" w:lineRule="auto"/>
              <w:rPr>
                <w:b/>
                <w:color w:val="auto"/>
                <w:sz w:val="22"/>
                <w:szCs w:val="22"/>
                <w:lang w:val="en-US"/>
              </w:rPr>
            </w:pPr>
            <w:r w:rsidRPr="003F3BFF">
              <w:rPr>
                <w:b/>
                <w:color w:val="auto"/>
                <w:sz w:val="22"/>
                <w:szCs w:val="22"/>
                <w:lang w:val="en-US"/>
              </w:rPr>
              <w:t>No</w:t>
            </w:r>
            <w:r w:rsidR="00B62E38" w:rsidRPr="003F3BFF">
              <w:rPr>
                <w:b/>
                <w:color w:val="auto"/>
                <w:sz w:val="22"/>
                <w:szCs w:val="22"/>
                <w:lang w:val="en-US"/>
              </w:rPr>
              <w:t>.</w:t>
            </w:r>
          </w:p>
        </w:tc>
        <w:tc>
          <w:tcPr>
            <w:tcW w:w="1445" w:type="dxa"/>
          </w:tcPr>
          <w:p w14:paraId="791BCCA4" w14:textId="0D9E5296" w:rsidR="00EB0131" w:rsidRPr="003F3BFF" w:rsidRDefault="00B62E38" w:rsidP="00066401">
            <w:pPr>
              <w:spacing w:after="0" w:line="240" w:lineRule="auto"/>
              <w:rPr>
                <w:b/>
                <w:color w:val="auto"/>
                <w:sz w:val="22"/>
                <w:szCs w:val="22"/>
                <w:lang w:val="en-US"/>
              </w:rPr>
            </w:pPr>
            <w:r w:rsidRPr="003F3BFF">
              <w:rPr>
                <w:b/>
                <w:color w:val="auto"/>
                <w:sz w:val="22"/>
                <w:szCs w:val="22"/>
                <w:lang w:val="en-US"/>
              </w:rPr>
              <w:t>Variabel</w:t>
            </w:r>
          </w:p>
        </w:tc>
        <w:tc>
          <w:tcPr>
            <w:tcW w:w="2894" w:type="dxa"/>
          </w:tcPr>
          <w:p w14:paraId="3A86B2C7" w14:textId="444724D7" w:rsidR="00EB0131" w:rsidRPr="003F3BFF" w:rsidRDefault="00B62E38" w:rsidP="00066401">
            <w:pPr>
              <w:spacing w:after="0" w:line="240" w:lineRule="auto"/>
              <w:rPr>
                <w:sz w:val="22"/>
                <w:szCs w:val="22"/>
              </w:rPr>
            </w:pPr>
            <w:r w:rsidRPr="003F3BFF">
              <w:rPr>
                <w:b/>
                <w:color w:val="auto"/>
                <w:sz w:val="22"/>
                <w:szCs w:val="22"/>
                <w:lang w:val="en-US"/>
              </w:rPr>
              <w:t>Defenisi Variabel</w:t>
            </w:r>
          </w:p>
        </w:tc>
        <w:tc>
          <w:tcPr>
            <w:tcW w:w="0" w:type="auto"/>
          </w:tcPr>
          <w:p w14:paraId="5C85583B" w14:textId="0AFC1530" w:rsidR="00EB0131" w:rsidRPr="003F3BFF" w:rsidRDefault="00B62E38" w:rsidP="00066401">
            <w:pPr>
              <w:spacing w:after="0" w:line="240" w:lineRule="auto"/>
              <w:rPr>
                <w:color w:val="auto"/>
                <w:sz w:val="22"/>
                <w:szCs w:val="22"/>
                <w:lang w:val="en-US"/>
              </w:rPr>
            </w:pPr>
            <w:r w:rsidRPr="003F3BFF">
              <w:rPr>
                <w:b/>
                <w:color w:val="auto"/>
                <w:sz w:val="22"/>
                <w:szCs w:val="22"/>
                <w:lang w:val="en-US"/>
              </w:rPr>
              <w:t>Indikator</w:t>
            </w:r>
          </w:p>
        </w:tc>
        <w:tc>
          <w:tcPr>
            <w:tcW w:w="0" w:type="auto"/>
          </w:tcPr>
          <w:p w14:paraId="0296A468" w14:textId="2A6E309A" w:rsidR="00EB0131" w:rsidRPr="003F3BFF" w:rsidRDefault="00B62E38" w:rsidP="00066401">
            <w:pPr>
              <w:spacing w:after="0" w:line="240" w:lineRule="auto"/>
              <w:ind w:left="-143" w:right="-108"/>
              <w:jc w:val="center"/>
              <w:rPr>
                <w:color w:val="auto"/>
                <w:sz w:val="22"/>
                <w:szCs w:val="22"/>
                <w:lang w:val="en-US"/>
              </w:rPr>
            </w:pPr>
            <w:r w:rsidRPr="003F3BFF">
              <w:rPr>
                <w:b/>
                <w:color w:val="auto"/>
                <w:sz w:val="22"/>
                <w:szCs w:val="22"/>
                <w:lang w:val="en-US"/>
              </w:rPr>
              <w:t>Skala Pengukuran</w:t>
            </w:r>
          </w:p>
        </w:tc>
      </w:tr>
      <w:tr w:rsidR="002175DB" w:rsidRPr="003F3BFF" w14:paraId="4A0D6548" w14:textId="77777777" w:rsidTr="009C010A">
        <w:tc>
          <w:tcPr>
            <w:tcW w:w="0" w:type="auto"/>
          </w:tcPr>
          <w:p w14:paraId="57DB1457" w14:textId="4E2D6062" w:rsidR="002175DB" w:rsidRPr="003F3BFF" w:rsidRDefault="00B62E38" w:rsidP="00066401">
            <w:pPr>
              <w:spacing w:after="0" w:line="240" w:lineRule="auto"/>
              <w:rPr>
                <w:color w:val="auto"/>
                <w:sz w:val="22"/>
                <w:szCs w:val="22"/>
                <w:lang w:val="en-US"/>
              </w:rPr>
            </w:pPr>
            <w:r w:rsidRPr="003F3BFF">
              <w:rPr>
                <w:color w:val="auto"/>
                <w:sz w:val="22"/>
                <w:szCs w:val="22"/>
                <w:lang w:val="en-US"/>
              </w:rPr>
              <w:t>1.</w:t>
            </w:r>
          </w:p>
        </w:tc>
        <w:tc>
          <w:tcPr>
            <w:tcW w:w="1445" w:type="dxa"/>
          </w:tcPr>
          <w:p w14:paraId="0FD9E825" w14:textId="77777777" w:rsidR="00B62E38" w:rsidRPr="003F3BFF" w:rsidRDefault="00B62E38" w:rsidP="00066401">
            <w:pPr>
              <w:spacing w:after="0" w:line="240" w:lineRule="auto"/>
              <w:rPr>
                <w:color w:val="auto"/>
                <w:sz w:val="22"/>
                <w:szCs w:val="22"/>
                <w:lang w:val="en-US"/>
              </w:rPr>
            </w:pPr>
            <w:r w:rsidRPr="003F3BFF">
              <w:rPr>
                <w:color w:val="auto"/>
                <w:sz w:val="22"/>
                <w:szCs w:val="22"/>
                <w:lang w:val="en-US"/>
              </w:rPr>
              <w:t>Kualitas Laporan Keuangan Daerah.</w:t>
            </w:r>
          </w:p>
          <w:p w14:paraId="0AA828CC" w14:textId="35AB9C6C" w:rsidR="002175DB" w:rsidRPr="003F3BFF" w:rsidRDefault="00B62E38" w:rsidP="00066401">
            <w:pPr>
              <w:spacing w:after="0" w:line="240" w:lineRule="auto"/>
              <w:rPr>
                <w:color w:val="auto"/>
                <w:sz w:val="22"/>
                <w:szCs w:val="22"/>
                <w:lang w:val="en-US"/>
              </w:rPr>
            </w:pPr>
            <w:r w:rsidRPr="003F3BFF">
              <w:rPr>
                <w:color w:val="auto"/>
                <w:sz w:val="22"/>
                <w:szCs w:val="22"/>
                <w:lang w:val="en-US"/>
              </w:rPr>
              <w:t>(Y)</w:t>
            </w:r>
          </w:p>
        </w:tc>
        <w:tc>
          <w:tcPr>
            <w:tcW w:w="2894" w:type="dxa"/>
          </w:tcPr>
          <w:p w14:paraId="7031CFC1" w14:textId="7ABC59F2" w:rsidR="002175DB" w:rsidRPr="003F3BFF" w:rsidRDefault="00EB0131" w:rsidP="0000560A">
            <w:pPr>
              <w:spacing w:after="0" w:line="240" w:lineRule="auto"/>
              <w:rPr>
                <w:sz w:val="22"/>
                <w:szCs w:val="22"/>
                <w:lang w:val="en-US"/>
              </w:rPr>
            </w:pPr>
            <w:r w:rsidRPr="003F3BFF">
              <w:rPr>
                <w:sz w:val="22"/>
                <w:szCs w:val="22"/>
              </w:rPr>
              <w:t xml:space="preserve">Menurut Peraturan pemerintah Nomor 71 Tahun 2010 tentang Standar Akuntansi Pemerintahn menyebutkan </w:t>
            </w:r>
            <w:r w:rsidR="002175DB" w:rsidRPr="003F3BFF">
              <w:rPr>
                <w:sz w:val="22"/>
                <w:szCs w:val="22"/>
              </w:rPr>
              <w:t xml:space="preserve">karakteristik kualitatif laporan keuangan adalah memenuhi prasyarat </w:t>
            </w:r>
            <w:r w:rsidR="003941F7" w:rsidRPr="003F3BFF">
              <w:rPr>
                <w:sz w:val="22"/>
                <w:szCs w:val="22"/>
              </w:rPr>
              <w:t>normatif agar dapat mencapai tujuannya.</w:t>
            </w:r>
          </w:p>
        </w:tc>
        <w:tc>
          <w:tcPr>
            <w:tcW w:w="0" w:type="auto"/>
          </w:tcPr>
          <w:p w14:paraId="41FC216A" w14:textId="7D209BC8" w:rsidR="002175DB" w:rsidRPr="003F3BFF" w:rsidRDefault="00EB0131" w:rsidP="00066401">
            <w:pPr>
              <w:spacing w:after="0" w:line="240" w:lineRule="auto"/>
              <w:rPr>
                <w:color w:val="auto"/>
                <w:sz w:val="22"/>
                <w:szCs w:val="22"/>
                <w:lang w:val="en-US"/>
              </w:rPr>
            </w:pPr>
            <w:r w:rsidRPr="003F3BFF">
              <w:rPr>
                <w:color w:val="auto"/>
                <w:sz w:val="22"/>
                <w:szCs w:val="22"/>
                <w:lang w:val="en-US"/>
              </w:rPr>
              <w:t>Relavan, andal, dapat dibandingkan, dapat dipahami.</w:t>
            </w:r>
          </w:p>
        </w:tc>
        <w:tc>
          <w:tcPr>
            <w:tcW w:w="0" w:type="auto"/>
          </w:tcPr>
          <w:p w14:paraId="009AB48E" w14:textId="695AE8FC" w:rsidR="002175DB" w:rsidRPr="003F3BFF" w:rsidRDefault="009C010A" w:rsidP="009C010A">
            <w:pPr>
              <w:spacing w:after="0" w:line="240" w:lineRule="auto"/>
              <w:ind w:left="3" w:hanging="142"/>
              <w:jc w:val="center"/>
              <w:rPr>
                <w:i/>
                <w:color w:val="auto"/>
                <w:sz w:val="22"/>
                <w:szCs w:val="22"/>
                <w:lang w:val="en-US"/>
              </w:rPr>
            </w:pPr>
            <w:r w:rsidRPr="003F3BFF">
              <w:rPr>
                <w:color w:val="auto"/>
                <w:sz w:val="22"/>
                <w:szCs w:val="22"/>
                <w:lang w:val="en-US"/>
              </w:rPr>
              <w:t xml:space="preserve">Skala </w:t>
            </w:r>
            <w:r w:rsidR="00EB0131" w:rsidRPr="003F3BFF">
              <w:rPr>
                <w:i/>
                <w:color w:val="auto"/>
                <w:sz w:val="22"/>
                <w:szCs w:val="22"/>
                <w:lang w:val="en-US"/>
              </w:rPr>
              <w:t>likert</w:t>
            </w:r>
            <w:r w:rsidRPr="003F3BFF">
              <w:rPr>
                <w:i/>
                <w:color w:val="auto"/>
                <w:sz w:val="22"/>
                <w:szCs w:val="22"/>
                <w:lang w:val="en-US"/>
              </w:rPr>
              <w:t xml:space="preserve"> </w:t>
            </w:r>
            <w:r w:rsidR="00EB0131" w:rsidRPr="003F3BFF">
              <w:rPr>
                <w:color w:val="auto"/>
                <w:sz w:val="22"/>
                <w:szCs w:val="22"/>
                <w:lang w:val="en-US"/>
              </w:rPr>
              <w:t>1-5</w:t>
            </w:r>
          </w:p>
        </w:tc>
      </w:tr>
    </w:tbl>
    <w:p w14:paraId="62A940AB" w14:textId="1F7AE963" w:rsidR="009C010A" w:rsidRPr="009C010A" w:rsidRDefault="009C010A" w:rsidP="009C010A">
      <w:pPr>
        <w:spacing w:after="0" w:line="240" w:lineRule="auto"/>
        <w:jc w:val="center"/>
        <w:rPr>
          <w:b/>
          <w:lang w:val="en-US"/>
        </w:rPr>
      </w:pPr>
      <w:r w:rsidRPr="009C010A">
        <w:rPr>
          <w:b/>
          <w:lang w:val="en-US"/>
        </w:rPr>
        <w:lastRenderedPageBreak/>
        <w:t>Tabel 3.3-lanjutan</w:t>
      </w:r>
    </w:p>
    <w:tbl>
      <w:tblPr>
        <w:tblStyle w:val="TableGridLigh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26"/>
        <w:gridCol w:w="2787"/>
        <w:gridCol w:w="1876"/>
        <w:gridCol w:w="1189"/>
      </w:tblGrid>
      <w:tr w:rsidR="002175DB" w:rsidRPr="00AF4659" w14:paraId="1DED87B5" w14:textId="77777777" w:rsidTr="003941F7">
        <w:tc>
          <w:tcPr>
            <w:tcW w:w="541" w:type="dxa"/>
          </w:tcPr>
          <w:p w14:paraId="2D0890C7" w14:textId="7F9E9B28" w:rsidR="002175DB" w:rsidRPr="00AF4659" w:rsidRDefault="00830E8C" w:rsidP="00AF4659">
            <w:pPr>
              <w:spacing w:after="0" w:line="240" w:lineRule="auto"/>
              <w:jc w:val="center"/>
              <w:rPr>
                <w:color w:val="auto"/>
                <w:sz w:val="22"/>
                <w:szCs w:val="22"/>
                <w:lang w:val="en-US"/>
              </w:rPr>
            </w:pPr>
            <w:r w:rsidRPr="00AF4659">
              <w:rPr>
                <w:color w:val="auto"/>
                <w:sz w:val="22"/>
                <w:szCs w:val="22"/>
                <w:lang w:val="en-US"/>
              </w:rPr>
              <w:t>2.</w:t>
            </w:r>
          </w:p>
        </w:tc>
        <w:tc>
          <w:tcPr>
            <w:tcW w:w="1426" w:type="dxa"/>
          </w:tcPr>
          <w:p w14:paraId="4B73A490" w14:textId="77777777" w:rsidR="002175DB" w:rsidRPr="00AF4659" w:rsidRDefault="002175DB" w:rsidP="00066401">
            <w:pPr>
              <w:spacing w:after="0" w:line="240" w:lineRule="auto"/>
              <w:rPr>
                <w:color w:val="auto"/>
                <w:sz w:val="22"/>
                <w:szCs w:val="22"/>
                <w:lang w:val="en-US"/>
              </w:rPr>
            </w:pPr>
            <w:r w:rsidRPr="00AF4659">
              <w:rPr>
                <w:color w:val="auto"/>
                <w:sz w:val="22"/>
                <w:szCs w:val="22"/>
                <w:lang w:val="en-US"/>
              </w:rPr>
              <w:t xml:space="preserve">Kompetensi Sumber Daya Manusia </w:t>
            </w:r>
          </w:p>
          <w:p w14:paraId="3CA6FDA2" w14:textId="2E7D0DB1" w:rsidR="002175DB" w:rsidRPr="00AF4659" w:rsidRDefault="002175DB" w:rsidP="00066401">
            <w:pPr>
              <w:spacing w:after="0" w:line="240" w:lineRule="auto"/>
              <w:rPr>
                <w:b/>
                <w:color w:val="auto"/>
                <w:sz w:val="22"/>
                <w:szCs w:val="22"/>
                <w:lang w:val="en-US"/>
              </w:rPr>
            </w:pPr>
            <w:r w:rsidRPr="00AF4659">
              <w:rPr>
                <w:color w:val="auto"/>
                <w:sz w:val="22"/>
                <w:szCs w:val="22"/>
                <w:lang w:val="en-US"/>
              </w:rPr>
              <w:t>(X1)</w:t>
            </w:r>
          </w:p>
        </w:tc>
        <w:tc>
          <w:tcPr>
            <w:tcW w:w="2787" w:type="dxa"/>
          </w:tcPr>
          <w:p w14:paraId="6D5CF36F" w14:textId="50351973" w:rsidR="002175DB" w:rsidRPr="00AF4659" w:rsidRDefault="002175DB" w:rsidP="00066401">
            <w:pPr>
              <w:spacing w:after="0" w:line="240" w:lineRule="auto"/>
              <w:rPr>
                <w:b/>
                <w:color w:val="auto"/>
                <w:sz w:val="22"/>
                <w:szCs w:val="22"/>
                <w:lang w:val="en-US"/>
              </w:rPr>
            </w:pPr>
            <w:r w:rsidRPr="00AF4659">
              <w:rPr>
                <w:sz w:val="22"/>
                <w:szCs w:val="22"/>
                <w:lang w:val="en-US"/>
              </w:rPr>
              <w:t xml:space="preserve">Menurut </w:t>
            </w:r>
            <w:r w:rsidRPr="00AF4659">
              <w:rPr>
                <w:sz w:val="22"/>
                <w:szCs w:val="22"/>
              </w:rPr>
              <w:t>PP Nomor 71 Tahun 2010 tentang Standar Akuntansi Pemerintahan Sumber daya manusia merupakan potensi yang terkandung dalam diri manusia untuk mewujudkan perannya sebagai manusia yang adaptif dan transformatif yang mampu mengelol</w:t>
            </w:r>
            <w:r w:rsidRPr="00AF4659">
              <w:rPr>
                <w:sz w:val="22"/>
                <w:szCs w:val="22"/>
                <w:lang w:val="en-US"/>
              </w:rPr>
              <w:t xml:space="preserve">a </w:t>
            </w:r>
            <w:r w:rsidRPr="00AF4659">
              <w:rPr>
                <w:sz w:val="22"/>
                <w:szCs w:val="22"/>
              </w:rPr>
              <w:t>dirinya sendiri serta</w:t>
            </w:r>
            <w:r w:rsidRPr="00AF4659">
              <w:rPr>
                <w:sz w:val="22"/>
                <w:szCs w:val="22"/>
                <w:lang w:val="en-US"/>
              </w:rPr>
              <w:t xml:space="preserve"> </w:t>
            </w:r>
            <w:r w:rsidRPr="00AF4659">
              <w:rPr>
                <w:sz w:val="22"/>
                <w:szCs w:val="22"/>
              </w:rPr>
              <w:t>seluruh potensi yang terkandung di</w:t>
            </w:r>
            <w:r w:rsidRPr="00AF4659">
              <w:rPr>
                <w:sz w:val="22"/>
                <w:szCs w:val="22"/>
                <w:lang w:val="en-US"/>
              </w:rPr>
              <w:t>d</w:t>
            </w:r>
            <w:r w:rsidRPr="00AF4659">
              <w:rPr>
                <w:sz w:val="22"/>
                <w:szCs w:val="22"/>
              </w:rPr>
              <w:t xml:space="preserve">alam </w:t>
            </w:r>
            <w:r w:rsidRPr="00AF4659">
              <w:rPr>
                <w:sz w:val="22"/>
                <w:szCs w:val="22"/>
                <w:lang w:val="en-US"/>
              </w:rPr>
              <w:t xml:space="preserve">menuju tercapainya </w:t>
            </w:r>
            <w:r w:rsidRPr="00AF4659">
              <w:rPr>
                <w:sz w:val="22"/>
                <w:szCs w:val="22"/>
              </w:rPr>
              <w:t>kesejahteraan kehidupan dalam tatanan yang seimbang dan berkelanjutan Variabel sumber daya manusia diukur dengan pertanyaan yang diadaptasi dari penelitian (Sudiarianti 2015).</w:t>
            </w:r>
          </w:p>
        </w:tc>
        <w:tc>
          <w:tcPr>
            <w:tcW w:w="1876" w:type="dxa"/>
          </w:tcPr>
          <w:p w14:paraId="21F3E362" w14:textId="4D4ED4A4" w:rsidR="002175DB" w:rsidRPr="00AF4659" w:rsidRDefault="002175DB" w:rsidP="00066401">
            <w:pPr>
              <w:spacing w:after="0" w:line="240" w:lineRule="auto"/>
              <w:rPr>
                <w:b/>
                <w:color w:val="auto"/>
                <w:sz w:val="22"/>
                <w:szCs w:val="22"/>
                <w:lang w:val="en-US"/>
              </w:rPr>
            </w:pPr>
            <w:r w:rsidRPr="00AF4659">
              <w:rPr>
                <w:color w:val="auto"/>
                <w:sz w:val="22"/>
                <w:szCs w:val="22"/>
                <w:lang w:val="en-US"/>
              </w:rPr>
              <w:t>P</w:t>
            </w:r>
            <w:r w:rsidRPr="00AF4659">
              <w:rPr>
                <w:color w:val="auto"/>
                <w:sz w:val="22"/>
                <w:szCs w:val="22"/>
              </w:rPr>
              <w:t xml:space="preserve">engetahuan, </w:t>
            </w:r>
            <w:r w:rsidRPr="00AF4659">
              <w:rPr>
                <w:color w:val="auto"/>
                <w:sz w:val="22"/>
                <w:szCs w:val="22"/>
                <w:lang w:val="en-US"/>
              </w:rPr>
              <w:t>k</w:t>
            </w:r>
            <w:r w:rsidRPr="00AF4659">
              <w:rPr>
                <w:color w:val="auto"/>
                <w:sz w:val="22"/>
                <w:szCs w:val="22"/>
              </w:rPr>
              <w:t>eterampilan, dan perilaku</w:t>
            </w:r>
          </w:p>
        </w:tc>
        <w:tc>
          <w:tcPr>
            <w:tcW w:w="1189" w:type="dxa"/>
          </w:tcPr>
          <w:p w14:paraId="61C1F447" w14:textId="6A730D97" w:rsidR="00B62E38" w:rsidRPr="00AF4659" w:rsidRDefault="002175DB" w:rsidP="00066401">
            <w:pPr>
              <w:spacing w:after="0" w:line="240" w:lineRule="auto"/>
              <w:ind w:left="-143" w:right="-108"/>
              <w:jc w:val="center"/>
              <w:rPr>
                <w:color w:val="auto"/>
                <w:sz w:val="22"/>
                <w:szCs w:val="22"/>
                <w:lang w:val="en-US"/>
              </w:rPr>
            </w:pPr>
            <w:r w:rsidRPr="00AF4659">
              <w:rPr>
                <w:color w:val="auto"/>
                <w:sz w:val="22"/>
                <w:szCs w:val="22"/>
                <w:lang w:val="en-US"/>
              </w:rPr>
              <w:t xml:space="preserve">Skala </w:t>
            </w:r>
            <w:r w:rsidRPr="00AF4659">
              <w:rPr>
                <w:i/>
                <w:color w:val="auto"/>
                <w:sz w:val="22"/>
                <w:szCs w:val="22"/>
                <w:lang w:val="en-US"/>
              </w:rPr>
              <w:t>likert</w:t>
            </w:r>
          </w:p>
          <w:p w14:paraId="2466FC65" w14:textId="68C5302A" w:rsidR="002175DB" w:rsidRPr="00AF4659" w:rsidRDefault="002175DB" w:rsidP="00066401">
            <w:pPr>
              <w:spacing w:after="0" w:line="240" w:lineRule="auto"/>
              <w:ind w:left="-143" w:right="-108"/>
              <w:jc w:val="center"/>
              <w:rPr>
                <w:b/>
                <w:color w:val="auto"/>
                <w:sz w:val="22"/>
                <w:szCs w:val="22"/>
                <w:lang w:val="en-US"/>
              </w:rPr>
            </w:pPr>
            <w:r w:rsidRPr="00AF4659">
              <w:rPr>
                <w:color w:val="auto"/>
                <w:sz w:val="22"/>
                <w:szCs w:val="22"/>
                <w:lang w:val="en-US"/>
              </w:rPr>
              <w:t>1-5</w:t>
            </w:r>
          </w:p>
        </w:tc>
      </w:tr>
      <w:tr w:rsidR="002175DB" w:rsidRPr="00AF4659" w14:paraId="09FE05B9" w14:textId="77777777" w:rsidTr="003941F7">
        <w:tc>
          <w:tcPr>
            <w:tcW w:w="541" w:type="dxa"/>
          </w:tcPr>
          <w:p w14:paraId="3C7BFC80" w14:textId="6672C6B1" w:rsidR="002175DB" w:rsidRPr="00AF4659" w:rsidRDefault="00830E8C" w:rsidP="00AF4659">
            <w:pPr>
              <w:spacing w:after="0" w:line="240" w:lineRule="auto"/>
              <w:jc w:val="center"/>
              <w:rPr>
                <w:b/>
                <w:color w:val="auto"/>
                <w:sz w:val="22"/>
                <w:szCs w:val="22"/>
                <w:lang w:val="en-US"/>
              </w:rPr>
            </w:pPr>
            <w:r w:rsidRPr="00AF4659">
              <w:rPr>
                <w:color w:val="auto"/>
                <w:sz w:val="22"/>
                <w:szCs w:val="22"/>
                <w:lang w:val="en-US"/>
              </w:rPr>
              <w:t>3.</w:t>
            </w:r>
          </w:p>
        </w:tc>
        <w:tc>
          <w:tcPr>
            <w:tcW w:w="1426" w:type="dxa"/>
          </w:tcPr>
          <w:p w14:paraId="7B929ADB" w14:textId="77777777" w:rsidR="002175DB" w:rsidRPr="00AF4659" w:rsidRDefault="002175DB" w:rsidP="00066401">
            <w:pPr>
              <w:spacing w:after="0" w:line="240" w:lineRule="auto"/>
              <w:rPr>
                <w:color w:val="auto"/>
                <w:sz w:val="22"/>
                <w:szCs w:val="22"/>
                <w:lang w:val="en-US"/>
              </w:rPr>
            </w:pPr>
            <w:r w:rsidRPr="00AF4659">
              <w:rPr>
                <w:color w:val="auto"/>
                <w:sz w:val="22"/>
                <w:szCs w:val="22"/>
                <w:lang w:val="en-US"/>
              </w:rPr>
              <w:t>Sistem Akuntansi Pemerintahan (X2)</w:t>
            </w:r>
          </w:p>
        </w:tc>
        <w:tc>
          <w:tcPr>
            <w:tcW w:w="2787" w:type="dxa"/>
          </w:tcPr>
          <w:p w14:paraId="129616E0" w14:textId="77777777" w:rsidR="002175DB" w:rsidRPr="00AF4659" w:rsidRDefault="002175DB" w:rsidP="00066401">
            <w:pPr>
              <w:spacing w:after="0" w:line="240" w:lineRule="auto"/>
              <w:rPr>
                <w:sz w:val="22"/>
                <w:szCs w:val="22"/>
                <w:lang w:val="en-US"/>
              </w:rPr>
            </w:pPr>
            <w:r w:rsidRPr="00AF4659">
              <w:rPr>
                <w:sz w:val="22"/>
                <w:szCs w:val="22"/>
              </w:rPr>
              <w:t xml:space="preserve">Dalam Peraturan perintah nomor 71 tahun 2010 standar akuntansi pemerintah diartikan sebagai </w:t>
            </w:r>
            <w:r w:rsidR="001941C5" w:rsidRPr="00AF4659">
              <w:rPr>
                <w:sz w:val="22"/>
                <w:szCs w:val="22"/>
              </w:rPr>
              <w:t>prinsip – prinsip akuntansi dalam penyusunan dan penyajian yang digunakan sebagai dasar dan pedoman</w:t>
            </w:r>
            <w:r w:rsidR="001941C5" w:rsidRPr="00AF4659">
              <w:rPr>
                <w:sz w:val="22"/>
                <w:szCs w:val="22"/>
                <w:lang w:val="en-US"/>
              </w:rPr>
              <w:t xml:space="preserve"> </w:t>
            </w:r>
            <w:r w:rsidR="001941C5" w:rsidRPr="00AF4659">
              <w:rPr>
                <w:sz w:val="22"/>
                <w:szCs w:val="22"/>
              </w:rPr>
              <w:t>untuk membuat laporan keuangan.</w:t>
            </w:r>
            <w:r w:rsidR="009C010A" w:rsidRPr="00AF4659">
              <w:rPr>
                <w:sz w:val="22"/>
                <w:szCs w:val="22"/>
              </w:rPr>
              <w:t xml:space="preserve"> SAP merupakan persyaratan yang mempunyai kekuatan hukum dalam upaya meningkatkan kualitas laporan keuangan pemerintah di Indonesia. Variabel standar akuntansi pemerintahan diukur</w:t>
            </w:r>
            <w:r w:rsidR="009C010A" w:rsidRPr="00AF4659">
              <w:rPr>
                <w:sz w:val="22"/>
                <w:szCs w:val="22"/>
                <w:lang w:val="en-US"/>
              </w:rPr>
              <w:t xml:space="preserve"> dari </w:t>
            </w:r>
            <w:r w:rsidR="009C010A" w:rsidRPr="00AF4659">
              <w:rPr>
                <w:sz w:val="22"/>
                <w:szCs w:val="22"/>
              </w:rPr>
              <w:t>pertanyaan yang diadaptasi da</w:t>
            </w:r>
            <w:r w:rsidR="009C010A" w:rsidRPr="00AF4659">
              <w:rPr>
                <w:sz w:val="22"/>
                <w:szCs w:val="22"/>
                <w:lang w:val="en-US"/>
              </w:rPr>
              <w:t xml:space="preserve">ri </w:t>
            </w:r>
            <w:r w:rsidR="009C010A" w:rsidRPr="00AF4659">
              <w:rPr>
                <w:sz w:val="22"/>
                <w:szCs w:val="22"/>
              </w:rPr>
              <w:t>penelitian ( Sudiarianti 20</w:t>
            </w:r>
            <w:r w:rsidR="009C010A" w:rsidRPr="00AF4659">
              <w:rPr>
                <w:sz w:val="22"/>
                <w:szCs w:val="22"/>
                <w:lang w:val="en-US"/>
              </w:rPr>
              <w:t>15</w:t>
            </w:r>
            <w:r w:rsidR="009C010A" w:rsidRPr="00AF4659">
              <w:rPr>
                <w:sz w:val="22"/>
                <w:szCs w:val="22"/>
              </w:rPr>
              <w:t>)</w:t>
            </w:r>
            <w:r w:rsidR="009C010A" w:rsidRPr="00AF4659">
              <w:rPr>
                <w:sz w:val="22"/>
                <w:szCs w:val="22"/>
                <w:lang w:val="en-US"/>
              </w:rPr>
              <w:t>.</w:t>
            </w:r>
          </w:p>
          <w:p w14:paraId="22F85822" w14:textId="77777777" w:rsidR="009C010A" w:rsidRPr="00AF4659" w:rsidRDefault="009C010A" w:rsidP="00066401">
            <w:pPr>
              <w:spacing w:after="0" w:line="240" w:lineRule="auto"/>
              <w:rPr>
                <w:sz w:val="22"/>
                <w:szCs w:val="22"/>
                <w:lang w:val="en-US"/>
              </w:rPr>
            </w:pPr>
          </w:p>
          <w:p w14:paraId="2C59D224" w14:textId="77777777" w:rsidR="009C010A" w:rsidRPr="00AF4659" w:rsidRDefault="009C010A" w:rsidP="00066401">
            <w:pPr>
              <w:spacing w:after="0" w:line="240" w:lineRule="auto"/>
              <w:rPr>
                <w:sz w:val="22"/>
                <w:szCs w:val="22"/>
                <w:lang w:val="en-US"/>
              </w:rPr>
            </w:pPr>
          </w:p>
          <w:p w14:paraId="424BB407" w14:textId="7C7A9E4F" w:rsidR="009C010A" w:rsidRPr="00AF4659" w:rsidRDefault="009C010A" w:rsidP="00066401">
            <w:pPr>
              <w:spacing w:after="0" w:line="240" w:lineRule="auto"/>
              <w:rPr>
                <w:color w:val="auto"/>
                <w:sz w:val="22"/>
                <w:szCs w:val="22"/>
                <w:lang w:val="en-US"/>
              </w:rPr>
            </w:pPr>
          </w:p>
        </w:tc>
        <w:tc>
          <w:tcPr>
            <w:tcW w:w="1876" w:type="dxa"/>
          </w:tcPr>
          <w:p w14:paraId="6AEA4C46" w14:textId="77777777" w:rsidR="002175DB" w:rsidRDefault="002175DB" w:rsidP="001941C5">
            <w:pPr>
              <w:spacing w:after="0" w:line="240" w:lineRule="auto"/>
              <w:rPr>
                <w:color w:val="auto"/>
                <w:sz w:val="22"/>
                <w:szCs w:val="22"/>
                <w:lang w:val="en-US"/>
              </w:rPr>
            </w:pPr>
            <w:r w:rsidRPr="00AF4659">
              <w:rPr>
                <w:color w:val="auto"/>
                <w:sz w:val="22"/>
                <w:szCs w:val="22"/>
              </w:rPr>
              <w:t>PSAP</w:t>
            </w:r>
            <w:r w:rsidRPr="00AF4659">
              <w:rPr>
                <w:color w:val="auto"/>
                <w:sz w:val="22"/>
                <w:szCs w:val="22"/>
                <w:lang w:val="en-US"/>
              </w:rPr>
              <w:t xml:space="preserve"> 01 </w:t>
            </w:r>
            <w:r w:rsidRPr="00AF4659">
              <w:rPr>
                <w:color w:val="auto"/>
                <w:sz w:val="22"/>
                <w:szCs w:val="22"/>
              </w:rPr>
              <w:t>Penyajian</w:t>
            </w:r>
            <w:r w:rsidRPr="00AF4659">
              <w:rPr>
                <w:color w:val="auto"/>
                <w:sz w:val="22"/>
                <w:szCs w:val="22"/>
                <w:lang w:val="en-US"/>
              </w:rPr>
              <w:t xml:space="preserve"> </w:t>
            </w:r>
            <w:r w:rsidRPr="00AF4659">
              <w:rPr>
                <w:color w:val="auto"/>
                <w:sz w:val="22"/>
                <w:szCs w:val="22"/>
              </w:rPr>
              <w:t>Laporan</w:t>
            </w:r>
            <w:r w:rsidRPr="00AF4659">
              <w:rPr>
                <w:color w:val="auto"/>
                <w:sz w:val="22"/>
                <w:szCs w:val="22"/>
                <w:lang w:val="en-US"/>
              </w:rPr>
              <w:t xml:space="preserve"> </w:t>
            </w:r>
            <w:r w:rsidRPr="00AF4659">
              <w:rPr>
                <w:color w:val="auto"/>
                <w:sz w:val="22"/>
                <w:szCs w:val="22"/>
              </w:rPr>
              <w:t>Keuangan</w:t>
            </w:r>
            <w:r w:rsidRPr="00AF4659">
              <w:rPr>
                <w:color w:val="auto"/>
                <w:sz w:val="22"/>
                <w:szCs w:val="22"/>
                <w:lang w:val="en-US"/>
              </w:rPr>
              <w:t xml:space="preserve">, </w:t>
            </w:r>
            <w:r w:rsidR="009F2DF5" w:rsidRPr="00AF4659">
              <w:rPr>
                <w:color w:val="auto"/>
                <w:sz w:val="22"/>
                <w:szCs w:val="22"/>
              </w:rPr>
              <w:t>PS</w:t>
            </w:r>
            <w:r w:rsidR="009F2DF5" w:rsidRPr="00AF4659">
              <w:rPr>
                <w:color w:val="auto"/>
                <w:sz w:val="22"/>
                <w:szCs w:val="22"/>
                <w:lang w:val="en-US"/>
              </w:rPr>
              <w:t>AP 02</w:t>
            </w:r>
            <w:r w:rsidR="001941C5" w:rsidRPr="00AF4659">
              <w:rPr>
                <w:color w:val="auto"/>
                <w:sz w:val="22"/>
                <w:szCs w:val="22"/>
                <w:lang w:val="en-US"/>
              </w:rPr>
              <w:t xml:space="preserve"> </w:t>
            </w:r>
            <w:r w:rsidR="001941C5" w:rsidRPr="00AF4659">
              <w:rPr>
                <w:color w:val="auto"/>
                <w:sz w:val="22"/>
                <w:szCs w:val="22"/>
              </w:rPr>
              <w:t>Laporan Realisasi Anggaran</w:t>
            </w:r>
            <w:r w:rsidR="001941C5" w:rsidRPr="00AF4659">
              <w:rPr>
                <w:color w:val="auto"/>
                <w:sz w:val="22"/>
                <w:szCs w:val="22"/>
                <w:lang w:val="en-US"/>
              </w:rPr>
              <w:t xml:space="preserve">, </w:t>
            </w:r>
            <w:r w:rsidR="001941C5" w:rsidRPr="00AF4659">
              <w:rPr>
                <w:color w:val="auto"/>
                <w:sz w:val="22"/>
                <w:szCs w:val="22"/>
              </w:rPr>
              <w:t>PSAP 03 Laporan Arus</w:t>
            </w:r>
            <w:r w:rsidR="001941C5" w:rsidRPr="00AF4659">
              <w:rPr>
                <w:color w:val="auto"/>
                <w:sz w:val="22"/>
                <w:szCs w:val="22"/>
                <w:lang w:val="en-US"/>
              </w:rPr>
              <w:t xml:space="preserve"> </w:t>
            </w:r>
            <w:r w:rsidR="001941C5" w:rsidRPr="00AF4659">
              <w:rPr>
                <w:color w:val="auto"/>
                <w:sz w:val="22"/>
                <w:szCs w:val="22"/>
              </w:rPr>
              <w:t>Kas</w:t>
            </w:r>
            <w:r w:rsidR="001941C5" w:rsidRPr="00AF4659">
              <w:rPr>
                <w:color w:val="auto"/>
                <w:sz w:val="22"/>
                <w:szCs w:val="22"/>
                <w:lang w:val="en-US"/>
              </w:rPr>
              <w:t xml:space="preserve">, </w:t>
            </w:r>
            <w:r w:rsidR="001941C5" w:rsidRPr="00AF4659">
              <w:rPr>
                <w:color w:val="auto"/>
                <w:sz w:val="22"/>
                <w:szCs w:val="22"/>
              </w:rPr>
              <w:t>PSAP 04 Catatan atas Laporan</w:t>
            </w:r>
            <w:r w:rsidR="001941C5" w:rsidRPr="00AF4659">
              <w:rPr>
                <w:color w:val="auto"/>
                <w:sz w:val="22"/>
                <w:szCs w:val="22"/>
                <w:lang w:val="en-US"/>
              </w:rPr>
              <w:t xml:space="preserve"> </w:t>
            </w:r>
            <w:r w:rsidR="009C010A" w:rsidRPr="00AF4659">
              <w:rPr>
                <w:color w:val="auto"/>
                <w:sz w:val="22"/>
                <w:szCs w:val="22"/>
              </w:rPr>
              <w:t>Keuangan</w:t>
            </w:r>
            <w:r w:rsidR="009C010A" w:rsidRPr="00AF4659">
              <w:rPr>
                <w:color w:val="auto"/>
                <w:sz w:val="22"/>
                <w:szCs w:val="22"/>
                <w:lang w:val="en-US"/>
              </w:rPr>
              <w:t xml:space="preserve">, </w:t>
            </w:r>
            <w:r w:rsidR="009C010A" w:rsidRPr="00AF4659">
              <w:rPr>
                <w:color w:val="auto"/>
                <w:sz w:val="22"/>
                <w:szCs w:val="22"/>
              </w:rPr>
              <w:t>PSAP 0</w:t>
            </w:r>
            <w:r w:rsidR="009C010A" w:rsidRPr="00AF4659">
              <w:rPr>
                <w:color w:val="auto"/>
                <w:sz w:val="22"/>
                <w:szCs w:val="22"/>
                <w:lang w:val="en-US"/>
              </w:rPr>
              <w:t xml:space="preserve">5 </w:t>
            </w:r>
            <w:r w:rsidR="009C010A" w:rsidRPr="00AF4659">
              <w:rPr>
                <w:color w:val="auto"/>
                <w:sz w:val="22"/>
                <w:szCs w:val="22"/>
              </w:rPr>
              <w:t>Akuntansi Persediaa</w:t>
            </w:r>
            <w:r w:rsidR="009C010A" w:rsidRPr="00AF4659">
              <w:rPr>
                <w:color w:val="auto"/>
                <w:sz w:val="22"/>
                <w:szCs w:val="22"/>
                <w:lang w:val="en-US"/>
              </w:rPr>
              <w:t>n,</w:t>
            </w:r>
            <w:r w:rsidR="009C010A" w:rsidRPr="00AF4659">
              <w:rPr>
                <w:color w:val="auto"/>
                <w:sz w:val="22"/>
                <w:szCs w:val="22"/>
              </w:rPr>
              <w:t>PSAP 06 Akuntansi Investasi</w:t>
            </w:r>
            <w:r w:rsidR="009C010A" w:rsidRPr="00AF4659">
              <w:rPr>
                <w:color w:val="auto"/>
                <w:sz w:val="22"/>
                <w:szCs w:val="22"/>
                <w:lang w:val="en-US"/>
              </w:rPr>
              <w:t xml:space="preserve">, </w:t>
            </w:r>
            <w:r w:rsidR="009C010A" w:rsidRPr="00AF4659">
              <w:rPr>
                <w:color w:val="auto"/>
                <w:sz w:val="22"/>
                <w:szCs w:val="22"/>
              </w:rPr>
              <w:t>PSAP 07 Aset Teta</w:t>
            </w:r>
            <w:r w:rsidR="009C010A" w:rsidRPr="00AF4659">
              <w:rPr>
                <w:color w:val="auto"/>
                <w:sz w:val="22"/>
                <w:szCs w:val="22"/>
                <w:lang w:val="en-US"/>
              </w:rPr>
              <w:t xml:space="preserve">p, </w:t>
            </w:r>
            <w:r w:rsidR="009C010A" w:rsidRPr="00AF4659">
              <w:rPr>
                <w:color w:val="auto"/>
                <w:sz w:val="22"/>
                <w:szCs w:val="22"/>
              </w:rPr>
              <w:t>PSAP 08 Akuntansi Konstruksi dalam Pengerjaan</w:t>
            </w:r>
            <w:r w:rsidR="009C010A" w:rsidRPr="00AF4659">
              <w:rPr>
                <w:color w:val="auto"/>
                <w:sz w:val="22"/>
                <w:szCs w:val="22"/>
                <w:lang w:val="en-US"/>
              </w:rPr>
              <w:t xml:space="preserve">, </w:t>
            </w:r>
            <w:r w:rsidR="009C010A" w:rsidRPr="00AF4659">
              <w:rPr>
                <w:color w:val="auto"/>
                <w:sz w:val="22"/>
                <w:szCs w:val="22"/>
              </w:rPr>
              <w:t>PSAP 09 Akuntansi Kewajiban</w:t>
            </w:r>
            <w:r w:rsidR="009C010A" w:rsidRPr="00AF4659">
              <w:rPr>
                <w:color w:val="auto"/>
                <w:sz w:val="22"/>
                <w:szCs w:val="22"/>
                <w:lang w:val="en-US"/>
              </w:rPr>
              <w:t xml:space="preserve">, </w:t>
            </w:r>
            <w:r w:rsidR="009C010A" w:rsidRPr="00AF4659">
              <w:rPr>
                <w:color w:val="auto"/>
                <w:sz w:val="22"/>
                <w:szCs w:val="22"/>
              </w:rPr>
              <w:t>PSAP 10 Koreksi Kesalahan,</w:t>
            </w:r>
            <w:r w:rsidR="009C010A" w:rsidRPr="00AF4659">
              <w:rPr>
                <w:color w:val="auto"/>
                <w:sz w:val="22"/>
                <w:szCs w:val="22"/>
                <w:lang w:val="en-US"/>
              </w:rPr>
              <w:t xml:space="preserve"> </w:t>
            </w:r>
            <w:r w:rsidR="009C010A" w:rsidRPr="00AF4659">
              <w:rPr>
                <w:color w:val="auto"/>
                <w:sz w:val="22"/>
                <w:szCs w:val="22"/>
              </w:rPr>
              <w:t>PSAP 11</w:t>
            </w:r>
            <w:r w:rsidR="009C010A" w:rsidRPr="00AF4659">
              <w:rPr>
                <w:color w:val="auto"/>
                <w:sz w:val="22"/>
                <w:szCs w:val="22"/>
                <w:lang w:val="en-US"/>
              </w:rPr>
              <w:t xml:space="preserve">. </w:t>
            </w:r>
            <w:r w:rsidR="009C010A" w:rsidRPr="00AF4659">
              <w:rPr>
                <w:color w:val="auto"/>
                <w:sz w:val="22"/>
                <w:szCs w:val="22"/>
              </w:rPr>
              <w:t>Laporan Konsolidasi</w:t>
            </w:r>
            <w:r w:rsidR="009C010A" w:rsidRPr="00AF4659">
              <w:rPr>
                <w:color w:val="auto"/>
                <w:sz w:val="22"/>
                <w:szCs w:val="22"/>
                <w:lang w:val="en-US"/>
              </w:rPr>
              <w:t>, PSAP 12 Laporan Operasional.</w:t>
            </w:r>
          </w:p>
          <w:p w14:paraId="6D463CBE" w14:textId="24ECC8D0" w:rsidR="00CC26A9" w:rsidRPr="00AF4659" w:rsidRDefault="00CC26A9" w:rsidP="001941C5">
            <w:pPr>
              <w:spacing w:after="0" w:line="240" w:lineRule="auto"/>
              <w:rPr>
                <w:b/>
                <w:color w:val="auto"/>
                <w:sz w:val="22"/>
                <w:szCs w:val="22"/>
                <w:lang w:val="en-US"/>
              </w:rPr>
            </w:pPr>
          </w:p>
        </w:tc>
        <w:tc>
          <w:tcPr>
            <w:tcW w:w="1189" w:type="dxa"/>
          </w:tcPr>
          <w:p w14:paraId="3A953AD0" w14:textId="502D6CBF" w:rsidR="002175DB" w:rsidRPr="00AF4659" w:rsidRDefault="00830E8C" w:rsidP="00066401">
            <w:pPr>
              <w:spacing w:after="0" w:line="240" w:lineRule="auto"/>
              <w:jc w:val="center"/>
              <w:rPr>
                <w:color w:val="auto"/>
                <w:sz w:val="22"/>
                <w:szCs w:val="22"/>
                <w:lang w:val="en-US"/>
              </w:rPr>
            </w:pPr>
            <w:r w:rsidRPr="00AF4659">
              <w:rPr>
                <w:color w:val="auto"/>
                <w:sz w:val="22"/>
                <w:szCs w:val="22"/>
                <w:lang w:val="en-US"/>
              </w:rPr>
              <w:t xml:space="preserve">Skala </w:t>
            </w:r>
            <w:r w:rsidRPr="00AF4659">
              <w:rPr>
                <w:i/>
                <w:color w:val="auto"/>
                <w:sz w:val="22"/>
                <w:szCs w:val="22"/>
                <w:lang w:val="en-US"/>
              </w:rPr>
              <w:t>likert</w:t>
            </w:r>
            <w:r w:rsidRPr="00AF4659">
              <w:rPr>
                <w:color w:val="auto"/>
                <w:sz w:val="22"/>
                <w:szCs w:val="22"/>
                <w:lang w:val="en-US"/>
              </w:rPr>
              <w:t xml:space="preserve"> 1-5</w:t>
            </w:r>
          </w:p>
        </w:tc>
      </w:tr>
    </w:tbl>
    <w:p w14:paraId="42A4D79A" w14:textId="77777777" w:rsidR="003941F7" w:rsidRDefault="003941F7" w:rsidP="00066401">
      <w:pPr>
        <w:spacing w:after="0" w:line="240" w:lineRule="auto"/>
        <w:jc w:val="center"/>
        <w:rPr>
          <w:b/>
          <w:bCs/>
          <w:color w:val="auto"/>
          <w:lang w:val="en-US"/>
        </w:rPr>
      </w:pPr>
    </w:p>
    <w:p w14:paraId="64E980BD" w14:textId="39EC8B32" w:rsidR="00FB5334" w:rsidRPr="00121E40" w:rsidRDefault="00AF4659" w:rsidP="00066401">
      <w:pPr>
        <w:spacing w:after="0" w:line="240" w:lineRule="auto"/>
        <w:jc w:val="center"/>
        <w:rPr>
          <w:b/>
          <w:bCs/>
          <w:color w:val="auto"/>
          <w:lang w:val="en-US"/>
        </w:rPr>
      </w:pPr>
      <w:r>
        <w:rPr>
          <w:b/>
          <w:bCs/>
          <w:color w:val="auto"/>
          <w:lang w:val="en-US"/>
        </w:rPr>
        <w:lastRenderedPageBreak/>
        <w:t>Tabel 3.3</w:t>
      </w:r>
      <w:r w:rsidR="008030A9" w:rsidRPr="00121E40">
        <w:rPr>
          <w:b/>
          <w:bCs/>
          <w:color w:val="auto"/>
          <w:lang w:val="en-US"/>
        </w:rPr>
        <w:t>-lanjutan</w:t>
      </w:r>
    </w:p>
    <w:tbl>
      <w:tblPr>
        <w:tblStyle w:val="TableGrid2"/>
        <w:tblW w:w="0" w:type="auto"/>
        <w:tblInd w:w="108" w:type="dxa"/>
        <w:tblLook w:val="04A0" w:firstRow="1" w:lastRow="0" w:firstColumn="1" w:lastColumn="0" w:noHBand="0" w:noVBand="1"/>
      </w:tblPr>
      <w:tblGrid>
        <w:gridCol w:w="550"/>
        <w:gridCol w:w="1417"/>
        <w:gridCol w:w="2846"/>
        <w:gridCol w:w="1824"/>
        <w:gridCol w:w="1182"/>
      </w:tblGrid>
      <w:tr w:rsidR="00AF4659" w:rsidRPr="00AF4659" w14:paraId="77CC2196" w14:textId="77777777" w:rsidTr="00AF4659">
        <w:tc>
          <w:tcPr>
            <w:tcW w:w="567" w:type="dxa"/>
          </w:tcPr>
          <w:p w14:paraId="3A858C3C" w14:textId="4DEDAE7F" w:rsidR="00AF4659" w:rsidRPr="00CC26A9" w:rsidRDefault="00CC26A9" w:rsidP="00CC26A9">
            <w:pPr>
              <w:spacing w:after="0" w:line="240" w:lineRule="auto"/>
              <w:jc w:val="center"/>
              <w:rPr>
                <w:bCs/>
                <w:color w:val="auto"/>
                <w:sz w:val="22"/>
                <w:szCs w:val="22"/>
                <w:lang w:val="en-US"/>
              </w:rPr>
            </w:pPr>
            <w:r>
              <w:rPr>
                <w:bCs/>
                <w:color w:val="auto"/>
                <w:sz w:val="22"/>
                <w:szCs w:val="22"/>
                <w:lang w:val="en-US"/>
              </w:rPr>
              <w:t>4.</w:t>
            </w:r>
          </w:p>
        </w:tc>
        <w:tc>
          <w:tcPr>
            <w:tcW w:w="1418" w:type="dxa"/>
          </w:tcPr>
          <w:p w14:paraId="3061A972" w14:textId="6824D7DE" w:rsidR="00AF4659" w:rsidRPr="00CC26A9" w:rsidRDefault="00CC26A9" w:rsidP="00066401">
            <w:pPr>
              <w:spacing w:after="0" w:line="240" w:lineRule="auto"/>
              <w:rPr>
                <w:rFonts w:ascii="Times New Roman" w:hAnsi="Times New Roman"/>
                <w:bCs/>
                <w:color w:val="auto"/>
                <w:sz w:val="22"/>
                <w:szCs w:val="22"/>
                <w:lang w:val="en-US"/>
              </w:rPr>
            </w:pPr>
            <w:r w:rsidRPr="00CC26A9">
              <w:rPr>
                <w:rFonts w:ascii="Times New Roman" w:eastAsia="Times New Roman" w:hAnsi="Times New Roman"/>
                <w:sz w:val="22"/>
                <w:szCs w:val="22"/>
              </w:rPr>
              <w:t xml:space="preserve">Sistem Akuntansi Keuangan </w:t>
            </w:r>
            <w:r w:rsidR="00AF4659" w:rsidRPr="00CC26A9">
              <w:rPr>
                <w:rFonts w:ascii="Times New Roman" w:eastAsia="Times New Roman" w:hAnsi="Times New Roman"/>
                <w:sz w:val="22"/>
                <w:szCs w:val="22"/>
              </w:rPr>
              <w:t>Daerah</w:t>
            </w:r>
            <w:r w:rsidR="00AF4659" w:rsidRPr="00CC26A9">
              <w:rPr>
                <w:rFonts w:ascii="Times New Roman" w:eastAsia="Times New Roman" w:hAnsi="Times New Roman"/>
                <w:sz w:val="22"/>
                <w:szCs w:val="22"/>
                <w:lang w:val="en-ID"/>
              </w:rPr>
              <w:t xml:space="preserve"> (X3)</w:t>
            </w:r>
          </w:p>
        </w:tc>
        <w:tc>
          <w:tcPr>
            <w:tcW w:w="2977" w:type="dxa"/>
          </w:tcPr>
          <w:p w14:paraId="2DAE577A" w14:textId="3ED40A96" w:rsidR="00AF4659" w:rsidRPr="00AF4659" w:rsidRDefault="00CC26A9" w:rsidP="00066401">
            <w:pPr>
              <w:spacing w:after="0" w:line="240" w:lineRule="auto"/>
              <w:rPr>
                <w:rFonts w:ascii="Times New Roman" w:hAnsi="Times New Roman"/>
                <w:sz w:val="22"/>
                <w:szCs w:val="22"/>
              </w:rPr>
            </w:pPr>
            <w:r w:rsidRPr="00CC26A9">
              <w:rPr>
                <w:rFonts w:ascii="Times New Roman" w:eastAsia="Times New Roman" w:hAnsi="Times New Roman"/>
                <w:sz w:val="22"/>
                <w:szCs w:val="22"/>
              </w:rPr>
              <w:t xml:space="preserve">Sistem akuntansi keuangan daerah adalah sistem akuntansi yang meliputi </w:t>
            </w:r>
            <w:r w:rsidR="00AF4659" w:rsidRPr="00CC26A9">
              <w:rPr>
                <w:rFonts w:ascii="Times New Roman" w:eastAsia="Times New Roman" w:hAnsi="Times New Roman"/>
                <w:sz w:val="22"/>
                <w:szCs w:val="22"/>
              </w:rPr>
              <w:t>proses</w:t>
            </w:r>
            <w:r w:rsidR="00AF4659" w:rsidRPr="00AF4659">
              <w:rPr>
                <w:rFonts w:ascii="Times New Roman" w:eastAsia="Times New Roman" w:hAnsi="Times New Roman"/>
                <w:sz w:val="22"/>
                <w:szCs w:val="22"/>
              </w:rPr>
              <w:t xml:space="preserve"> </w:t>
            </w:r>
            <w:r w:rsidR="00AF4659" w:rsidRPr="00AF4659">
              <w:rPr>
                <w:rFonts w:ascii="Times New Roman" w:hAnsi="Times New Roman"/>
                <w:sz w:val="22"/>
                <w:szCs w:val="22"/>
              </w:rPr>
              <w:t>pencatatan, penggolongan, penafsiran, peringkasan transaksi atau kejadian keuangan serta pelaporan keuangannya dalam rangka pelaksanaan APBD.(Yensi</w:t>
            </w:r>
            <w:r w:rsidR="00AF4659" w:rsidRPr="00AF4659">
              <w:rPr>
                <w:rFonts w:ascii="Times New Roman" w:hAnsi="Times New Roman"/>
                <w:sz w:val="22"/>
                <w:szCs w:val="22"/>
                <w:lang w:val="en-US"/>
              </w:rPr>
              <w:t xml:space="preserve">, dkk </w:t>
            </w:r>
            <w:r w:rsidR="00AF4659" w:rsidRPr="00AF4659">
              <w:rPr>
                <w:rFonts w:ascii="Times New Roman" w:hAnsi="Times New Roman"/>
                <w:sz w:val="22"/>
                <w:szCs w:val="22"/>
              </w:rPr>
              <w:t>2014)</w:t>
            </w:r>
            <w:r w:rsidR="00AF4659" w:rsidRPr="00AF4659">
              <w:rPr>
                <w:rFonts w:ascii="Times New Roman" w:hAnsi="Times New Roman"/>
                <w:sz w:val="22"/>
                <w:szCs w:val="22"/>
                <w:lang w:val="en-US"/>
              </w:rPr>
              <w:t>.</w:t>
            </w:r>
          </w:p>
        </w:tc>
        <w:tc>
          <w:tcPr>
            <w:tcW w:w="1854" w:type="dxa"/>
          </w:tcPr>
          <w:p w14:paraId="145EADBA" w14:textId="04F4748E" w:rsidR="00AF4659" w:rsidRPr="00AF4659" w:rsidRDefault="00CC26A9" w:rsidP="00066401">
            <w:pPr>
              <w:spacing w:after="0" w:line="240" w:lineRule="auto"/>
              <w:rPr>
                <w:rFonts w:ascii="Times New Roman" w:hAnsi="Times New Roman"/>
                <w:bCs/>
                <w:color w:val="auto"/>
                <w:sz w:val="22"/>
                <w:szCs w:val="22"/>
                <w:lang w:val="en-US"/>
              </w:rPr>
            </w:pPr>
            <w:r w:rsidRPr="00CC26A9">
              <w:rPr>
                <w:rFonts w:ascii="Times New Roman" w:eastAsia="Times New Roman" w:hAnsi="Times New Roman"/>
                <w:sz w:val="22"/>
                <w:szCs w:val="22"/>
                <w:lang w:val="en-US"/>
              </w:rPr>
              <w:t>Pencatatan atau penggolongan, pengikhtisaran</w:t>
            </w:r>
            <w:r w:rsidRPr="00AF4659">
              <w:rPr>
                <w:rFonts w:eastAsia="Times New Roman"/>
                <w:sz w:val="22"/>
                <w:szCs w:val="22"/>
                <w:lang w:val="en-US"/>
              </w:rPr>
              <w:t xml:space="preserve"> </w:t>
            </w:r>
            <w:r w:rsidR="00AF4659" w:rsidRPr="00AF4659">
              <w:rPr>
                <w:rFonts w:ascii="Times New Roman" w:eastAsia="Times New Roman" w:hAnsi="Times New Roman"/>
                <w:sz w:val="22"/>
                <w:szCs w:val="22"/>
                <w:lang w:val="en-US"/>
              </w:rPr>
              <w:t>atau peringkasan, dan pelaporan</w:t>
            </w:r>
            <w:r>
              <w:rPr>
                <w:rFonts w:ascii="Times New Roman" w:eastAsia="Times New Roman" w:hAnsi="Times New Roman"/>
                <w:sz w:val="22"/>
                <w:szCs w:val="22"/>
                <w:lang w:val="en-US"/>
              </w:rPr>
              <w:t>.</w:t>
            </w:r>
          </w:p>
        </w:tc>
        <w:tc>
          <w:tcPr>
            <w:tcW w:w="1229" w:type="dxa"/>
          </w:tcPr>
          <w:p w14:paraId="0F3B7A36" w14:textId="5D110947" w:rsidR="00AF4659" w:rsidRPr="00CC26A9" w:rsidRDefault="00CC26A9" w:rsidP="00066401">
            <w:pPr>
              <w:spacing w:after="0" w:line="240" w:lineRule="auto"/>
              <w:jc w:val="center"/>
              <w:rPr>
                <w:rFonts w:ascii="Times New Roman" w:hAnsi="Times New Roman"/>
                <w:bCs/>
                <w:color w:val="auto"/>
                <w:sz w:val="22"/>
                <w:szCs w:val="22"/>
                <w:lang w:val="en-US"/>
              </w:rPr>
            </w:pPr>
            <w:r w:rsidRPr="00CC26A9">
              <w:rPr>
                <w:rFonts w:ascii="Times New Roman" w:hAnsi="Times New Roman"/>
                <w:color w:val="auto"/>
                <w:sz w:val="22"/>
                <w:szCs w:val="22"/>
                <w:lang w:val="en-US"/>
              </w:rPr>
              <w:t xml:space="preserve">Skala </w:t>
            </w:r>
            <w:r w:rsidRPr="00CC26A9">
              <w:rPr>
                <w:rFonts w:ascii="Times New Roman" w:hAnsi="Times New Roman"/>
                <w:i/>
                <w:color w:val="auto"/>
                <w:sz w:val="22"/>
                <w:szCs w:val="22"/>
                <w:lang w:val="en-US"/>
              </w:rPr>
              <w:t xml:space="preserve">likert </w:t>
            </w:r>
            <w:r w:rsidRPr="00CC26A9">
              <w:rPr>
                <w:rFonts w:ascii="Times New Roman" w:hAnsi="Times New Roman"/>
                <w:color w:val="auto"/>
                <w:sz w:val="22"/>
                <w:szCs w:val="22"/>
                <w:lang w:val="en-US"/>
              </w:rPr>
              <w:t>1-5</w:t>
            </w:r>
          </w:p>
        </w:tc>
      </w:tr>
      <w:tr w:rsidR="00066401" w:rsidRPr="00AF4659" w14:paraId="756DEB84" w14:textId="77777777" w:rsidTr="00AF4659">
        <w:tc>
          <w:tcPr>
            <w:tcW w:w="567" w:type="dxa"/>
          </w:tcPr>
          <w:p w14:paraId="41C998C1" w14:textId="13263051" w:rsidR="00066401" w:rsidRPr="00AF4659" w:rsidRDefault="00AF4659" w:rsidP="00AF4659">
            <w:pPr>
              <w:spacing w:after="0" w:line="240" w:lineRule="auto"/>
              <w:jc w:val="center"/>
              <w:rPr>
                <w:rFonts w:ascii="Times New Roman" w:hAnsi="Times New Roman"/>
                <w:bCs/>
                <w:color w:val="auto"/>
                <w:sz w:val="22"/>
                <w:szCs w:val="22"/>
                <w:lang w:val="en-US"/>
              </w:rPr>
            </w:pPr>
            <w:r w:rsidRPr="00AF4659">
              <w:rPr>
                <w:rFonts w:ascii="Times New Roman" w:hAnsi="Times New Roman"/>
                <w:bCs/>
                <w:color w:val="auto"/>
                <w:sz w:val="22"/>
                <w:szCs w:val="22"/>
                <w:lang w:val="en-US"/>
              </w:rPr>
              <w:t>5.</w:t>
            </w:r>
          </w:p>
        </w:tc>
        <w:tc>
          <w:tcPr>
            <w:tcW w:w="1418" w:type="dxa"/>
          </w:tcPr>
          <w:p w14:paraId="5D08DDBB" w14:textId="77777777" w:rsidR="00AF4659" w:rsidRPr="00AF4659" w:rsidRDefault="00AF4659" w:rsidP="00AF4659">
            <w:pPr>
              <w:spacing w:after="0" w:line="240" w:lineRule="auto"/>
              <w:rPr>
                <w:rFonts w:ascii="Times New Roman" w:hAnsi="Times New Roman"/>
                <w:sz w:val="22"/>
                <w:szCs w:val="22"/>
              </w:rPr>
            </w:pPr>
            <w:r w:rsidRPr="00AF4659">
              <w:rPr>
                <w:rFonts w:ascii="Times New Roman" w:hAnsi="Times New Roman"/>
                <w:sz w:val="22"/>
                <w:szCs w:val="22"/>
                <w:lang w:val="en-US"/>
              </w:rPr>
              <w:t xml:space="preserve">Sistem </w:t>
            </w:r>
            <w:r w:rsidRPr="00AF4659">
              <w:rPr>
                <w:rFonts w:ascii="Times New Roman" w:hAnsi="Times New Roman"/>
                <w:sz w:val="22"/>
                <w:szCs w:val="22"/>
              </w:rPr>
              <w:t xml:space="preserve">Pengendalian Intern </w:t>
            </w:r>
          </w:p>
          <w:p w14:paraId="6DF5FCAD" w14:textId="382F3A9B" w:rsidR="00066401" w:rsidRPr="00AF4659" w:rsidRDefault="00AF4659" w:rsidP="00AF4659">
            <w:pPr>
              <w:spacing w:after="0" w:line="240" w:lineRule="auto"/>
              <w:rPr>
                <w:rFonts w:ascii="Times New Roman" w:hAnsi="Times New Roman"/>
                <w:bCs/>
                <w:color w:val="auto"/>
                <w:sz w:val="22"/>
                <w:szCs w:val="22"/>
                <w:lang w:val="en-US"/>
              </w:rPr>
            </w:pPr>
            <w:r w:rsidRPr="00AF4659">
              <w:rPr>
                <w:rFonts w:ascii="Times New Roman" w:hAnsi="Times New Roman"/>
                <w:sz w:val="22"/>
                <w:szCs w:val="22"/>
              </w:rPr>
              <w:t>(X4)</w:t>
            </w:r>
          </w:p>
        </w:tc>
        <w:tc>
          <w:tcPr>
            <w:tcW w:w="2977" w:type="dxa"/>
          </w:tcPr>
          <w:p w14:paraId="3A56D3EF" w14:textId="1352250A" w:rsidR="00066401" w:rsidRPr="00AF4659" w:rsidRDefault="00AF4659" w:rsidP="00066401">
            <w:pPr>
              <w:spacing w:after="0" w:line="240" w:lineRule="auto"/>
              <w:rPr>
                <w:rFonts w:ascii="Times New Roman" w:hAnsi="Times New Roman"/>
                <w:sz w:val="22"/>
                <w:szCs w:val="22"/>
                <w:lang w:val="en-US"/>
              </w:rPr>
            </w:pPr>
            <w:r w:rsidRPr="00AF4659">
              <w:rPr>
                <w:rFonts w:ascii="Times New Roman" w:hAnsi="Times New Roman"/>
                <w:sz w:val="22"/>
                <w:szCs w:val="22"/>
              </w:rPr>
              <w:t>Sistem pengendalian Intern merupakan suatu cara untuk</w:t>
            </w:r>
            <w:r w:rsidRPr="00AF4659">
              <w:rPr>
                <w:rFonts w:ascii="Times New Roman" w:hAnsi="Times New Roman"/>
                <w:sz w:val="22"/>
                <w:szCs w:val="22"/>
                <w:lang w:val="en-US"/>
              </w:rPr>
              <w:t xml:space="preserve"> </w:t>
            </w:r>
            <w:r w:rsidRPr="00AF4659">
              <w:rPr>
                <w:rFonts w:ascii="Times New Roman" w:hAnsi="Times New Roman"/>
                <w:sz w:val="22"/>
                <w:szCs w:val="22"/>
              </w:rPr>
              <w:t>mengarahkan, mengawasi, dan mengukur sumber daya</w:t>
            </w:r>
            <w:r w:rsidRPr="00AF4659">
              <w:rPr>
                <w:rFonts w:ascii="Times New Roman" w:hAnsi="Times New Roman"/>
                <w:sz w:val="22"/>
                <w:szCs w:val="22"/>
                <w:lang w:val="en-US"/>
              </w:rPr>
              <w:t xml:space="preserve"> </w:t>
            </w:r>
            <w:r w:rsidRPr="00AF4659">
              <w:rPr>
                <w:rFonts w:ascii="Times New Roman" w:hAnsi="Times New Roman"/>
                <w:sz w:val="22"/>
                <w:szCs w:val="22"/>
              </w:rPr>
              <w:t xml:space="preserve">suatu organisasi, serta </w:t>
            </w:r>
            <w:r w:rsidR="00066401" w:rsidRPr="00AF4659">
              <w:rPr>
                <w:rFonts w:ascii="Times New Roman" w:hAnsi="Times New Roman"/>
                <w:sz w:val="22"/>
                <w:szCs w:val="22"/>
              </w:rPr>
              <w:t>berperan penting dalam pencegahan dan</w:t>
            </w:r>
            <w:r w:rsidR="00066401" w:rsidRPr="00AF4659">
              <w:rPr>
                <w:rFonts w:ascii="Times New Roman" w:hAnsi="Times New Roman"/>
                <w:sz w:val="22"/>
                <w:szCs w:val="22"/>
                <w:lang w:val="en-US"/>
              </w:rPr>
              <w:t xml:space="preserve"> </w:t>
            </w:r>
            <w:r w:rsidR="00066401" w:rsidRPr="00AF4659">
              <w:rPr>
                <w:rFonts w:ascii="Times New Roman" w:hAnsi="Times New Roman"/>
                <w:sz w:val="22"/>
                <w:szCs w:val="22"/>
              </w:rPr>
              <w:t>pendeteksian penggelapan atau fraud. Pengendalian intern terdiri atas kebijakan dan prosedur yang digunakan dalam mencapai sasaran dan menjamin atau menyediakan informasi keuangan yang andal, serta menjamin ditaatinya hukum dan per</w:t>
            </w:r>
            <w:r w:rsidR="00066401" w:rsidRPr="00AF4659">
              <w:rPr>
                <w:rFonts w:ascii="Times New Roman" w:hAnsi="Times New Roman"/>
                <w:sz w:val="22"/>
                <w:szCs w:val="22"/>
                <w:lang w:val="en-US"/>
              </w:rPr>
              <w:t>a</w:t>
            </w:r>
            <w:r w:rsidR="00066401" w:rsidRPr="00AF4659">
              <w:rPr>
                <w:rFonts w:ascii="Times New Roman" w:hAnsi="Times New Roman"/>
                <w:sz w:val="22"/>
                <w:szCs w:val="22"/>
              </w:rPr>
              <w:t>turan yang berlaku.</w:t>
            </w:r>
          </w:p>
          <w:p w14:paraId="10EB6D84" w14:textId="300D5CAE" w:rsidR="00066401" w:rsidRPr="00AF4659" w:rsidRDefault="00066401" w:rsidP="00066401">
            <w:pPr>
              <w:spacing w:after="0" w:line="240" w:lineRule="auto"/>
              <w:rPr>
                <w:rFonts w:ascii="Times New Roman" w:hAnsi="Times New Roman"/>
                <w:bCs/>
                <w:color w:val="auto"/>
                <w:sz w:val="22"/>
                <w:szCs w:val="22"/>
                <w:lang w:val="en-US"/>
              </w:rPr>
            </w:pPr>
            <w:r w:rsidRPr="00AF4659">
              <w:rPr>
                <w:rFonts w:ascii="Times New Roman" w:hAnsi="Times New Roman"/>
                <w:sz w:val="22"/>
                <w:szCs w:val="22"/>
              </w:rPr>
              <w:t>sistem pengendalian intern diukur dengan pertanyaan yang diadaptasi dari penelitian (Sudiarianti 2015).</w:t>
            </w:r>
          </w:p>
        </w:tc>
        <w:tc>
          <w:tcPr>
            <w:tcW w:w="1854" w:type="dxa"/>
          </w:tcPr>
          <w:p w14:paraId="32D50D63" w14:textId="7D24B6E8" w:rsidR="00066401" w:rsidRPr="00AF4659" w:rsidRDefault="00AF4659" w:rsidP="00066401">
            <w:pPr>
              <w:spacing w:after="0" w:line="240" w:lineRule="auto"/>
              <w:rPr>
                <w:rFonts w:ascii="Times New Roman" w:hAnsi="Times New Roman"/>
                <w:bCs/>
                <w:color w:val="auto"/>
                <w:sz w:val="22"/>
                <w:szCs w:val="22"/>
                <w:lang w:val="en-US"/>
              </w:rPr>
            </w:pPr>
            <w:r w:rsidRPr="00AF4659">
              <w:rPr>
                <w:rFonts w:ascii="Times New Roman" w:hAnsi="Times New Roman"/>
                <w:sz w:val="22"/>
                <w:szCs w:val="22"/>
              </w:rPr>
              <w:t>Lingkungan Pengendalian, Penilaian Resiko, Kegiatan Pengendalian, Informasi dan Komunikasi</w:t>
            </w:r>
          </w:p>
        </w:tc>
        <w:tc>
          <w:tcPr>
            <w:tcW w:w="1229" w:type="dxa"/>
          </w:tcPr>
          <w:p w14:paraId="326F5DCA" w14:textId="36850E39" w:rsidR="00066401" w:rsidRPr="00AF4659" w:rsidRDefault="00AF4659" w:rsidP="00066401">
            <w:pPr>
              <w:spacing w:after="0" w:line="240" w:lineRule="auto"/>
              <w:jc w:val="center"/>
              <w:rPr>
                <w:rFonts w:ascii="Times New Roman" w:hAnsi="Times New Roman"/>
                <w:bCs/>
                <w:color w:val="auto"/>
                <w:sz w:val="22"/>
                <w:szCs w:val="22"/>
                <w:lang w:val="en-US"/>
              </w:rPr>
            </w:pPr>
            <w:r w:rsidRPr="00AF4659">
              <w:rPr>
                <w:rFonts w:ascii="Times New Roman" w:hAnsi="Times New Roman"/>
                <w:color w:val="auto"/>
                <w:sz w:val="22"/>
                <w:szCs w:val="22"/>
                <w:lang w:val="en-US"/>
              </w:rPr>
              <w:t xml:space="preserve">Skala </w:t>
            </w:r>
            <w:r w:rsidRPr="00AF4659">
              <w:rPr>
                <w:rFonts w:ascii="Times New Roman" w:hAnsi="Times New Roman"/>
                <w:i/>
                <w:color w:val="auto"/>
                <w:sz w:val="22"/>
                <w:szCs w:val="22"/>
                <w:lang w:val="en-US"/>
              </w:rPr>
              <w:t>likert</w:t>
            </w:r>
            <w:r w:rsidRPr="00AF4659">
              <w:rPr>
                <w:rFonts w:ascii="Times New Roman" w:hAnsi="Times New Roman"/>
                <w:color w:val="auto"/>
                <w:sz w:val="22"/>
                <w:szCs w:val="22"/>
                <w:lang w:val="en-US"/>
              </w:rPr>
              <w:t xml:space="preserve"> 1-5</w:t>
            </w:r>
          </w:p>
        </w:tc>
      </w:tr>
      <w:tr w:rsidR="00066401" w:rsidRPr="00AF4659" w14:paraId="05D4B786" w14:textId="77777777" w:rsidTr="00AF4659">
        <w:tc>
          <w:tcPr>
            <w:tcW w:w="567" w:type="dxa"/>
          </w:tcPr>
          <w:p w14:paraId="6F1C8E78" w14:textId="78F5C7CA" w:rsidR="00066401" w:rsidRPr="00AF4659" w:rsidRDefault="00066401" w:rsidP="00066401">
            <w:pPr>
              <w:spacing w:after="0" w:line="240" w:lineRule="auto"/>
              <w:jc w:val="center"/>
              <w:rPr>
                <w:rFonts w:ascii="Times New Roman" w:hAnsi="Times New Roman"/>
                <w:color w:val="auto"/>
                <w:sz w:val="22"/>
                <w:szCs w:val="22"/>
                <w:lang w:val="en-US"/>
              </w:rPr>
            </w:pPr>
            <w:r w:rsidRPr="00AF4659">
              <w:rPr>
                <w:rFonts w:ascii="Times New Roman" w:hAnsi="Times New Roman"/>
                <w:color w:val="auto"/>
                <w:sz w:val="22"/>
                <w:szCs w:val="22"/>
                <w:lang w:val="en-US"/>
              </w:rPr>
              <w:t>6.</w:t>
            </w:r>
          </w:p>
        </w:tc>
        <w:tc>
          <w:tcPr>
            <w:tcW w:w="1418" w:type="dxa"/>
          </w:tcPr>
          <w:p w14:paraId="74FBE6BB" w14:textId="77777777" w:rsidR="00066401" w:rsidRPr="00AF4659" w:rsidRDefault="00066401" w:rsidP="00EE493C">
            <w:pPr>
              <w:spacing w:after="0" w:line="240" w:lineRule="auto"/>
              <w:rPr>
                <w:rFonts w:ascii="Times New Roman" w:hAnsi="Times New Roman"/>
                <w:sz w:val="22"/>
                <w:szCs w:val="22"/>
                <w:lang w:val="en-US"/>
              </w:rPr>
            </w:pPr>
            <w:r w:rsidRPr="00AF4659">
              <w:rPr>
                <w:rFonts w:ascii="Times New Roman" w:hAnsi="Times New Roman"/>
                <w:sz w:val="22"/>
                <w:szCs w:val="22"/>
                <w:lang w:val="en-US"/>
              </w:rPr>
              <w:t xml:space="preserve">Pemanfaatan </w:t>
            </w:r>
            <w:r w:rsidR="002E178B" w:rsidRPr="00AF4659">
              <w:rPr>
                <w:rFonts w:ascii="Times New Roman" w:hAnsi="Times New Roman"/>
                <w:sz w:val="22"/>
                <w:szCs w:val="22"/>
                <w:lang w:val="en-US"/>
              </w:rPr>
              <w:t xml:space="preserve">Teknologi Informasi </w:t>
            </w:r>
          </w:p>
          <w:p w14:paraId="35929312" w14:textId="700D2A94" w:rsidR="002E178B" w:rsidRPr="00AF4659" w:rsidRDefault="002E178B" w:rsidP="00EE493C">
            <w:pPr>
              <w:spacing w:after="0" w:line="240" w:lineRule="auto"/>
              <w:rPr>
                <w:rFonts w:ascii="Times New Roman" w:hAnsi="Times New Roman"/>
                <w:sz w:val="22"/>
                <w:szCs w:val="22"/>
                <w:lang w:val="en-US"/>
              </w:rPr>
            </w:pPr>
            <w:r w:rsidRPr="00AF4659">
              <w:rPr>
                <w:rFonts w:ascii="Times New Roman" w:hAnsi="Times New Roman"/>
                <w:sz w:val="22"/>
                <w:szCs w:val="22"/>
                <w:lang w:val="en-US"/>
              </w:rPr>
              <w:t>(X5)</w:t>
            </w:r>
          </w:p>
        </w:tc>
        <w:tc>
          <w:tcPr>
            <w:tcW w:w="2977" w:type="dxa"/>
          </w:tcPr>
          <w:p w14:paraId="5320EE95" w14:textId="2CEC0FED" w:rsidR="00066401" w:rsidRPr="00AF4659" w:rsidRDefault="00EE493C" w:rsidP="00761213">
            <w:pPr>
              <w:shd w:val="clear" w:color="auto" w:fill="FFFFFF"/>
              <w:spacing w:after="0" w:line="240" w:lineRule="auto"/>
              <w:rPr>
                <w:rFonts w:ascii="Times New Roman" w:eastAsia="Times New Roman" w:hAnsi="Times New Roman"/>
                <w:color w:val="auto"/>
                <w:sz w:val="22"/>
                <w:szCs w:val="22"/>
                <w:lang w:val="en-ID" w:eastAsia="en-ID"/>
              </w:rPr>
            </w:pPr>
            <w:r w:rsidRPr="00AF4659">
              <w:rPr>
                <w:rFonts w:ascii="Times New Roman" w:eastAsia="Times New Roman" w:hAnsi="Times New Roman"/>
                <w:color w:val="auto"/>
                <w:sz w:val="22"/>
                <w:szCs w:val="22"/>
                <w:lang w:val="en-ID" w:eastAsia="en-ID"/>
              </w:rPr>
              <w:t xml:space="preserve">Pemanfaatan Teknologi Informasi adalah tingkat </w:t>
            </w:r>
            <w:r w:rsidR="002E178B" w:rsidRPr="00AF4659">
              <w:rPr>
                <w:rFonts w:ascii="Times New Roman" w:eastAsia="Times New Roman" w:hAnsi="Times New Roman"/>
                <w:color w:val="auto"/>
                <w:sz w:val="22"/>
                <w:szCs w:val="22"/>
                <w:lang w:val="en-ID" w:eastAsia="en-ID"/>
              </w:rPr>
              <w:t>integrasi teknologi</w:t>
            </w:r>
            <w:r w:rsidR="00121E40" w:rsidRPr="00AF4659">
              <w:rPr>
                <w:rFonts w:ascii="Times New Roman" w:eastAsia="Times New Roman" w:hAnsi="Times New Roman"/>
                <w:color w:val="auto"/>
                <w:sz w:val="22"/>
                <w:szCs w:val="22"/>
                <w:lang w:val="en-ID" w:eastAsia="en-ID"/>
              </w:rPr>
              <w:t xml:space="preserve"> informasi pada pelaksanaan tugas-tugas akuntansi. </w:t>
            </w:r>
            <w:r w:rsidR="002E178B" w:rsidRPr="00AF4659">
              <w:rPr>
                <w:rFonts w:ascii="Times New Roman" w:eastAsia="Times New Roman" w:hAnsi="Times New Roman"/>
                <w:color w:val="auto"/>
                <w:sz w:val="22"/>
                <w:szCs w:val="22"/>
                <w:lang w:val="en-ID" w:eastAsia="en-ID"/>
              </w:rPr>
              <w:t>P</w:t>
            </w:r>
            <w:r w:rsidRPr="00AF4659">
              <w:rPr>
                <w:rFonts w:ascii="Times New Roman" w:eastAsia="Times New Roman" w:hAnsi="Times New Roman"/>
                <w:color w:val="auto"/>
                <w:sz w:val="22"/>
                <w:szCs w:val="22"/>
                <w:lang w:val="en-ID" w:eastAsia="en-ID"/>
              </w:rPr>
              <w:t>emanfaatan teknologi informa</w:t>
            </w:r>
            <w:r w:rsidR="00121E40" w:rsidRPr="00AF4659">
              <w:rPr>
                <w:rFonts w:ascii="Times New Roman" w:eastAsia="Times New Roman" w:hAnsi="Times New Roman"/>
                <w:color w:val="auto"/>
                <w:sz w:val="22"/>
                <w:szCs w:val="22"/>
                <w:lang w:val="en-ID" w:eastAsia="en-ID"/>
              </w:rPr>
              <w:t>si diukur dengan per</w:t>
            </w:r>
            <w:r w:rsidRPr="00AF4659">
              <w:rPr>
                <w:rFonts w:ascii="Times New Roman" w:eastAsia="Times New Roman" w:hAnsi="Times New Roman"/>
                <w:color w:val="auto"/>
                <w:sz w:val="22"/>
                <w:szCs w:val="22"/>
                <w:lang w:val="en-ID" w:eastAsia="en-ID"/>
              </w:rPr>
              <w:t>tanyaan yang diadaptasi dar</w:t>
            </w:r>
            <w:r w:rsidR="00761213" w:rsidRPr="00AF4659">
              <w:rPr>
                <w:rFonts w:ascii="Times New Roman" w:eastAsia="Times New Roman" w:hAnsi="Times New Roman"/>
                <w:color w:val="auto"/>
                <w:sz w:val="22"/>
                <w:szCs w:val="22"/>
                <w:lang w:val="en-ID" w:eastAsia="en-ID"/>
              </w:rPr>
              <w:t>i penelitian Pramudiarta (2015).</w:t>
            </w:r>
          </w:p>
        </w:tc>
        <w:tc>
          <w:tcPr>
            <w:tcW w:w="1854" w:type="dxa"/>
          </w:tcPr>
          <w:p w14:paraId="316DAA30" w14:textId="7B13B520" w:rsidR="008D7973" w:rsidRPr="00AF4659" w:rsidRDefault="002E178B" w:rsidP="00EE493C">
            <w:pPr>
              <w:spacing w:after="0" w:line="240" w:lineRule="auto"/>
              <w:rPr>
                <w:rFonts w:ascii="Times New Roman" w:hAnsi="Times New Roman"/>
                <w:sz w:val="22"/>
                <w:szCs w:val="22"/>
                <w:lang w:val="en-US"/>
              </w:rPr>
            </w:pPr>
            <w:r w:rsidRPr="00AF4659">
              <w:rPr>
                <w:rFonts w:ascii="Times New Roman" w:hAnsi="Times New Roman"/>
                <w:sz w:val="22"/>
                <w:szCs w:val="22"/>
              </w:rPr>
              <w:t xml:space="preserve">Perangkat Komputer, Pengelolaan Data Keuangan Dan Perawatan </w:t>
            </w:r>
          </w:p>
        </w:tc>
        <w:tc>
          <w:tcPr>
            <w:tcW w:w="1229" w:type="dxa"/>
          </w:tcPr>
          <w:p w14:paraId="5726C808" w14:textId="23EBCE70" w:rsidR="00066401" w:rsidRPr="00AF4659" w:rsidRDefault="00066401" w:rsidP="00EE493C">
            <w:pPr>
              <w:spacing w:after="0" w:line="240" w:lineRule="auto"/>
              <w:jc w:val="center"/>
              <w:rPr>
                <w:rFonts w:ascii="Times New Roman" w:hAnsi="Times New Roman"/>
                <w:color w:val="auto"/>
                <w:sz w:val="22"/>
                <w:szCs w:val="22"/>
                <w:lang w:val="en-US"/>
              </w:rPr>
            </w:pPr>
            <w:r w:rsidRPr="00AF4659">
              <w:rPr>
                <w:rFonts w:ascii="Times New Roman" w:hAnsi="Times New Roman"/>
                <w:color w:val="auto"/>
                <w:sz w:val="22"/>
                <w:szCs w:val="22"/>
                <w:lang w:val="en-US"/>
              </w:rPr>
              <w:t xml:space="preserve">Skala </w:t>
            </w:r>
            <w:r w:rsidRPr="00AF4659">
              <w:rPr>
                <w:rFonts w:ascii="Times New Roman" w:hAnsi="Times New Roman"/>
                <w:i/>
                <w:color w:val="auto"/>
                <w:sz w:val="22"/>
                <w:szCs w:val="22"/>
                <w:lang w:val="en-US"/>
              </w:rPr>
              <w:t>likert</w:t>
            </w:r>
            <w:r w:rsidRPr="00AF4659">
              <w:rPr>
                <w:rFonts w:ascii="Times New Roman" w:hAnsi="Times New Roman"/>
                <w:color w:val="auto"/>
                <w:sz w:val="22"/>
                <w:szCs w:val="22"/>
                <w:lang w:val="en-US"/>
              </w:rPr>
              <w:t xml:space="preserve"> 1-5</w:t>
            </w:r>
          </w:p>
        </w:tc>
      </w:tr>
    </w:tbl>
    <w:p w14:paraId="06B1FC21" w14:textId="301F176E" w:rsidR="00AF4659" w:rsidRPr="00D4624A" w:rsidRDefault="00272632" w:rsidP="00AF4659">
      <w:pPr>
        <w:spacing w:after="0" w:line="480" w:lineRule="auto"/>
        <w:rPr>
          <w:bCs/>
          <w:color w:val="auto"/>
          <w:lang w:val="en-US"/>
        </w:rPr>
      </w:pPr>
      <w:r w:rsidRPr="00D4624A">
        <w:rPr>
          <w:bCs/>
          <w:color w:val="auto"/>
          <w:lang w:val="en-US"/>
        </w:rPr>
        <w:t>Sumber: Data Diolah 2022</w:t>
      </w:r>
    </w:p>
    <w:p w14:paraId="7EEB9B09" w14:textId="77777777" w:rsidR="00CA1541" w:rsidRPr="00272632" w:rsidRDefault="00E45A7A" w:rsidP="00AF4659">
      <w:pPr>
        <w:pStyle w:val="ListParagraph"/>
        <w:numPr>
          <w:ilvl w:val="1"/>
          <w:numId w:val="4"/>
        </w:numPr>
        <w:spacing w:after="0" w:line="480" w:lineRule="auto"/>
        <w:ind w:left="851" w:hanging="851"/>
        <w:rPr>
          <w:color w:val="auto"/>
          <w:lang w:val="en-US"/>
        </w:rPr>
      </w:pPr>
      <w:r w:rsidRPr="00272632">
        <w:rPr>
          <w:b/>
          <w:color w:val="auto"/>
        </w:rPr>
        <w:t xml:space="preserve">Metode Analisis </w:t>
      </w:r>
    </w:p>
    <w:p w14:paraId="2FA7948B" w14:textId="4F3910D2" w:rsidR="00CA1541" w:rsidRPr="00D96813" w:rsidRDefault="00E45A7A" w:rsidP="003F3BFF">
      <w:pPr>
        <w:spacing w:after="0" w:line="480" w:lineRule="auto"/>
        <w:ind w:firstLine="851"/>
        <w:jc w:val="both"/>
        <w:rPr>
          <w:color w:val="auto"/>
        </w:rPr>
      </w:pPr>
      <w:r w:rsidRPr="00D96813">
        <w:rPr>
          <w:color w:val="auto"/>
        </w:rPr>
        <w:t>Menurut Sandu</w:t>
      </w:r>
      <w:r w:rsidR="000D7186">
        <w:rPr>
          <w:color w:val="auto"/>
        </w:rPr>
        <w:t xml:space="preserve"> (2015:</w:t>
      </w:r>
      <w:r w:rsidR="007A207D" w:rsidRPr="00D96813">
        <w:rPr>
          <w:color w:val="auto"/>
        </w:rPr>
        <w:t>109</w:t>
      </w:r>
      <w:r w:rsidRPr="00D96813">
        <w:rPr>
          <w:color w:val="auto"/>
        </w:rPr>
        <w:t xml:space="preserve">), analisis data ialah rangkaian kegiatan penelaahan, pengelompokan, sistematisasi, penafsiran dan verifikasi data agar </w:t>
      </w:r>
      <w:r w:rsidR="005D42E8">
        <w:rPr>
          <w:color w:val="auto"/>
        </w:rPr>
        <w:t>sebuah fenomena memi</w:t>
      </w:r>
      <w:r w:rsidR="005D42E8">
        <w:rPr>
          <w:color w:val="auto"/>
          <w:lang w:val="en-US"/>
        </w:rPr>
        <w:t>li</w:t>
      </w:r>
      <w:r w:rsidRPr="00D96813">
        <w:rPr>
          <w:color w:val="auto"/>
        </w:rPr>
        <w:t xml:space="preserve">ki nilai sosial, akademis dan ilmiah. Sedangkan </w:t>
      </w:r>
      <w:r w:rsidR="000D7186">
        <w:rPr>
          <w:color w:val="auto"/>
        </w:rPr>
        <w:t xml:space="preserve">menurut </w:t>
      </w:r>
      <w:r w:rsidR="000D7186">
        <w:rPr>
          <w:color w:val="auto"/>
        </w:rPr>
        <w:lastRenderedPageBreak/>
        <w:t>Muhidin dan Maman (2017:52</w:t>
      </w:r>
      <w:r w:rsidRPr="00D96813">
        <w:rPr>
          <w:color w:val="auto"/>
        </w:rPr>
        <w:t>) analisis data merupakan sebuah upaya dalam mengolah data menjadi sebuah informasi, sehingga karakteristik maupun sifat-sifat data tersebut dengan mudah dapat dipahami serta bermanfaat untuk menjawab masalah-masalah yang berkaitan dengan kegiatan penelitian. Sebuah data dapat dianalisis dengan analisis kuantitatif dan juga analisis kualitatif.</w:t>
      </w:r>
    </w:p>
    <w:p w14:paraId="05B8B23C" w14:textId="5B4727D2" w:rsidR="00761213" w:rsidRPr="00C52584" w:rsidRDefault="00E45A7A" w:rsidP="003F3BFF">
      <w:pPr>
        <w:spacing w:after="0" w:line="480" w:lineRule="auto"/>
        <w:ind w:firstLine="720"/>
        <w:jc w:val="both"/>
        <w:rPr>
          <w:color w:val="auto"/>
          <w:lang w:val="en-US"/>
        </w:rPr>
      </w:pPr>
      <w:r w:rsidRPr="00D96813">
        <w:rPr>
          <w:color w:val="auto"/>
        </w:rPr>
        <w:t>Berdasarkan pendapat yang dijelaskan diatas, maka metode analisis data yang digunakan dalam penelitian ini adalah analisis data kuantitatif. Peng</w:t>
      </w:r>
      <w:r w:rsidR="000D7186">
        <w:rPr>
          <w:color w:val="auto"/>
        </w:rPr>
        <w:t>ukuran suatu instrumen angket (kuesioner</w:t>
      </w:r>
      <w:r w:rsidRPr="00D96813">
        <w:rPr>
          <w:color w:val="auto"/>
        </w:rPr>
        <w:t>) yang dapat</w:t>
      </w:r>
      <w:r w:rsidR="00C52584">
        <w:rPr>
          <w:color w:val="auto"/>
        </w:rPr>
        <w:t xml:space="preserve"> menggunakan berbagai skal</w:t>
      </w:r>
      <w:r w:rsidR="00C52584">
        <w:rPr>
          <w:color w:val="auto"/>
          <w:lang w:val="en-US"/>
        </w:rPr>
        <w:t xml:space="preserve">a. Berdasakan hal tersebut </w:t>
      </w:r>
      <w:r w:rsidRPr="00D96813">
        <w:rPr>
          <w:color w:val="auto"/>
        </w:rPr>
        <w:t xml:space="preserve">maka skala yang digunakan dalam penelitian ini adalah skala </w:t>
      </w:r>
      <w:r w:rsidRPr="0087522A">
        <w:rPr>
          <w:i/>
          <w:color w:val="auto"/>
        </w:rPr>
        <w:t>likert</w:t>
      </w:r>
      <w:r w:rsidR="006C2B90" w:rsidRPr="0087522A">
        <w:rPr>
          <w:i/>
          <w:color w:val="auto"/>
          <w:lang w:val="en-US"/>
        </w:rPr>
        <w:t>.</w:t>
      </w:r>
      <w:r w:rsidR="006C2B90" w:rsidRPr="00D96813">
        <w:rPr>
          <w:color w:val="auto"/>
          <w:lang w:val="en-US"/>
        </w:rPr>
        <w:t xml:space="preserve"> </w:t>
      </w:r>
    </w:p>
    <w:p w14:paraId="76AE61DE" w14:textId="77777777" w:rsidR="00A549B4" w:rsidRPr="00D96813" w:rsidRDefault="00A549B4" w:rsidP="00021CC1">
      <w:pPr>
        <w:pStyle w:val="ListParagraph"/>
        <w:numPr>
          <w:ilvl w:val="2"/>
          <w:numId w:val="4"/>
        </w:numPr>
        <w:spacing w:after="0" w:line="480" w:lineRule="auto"/>
        <w:jc w:val="both"/>
        <w:rPr>
          <w:color w:val="auto"/>
          <w:lang w:val="en-US"/>
        </w:rPr>
      </w:pPr>
      <w:r w:rsidRPr="00D96813">
        <w:rPr>
          <w:b/>
        </w:rPr>
        <w:t>Uji Instrumen Penelitian</w:t>
      </w:r>
    </w:p>
    <w:p w14:paraId="4AC98161" w14:textId="77777777" w:rsidR="003F3BFF" w:rsidRPr="003F3BFF" w:rsidRDefault="006C2B90" w:rsidP="003941F7">
      <w:pPr>
        <w:pStyle w:val="ListParagraph"/>
        <w:numPr>
          <w:ilvl w:val="3"/>
          <w:numId w:val="3"/>
        </w:numPr>
        <w:spacing w:after="0" w:line="480" w:lineRule="auto"/>
        <w:ind w:left="720" w:hanging="708"/>
        <w:jc w:val="both"/>
        <w:rPr>
          <w:color w:val="auto"/>
          <w:lang w:val="en-US"/>
        </w:rPr>
      </w:pPr>
      <w:r w:rsidRPr="00D96813">
        <w:t xml:space="preserve">Uji Validitas </w:t>
      </w:r>
    </w:p>
    <w:p w14:paraId="38B0BD59" w14:textId="2F7532D1" w:rsidR="00253442" w:rsidRPr="003F3BFF" w:rsidRDefault="007A207D" w:rsidP="00160917">
      <w:pPr>
        <w:spacing w:after="0" w:line="480" w:lineRule="auto"/>
        <w:ind w:left="1" w:firstLine="708"/>
        <w:jc w:val="both"/>
        <w:rPr>
          <w:color w:val="auto"/>
          <w:lang w:val="en-US"/>
        </w:rPr>
      </w:pPr>
      <w:r w:rsidRPr="00D96813">
        <w:t>Menurut Ghozali (2016</w:t>
      </w:r>
      <w:r w:rsidR="00E20451" w:rsidRPr="003F3BFF">
        <w:rPr>
          <w:lang w:val="en-US"/>
        </w:rPr>
        <w:t>: 52</w:t>
      </w:r>
      <w:r w:rsidRPr="00D96813">
        <w:t xml:space="preserve">) Uji Validitas ini dilakukan untuk mengukur valid atau tidaknya pertanyaan atau pernyataan yang terdapat pada instrumen penelitian. Kuesioner dapat dikatakan valid yaitu apabila pertanyaan atau pernyataan yang terdapat dalam kuesioner tersebut dapat mengungkapkan sesuatu yang dapat diukur oleh kuesioner yang berkaitan. Kriteria dalam pengambilan keputusan uji validitas untuk setiap pertanyaan atau pernyataan adalah nilai </w:t>
      </w:r>
      <w:r w:rsidR="00F0690C" w:rsidRPr="003F3BFF">
        <w:rPr>
          <w:i/>
        </w:rPr>
        <w:t>pearson correlation</w:t>
      </w:r>
      <w:r w:rsidR="00F0690C">
        <w:t xml:space="preserve"> yang dapat dibandingkan den</w:t>
      </w:r>
      <w:r w:rsidR="00121E40">
        <w:t xml:space="preserve">gan nilai </w:t>
      </w:r>
      <w:r w:rsidR="00D36886">
        <w:t>signifikansi &lt;</w:t>
      </w:r>
      <w:r w:rsidR="00D36886" w:rsidRPr="003F3BFF">
        <w:rPr>
          <w:lang w:val="en-US"/>
        </w:rPr>
        <w:t xml:space="preserve"> </w:t>
      </w:r>
      <w:r w:rsidR="00121E40">
        <w:t>0,05 m</w:t>
      </w:r>
      <w:r w:rsidR="00121E40" w:rsidRPr="003F3BFF">
        <w:rPr>
          <w:lang w:val="en-US"/>
        </w:rPr>
        <w:t>a</w:t>
      </w:r>
      <w:r w:rsidR="00F0690C">
        <w:t>ka dapat simpulkan nilai korelasi dari masing-masing butir pertanyaan dinyatakan</w:t>
      </w:r>
      <w:r w:rsidR="00934212" w:rsidRPr="003F3BFF">
        <w:rPr>
          <w:lang w:val="en-US"/>
        </w:rPr>
        <w:t xml:space="preserve"> valid.</w:t>
      </w:r>
    </w:p>
    <w:p w14:paraId="559BEF5E" w14:textId="77777777" w:rsidR="003F3BFF" w:rsidRPr="003F3BFF" w:rsidRDefault="004C10D7" w:rsidP="00160917">
      <w:pPr>
        <w:pStyle w:val="ListParagraph"/>
        <w:numPr>
          <w:ilvl w:val="3"/>
          <w:numId w:val="3"/>
        </w:numPr>
        <w:spacing w:after="0" w:line="480" w:lineRule="auto"/>
        <w:ind w:left="709" w:hanging="643"/>
        <w:jc w:val="both"/>
        <w:rPr>
          <w:color w:val="auto"/>
          <w:lang w:val="en-US"/>
        </w:rPr>
      </w:pPr>
      <w:r>
        <w:t>Uji Re</w:t>
      </w:r>
      <w:r w:rsidR="003F4E74">
        <w:t>li</w:t>
      </w:r>
      <w:r w:rsidRPr="00972F3B">
        <w:rPr>
          <w:lang w:val="en-US"/>
        </w:rPr>
        <w:t>a</w:t>
      </w:r>
      <w:r w:rsidR="003F4E74">
        <w:t>bilit</w:t>
      </w:r>
      <w:r w:rsidR="00121E40">
        <w:t>a</w:t>
      </w:r>
      <w:r w:rsidR="00121E40">
        <w:rPr>
          <w:lang w:val="en-US"/>
        </w:rPr>
        <w:t>s</w:t>
      </w:r>
    </w:p>
    <w:p w14:paraId="63FE8420" w14:textId="63F7F34F" w:rsidR="00231392" w:rsidRPr="003F3BFF" w:rsidRDefault="007A207D" w:rsidP="00160917">
      <w:pPr>
        <w:spacing w:after="0" w:line="480" w:lineRule="auto"/>
        <w:ind w:firstLine="709"/>
        <w:jc w:val="both"/>
        <w:rPr>
          <w:color w:val="auto"/>
          <w:lang w:val="en-US"/>
        </w:rPr>
      </w:pPr>
      <w:r w:rsidRPr="00D96813">
        <w:t>Menurut Ghozali (2016</w:t>
      </w:r>
      <w:r w:rsidR="00E20451" w:rsidRPr="003F3BFF">
        <w:rPr>
          <w:lang w:val="en-US"/>
        </w:rPr>
        <w:t>: 47</w:t>
      </w:r>
      <w:r w:rsidRPr="00D96813">
        <w:t xml:space="preserve">) Uji Reliabilitas ini merupakan indeks dalam mengetahui sejauh mana alat pengukuran yang memberikan suatu hasil yang konsisten. Apabila semakin kecil kesalahan dalam pengukuran, maka semakin </w:t>
      </w:r>
      <w:r w:rsidRPr="00D96813">
        <w:lastRenderedPageBreak/>
        <w:t xml:space="preserve">reliabel alat pengukur. Besar kecil nya kesalahan pengukuran dapat diketahui dengan indeks korelasi. Uji reliabilitas dapat digunakan dengan metode </w:t>
      </w:r>
      <w:r w:rsidRPr="003F3BFF">
        <w:rPr>
          <w:i/>
        </w:rPr>
        <w:t>Cronbach’s Alpha</w:t>
      </w:r>
      <w:r w:rsidRPr="00D96813">
        <w:t xml:space="preserve"> dengan kriteria pengujian reliabilitas adalah sebagai berikut: </w:t>
      </w:r>
    </w:p>
    <w:p w14:paraId="361FA30E" w14:textId="3A3DFF42" w:rsidR="00231392" w:rsidRDefault="007A207D" w:rsidP="00160917">
      <w:pPr>
        <w:spacing w:after="0" w:line="480" w:lineRule="auto"/>
        <w:rPr>
          <w:lang w:val="en-US"/>
        </w:rPr>
      </w:pPr>
      <w:r w:rsidRPr="00D96813">
        <w:t xml:space="preserve">Jika </w:t>
      </w:r>
      <w:r w:rsidRPr="00231392">
        <w:rPr>
          <w:i/>
        </w:rPr>
        <w:t>Cronbach’s Alpha</w:t>
      </w:r>
      <w:r w:rsidR="00972F3B">
        <w:t xml:space="preserve"> &gt; 0,</w:t>
      </w:r>
      <w:r w:rsidR="00972F3B">
        <w:rPr>
          <w:lang w:val="en-US"/>
        </w:rPr>
        <w:t>6</w:t>
      </w:r>
      <w:r w:rsidRPr="00D96813">
        <w:t>0 maka alat ukur bersifat reliabel</w:t>
      </w:r>
    </w:p>
    <w:p w14:paraId="76BF2B58" w14:textId="61E5C534" w:rsidR="00122B02" w:rsidRPr="00231392" w:rsidRDefault="007A207D" w:rsidP="00160917">
      <w:pPr>
        <w:spacing w:after="0" w:line="480" w:lineRule="auto"/>
        <w:rPr>
          <w:lang w:val="en-US"/>
        </w:rPr>
      </w:pPr>
      <w:r w:rsidRPr="00D96813">
        <w:t xml:space="preserve">Jika </w:t>
      </w:r>
      <w:r w:rsidRPr="00231392">
        <w:rPr>
          <w:i/>
        </w:rPr>
        <w:t>Cronbach’s Alpha</w:t>
      </w:r>
      <w:r w:rsidR="00972F3B">
        <w:t xml:space="preserve"> &lt; 0,</w:t>
      </w:r>
      <w:r w:rsidR="00972F3B">
        <w:rPr>
          <w:lang w:val="en-US"/>
        </w:rPr>
        <w:t>6</w:t>
      </w:r>
      <w:r w:rsidRPr="00D96813">
        <w:t>0 maka alat ukur bersifat tidak reliabel</w:t>
      </w:r>
      <w:r w:rsidR="003F2739" w:rsidRPr="00231392">
        <w:rPr>
          <w:lang w:val="en-US"/>
        </w:rPr>
        <w:t>.</w:t>
      </w:r>
    </w:p>
    <w:p w14:paraId="01327C95" w14:textId="77777777" w:rsidR="003F3BFF" w:rsidRDefault="006C2B90" w:rsidP="00160917">
      <w:pPr>
        <w:pStyle w:val="ListParagraph"/>
        <w:numPr>
          <w:ilvl w:val="2"/>
          <w:numId w:val="4"/>
        </w:numPr>
        <w:tabs>
          <w:tab w:val="left" w:pos="709"/>
        </w:tabs>
        <w:spacing w:after="0" w:line="480" w:lineRule="auto"/>
        <w:ind w:left="426" w:hanging="426"/>
        <w:jc w:val="both"/>
        <w:rPr>
          <w:b/>
          <w:lang w:val="en-US"/>
        </w:rPr>
      </w:pPr>
      <w:r w:rsidRPr="00D96813">
        <w:rPr>
          <w:b/>
        </w:rPr>
        <w:t>Uji Asumsi Klasik</w:t>
      </w:r>
    </w:p>
    <w:p w14:paraId="1EEED851" w14:textId="60211269" w:rsidR="00EE714E" w:rsidRPr="003F3BFF" w:rsidRDefault="003F3BFF" w:rsidP="00160917">
      <w:pPr>
        <w:tabs>
          <w:tab w:val="left" w:pos="709"/>
        </w:tabs>
        <w:spacing w:after="0" w:line="480" w:lineRule="auto"/>
        <w:jc w:val="both"/>
        <w:rPr>
          <w:b/>
          <w:lang w:val="en-US"/>
        </w:rPr>
      </w:pPr>
      <w:r>
        <w:rPr>
          <w:lang w:val="en-US"/>
        </w:rPr>
        <w:tab/>
      </w:r>
      <w:r w:rsidR="00C26D83">
        <w:t xml:space="preserve">Uji asumsi klasik </w:t>
      </w:r>
      <w:r w:rsidR="00C26D83" w:rsidRPr="003F3BFF">
        <w:rPr>
          <w:lang w:val="en-US"/>
        </w:rPr>
        <w:t xml:space="preserve">dalam penelitian ini menggunakan </w:t>
      </w:r>
      <w:r w:rsidR="00C26D83">
        <w:t xml:space="preserve">uji normalitas, uji multikolinearitas dan uji heterokedastisitas, </w:t>
      </w:r>
      <w:r w:rsidR="00C26D83" w:rsidRPr="003F3BFF">
        <w:rPr>
          <w:lang w:val="en-US"/>
        </w:rPr>
        <w:t xml:space="preserve">yaitu </w:t>
      </w:r>
      <w:r w:rsidR="00C26D83">
        <w:t>sebagai berikut:</w:t>
      </w:r>
      <w:r w:rsidR="006C2B90" w:rsidRPr="003F3BFF">
        <w:rPr>
          <w:b/>
        </w:rPr>
        <w:t xml:space="preserve"> </w:t>
      </w:r>
    </w:p>
    <w:p w14:paraId="69AE08F3" w14:textId="77764D7B" w:rsidR="00272632" w:rsidRDefault="00160917" w:rsidP="00AF4659">
      <w:pPr>
        <w:pStyle w:val="ListParagraph"/>
        <w:numPr>
          <w:ilvl w:val="6"/>
          <w:numId w:val="3"/>
        </w:numPr>
        <w:spacing w:after="0" w:line="480" w:lineRule="auto"/>
        <w:ind w:left="426"/>
        <w:jc w:val="both"/>
        <w:rPr>
          <w:lang w:val="en-US"/>
        </w:rPr>
      </w:pPr>
      <w:r>
        <w:rPr>
          <w:lang w:val="en-US"/>
        </w:rPr>
        <w:t xml:space="preserve">     </w:t>
      </w:r>
      <w:r w:rsidR="006C2B90" w:rsidRPr="00D96813">
        <w:t>Uji Normalitas</w:t>
      </w:r>
    </w:p>
    <w:p w14:paraId="549A4A16" w14:textId="6BEAD7DB" w:rsidR="00231392" w:rsidRPr="00AF4659" w:rsidRDefault="007A207D" w:rsidP="00160917">
      <w:pPr>
        <w:spacing w:after="0" w:line="480" w:lineRule="auto"/>
        <w:ind w:firstLine="709"/>
        <w:jc w:val="both"/>
        <w:rPr>
          <w:lang w:val="en-US"/>
        </w:rPr>
      </w:pPr>
      <w:r w:rsidRPr="00D96813">
        <w:t>Menur</w:t>
      </w:r>
      <w:r w:rsidR="003941F7">
        <w:rPr>
          <w:lang w:val="en-US"/>
        </w:rPr>
        <w:t>u</w:t>
      </w:r>
      <w:r w:rsidRPr="00D96813">
        <w:t>t Ghozali (2016</w:t>
      </w:r>
      <w:r w:rsidR="00E20451" w:rsidRPr="00AF4659">
        <w:rPr>
          <w:lang w:val="en-US"/>
        </w:rPr>
        <w:t>: 160</w:t>
      </w:r>
      <w:r w:rsidRPr="00D96813">
        <w:t xml:space="preserve">) Uji Normalitas bertujuan untuk menguji apakah nilai kesalahan taksiran model regresi mempunyai distribusi normal atau tidak berdistribusi normal. Untuk model regresi yang baik adalah memiliki distribusi data residual normal atau mendekati normal. Uji normalitas yang digunakan dalam penelitian ini adalah </w:t>
      </w:r>
      <w:r w:rsidRPr="00AF4659">
        <w:rPr>
          <w:i/>
        </w:rPr>
        <w:t>Kolmogorov Smirnov</w:t>
      </w:r>
      <w:r w:rsidRPr="00D96813">
        <w:t xml:space="preserve"> Test de</w:t>
      </w:r>
      <w:r w:rsidR="004C10D7">
        <w:t>ngan menggunakan program SPSS 2</w:t>
      </w:r>
      <w:r w:rsidR="004C10D7" w:rsidRPr="00AF4659">
        <w:rPr>
          <w:lang w:val="en-US"/>
        </w:rPr>
        <w:t>6</w:t>
      </w:r>
      <w:r w:rsidRPr="00D96813">
        <w:t>. Mengenai perolehan hasil dari uji normali</w:t>
      </w:r>
      <w:r w:rsidR="00231392">
        <w:t>tas tersebut ditunjukan dengan</w:t>
      </w:r>
      <w:r w:rsidR="00231392" w:rsidRPr="00AF4659">
        <w:rPr>
          <w:lang w:val="en-US"/>
        </w:rPr>
        <w:t xml:space="preserve"> : </w:t>
      </w:r>
    </w:p>
    <w:p w14:paraId="3E1918D7" w14:textId="77777777" w:rsidR="00231392" w:rsidRDefault="007A207D" w:rsidP="00AF4659">
      <w:pPr>
        <w:pStyle w:val="ListParagraph"/>
        <w:numPr>
          <w:ilvl w:val="3"/>
          <w:numId w:val="2"/>
        </w:numPr>
        <w:spacing w:after="0" w:line="480" w:lineRule="auto"/>
        <w:ind w:left="851" w:hanging="425"/>
        <w:jc w:val="both"/>
        <w:rPr>
          <w:lang w:val="en-US"/>
        </w:rPr>
      </w:pPr>
      <w:r w:rsidRPr="00D96813">
        <w:t>Jika nilai signifikansi</w:t>
      </w:r>
      <w:r w:rsidR="00231392">
        <w:t>nya &gt; α = 0,05 maka data norma</w:t>
      </w:r>
      <w:r w:rsidR="00231392">
        <w:rPr>
          <w:lang w:val="en-US"/>
        </w:rPr>
        <w:t>l.</w:t>
      </w:r>
    </w:p>
    <w:p w14:paraId="63DACAB1" w14:textId="411D5F11" w:rsidR="009C551B" w:rsidRPr="00121E40" w:rsidRDefault="007A207D" w:rsidP="00AF4659">
      <w:pPr>
        <w:pStyle w:val="ListParagraph"/>
        <w:numPr>
          <w:ilvl w:val="3"/>
          <w:numId w:val="2"/>
        </w:numPr>
        <w:spacing w:after="0" w:line="480" w:lineRule="auto"/>
        <w:ind w:left="851" w:hanging="425"/>
        <w:jc w:val="both"/>
        <w:rPr>
          <w:lang w:val="en-US"/>
        </w:rPr>
      </w:pPr>
      <w:r w:rsidRPr="00D96813">
        <w:t xml:space="preserve"> Jika nilai signifikansinya &lt; α = 0,05 maka data tidak norma</w:t>
      </w:r>
      <w:r w:rsidR="00297DDB">
        <w:rPr>
          <w:lang w:val="en-US"/>
        </w:rPr>
        <w:t>l.</w:t>
      </w:r>
    </w:p>
    <w:p w14:paraId="5B9ED94B" w14:textId="77777777" w:rsidR="00166288" w:rsidRDefault="006C2B90" w:rsidP="00160917">
      <w:pPr>
        <w:pStyle w:val="ListParagraph"/>
        <w:numPr>
          <w:ilvl w:val="6"/>
          <w:numId w:val="3"/>
        </w:numPr>
        <w:spacing w:after="0" w:line="480" w:lineRule="auto"/>
        <w:ind w:left="709" w:hanging="709"/>
        <w:jc w:val="both"/>
        <w:rPr>
          <w:lang w:val="en-US"/>
        </w:rPr>
      </w:pPr>
      <w:r w:rsidRPr="00D96813">
        <w:t xml:space="preserve">Uji Multikolinearitas </w:t>
      </w:r>
    </w:p>
    <w:p w14:paraId="7802E8C9" w14:textId="06D381F7" w:rsidR="00231392" w:rsidRPr="00AF4659" w:rsidRDefault="007A207D" w:rsidP="00160917">
      <w:pPr>
        <w:spacing w:after="0" w:line="480" w:lineRule="auto"/>
        <w:ind w:firstLine="709"/>
        <w:jc w:val="both"/>
        <w:rPr>
          <w:lang w:val="en-US"/>
        </w:rPr>
      </w:pPr>
      <w:r w:rsidRPr="00D96813">
        <w:t>Menurut Ghozali (2016</w:t>
      </w:r>
      <w:r w:rsidR="00E20451" w:rsidRPr="00AF4659">
        <w:rPr>
          <w:lang w:val="en-US"/>
        </w:rPr>
        <w:t>: 103</w:t>
      </w:r>
      <w:r w:rsidRPr="00D96813">
        <w:t xml:space="preserve">) Uji Multikolineritas dapat bertujuan untuk menguji apakah pada sebuah model regresi terdapat adanya korelasi antar variabel independen. Apabila terjadi korelasi, maka hal tersebut dapat dinamakan problem multikolinearitas. Suatu model regresi yang baik yaitu seharusnya tidak terjadi korelasi di antara variabel independen. Apabila terbukti adanya multikolinearitas </w:t>
      </w:r>
      <w:r w:rsidRPr="00D96813">
        <w:lastRenderedPageBreak/>
        <w:t xml:space="preserve">sebaiknya untuk salah satu dari variabel independen yang ada harus dikeluarkan dari model, dan pembuatan regresi dapat diulang kembali. Gejala adanya multikolinearitas dapat dideteksi dengan menggunakan </w:t>
      </w:r>
      <w:r w:rsidRPr="00AF4659">
        <w:rPr>
          <w:i/>
        </w:rPr>
        <w:t>Pearson Correlation dan Tolerance Value serta Variance Inflation Factor</w:t>
      </w:r>
      <w:r w:rsidRPr="00D96813">
        <w:t xml:space="preserve"> (VIF). Untuk dasar pengambilan keputusannya yaitu: </w:t>
      </w:r>
    </w:p>
    <w:p w14:paraId="22A95F5B" w14:textId="77777777" w:rsidR="00231392" w:rsidRDefault="007A207D" w:rsidP="003F3BFF">
      <w:pPr>
        <w:pStyle w:val="ListParagraph"/>
        <w:numPr>
          <w:ilvl w:val="6"/>
          <w:numId w:val="2"/>
        </w:numPr>
        <w:spacing w:after="0" w:line="480" w:lineRule="auto"/>
        <w:ind w:left="851" w:hanging="425"/>
        <w:jc w:val="both"/>
        <w:rPr>
          <w:lang w:val="en-US"/>
        </w:rPr>
      </w:pPr>
      <w:r w:rsidRPr="00D96813">
        <w:t>Jika VIF &gt; 10</w:t>
      </w:r>
      <w:r w:rsidR="00231392">
        <w:t xml:space="preserve"> maka Hipotesis ditolak (adany</w:t>
      </w:r>
      <w:r w:rsidR="00231392" w:rsidRPr="00231392">
        <w:rPr>
          <w:lang w:val="en-US"/>
        </w:rPr>
        <w:t xml:space="preserve">a </w:t>
      </w:r>
      <w:r w:rsidRPr="00D96813">
        <w:t xml:space="preserve">multikolinearitas) </w:t>
      </w:r>
    </w:p>
    <w:p w14:paraId="56BBF51B" w14:textId="77777777" w:rsidR="007A207D" w:rsidRPr="00231392" w:rsidRDefault="007A207D" w:rsidP="003F3BFF">
      <w:pPr>
        <w:pStyle w:val="ListParagraph"/>
        <w:numPr>
          <w:ilvl w:val="6"/>
          <w:numId w:val="2"/>
        </w:numPr>
        <w:spacing w:after="0" w:line="480" w:lineRule="auto"/>
        <w:ind w:left="851" w:hanging="425"/>
        <w:jc w:val="both"/>
        <w:rPr>
          <w:lang w:val="en-US"/>
        </w:rPr>
      </w:pPr>
      <w:r w:rsidRPr="00D96813">
        <w:t>Jika VIF &lt; 10 maka Hipotesis diterima (tidak ada multikolinearitas)</w:t>
      </w:r>
    </w:p>
    <w:p w14:paraId="46FA839D" w14:textId="77777777" w:rsidR="00AF4659" w:rsidRDefault="006C2B90" w:rsidP="00AF4659">
      <w:pPr>
        <w:pStyle w:val="ListParagraph"/>
        <w:numPr>
          <w:ilvl w:val="3"/>
          <w:numId w:val="3"/>
        </w:numPr>
        <w:spacing w:after="0" w:line="480" w:lineRule="auto"/>
        <w:ind w:left="426" w:hanging="426"/>
        <w:jc w:val="both"/>
        <w:rPr>
          <w:lang w:val="en-US"/>
        </w:rPr>
      </w:pPr>
      <w:r w:rsidRPr="00D96813">
        <w:t>Uji Hetero</w:t>
      </w:r>
      <w:r w:rsidR="008030A9">
        <w:rPr>
          <w:lang w:val="en-US"/>
        </w:rPr>
        <w:t>s</w:t>
      </w:r>
      <w:r w:rsidRPr="00D96813">
        <w:t>kedastisitas</w:t>
      </w:r>
    </w:p>
    <w:p w14:paraId="2E76DCF8" w14:textId="6B5E69E0" w:rsidR="001E1746" w:rsidRPr="001E1746" w:rsidRDefault="00D47E55" w:rsidP="0077254A">
      <w:pPr>
        <w:pStyle w:val="ListParagraph"/>
        <w:spacing w:after="0" w:line="480" w:lineRule="auto"/>
        <w:ind w:left="0" w:firstLine="426"/>
        <w:jc w:val="both"/>
        <w:rPr>
          <w:lang w:val="en-US"/>
        </w:rPr>
      </w:pPr>
      <w:r w:rsidRPr="00D96813">
        <w:t>Menurut Ghozali (2016</w:t>
      </w:r>
      <w:r w:rsidR="00E20451" w:rsidRPr="00AF4659">
        <w:rPr>
          <w:lang w:val="en-US"/>
        </w:rPr>
        <w:t>: 134</w:t>
      </w:r>
      <w:r w:rsidRPr="00D96813">
        <w:t xml:space="preserve">) Uji Heteroskedastisitas dapat bertujuan untuk mengetahui apakah dalam model regresi terjadi ketidaksamaan varian atau </w:t>
      </w:r>
      <w:r w:rsidRPr="00AF4659">
        <w:rPr>
          <w:i/>
        </w:rPr>
        <w:t>residual</w:t>
      </w:r>
      <w:r w:rsidRPr="00D96813">
        <w:t xml:space="preserve"> dari satu pengamatan ke pengamatan yang lainnya. Model regresi yang baik adalah yang homoskedastisitas atau tidak terjadi heteroskedastisitas.</w:t>
      </w:r>
      <w:r w:rsidR="00297DDB" w:rsidRPr="00AF4659">
        <w:rPr>
          <w:lang w:val="en-US"/>
        </w:rPr>
        <w:t xml:space="preserve"> Dalam penelitian ini uji yang digunakan adalah uji</w:t>
      </w:r>
      <w:r w:rsidR="001A4484" w:rsidRPr="00AF4659">
        <w:rPr>
          <w:lang w:val="en-US"/>
        </w:rPr>
        <w:t xml:space="preserve"> </w:t>
      </w:r>
      <w:r w:rsidR="001A4484" w:rsidRPr="00AF4659">
        <w:rPr>
          <w:i/>
          <w:lang w:val="en-US"/>
        </w:rPr>
        <w:t>Scetterplot</w:t>
      </w:r>
      <w:r w:rsidR="00297DDB" w:rsidRPr="00AF4659">
        <w:rPr>
          <w:lang w:val="en-US"/>
        </w:rPr>
        <w:t xml:space="preserve">. </w:t>
      </w:r>
      <w:r w:rsidRPr="00D96813">
        <w:t>Mengenai perolehan ha</w:t>
      </w:r>
      <w:r w:rsidR="00297DDB">
        <w:t xml:space="preserve">sil dari uji </w:t>
      </w:r>
      <w:r w:rsidR="001A4484" w:rsidRPr="00AF4659">
        <w:rPr>
          <w:i/>
          <w:lang w:val="en-US"/>
        </w:rPr>
        <w:t>Scetterplot</w:t>
      </w:r>
      <w:r w:rsidR="0077254A">
        <w:rPr>
          <w:i/>
          <w:lang w:val="en-US"/>
        </w:rPr>
        <w:t xml:space="preserve"> </w:t>
      </w:r>
      <w:r w:rsidR="0077254A">
        <w:t xml:space="preserve">dapat </w:t>
      </w:r>
      <w:r w:rsidR="001A4484">
        <w:t xml:space="preserve">diketahui dari gambar </w:t>
      </w:r>
      <w:r w:rsidR="001A4484" w:rsidRPr="0077254A">
        <w:rPr>
          <w:i/>
        </w:rPr>
        <w:t>Scatterplot</w:t>
      </w:r>
      <w:r w:rsidR="001A4484">
        <w:t xml:space="preserve"> di mana titik-titik data harus menyebar, apabila membentuk pola menumpuk berarti terjadi heteroskedastisitas.</w:t>
      </w:r>
    </w:p>
    <w:p w14:paraId="61900D4F" w14:textId="77777777" w:rsidR="00AF4659" w:rsidRDefault="009F04A2" w:rsidP="003F3BFF">
      <w:pPr>
        <w:tabs>
          <w:tab w:val="left" w:pos="709"/>
        </w:tabs>
        <w:spacing w:after="0" w:line="480" w:lineRule="auto"/>
        <w:jc w:val="both"/>
        <w:rPr>
          <w:lang w:val="en-US"/>
        </w:rPr>
      </w:pPr>
      <w:r w:rsidRPr="00D47E55">
        <w:rPr>
          <w:b/>
          <w:lang w:val="en-US"/>
        </w:rPr>
        <w:t>3.5.3</w:t>
      </w:r>
      <w:r w:rsidR="00D47E55">
        <w:rPr>
          <w:b/>
          <w:lang w:val="en-US"/>
        </w:rPr>
        <w:tab/>
      </w:r>
      <w:r w:rsidR="006C2B90" w:rsidRPr="00D47E55">
        <w:rPr>
          <w:b/>
        </w:rPr>
        <w:t xml:space="preserve">Analisis Regresi Linear Berganda </w:t>
      </w:r>
    </w:p>
    <w:p w14:paraId="770A7D44" w14:textId="6E5B802A" w:rsidR="00297DDB" w:rsidRPr="00297DDB" w:rsidRDefault="00991761" w:rsidP="00AF4659">
      <w:pPr>
        <w:spacing w:after="0" w:line="480" w:lineRule="auto"/>
        <w:ind w:firstLine="709"/>
        <w:jc w:val="both"/>
        <w:rPr>
          <w:lang w:val="en-US"/>
        </w:rPr>
      </w:pPr>
      <w:r w:rsidRPr="00D96813">
        <w:t xml:space="preserve">Menurut Sugiyono (2016) Regresi Linear Berganda ini merupakan suatu metode statistika umum yang dapat digunakan untuk meneliti hubungan antara variabel independen (X) dengan variabel dependen (Y). </w:t>
      </w:r>
      <w:r w:rsidR="006C2B90" w:rsidRPr="00D96813">
        <w:t xml:space="preserve">Persamaan matematis untuk hubungan yang dihipotesiskan dapat dirumuskan sebagai berikut : </w:t>
      </w:r>
    </w:p>
    <w:p w14:paraId="3154814A" w14:textId="03654469" w:rsidR="00D47E55" w:rsidRDefault="006C2B90" w:rsidP="00D47E55">
      <w:pPr>
        <w:pStyle w:val="ListParagraph"/>
        <w:spacing w:after="0" w:line="480" w:lineRule="auto"/>
        <w:ind w:left="709"/>
        <w:rPr>
          <w:lang w:val="en-US"/>
        </w:rPr>
      </w:pPr>
      <w:r w:rsidRPr="00D96813">
        <w:t>Persamaan Rumus :</w:t>
      </w:r>
    </w:p>
    <w:tbl>
      <w:tblPr>
        <w:tblStyle w:val="TableGrid"/>
        <w:tblpPr w:leftFromText="180" w:rightFromText="180" w:vertAnchor="text" w:horzAnchor="margin" w:tblpXSpec="center" w:tblpY="331"/>
        <w:tblW w:w="0" w:type="auto"/>
        <w:tblLook w:val="04A0" w:firstRow="1" w:lastRow="0" w:firstColumn="1" w:lastColumn="0" w:noHBand="0" w:noVBand="1"/>
      </w:tblPr>
      <w:tblGrid>
        <w:gridCol w:w="5243"/>
      </w:tblGrid>
      <w:tr w:rsidR="0087522A" w:rsidRPr="00D96813" w14:paraId="14750371" w14:textId="77777777" w:rsidTr="00C52584">
        <w:trPr>
          <w:trHeight w:val="331"/>
        </w:trPr>
        <w:tc>
          <w:tcPr>
            <w:tcW w:w="5243" w:type="dxa"/>
            <w:tcBorders>
              <w:top w:val="single" w:sz="4" w:space="0" w:color="auto"/>
              <w:left w:val="single" w:sz="4" w:space="0" w:color="auto"/>
              <w:bottom w:val="single" w:sz="4" w:space="0" w:color="auto"/>
              <w:right w:val="single" w:sz="4" w:space="0" w:color="auto"/>
            </w:tcBorders>
          </w:tcPr>
          <w:p w14:paraId="142CC457" w14:textId="27D39A6C" w:rsidR="0087522A" w:rsidRPr="00D96813" w:rsidRDefault="0087522A" w:rsidP="00C52584">
            <w:pPr>
              <w:spacing w:after="0" w:line="480" w:lineRule="auto"/>
              <w:jc w:val="center"/>
              <w:rPr>
                <w:lang w:val="en-US"/>
              </w:rPr>
            </w:pPr>
            <w:r w:rsidRPr="00D96813">
              <w:t>Y = α + β</w:t>
            </w:r>
            <w:r w:rsidRPr="00D96813">
              <w:rPr>
                <w:vertAlign w:val="subscript"/>
                <w:lang w:val="en-US"/>
              </w:rPr>
              <w:t>1</w:t>
            </w:r>
            <w:r w:rsidRPr="00D96813">
              <w:t>X</w:t>
            </w:r>
            <w:r w:rsidRPr="00D96813">
              <w:rPr>
                <w:vertAlign w:val="subscript"/>
              </w:rPr>
              <w:t xml:space="preserve">1 </w:t>
            </w:r>
            <w:r w:rsidRPr="00D96813">
              <w:t>+ β</w:t>
            </w:r>
            <w:r w:rsidRPr="00D96813">
              <w:rPr>
                <w:vertAlign w:val="subscript"/>
              </w:rPr>
              <w:t>2</w:t>
            </w:r>
            <w:r w:rsidRPr="00D96813">
              <w:rPr>
                <w:lang w:val="en-US"/>
              </w:rPr>
              <w:t>X</w:t>
            </w:r>
            <w:r w:rsidRPr="00D96813">
              <w:rPr>
                <w:vertAlign w:val="subscript"/>
              </w:rPr>
              <w:t>2</w:t>
            </w:r>
            <w:r w:rsidRPr="00D96813">
              <w:t xml:space="preserve"> + β</w:t>
            </w:r>
            <w:r w:rsidRPr="00D96813">
              <w:rPr>
                <w:vertAlign w:val="subscript"/>
                <w:lang w:val="en-US"/>
              </w:rPr>
              <w:t>3</w:t>
            </w:r>
            <w:r w:rsidRPr="00D96813">
              <w:rPr>
                <w:lang w:val="en-US"/>
              </w:rPr>
              <w:t>X</w:t>
            </w:r>
            <w:r w:rsidRPr="00D96813">
              <w:rPr>
                <w:vertAlign w:val="subscript"/>
                <w:lang w:val="en-US"/>
              </w:rPr>
              <w:t>3</w:t>
            </w:r>
            <w:r w:rsidRPr="00D96813">
              <w:t xml:space="preserve"> + β</w:t>
            </w:r>
            <w:r w:rsidRPr="00D96813">
              <w:rPr>
                <w:vertAlign w:val="subscript"/>
                <w:lang w:val="en-US"/>
              </w:rPr>
              <w:t>4</w:t>
            </w:r>
            <w:r w:rsidRPr="00D96813">
              <w:rPr>
                <w:lang w:val="en-US"/>
              </w:rPr>
              <w:t>X</w:t>
            </w:r>
            <w:r w:rsidRPr="00D96813">
              <w:rPr>
                <w:vertAlign w:val="subscript"/>
                <w:lang w:val="en-US"/>
              </w:rPr>
              <w:t>4</w:t>
            </w:r>
            <w:r w:rsidRPr="00D96813">
              <w:rPr>
                <w:lang w:val="en-US"/>
              </w:rPr>
              <w:t xml:space="preserve"> </w:t>
            </w:r>
            <w:r w:rsidRPr="00D96813">
              <w:t>+</w:t>
            </w:r>
            <w:r w:rsidR="00F02D31" w:rsidRPr="00D96813">
              <w:t xml:space="preserve"> β</w:t>
            </w:r>
            <w:r w:rsidR="00F02D31">
              <w:rPr>
                <w:vertAlign w:val="subscript"/>
                <w:lang w:val="en-US"/>
              </w:rPr>
              <w:t>5</w:t>
            </w:r>
            <w:r w:rsidR="00F02D31" w:rsidRPr="00D96813">
              <w:rPr>
                <w:lang w:val="en-US"/>
              </w:rPr>
              <w:t>X</w:t>
            </w:r>
            <w:r w:rsidR="00F02D31">
              <w:rPr>
                <w:vertAlign w:val="subscript"/>
                <w:lang w:val="en-US"/>
              </w:rPr>
              <w:t xml:space="preserve">5 </w:t>
            </w:r>
            <w:r w:rsidR="00F02D31">
              <w:rPr>
                <w:lang w:val="en-US"/>
              </w:rPr>
              <w:t>+</w:t>
            </w:r>
            <w:r w:rsidRPr="00D96813">
              <w:t xml:space="preserve"> </w:t>
            </w:r>
            <w:r w:rsidRPr="00D96813">
              <w:rPr>
                <w:lang w:val="en-US"/>
              </w:rPr>
              <w:t>e</w:t>
            </w:r>
          </w:p>
        </w:tc>
      </w:tr>
    </w:tbl>
    <w:p w14:paraId="6C6E5ED3" w14:textId="77777777" w:rsidR="00C52584" w:rsidRDefault="00C52584" w:rsidP="00C52584">
      <w:pPr>
        <w:spacing w:after="0" w:line="480" w:lineRule="auto"/>
        <w:jc w:val="both"/>
        <w:rPr>
          <w:lang w:val="en-US"/>
        </w:rPr>
      </w:pPr>
    </w:p>
    <w:p w14:paraId="6FCC2B72" w14:textId="77777777" w:rsidR="003F3BFF" w:rsidRDefault="003F3BFF" w:rsidP="00D47E55">
      <w:pPr>
        <w:spacing w:after="0" w:line="480" w:lineRule="auto"/>
        <w:ind w:left="709"/>
        <w:jc w:val="both"/>
        <w:rPr>
          <w:lang w:val="en-US"/>
        </w:rPr>
      </w:pPr>
    </w:p>
    <w:p w14:paraId="06ABA470" w14:textId="77777777" w:rsidR="003F3BFF" w:rsidRDefault="003F3BFF" w:rsidP="00D47E55">
      <w:pPr>
        <w:spacing w:after="0" w:line="480" w:lineRule="auto"/>
        <w:ind w:left="709"/>
        <w:jc w:val="both"/>
        <w:rPr>
          <w:lang w:val="en-US"/>
        </w:rPr>
      </w:pPr>
    </w:p>
    <w:p w14:paraId="30037C65" w14:textId="77777777" w:rsidR="00A549B4" w:rsidRPr="00D96813" w:rsidRDefault="006C2B90" w:rsidP="00D47E55">
      <w:pPr>
        <w:spacing w:after="0" w:line="480" w:lineRule="auto"/>
        <w:ind w:left="709"/>
        <w:jc w:val="both"/>
        <w:rPr>
          <w:lang w:val="en-US"/>
        </w:rPr>
      </w:pPr>
      <w:r w:rsidRPr="00D96813">
        <w:lastRenderedPageBreak/>
        <w:t xml:space="preserve">Keterangan : </w:t>
      </w:r>
    </w:p>
    <w:p w14:paraId="10C80889" w14:textId="6BEABE28" w:rsidR="00A549B4" w:rsidRPr="00D96813" w:rsidRDefault="006C2B90" w:rsidP="00D47E55">
      <w:pPr>
        <w:spacing w:after="0" w:line="480" w:lineRule="auto"/>
        <w:ind w:left="709"/>
        <w:jc w:val="both"/>
        <w:rPr>
          <w:lang w:val="en-US"/>
        </w:rPr>
      </w:pPr>
      <w:r w:rsidRPr="00D96813">
        <w:t xml:space="preserve">Y = </w:t>
      </w:r>
      <w:r w:rsidR="00A50565">
        <w:rPr>
          <w:lang w:val="en-US"/>
        </w:rPr>
        <w:t>K</w:t>
      </w:r>
      <w:r w:rsidR="002D2FB2" w:rsidRPr="00D96813">
        <w:rPr>
          <w:lang w:val="en-US"/>
        </w:rPr>
        <w:t xml:space="preserve">ualitas  laporan keuangan  </w:t>
      </w:r>
      <w:r w:rsidRPr="00D96813">
        <w:t>(Variabel Dependen)</w:t>
      </w:r>
    </w:p>
    <w:p w14:paraId="64FC1B13" w14:textId="77777777" w:rsidR="00A549B4" w:rsidRPr="00D96813" w:rsidRDefault="006C2B90" w:rsidP="00D47E55">
      <w:pPr>
        <w:spacing w:after="0" w:line="480" w:lineRule="auto"/>
        <w:ind w:left="709"/>
        <w:jc w:val="both"/>
        <w:rPr>
          <w:lang w:val="en-US"/>
        </w:rPr>
      </w:pPr>
      <w:r w:rsidRPr="00D96813">
        <w:t xml:space="preserve"> α = Nilai ko</w:t>
      </w:r>
      <w:r w:rsidR="00A549B4" w:rsidRPr="00D96813">
        <w:t xml:space="preserve">nstansta yang akan diperoleh </w:t>
      </w:r>
    </w:p>
    <w:p w14:paraId="36A7A7A8" w14:textId="77777777" w:rsidR="00A549B4" w:rsidRPr="00D96813" w:rsidRDefault="00991761" w:rsidP="00D47E55">
      <w:pPr>
        <w:spacing w:after="0" w:line="480" w:lineRule="auto"/>
        <w:ind w:left="709"/>
        <w:jc w:val="both"/>
        <w:rPr>
          <w:lang w:val="en-US"/>
        </w:rPr>
      </w:pPr>
      <w:r w:rsidRPr="00D96813">
        <w:t>β</w:t>
      </w:r>
      <w:r w:rsidRPr="00D96813">
        <w:rPr>
          <w:vertAlign w:val="subscript"/>
          <w:lang w:val="en-US"/>
        </w:rPr>
        <w:t>1</w:t>
      </w:r>
      <w:r w:rsidR="006C2B90" w:rsidRPr="00D96813">
        <w:t xml:space="preserve"> = Koefesien regresi </w:t>
      </w:r>
      <w:r w:rsidR="002D2FB2" w:rsidRPr="00D96813">
        <w:rPr>
          <w:lang w:val="en-US"/>
        </w:rPr>
        <w:t>kompetensi sumber daya manusia</w:t>
      </w:r>
    </w:p>
    <w:p w14:paraId="58D7A641" w14:textId="77777777" w:rsidR="00A549B4" w:rsidRPr="00D96813" w:rsidRDefault="00991761" w:rsidP="00D47E55">
      <w:pPr>
        <w:spacing w:after="0" w:line="480" w:lineRule="auto"/>
        <w:ind w:left="709"/>
        <w:jc w:val="both"/>
        <w:rPr>
          <w:lang w:val="en-US"/>
        </w:rPr>
      </w:pPr>
      <w:r w:rsidRPr="00D96813">
        <w:t>β</w:t>
      </w:r>
      <w:r w:rsidRPr="00D96813">
        <w:rPr>
          <w:vertAlign w:val="subscript"/>
          <w:lang w:val="en-US"/>
        </w:rPr>
        <w:t>2</w:t>
      </w:r>
      <w:r w:rsidR="006C2B90" w:rsidRPr="00D96813">
        <w:t xml:space="preserve"> = Koefesien regresi </w:t>
      </w:r>
      <w:r w:rsidR="002D2FB2" w:rsidRPr="00D96813">
        <w:rPr>
          <w:lang w:val="en-US"/>
        </w:rPr>
        <w:t xml:space="preserve">standar akuntansi pemerintahan </w:t>
      </w:r>
    </w:p>
    <w:p w14:paraId="6411FDBA" w14:textId="278E07A8" w:rsidR="00991761" w:rsidRPr="00D96813" w:rsidRDefault="002D2FB2" w:rsidP="00D47E55">
      <w:pPr>
        <w:spacing w:after="0" w:line="480" w:lineRule="auto"/>
        <w:ind w:left="709"/>
        <w:jc w:val="both"/>
        <w:rPr>
          <w:lang w:val="en-US"/>
        </w:rPr>
      </w:pPr>
      <w:r w:rsidRPr="00D96813">
        <w:t>β</w:t>
      </w:r>
      <w:r w:rsidR="00991761" w:rsidRPr="00D96813">
        <w:rPr>
          <w:vertAlign w:val="subscript"/>
          <w:lang w:val="en-US"/>
        </w:rPr>
        <w:t>3</w:t>
      </w:r>
      <w:r w:rsidR="00991761" w:rsidRPr="00D96813">
        <w:t xml:space="preserve"> =</w:t>
      </w:r>
      <w:r w:rsidR="00A50565">
        <w:rPr>
          <w:lang w:val="en-US"/>
        </w:rPr>
        <w:t xml:space="preserve"> </w:t>
      </w:r>
      <w:r w:rsidRPr="00D96813">
        <w:t xml:space="preserve">Koefesien regresi </w:t>
      </w:r>
      <w:r w:rsidRPr="00D96813">
        <w:rPr>
          <w:lang w:val="en-US"/>
        </w:rPr>
        <w:t>sistem akuntansi keuangan daerah</w:t>
      </w:r>
    </w:p>
    <w:p w14:paraId="213FBAEA" w14:textId="32E8C057" w:rsidR="00991761" w:rsidRDefault="002D2FB2" w:rsidP="00D47E55">
      <w:pPr>
        <w:spacing w:after="0" w:line="480" w:lineRule="auto"/>
        <w:ind w:left="709"/>
        <w:jc w:val="both"/>
        <w:rPr>
          <w:lang w:val="en-US"/>
        </w:rPr>
      </w:pPr>
      <w:r w:rsidRPr="00D96813">
        <w:t>β</w:t>
      </w:r>
      <w:r w:rsidR="00991761" w:rsidRPr="00D96813">
        <w:rPr>
          <w:vertAlign w:val="subscript"/>
          <w:lang w:val="en-US"/>
        </w:rPr>
        <w:t>4</w:t>
      </w:r>
      <w:r w:rsidRPr="00D96813">
        <w:t xml:space="preserve"> = Koefesien regresi </w:t>
      </w:r>
      <w:r w:rsidR="00F02D31">
        <w:rPr>
          <w:lang w:val="en-US"/>
        </w:rPr>
        <w:t>sistem pengendalian internal</w:t>
      </w:r>
    </w:p>
    <w:p w14:paraId="1EF4DDAC" w14:textId="13BF91AE" w:rsidR="00F02D31" w:rsidRPr="00D96813" w:rsidRDefault="00F02D31" w:rsidP="00D47E55">
      <w:pPr>
        <w:spacing w:after="0" w:line="480" w:lineRule="auto"/>
        <w:ind w:left="709"/>
        <w:jc w:val="both"/>
        <w:rPr>
          <w:lang w:val="en-US"/>
        </w:rPr>
      </w:pPr>
      <w:r w:rsidRPr="00D96813">
        <w:t>β</w:t>
      </w:r>
      <w:r>
        <w:rPr>
          <w:vertAlign w:val="subscript"/>
          <w:lang w:val="en-US"/>
        </w:rPr>
        <w:t xml:space="preserve">5 </w:t>
      </w:r>
      <w:r>
        <w:rPr>
          <w:lang w:val="en-US"/>
        </w:rPr>
        <w:t>= Koefesien regresi pemanfaatan teknologi informasi</w:t>
      </w:r>
    </w:p>
    <w:p w14:paraId="24F25D87" w14:textId="032C0A72" w:rsidR="00A549B4" w:rsidRPr="00D96813" w:rsidRDefault="00991761" w:rsidP="00D47E55">
      <w:pPr>
        <w:spacing w:after="0" w:line="480" w:lineRule="auto"/>
        <w:ind w:left="709"/>
        <w:jc w:val="both"/>
        <w:rPr>
          <w:lang w:val="en-US"/>
        </w:rPr>
      </w:pPr>
      <w:r w:rsidRPr="00D96813">
        <w:t>X</w:t>
      </w:r>
      <w:r w:rsidRPr="00D96813">
        <w:rPr>
          <w:vertAlign w:val="subscript"/>
          <w:lang w:val="en-US"/>
        </w:rPr>
        <w:t>1</w:t>
      </w:r>
      <w:r w:rsidR="006C2B90" w:rsidRPr="00D96813">
        <w:t xml:space="preserve"> = </w:t>
      </w:r>
      <w:r w:rsidRPr="00D96813">
        <w:rPr>
          <w:lang w:val="en-US"/>
        </w:rPr>
        <w:t xml:space="preserve">Kompetensi </w:t>
      </w:r>
      <w:r w:rsidR="00A50565" w:rsidRPr="00D96813">
        <w:rPr>
          <w:lang w:val="en-US"/>
        </w:rPr>
        <w:t>sumber daya manusia</w:t>
      </w:r>
      <w:r w:rsidR="00A50565" w:rsidRPr="00D96813">
        <w:t xml:space="preserve"> </w:t>
      </w:r>
      <w:r w:rsidR="00A50565" w:rsidRPr="00D96813">
        <w:rPr>
          <w:lang w:val="en-US"/>
        </w:rPr>
        <w:t xml:space="preserve"> </w:t>
      </w:r>
      <w:r w:rsidR="006C2B90" w:rsidRPr="00D96813">
        <w:t xml:space="preserve">(Variabel Independen) </w:t>
      </w:r>
    </w:p>
    <w:p w14:paraId="00FAD891" w14:textId="57FCBA9F" w:rsidR="00A549B4" w:rsidRPr="00D96813" w:rsidRDefault="00991761" w:rsidP="00D47E55">
      <w:pPr>
        <w:spacing w:after="0" w:line="480" w:lineRule="auto"/>
        <w:ind w:left="709"/>
        <w:jc w:val="both"/>
        <w:rPr>
          <w:lang w:val="en-US"/>
        </w:rPr>
      </w:pPr>
      <w:r w:rsidRPr="00D96813">
        <w:t>X</w:t>
      </w:r>
      <w:r w:rsidRPr="00D96813">
        <w:rPr>
          <w:vertAlign w:val="subscript"/>
          <w:lang w:val="en-US"/>
        </w:rPr>
        <w:t>2</w:t>
      </w:r>
      <w:r w:rsidR="006C2B90" w:rsidRPr="00D96813">
        <w:t xml:space="preserve"> </w:t>
      </w:r>
      <w:r w:rsidRPr="00D96813">
        <w:t xml:space="preserve">= </w:t>
      </w:r>
      <w:r w:rsidRPr="00D96813">
        <w:rPr>
          <w:lang w:val="en-US"/>
        </w:rPr>
        <w:t xml:space="preserve">Standar </w:t>
      </w:r>
      <w:r w:rsidR="00A50565" w:rsidRPr="00D96813">
        <w:rPr>
          <w:lang w:val="en-US"/>
        </w:rPr>
        <w:t xml:space="preserve">akuntansi pemerintahan  </w:t>
      </w:r>
      <w:r w:rsidR="006C2B90" w:rsidRPr="00D96813">
        <w:t>(Variabel Independen)</w:t>
      </w:r>
    </w:p>
    <w:p w14:paraId="3252E1F5" w14:textId="005B5F88" w:rsidR="002D2FB2" w:rsidRPr="00D96813" w:rsidRDefault="002D2FB2" w:rsidP="00D47E55">
      <w:pPr>
        <w:spacing w:after="0" w:line="480" w:lineRule="auto"/>
        <w:ind w:left="709"/>
        <w:jc w:val="both"/>
        <w:rPr>
          <w:lang w:val="en-US"/>
        </w:rPr>
      </w:pPr>
      <w:r w:rsidRPr="00D96813">
        <w:t>X</w:t>
      </w:r>
      <w:r w:rsidR="00991761" w:rsidRPr="00D96813">
        <w:rPr>
          <w:vertAlign w:val="subscript"/>
          <w:lang w:val="en-US"/>
        </w:rPr>
        <w:t xml:space="preserve">3 </w:t>
      </w:r>
      <w:r w:rsidR="00991761" w:rsidRPr="00D96813">
        <w:rPr>
          <w:lang w:val="en-US"/>
        </w:rPr>
        <w:t xml:space="preserve">= Sistem </w:t>
      </w:r>
      <w:r w:rsidR="00A50565" w:rsidRPr="00D96813">
        <w:rPr>
          <w:lang w:val="en-US"/>
        </w:rPr>
        <w:t xml:space="preserve">akuntansi keuangan daerah </w:t>
      </w:r>
      <w:r w:rsidRPr="00D96813">
        <w:t>(Variabel Independen</w:t>
      </w:r>
      <w:r w:rsidRPr="00D96813">
        <w:rPr>
          <w:lang w:val="en-US"/>
        </w:rPr>
        <w:t>)</w:t>
      </w:r>
      <w:r w:rsidRPr="00D96813">
        <w:t xml:space="preserve"> </w:t>
      </w:r>
    </w:p>
    <w:p w14:paraId="30B33F16" w14:textId="79FACE14" w:rsidR="00991761" w:rsidRDefault="002D2FB2" w:rsidP="00D47E55">
      <w:pPr>
        <w:spacing w:after="0" w:line="480" w:lineRule="auto"/>
        <w:ind w:left="709"/>
        <w:jc w:val="both"/>
        <w:rPr>
          <w:lang w:val="en-US"/>
        </w:rPr>
      </w:pPr>
      <w:r w:rsidRPr="00D96813">
        <w:t>X</w:t>
      </w:r>
      <w:r w:rsidR="00991761" w:rsidRPr="00D96813">
        <w:rPr>
          <w:vertAlign w:val="subscript"/>
          <w:lang w:val="en-US"/>
        </w:rPr>
        <w:t>4</w:t>
      </w:r>
      <w:r w:rsidRPr="00D96813">
        <w:t xml:space="preserve"> =</w:t>
      </w:r>
      <w:r w:rsidRPr="00D96813">
        <w:rPr>
          <w:lang w:val="en-US"/>
        </w:rPr>
        <w:t xml:space="preserve"> </w:t>
      </w:r>
      <w:r w:rsidR="00991761" w:rsidRPr="00D96813">
        <w:rPr>
          <w:lang w:val="en-US"/>
        </w:rPr>
        <w:t xml:space="preserve">Sistem </w:t>
      </w:r>
      <w:r w:rsidR="00A50565" w:rsidRPr="00D96813">
        <w:rPr>
          <w:lang w:val="en-US"/>
        </w:rPr>
        <w:t>pengendalian i</w:t>
      </w:r>
      <w:r w:rsidR="00991761" w:rsidRPr="00D96813">
        <w:rPr>
          <w:lang w:val="en-US"/>
        </w:rPr>
        <w:t xml:space="preserve">ntern </w:t>
      </w:r>
      <w:r w:rsidR="00991761" w:rsidRPr="00D96813">
        <w:t xml:space="preserve"> </w:t>
      </w:r>
      <w:r w:rsidRPr="00D96813">
        <w:t>(Variabel Independen</w:t>
      </w:r>
      <w:r w:rsidRPr="00D96813">
        <w:rPr>
          <w:lang w:val="en-US"/>
        </w:rPr>
        <w:t>)</w:t>
      </w:r>
    </w:p>
    <w:p w14:paraId="6DB16855" w14:textId="56446100" w:rsidR="00F02D31" w:rsidRPr="00D96813" w:rsidRDefault="00F02D31" w:rsidP="00F02D31">
      <w:pPr>
        <w:spacing w:after="0" w:line="480" w:lineRule="auto"/>
        <w:ind w:left="709"/>
        <w:jc w:val="both"/>
        <w:rPr>
          <w:lang w:val="en-US"/>
        </w:rPr>
      </w:pPr>
      <w:r w:rsidRPr="00D96813">
        <w:t>X</w:t>
      </w:r>
      <w:r>
        <w:rPr>
          <w:vertAlign w:val="subscript"/>
          <w:lang w:val="en-US"/>
        </w:rPr>
        <w:t>5</w:t>
      </w:r>
      <w:r w:rsidRPr="00D96813">
        <w:t xml:space="preserve"> =</w:t>
      </w:r>
      <w:r w:rsidRPr="00D96813">
        <w:rPr>
          <w:lang w:val="en-US"/>
        </w:rPr>
        <w:t xml:space="preserve"> </w:t>
      </w:r>
      <w:r>
        <w:rPr>
          <w:lang w:val="en-US"/>
        </w:rPr>
        <w:t xml:space="preserve">Pemanfaatan </w:t>
      </w:r>
      <w:r w:rsidR="00C52584">
        <w:rPr>
          <w:lang w:val="en-US"/>
        </w:rPr>
        <w:t xml:space="preserve">teknologi informasi </w:t>
      </w:r>
      <w:r w:rsidRPr="00D96813">
        <w:t>(Variabel Independen</w:t>
      </w:r>
      <w:r w:rsidRPr="00D96813">
        <w:rPr>
          <w:lang w:val="en-US"/>
        </w:rPr>
        <w:t>)</w:t>
      </w:r>
    </w:p>
    <w:p w14:paraId="7F8C3734" w14:textId="20109B88" w:rsidR="00AF4659" w:rsidRPr="00AF4659" w:rsidRDefault="00991761" w:rsidP="0077254A">
      <w:pPr>
        <w:spacing w:after="0" w:line="480" w:lineRule="auto"/>
        <w:ind w:left="709"/>
        <w:jc w:val="both"/>
        <w:rPr>
          <w:i/>
          <w:lang w:val="en-US"/>
        </w:rPr>
      </w:pPr>
      <w:r w:rsidRPr="00D96813">
        <w:rPr>
          <w:lang w:val="en-US"/>
        </w:rPr>
        <w:t xml:space="preserve">e </w:t>
      </w:r>
      <w:r w:rsidR="00A50565">
        <w:rPr>
          <w:lang w:val="en-US"/>
        </w:rPr>
        <w:t xml:space="preserve">  </w:t>
      </w:r>
      <w:r w:rsidR="006C2B90" w:rsidRPr="00D96813">
        <w:t xml:space="preserve">= </w:t>
      </w:r>
      <w:r w:rsidR="00A50565">
        <w:rPr>
          <w:lang w:val="en-US"/>
        </w:rPr>
        <w:t>K</w:t>
      </w:r>
      <w:r w:rsidR="004065BA" w:rsidRPr="00D96813">
        <w:rPr>
          <w:lang w:val="en-US"/>
        </w:rPr>
        <w:t>esalahan</w:t>
      </w:r>
      <w:r w:rsidR="00805052" w:rsidRPr="00D96813">
        <w:rPr>
          <w:lang w:val="en-US"/>
        </w:rPr>
        <w:t xml:space="preserve"> </w:t>
      </w:r>
      <w:r w:rsidR="004065BA" w:rsidRPr="00D96813">
        <w:rPr>
          <w:lang w:val="en-US"/>
        </w:rPr>
        <w:t>residual (</w:t>
      </w:r>
      <w:r w:rsidR="006C2B90" w:rsidRPr="00D96813">
        <w:rPr>
          <w:i/>
        </w:rPr>
        <w:t>Term of Error</w:t>
      </w:r>
      <w:r w:rsidR="004065BA" w:rsidRPr="00D96813">
        <w:rPr>
          <w:i/>
          <w:lang w:val="en-US"/>
        </w:rPr>
        <w:t>)</w:t>
      </w:r>
    </w:p>
    <w:p w14:paraId="6EF6F4BF" w14:textId="25AF018F" w:rsidR="00E34C6B" w:rsidRPr="00D47E55" w:rsidRDefault="00D47E55" w:rsidP="003F3BFF">
      <w:pPr>
        <w:tabs>
          <w:tab w:val="left" w:pos="709"/>
        </w:tabs>
        <w:spacing w:after="0" w:line="480" w:lineRule="auto"/>
        <w:jc w:val="both"/>
        <w:rPr>
          <w:b/>
          <w:lang w:val="en-US"/>
        </w:rPr>
      </w:pPr>
      <w:r>
        <w:rPr>
          <w:b/>
          <w:lang w:val="en-US"/>
        </w:rPr>
        <w:t>3.5.4</w:t>
      </w:r>
      <w:r>
        <w:rPr>
          <w:b/>
          <w:lang w:val="en-US"/>
        </w:rPr>
        <w:tab/>
      </w:r>
      <w:r w:rsidR="006C2B90" w:rsidRPr="00D47E55">
        <w:rPr>
          <w:b/>
        </w:rPr>
        <w:t xml:space="preserve">Uji Hipotesis </w:t>
      </w:r>
    </w:p>
    <w:p w14:paraId="3D05470E" w14:textId="2DB2B7F4" w:rsidR="004065BA" w:rsidRPr="00E34C6B" w:rsidRDefault="004065BA" w:rsidP="00021CC1">
      <w:pPr>
        <w:pStyle w:val="ListParagraph"/>
        <w:numPr>
          <w:ilvl w:val="0"/>
          <w:numId w:val="21"/>
        </w:numPr>
        <w:tabs>
          <w:tab w:val="left" w:pos="284"/>
        </w:tabs>
        <w:spacing w:after="0" w:line="480" w:lineRule="auto"/>
        <w:jc w:val="both"/>
        <w:rPr>
          <w:b/>
          <w:lang w:val="en-US"/>
        </w:rPr>
      </w:pPr>
      <w:r w:rsidRPr="00D96813">
        <w:t>Uji t (Parsial)</w:t>
      </w:r>
    </w:p>
    <w:p w14:paraId="2B2FFD31" w14:textId="0D5741C2" w:rsidR="00E34C6B" w:rsidRDefault="003F2739" w:rsidP="00625F47">
      <w:pPr>
        <w:spacing w:after="0" w:line="480" w:lineRule="auto"/>
        <w:ind w:left="90" w:firstLine="720"/>
        <w:jc w:val="both"/>
        <w:rPr>
          <w:lang w:val="en-US"/>
        </w:rPr>
      </w:pPr>
      <w:r w:rsidRPr="00D96813">
        <w:t>Menurt Ghozali (2016</w:t>
      </w:r>
      <w:r w:rsidR="00E20451">
        <w:rPr>
          <w:lang w:val="en-US"/>
        </w:rPr>
        <w:t>: 98</w:t>
      </w:r>
      <w:r w:rsidRPr="00D96813">
        <w:t>) Uji Koefisien Regresi Parsial atau Uji t yaitu digunakan untuk mengetahui apakah secara parsial variabel independen berpengaruh secara signifikan atau tidak terhadap variabel dependen. Untuk pengambilan keputusan dilakukan dengan berdasarkan perbandingan nilai t hitung masing-masing k</w:t>
      </w:r>
      <w:r w:rsidR="00F02D31">
        <w:t>oefisien t regresi dengan ta</w:t>
      </w:r>
      <w:r w:rsidR="00F02D31">
        <w:rPr>
          <w:lang w:val="en-US"/>
        </w:rPr>
        <w:t>b</w:t>
      </w:r>
      <w:r w:rsidR="00166288">
        <w:t>e</w:t>
      </w:r>
      <w:r w:rsidR="00F02D31">
        <w:rPr>
          <w:lang w:val="en-US"/>
        </w:rPr>
        <w:t>l</w:t>
      </w:r>
      <w:r w:rsidR="00166288">
        <w:rPr>
          <w:lang w:val="en-US"/>
        </w:rPr>
        <w:t xml:space="preserve"> </w:t>
      </w:r>
      <w:r w:rsidR="00166288">
        <w:t>t</w:t>
      </w:r>
      <w:r w:rsidR="00166288">
        <w:rPr>
          <w:lang w:val="en-US"/>
        </w:rPr>
        <w:t xml:space="preserve"> sesuai dengan tingkat signifikasi yang digunakan. Kriteria untuk pengujian persial terhadap variabel independen yang digunakan dalam penelit</w:t>
      </w:r>
      <w:r w:rsidR="00E34C6B">
        <w:rPr>
          <w:lang w:val="en-US"/>
        </w:rPr>
        <w:t xml:space="preserve">ian iniadalah sebagai berikut: </w:t>
      </w:r>
    </w:p>
    <w:p w14:paraId="382B77AA" w14:textId="77777777" w:rsidR="0077254A" w:rsidRDefault="0077254A" w:rsidP="00AF4659">
      <w:pPr>
        <w:spacing w:after="0" w:line="480" w:lineRule="auto"/>
        <w:ind w:left="360" w:firstLine="360"/>
        <w:jc w:val="both"/>
        <w:rPr>
          <w:lang w:val="en-US"/>
        </w:rPr>
      </w:pPr>
    </w:p>
    <w:p w14:paraId="55499AA3" w14:textId="77777777" w:rsidR="00DE1240" w:rsidRDefault="003F2739" w:rsidP="00021CC1">
      <w:pPr>
        <w:pStyle w:val="ListParagraph"/>
        <w:numPr>
          <w:ilvl w:val="0"/>
          <w:numId w:val="22"/>
        </w:numPr>
        <w:spacing w:after="0" w:line="480" w:lineRule="auto"/>
        <w:ind w:left="1134"/>
        <w:jc w:val="both"/>
        <w:rPr>
          <w:lang w:val="en-US"/>
        </w:rPr>
      </w:pPr>
      <w:r w:rsidRPr="00D96813">
        <w:lastRenderedPageBreak/>
        <w:t xml:space="preserve">t hitung &gt; t tabel maka secara parsial berpengaruh signifikan </w:t>
      </w:r>
    </w:p>
    <w:p w14:paraId="4E365F00" w14:textId="77777777" w:rsidR="00DE1240" w:rsidRDefault="003F2739" w:rsidP="00021CC1">
      <w:pPr>
        <w:pStyle w:val="ListParagraph"/>
        <w:numPr>
          <w:ilvl w:val="0"/>
          <w:numId w:val="22"/>
        </w:numPr>
        <w:spacing w:after="0" w:line="480" w:lineRule="auto"/>
        <w:ind w:left="1134"/>
        <w:jc w:val="both"/>
        <w:rPr>
          <w:lang w:val="en-US"/>
        </w:rPr>
      </w:pPr>
      <w:r w:rsidRPr="00D96813">
        <w:t>t hitung &lt; t tabel maka s</w:t>
      </w:r>
      <w:r w:rsidR="00805052" w:rsidRPr="00D96813">
        <w:t>ecara parsial tidak berpengaruh</w:t>
      </w:r>
      <w:r w:rsidR="00805052" w:rsidRPr="00DE1240">
        <w:rPr>
          <w:lang w:val="en-US"/>
        </w:rPr>
        <w:t xml:space="preserve"> </w:t>
      </w:r>
      <w:r w:rsidRPr="00D96813">
        <w:t xml:space="preserve">secara signifikan </w:t>
      </w:r>
      <w:r w:rsidR="00805052" w:rsidRPr="00DE1240">
        <w:rPr>
          <w:lang w:val="en-US"/>
        </w:rPr>
        <w:t>.</w:t>
      </w:r>
    </w:p>
    <w:p w14:paraId="6ECE1135" w14:textId="16E75F64" w:rsidR="00231392" w:rsidRPr="00DE1240" w:rsidRDefault="003F2739" w:rsidP="00DE1240">
      <w:pPr>
        <w:pStyle w:val="ListParagraph"/>
        <w:spacing w:after="0" w:line="480" w:lineRule="auto"/>
        <w:ind w:left="1134"/>
        <w:jc w:val="center"/>
        <w:rPr>
          <w:lang w:val="en-US"/>
        </w:rPr>
      </w:pPr>
      <w:r w:rsidRPr="00D96813">
        <w:t>Atau</w:t>
      </w:r>
    </w:p>
    <w:p w14:paraId="72771144" w14:textId="77777777" w:rsidR="00231392" w:rsidRDefault="003F2739" w:rsidP="00021CC1">
      <w:pPr>
        <w:pStyle w:val="ListParagraph"/>
        <w:numPr>
          <w:ilvl w:val="0"/>
          <w:numId w:val="16"/>
        </w:numPr>
        <w:spacing w:after="0" w:line="480" w:lineRule="auto"/>
        <w:ind w:left="1134"/>
        <w:rPr>
          <w:lang w:val="en-US"/>
        </w:rPr>
      </w:pPr>
      <w:r w:rsidRPr="00D96813">
        <w:t xml:space="preserve">Signifikansi &lt; 0,05 secara parsial berpengaruh secara signifikan </w:t>
      </w:r>
    </w:p>
    <w:p w14:paraId="1ED1165E" w14:textId="77777777" w:rsidR="002744A6" w:rsidRDefault="003F2739" w:rsidP="00021CC1">
      <w:pPr>
        <w:pStyle w:val="ListParagraph"/>
        <w:numPr>
          <w:ilvl w:val="0"/>
          <w:numId w:val="16"/>
        </w:numPr>
        <w:spacing w:after="0" w:line="480" w:lineRule="auto"/>
        <w:ind w:left="1134"/>
        <w:rPr>
          <w:lang w:val="en-US"/>
        </w:rPr>
      </w:pPr>
      <w:r w:rsidRPr="00D96813">
        <w:t>Signifikansi &gt; 0,05 secara parsial tidak berpengaruh secara signifikan</w:t>
      </w:r>
    </w:p>
    <w:p w14:paraId="69FEB067" w14:textId="77777777" w:rsidR="00AF4659" w:rsidRDefault="00837360" w:rsidP="00AF4659">
      <w:pPr>
        <w:pStyle w:val="ListParagraph"/>
        <w:numPr>
          <w:ilvl w:val="0"/>
          <w:numId w:val="21"/>
        </w:numPr>
        <w:spacing w:after="0" w:line="480" w:lineRule="auto"/>
        <w:rPr>
          <w:lang w:val="en-US"/>
        </w:rPr>
      </w:pPr>
      <w:r w:rsidRPr="00D96813">
        <w:t>Uj</w:t>
      </w:r>
      <w:r w:rsidRPr="002744A6">
        <w:rPr>
          <w:lang w:val="en-US"/>
        </w:rPr>
        <w:t xml:space="preserve">i </w:t>
      </w:r>
      <w:r w:rsidRPr="00D96813">
        <w:t xml:space="preserve"> Koefisien Determinasi (R</w:t>
      </w:r>
      <w:r w:rsidRPr="002744A6">
        <w:rPr>
          <w:vertAlign w:val="superscript"/>
          <w:lang w:val="en-US"/>
        </w:rPr>
        <w:t>2</w:t>
      </w:r>
      <w:r w:rsidRPr="00D96813">
        <w:t xml:space="preserve"> )</w:t>
      </w:r>
    </w:p>
    <w:p w14:paraId="53530A77" w14:textId="6AC25E7E" w:rsidR="002744A6" w:rsidRPr="00612135" w:rsidRDefault="003F2739" w:rsidP="00625F47">
      <w:pPr>
        <w:spacing w:after="0" w:line="480" w:lineRule="auto"/>
        <w:ind w:left="90" w:firstLine="630"/>
        <w:jc w:val="both"/>
        <w:rPr>
          <w:spacing w:val="-2"/>
          <w:lang w:val="en-US"/>
        </w:rPr>
      </w:pPr>
      <w:r w:rsidRPr="00612135">
        <w:rPr>
          <w:spacing w:val="-2"/>
        </w:rPr>
        <w:t>Menurut Ghozali</w:t>
      </w:r>
      <w:r w:rsidR="00805052" w:rsidRPr="00612135">
        <w:rPr>
          <w:spacing w:val="-2"/>
        </w:rPr>
        <w:t xml:space="preserve"> (2016</w:t>
      </w:r>
      <w:r w:rsidR="00E20451" w:rsidRPr="00612135">
        <w:rPr>
          <w:spacing w:val="-2"/>
          <w:lang w:val="en-US"/>
        </w:rPr>
        <w:t>: 98</w:t>
      </w:r>
      <w:r w:rsidR="00805052" w:rsidRPr="00612135">
        <w:rPr>
          <w:spacing w:val="-2"/>
        </w:rPr>
        <w:t>) Koefisien Determinasi R</w:t>
      </w:r>
      <w:r w:rsidR="00805052" w:rsidRPr="00612135">
        <w:rPr>
          <w:spacing w:val="-2"/>
          <w:vertAlign w:val="superscript"/>
          <w:lang w:val="en-US"/>
        </w:rPr>
        <w:t>2</w:t>
      </w:r>
      <w:r w:rsidRPr="00612135">
        <w:rPr>
          <w:spacing w:val="-2"/>
        </w:rPr>
        <w:t xml:space="preserve"> yaitu dapat digunakan untuk mengetahui seberapa besar pengaruh variabel independen terhadap variabel dependen. Nilai untuk koefisien determinasi yaitu </w:t>
      </w:r>
      <w:r w:rsidR="00805052" w:rsidRPr="00612135">
        <w:rPr>
          <w:spacing w:val="-2"/>
        </w:rPr>
        <w:t xml:space="preserve">antara 0 dan 1. </w:t>
      </w:r>
    </w:p>
    <w:p w14:paraId="3351BE40" w14:textId="77777777" w:rsidR="002744A6" w:rsidRDefault="00805052" w:rsidP="002744A6">
      <w:pPr>
        <w:pStyle w:val="ListParagraph"/>
        <w:numPr>
          <w:ilvl w:val="4"/>
          <w:numId w:val="3"/>
        </w:numPr>
        <w:spacing w:after="0" w:line="480" w:lineRule="auto"/>
        <w:ind w:left="1134"/>
        <w:jc w:val="both"/>
        <w:rPr>
          <w:lang w:val="en-US"/>
        </w:rPr>
      </w:pPr>
      <w:r w:rsidRPr="00D96813">
        <w:t>Nilai R</w:t>
      </w:r>
      <w:r w:rsidRPr="002744A6">
        <w:rPr>
          <w:vertAlign w:val="superscript"/>
          <w:lang w:val="en-US"/>
        </w:rPr>
        <w:t>2</w:t>
      </w:r>
      <w:r w:rsidRPr="002744A6">
        <w:rPr>
          <w:lang w:val="en-US"/>
        </w:rPr>
        <w:t xml:space="preserve"> </w:t>
      </w:r>
      <w:r w:rsidR="003F2739" w:rsidRPr="00D96813">
        <w:t xml:space="preserve">yang kecil berarti kemampuan variabel-variabel independen dalam menjelaskan variasi variabel dependen amat terbatas. </w:t>
      </w:r>
    </w:p>
    <w:p w14:paraId="21EFCA72" w14:textId="7A0E7E0C" w:rsidR="00A91F6E" w:rsidRDefault="00805052" w:rsidP="00C52584">
      <w:pPr>
        <w:pStyle w:val="ListParagraph"/>
        <w:numPr>
          <w:ilvl w:val="4"/>
          <w:numId w:val="3"/>
        </w:numPr>
        <w:spacing w:after="0" w:line="480" w:lineRule="auto"/>
        <w:ind w:left="1134"/>
        <w:jc w:val="both"/>
        <w:rPr>
          <w:lang w:val="en-US"/>
        </w:rPr>
      </w:pPr>
      <w:r w:rsidRPr="00D96813">
        <w:t>Nilai R</w:t>
      </w:r>
      <w:r w:rsidRPr="002744A6">
        <w:rPr>
          <w:vertAlign w:val="superscript"/>
          <w:lang w:val="en-US"/>
        </w:rPr>
        <w:t>2</w:t>
      </w:r>
      <w:r w:rsidR="003F2739" w:rsidRPr="00D96813">
        <w:t xml:space="preserve"> yang mendekati 1 berarti variabel-variabel independen memberikan hampir semua informasi yang dibutuhkan untuk memprediksi variasi variabel dependen.</w:t>
      </w:r>
    </w:p>
    <w:p w14:paraId="461411F3" w14:textId="77777777" w:rsidR="001E1746" w:rsidRDefault="001E1746" w:rsidP="00121E40">
      <w:pPr>
        <w:tabs>
          <w:tab w:val="left" w:pos="4014"/>
        </w:tabs>
        <w:spacing w:line="240" w:lineRule="auto"/>
        <w:jc w:val="center"/>
        <w:rPr>
          <w:b/>
          <w:lang w:val="en-US"/>
        </w:rPr>
      </w:pPr>
    </w:p>
    <w:p w14:paraId="0B016295" w14:textId="77777777" w:rsidR="001E1746" w:rsidRDefault="001E1746" w:rsidP="00121E40">
      <w:pPr>
        <w:tabs>
          <w:tab w:val="left" w:pos="4014"/>
        </w:tabs>
        <w:spacing w:line="240" w:lineRule="auto"/>
        <w:jc w:val="center"/>
        <w:rPr>
          <w:b/>
          <w:lang w:val="en-US"/>
        </w:rPr>
      </w:pPr>
    </w:p>
    <w:p w14:paraId="74E49ACA" w14:textId="77777777" w:rsidR="001E1746" w:rsidRDefault="001E1746" w:rsidP="00AF4659">
      <w:pPr>
        <w:tabs>
          <w:tab w:val="left" w:pos="4014"/>
        </w:tabs>
        <w:spacing w:line="240" w:lineRule="auto"/>
        <w:rPr>
          <w:b/>
          <w:lang w:val="en-US"/>
        </w:rPr>
      </w:pPr>
    </w:p>
    <w:p w14:paraId="77F8F499" w14:textId="77777777" w:rsidR="00AF4659" w:rsidRDefault="00AF4659" w:rsidP="00AF4659">
      <w:pPr>
        <w:tabs>
          <w:tab w:val="left" w:pos="4014"/>
        </w:tabs>
        <w:spacing w:line="240" w:lineRule="auto"/>
        <w:rPr>
          <w:b/>
          <w:lang w:val="en-US"/>
        </w:rPr>
      </w:pPr>
    </w:p>
    <w:p w14:paraId="4294CBC0" w14:textId="77777777" w:rsidR="00A842A1" w:rsidRDefault="00A842A1" w:rsidP="001E1746">
      <w:pPr>
        <w:spacing w:after="0" w:line="480" w:lineRule="auto"/>
        <w:jc w:val="center"/>
        <w:rPr>
          <w:b/>
        </w:rPr>
        <w:sectPr w:rsidR="00A842A1" w:rsidSect="003276F3">
          <w:pgSz w:w="11906" w:h="16838"/>
          <w:pgMar w:top="1701" w:right="1701" w:bottom="1701" w:left="2268" w:header="709" w:footer="709" w:gutter="0"/>
          <w:cols w:space="708"/>
          <w:titlePg/>
          <w:docGrid w:linePitch="360"/>
        </w:sectPr>
      </w:pPr>
    </w:p>
    <w:p w14:paraId="39D9DD7B" w14:textId="64D7B703" w:rsidR="001E1746" w:rsidRPr="008948A3" w:rsidRDefault="001E1746" w:rsidP="001E1746">
      <w:pPr>
        <w:spacing w:after="0" w:line="480" w:lineRule="auto"/>
        <w:jc w:val="center"/>
        <w:rPr>
          <w:b/>
        </w:rPr>
      </w:pPr>
      <w:r w:rsidRPr="008948A3">
        <w:rPr>
          <w:b/>
        </w:rPr>
        <w:lastRenderedPageBreak/>
        <w:t>BAB IV</w:t>
      </w:r>
    </w:p>
    <w:p w14:paraId="76128E86" w14:textId="77777777" w:rsidR="001E1746" w:rsidRPr="008948A3" w:rsidRDefault="001E1746" w:rsidP="001E1746">
      <w:pPr>
        <w:spacing w:after="0" w:line="480" w:lineRule="auto"/>
        <w:jc w:val="center"/>
        <w:rPr>
          <w:b/>
        </w:rPr>
      </w:pPr>
      <w:r w:rsidRPr="008948A3">
        <w:rPr>
          <w:b/>
        </w:rPr>
        <w:t>HASIL PENELITIAN DAN PEMBAHASAN</w:t>
      </w:r>
    </w:p>
    <w:p w14:paraId="40F29886" w14:textId="77777777" w:rsidR="001E1746" w:rsidRPr="008948A3" w:rsidRDefault="001E1746" w:rsidP="00A360EF">
      <w:pPr>
        <w:pStyle w:val="ListParagraph"/>
        <w:numPr>
          <w:ilvl w:val="0"/>
          <w:numId w:val="30"/>
        </w:numPr>
        <w:spacing w:after="0" w:line="480" w:lineRule="auto"/>
        <w:ind w:left="709" w:hanging="709"/>
        <w:jc w:val="both"/>
        <w:rPr>
          <w:b/>
        </w:rPr>
      </w:pPr>
      <w:r w:rsidRPr="008948A3">
        <w:rPr>
          <w:b/>
        </w:rPr>
        <w:t xml:space="preserve">Gambaran Umum Objek Penelitian </w:t>
      </w:r>
    </w:p>
    <w:p w14:paraId="35D2319C" w14:textId="464A88E1" w:rsidR="001E1746" w:rsidRPr="008948A3" w:rsidRDefault="001E1746" w:rsidP="00A360EF">
      <w:pPr>
        <w:spacing w:after="0" w:line="480" w:lineRule="auto"/>
        <w:ind w:left="66" w:firstLine="643"/>
        <w:jc w:val="both"/>
        <w:rPr>
          <w:b/>
        </w:rPr>
      </w:pPr>
      <w:r w:rsidRPr="008948A3">
        <w:t xml:space="preserve">Penelitian ini dilakukan pada instansi </w:t>
      </w:r>
      <w:r w:rsidR="00625F47" w:rsidRPr="008948A3">
        <w:t xml:space="preserve">Pemerintah Daerah </w:t>
      </w:r>
      <w:r w:rsidRPr="008948A3">
        <w:t>Kabupaten Aceh Barat yang</w:t>
      </w:r>
      <w:r w:rsidR="0077254A">
        <w:t xml:space="preserve"> bersumber dari data primer</w:t>
      </w:r>
      <w:r w:rsidR="0077254A">
        <w:rPr>
          <w:lang w:val="en-US"/>
        </w:rPr>
        <w:t xml:space="preserve">. </w:t>
      </w:r>
      <w:r w:rsidRPr="008948A3">
        <w:t xml:space="preserve">Badan Pengelolaan Keuangan Daerah (BPKD) Kabupaten Aceh Barat yang menjadi sampel, dipilih dengan menggunakan metode </w:t>
      </w:r>
      <w:r w:rsidRPr="008948A3">
        <w:rPr>
          <w:i/>
        </w:rPr>
        <w:t>purposive sampling</w:t>
      </w:r>
      <w:r w:rsidRPr="008948A3">
        <w:t xml:space="preserve"> dengan 4 kriteria yang telah ditentukan sebagaimana telah </w:t>
      </w:r>
      <w:r>
        <w:t>dijelaskan pada BAB sebelumnya.</w:t>
      </w:r>
    </w:p>
    <w:p w14:paraId="5BC5FAD9" w14:textId="77777777" w:rsidR="001E1746" w:rsidRPr="008948A3" w:rsidRDefault="001E1746" w:rsidP="00A360EF">
      <w:pPr>
        <w:pStyle w:val="ListParagraph"/>
        <w:numPr>
          <w:ilvl w:val="0"/>
          <w:numId w:val="31"/>
        </w:numPr>
        <w:spacing w:after="0" w:line="480" w:lineRule="auto"/>
        <w:ind w:left="709" w:hanging="709"/>
        <w:jc w:val="both"/>
        <w:rPr>
          <w:b/>
        </w:rPr>
      </w:pPr>
      <w:r w:rsidRPr="008948A3">
        <w:rPr>
          <w:b/>
        </w:rPr>
        <w:t>Sejarah Singkat Badan Pengelola</w:t>
      </w:r>
      <w:r>
        <w:rPr>
          <w:b/>
        </w:rPr>
        <w:t>an</w:t>
      </w:r>
      <w:r w:rsidRPr="008948A3">
        <w:rPr>
          <w:b/>
        </w:rPr>
        <w:t xml:space="preserve"> Keuangan Daerah (BPKD)</w:t>
      </w:r>
    </w:p>
    <w:p w14:paraId="51BBAA4E" w14:textId="28D5E1E7" w:rsidR="001E1746" w:rsidRPr="00364684" w:rsidRDefault="001E1746" w:rsidP="008E0758">
      <w:pPr>
        <w:spacing w:after="0" w:line="480" w:lineRule="auto"/>
        <w:ind w:left="76" w:firstLine="633"/>
        <w:jc w:val="both"/>
        <w:rPr>
          <w:lang w:val="en-US"/>
        </w:rPr>
      </w:pPr>
      <w:r w:rsidRPr="008948A3">
        <w:t>Badan Pengelola</w:t>
      </w:r>
      <w:r>
        <w:t>an</w:t>
      </w:r>
      <w:r w:rsidRPr="008948A3">
        <w:t xml:space="preserve"> Keuangan Daerah </w:t>
      </w:r>
      <w:r>
        <w:t xml:space="preserve">merupakan </w:t>
      </w:r>
      <w:r w:rsidRPr="008948A3">
        <w:t>perangkat daerah sebagai</w:t>
      </w:r>
      <w:r w:rsidRPr="008948A3">
        <w:rPr>
          <w:spacing w:val="1"/>
        </w:rPr>
        <w:t xml:space="preserve"> </w:t>
      </w:r>
      <w:r w:rsidRPr="008948A3">
        <w:t>unsur</w:t>
      </w:r>
      <w:r w:rsidRPr="008948A3">
        <w:rPr>
          <w:spacing w:val="1"/>
        </w:rPr>
        <w:t xml:space="preserve"> </w:t>
      </w:r>
      <w:r w:rsidRPr="008948A3">
        <w:t>penunjang</w:t>
      </w:r>
      <w:r w:rsidRPr="008948A3">
        <w:rPr>
          <w:spacing w:val="1"/>
        </w:rPr>
        <w:t xml:space="preserve"> </w:t>
      </w:r>
      <w:r w:rsidRPr="008948A3">
        <w:t>urusan</w:t>
      </w:r>
      <w:r w:rsidRPr="008948A3">
        <w:rPr>
          <w:spacing w:val="1"/>
        </w:rPr>
        <w:t xml:space="preserve"> di</w:t>
      </w:r>
      <w:r w:rsidRPr="008948A3">
        <w:t>bidang</w:t>
      </w:r>
      <w:r w:rsidRPr="008948A3">
        <w:rPr>
          <w:spacing w:val="1"/>
        </w:rPr>
        <w:t xml:space="preserve"> </w:t>
      </w:r>
      <w:r w:rsidRPr="008948A3">
        <w:t>keuangan.</w:t>
      </w:r>
      <w:r w:rsidRPr="008948A3">
        <w:rPr>
          <w:spacing w:val="1"/>
        </w:rPr>
        <w:t xml:space="preserve"> </w:t>
      </w:r>
      <w:r w:rsidRPr="008948A3">
        <w:t>Badan</w:t>
      </w:r>
      <w:r w:rsidRPr="008948A3">
        <w:rPr>
          <w:spacing w:val="1"/>
        </w:rPr>
        <w:t xml:space="preserve"> </w:t>
      </w:r>
      <w:r w:rsidRPr="008948A3">
        <w:t>Pengelola</w:t>
      </w:r>
      <w:r>
        <w:t>an</w:t>
      </w:r>
      <w:r w:rsidRPr="008948A3">
        <w:rPr>
          <w:spacing w:val="1"/>
        </w:rPr>
        <w:t xml:space="preserve"> </w:t>
      </w:r>
      <w:r w:rsidRPr="008948A3">
        <w:t>Keuangan Daerah dipimpin oleh seorang Kepala Badan yang berada dibawah dan</w:t>
      </w:r>
      <w:r w:rsidRPr="008948A3">
        <w:rPr>
          <w:spacing w:val="1"/>
        </w:rPr>
        <w:t xml:space="preserve"> </w:t>
      </w:r>
      <w:r w:rsidRPr="008948A3">
        <w:t>bertanggung jawab kepada Bupati melalui Se</w:t>
      </w:r>
      <w:r w:rsidR="00364684">
        <w:t>kretaris Daerah. Badan Pengelol</w:t>
      </w:r>
      <w:r w:rsidR="00364684">
        <w:rPr>
          <w:lang w:val="en-US"/>
        </w:rPr>
        <w:t>an</w:t>
      </w:r>
      <w:r w:rsidRPr="008948A3">
        <w:t xml:space="preserve"> Keuangan Daerah (BPKD)</w:t>
      </w:r>
      <w:r w:rsidRPr="008948A3">
        <w:rPr>
          <w:spacing w:val="1"/>
        </w:rPr>
        <w:t xml:space="preserve"> </w:t>
      </w:r>
      <w:r w:rsidRPr="008948A3">
        <w:t>Kabupaten Aceh Barat dibentuk pertama kali pada Tahun 2007 yang saat</w:t>
      </w:r>
      <w:r w:rsidRPr="008948A3">
        <w:rPr>
          <w:spacing w:val="1"/>
        </w:rPr>
        <w:t xml:space="preserve"> </w:t>
      </w:r>
      <w:r w:rsidRPr="008948A3">
        <w:t>itu</w:t>
      </w:r>
      <w:r w:rsidRPr="008948A3">
        <w:rPr>
          <w:spacing w:val="1"/>
        </w:rPr>
        <w:t xml:space="preserve"> </w:t>
      </w:r>
      <w:r w:rsidRPr="008948A3">
        <w:t>bernama Badan Pengelola</w:t>
      </w:r>
      <w:r>
        <w:t>an</w:t>
      </w:r>
      <w:r w:rsidRPr="008948A3">
        <w:t xml:space="preserve"> Keuangan dan Kekayaan Daerah (BPKKD). Pada tahun 2011 BPKKD berganti nama menjadi Dinas Pengelolaan Keuangan dan</w:t>
      </w:r>
      <w:r w:rsidRPr="008948A3">
        <w:rPr>
          <w:spacing w:val="1"/>
        </w:rPr>
        <w:t xml:space="preserve"> </w:t>
      </w:r>
      <w:r w:rsidRPr="008948A3">
        <w:t>Kekayaan Daerah (DPKKD). Kemudian kembali berganti nama pada tahun</w:t>
      </w:r>
      <w:r w:rsidRPr="008948A3">
        <w:rPr>
          <w:spacing w:val="1"/>
        </w:rPr>
        <w:t xml:space="preserve"> </w:t>
      </w:r>
      <w:r w:rsidRPr="008948A3">
        <w:t>2019</w:t>
      </w:r>
      <w:r w:rsidRPr="008948A3">
        <w:rPr>
          <w:spacing w:val="1"/>
        </w:rPr>
        <w:t xml:space="preserve"> </w:t>
      </w:r>
      <w:r w:rsidRPr="008948A3">
        <w:t>menjadi</w:t>
      </w:r>
      <w:r w:rsidRPr="008948A3">
        <w:rPr>
          <w:spacing w:val="1"/>
        </w:rPr>
        <w:t xml:space="preserve"> </w:t>
      </w:r>
      <w:r w:rsidRPr="008948A3">
        <w:t>Badan</w:t>
      </w:r>
      <w:r w:rsidRPr="008948A3">
        <w:rPr>
          <w:spacing w:val="1"/>
        </w:rPr>
        <w:t xml:space="preserve"> </w:t>
      </w:r>
      <w:r w:rsidRPr="008948A3">
        <w:t>Pengelolaan Keuangan Daerah (BPKD). Adapun letak geografis BPKD Kabupaten Aceh Barat terletak di Jl. Gajah Mada, Komplek Kantor Bupati, Gampong Drien Ra</w:t>
      </w:r>
      <w:r>
        <w:t xml:space="preserve">mpak, Kecamatan Johan Pahlawan </w:t>
      </w:r>
      <w:r w:rsidRPr="008948A3">
        <w:t>Kabupaten Aceh B</w:t>
      </w:r>
      <w:r>
        <w:t>arat provinsi Aceh, Indonesia,</w:t>
      </w:r>
      <w:r w:rsidR="00364684">
        <w:t xml:space="preserve"> dengan kode pos 23617</w:t>
      </w:r>
      <w:r w:rsidR="00364684">
        <w:rPr>
          <w:lang w:val="en-US"/>
        </w:rPr>
        <w:t xml:space="preserve"> (BPKD Kabupaten Aceh Barat,2022)</w:t>
      </w:r>
      <w:r w:rsidR="00612135">
        <w:rPr>
          <w:lang w:val="en-US"/>
        </w:rPr>
        <w:t>.</w:t>
      </w:r>
    </w:p>
    <w:p w14:paraId="0F4EC92C" w14:textId="77777777" w:rsidR="008E0758" w:rsidRDefault="008E0758" w:rsidP="008E0758">
      <w:pPr>
        <w:spacing w:after="0" w:line="480" w:lineRule="auto"/>
        <w:ind w:left="76" w:firstLine="633"/>
        <w:jc w:val="both"/>
        <w:rPr>
          <w:lang w:val="en-US"/>
        </w:rPr>
      </w:pPr>
    </w:p>
    <w:p w14:paraId="5C88618B" w14:textId="77777777" w:rsidR="008E0758" w:rsidRPr="008E0758" w:rsidRDefault="008E0758" w:rsidP="008E0758">
      <w:pPr>
        <w:spacing w:after="0" w:line="480" w:lineRule="auto"/>
        <w:ind w:left="76" w:firstLine="633"/>
        <w:jc w:val="both"/>
        <w:rPr>
          <w:lang w:val="en-US"/>
        </w:rPr>
      </w:pPr>
    </w:p>
    <w:p w14:paraId="751D4234" w14:textId="7CCB8590" w:rsidR="001E1746" w:rsidRPr="008948A3" w:rsidRDefault="001E1746" w:rsidP="00A360EF">
      <w:pPr>
        <w:tabs>
          <w:tab w:val="left" w:pos="709"/>
        </w:tabs>
        <w:spacing w:after="0" w:line="480" w:lineRule="auto"/>
        <w:jc w:val="both"/>
        <w:rPr>
          <w:b/>
        </w:rPr>
      </w:pPr>
      <w:r w:rsidRPr="008948A3">
        <w:rPr>
          <w:b/>
        </w:rPr>
        <w:lastRenderedPageBreak/>
        <w:t xml:space="preserve">4.1.2 </w:t>
      </w:r>
      <w:r w:rsidR="00A360EF">
        <w:rPr>
          <w:b/>
          <w:lang w:val="en-US"/>
        </w:rPr>
        <w:t xml:space="preserve">  </w:t>
      </w:r>
      <w:r w:rsidRPr="008948A3">
        <w:rPr>
          <w:b/>
          <w:lang w:val="id-ID"/>
        </w:rPr>
        <w:t xml:space="preserve">Tugas Pokok dan Fungsi </w:t>
      </w:r>
    </w:p>
    <w:p w14:paraId="7E81C6E3" w14:textId="7834AB3E" w:rsidR="001E1746" w:rsidRPr="00C53386" w:rsidRDefault="001E1746" w:rsidP="00A360EF">
      <w:pPr>
        <w:spacing w:after="0" w:line="480" w:lineRule="auto"/>
        <w:ind w:firstLine="709"/>
        <w:jc w:val="both"/>
        <w:rPr>
          <w:b/>
          <w:spacing w:val="-6"/>
        </w:rPr>
      </w:pPr>
      <w:r w:rsidRPr="008948A3">
        <w:t xml:space="preserve">Sesuai dengan tugas dan fungsi organisasi, </w:t>
      </w:r>
      <w:r w:rsidR="00364684" w:rsidRPr="008948A3">
        <w:t>Badan Pengelolaan Keuangan</w:t>
      </w:r>
      <w:r w:rsidR="00364684" w:rsidRPr="008948A3">
        <w:rPr>
          <w:lang w:val="id-ID"/>
        </w:rPr>
        <w:t xml:space="preserve"> </w:t>
      </w:r>
      <w:r w:rsidR="00364684" w:rsidRPr="008948A3">
        <w:t xml:space="preserve">Daerah </w:t>
      </w:r>
      <w:r w:rsidRPr="008948A3">
        <w:t xml:space="preserve">Kabupaten </w:t>
      </w:r>
      <w:r w:rsidRPr="008948A3">
        <w:rPr>
          <w:lang w:val="id-ID"/>
        </w:rPr>
        <w:t>Aceh Barat</w:t>
      </w:r>
      <w:r w:rsidRPr="008948A3">
        <w:t xml:space="preserve"> memiliki tugas pokok menyiapkan perumusan</w:t>
      </w:r>
      <w:r w:rsidRPr="008948A3">
        <w:rPr>
          <w:lang w:val="id-ID"/>
        </w:rPr>
        <w:t xml:space="preserve"> </w:t>
      </w:r>
      <w:r w:rsidRPr="008948A3">
        <w:t>kebijakan pengelolaan keuangan daerah yang meliputi Penyusunan</w:t>
      </w:r>
      <w:r w:rsidRPr="008948A3">
        <w:rPr>
          <w:lang w:val="id-ID"/>
        </w:rPr>
        <w:t xml:space="preserve"> </w:t>
      </w:r>
      <w:r w:rsidR="00364684">
        <w:t>Rancangan</w:t>
      </w:r>
      <w:r w:rsidR="00364684">
        <w:rPr>
          <w:lang w:val="en-US"/>
        </w:rPr>
        <w:t xml:space="preserve"> </w:t>
      </w:r>
      <w:r w:rsidR="00E85E51">
        <w:rPr>
          <w:lang w:val="en-US"/>
        </w:rPr>
        <w:t xml:space="preserve">Anggaran Pendapatan dan Belanja Kampung </w:t>
      </w:r>
      <w:r w:rsidR="00364684">
        <w:rPr>
          <w:lang w:val="en-US"/>
        </w:rPr>
        <w:t>(</w:t>
      </w:r>
      <w:r w:rsidRPr="008948A3">
        <w:t>APBK</w:t>
      </w:r>
      <w:r w:rsidR="00364684">
        <w:rPr>
          <w:lang w:val="en-US"/>
        </w:rPr>
        <w:t>)</w:t>
      </w:r>
      <w:r w:rsidRPr="008948A3">
        <w:t>, Perubahan APBK, Penetapan APBK, Pelaksanaan APBK, Penatausahaan APBK, Akuntansi Keuanga</w:t>
      </w:r>
      <w:r w:rsidRPr="008948A3">
        <w:rPr>
          <w:lang w:val="id-ID"/>
        </w:rPr>
        <w:t>n</w:t>
      </w:r>
      <w:r w:rsidRPr="008948A3">
        <w:t xml:space="preserve"> dan Aset Daerah, Pertanggung</w:t>
      </w:r>
      <w:r w:rsidRPr="008948A3">
        <w:rPr>
          <w:lang w:val="id-ID"/>
        </w:rPr>
        <w:t xml:space="preserve"> </w:t>
      </w:r>
      <w:r w:rsidRPr="008948A3">
        <w:t>jawaban</w:t>
      </w:r>
      <w:r w:rsidRPr="008948A3">
        <w:rPr>
          <w:lang w:val="id-ID"/>
        </w:rPr>
        <w:t xml:space="preserve"> </w:t>
      </w:r>
      <w:r w:rsidRPr="008948A3">
        <w:t>APBK dan Pembinaan Administrasi Pengelolaan Keuangan Daerah</w:t>
      </w:r>
      <w:r w:rsidR="00E85E51">
        <w:rPr>
          <w:lang w:val="en-US"/>
        </w:rPr>
        <w:t xml:space="preserve"> (BPKD Kabupaten Aceh Barat 2022)</w:t>
      </w:r>
      <w:r w:rsidRPr="008948A3">
        <w:t xml:space="preserve">.  </w:t>
      </w:r>
      <w:r w:rsidRPr="00C53386">
        <w:rPr>
          <w:spacing w:val="-2"/>
        </w:rPr>
        <w:t>Adapun fungsi Badan Pengelolaan Keuangan Daerah Kabupaten</w:t>
      </w:r>
      <w:r w:rsidRPr="00C53386">
        <w:rPr>
          <w:spacing w:val="-2"/>
          <w:lang w:val="id-ID"/>
        </w:rPr>
        <w:t xml:space="preserve"> Aceh Barat</w:t>
      </w:r>
      <w:r w:rsidRPr="00C53386">
        <w:rPr>
          <w:spacing w:val="-2"/>
        </w:rPr>
        <w:t xml:space="preserve"> adalah:</w:t>
      </w:r>
    </w:p>
    <w:p w14:paraId="53B7F85C" w14:textId="77777777" w:rsidR="001E1746" w:rsidRPr="008948A3" w:rsidRDefault="001E1746" w:rsidP="00A56DD4">
      <w:pPr>
        <w:pStyle w:val="ListParagraph"/>
        <w:numPr>
          <w:ilvl w:val="0"/>
          <w:numId w:val="27"/>
        </w:numPr>
        <w:spacing w:after="0" w:line="480" w:lineRule="auto"/>
        <w:ind w:left="426" w:hanging="426"/>
        <w:jc w:val="both"/>
      </w:pPr>
      <w:r w:rsidRPr="008948A3">
        <w:t>Penyelenggaraan perumusan dan pelaksanaan kebijakan pengelolaan keuangan daerah.</w:t>
      </w:r>
    </w:p>
    <w:p w14:paraId="53BFD20A" w14:textId="77777777" w:rsidR="001E1746" w:rsidRPr="008948A3" w:rsidRDefault="001E1746" w:rsidP="00A56DD4">
      <w:pPr>
        <w:pStyle w:val="ListParagraph"/>
        <w:numPr>
          <w:ilvl w:val="0"/>
          <w:numId w:val="27"/>
        </w:numPr>
        <w:spacing w:after="0" w:line="480" w:lineRule="auto"/>
        <w:ind w:left="426" w:hanging="426"/>
        <w:jc w:val="both"/>
      </w:pPr>
      <w:r w:rsidRPr="008948A3">
        <w:t>Penyelenggaraan penyusunan rancangan APBK dan rancangan perubahan APBK.</w:t>
      </w:r>
    </w:p>
    <w:p w14:paraId="00E9A3B3" w14:textId="179A68FB" w:rsidR="001E1746" w:rsidRPr="008948A3" w:rsidRDefault="001E1746" w:rsidP="00A56DD4">
      <w:pPr>
        <w:pStyle w:val="ListParagraph"/>
        <w:numPr>
          <w:ilvl w:val="0"/>
          <w:numId w:val="27"/>
        </w:numPr>
        <w:spacing w:after="0" w:line="480" w:lineRule="auto"/>
        <w:ind w:left="426" w:hanging="426"/>
        <w:jc w:val="both"/>
      </w:pPr>
      <w:r w:rsidRPr="008948A3">
        <w:t>Pelaksanaan pemun</w:t>
      </w:r>
      <w:r w:rsidR="00E85E51">
        <w:rPr>
          <w:lang w:val="en-US"/>
        </w:rPr>
        <w:t>g</w:t>
      </w:r>
      <w:r w:rsidRPr="008948A3">
        <w:t>gutan pendapatan daerah yang telah ditetapkan dengan Qanun.</w:t>
      </w:r>
    </w:p>
    <w:p w14:paraId="1E39CA3E" w14:textId="77777777" w:rsidR="001E1746" w:rsidRPr="008948A3" w:rsidRDefault="001E1746" w:rsidP="00A56DD4">
      <w:pPr>
        <w:pStyle w:val="ListParagraph"/>
        <w:numPr>
          <w:ilvl w:val="0"/>
          <w:numId w:val="27"/>
        </w:numPr>
        <w:spacing w:after="0" w:line="480" w:lineRule="auto"/>
        <w:ind w:left="426" w:hanging="426"/>
        <w:jc w:val="both"/>
      </w:pPr>
      <w:r w:rsidRPr="008948A3">
        <w:t>Pelaksanaan fungsi Bendahara Umum Daerah (BUD).</w:t>
      </w:r>
    </w:p>
    <w:p w14:paraId="2A10798D" w14:textId="19BA179D" w:rsidR="001E1746" w:rsidRPr="008948A3" w:rsidRDefault="001E1746" w:rsidP="00A56DD4">
      <w:pPr>
        <w:pStyle w:val="ListParagraph"/>
        <w:numPr>
          <w:ilvl w:val="0"/>
          <w:numId w:val="27"/>
        </w:numPr>
        <w:spacing w:after="0" w:line="480" w:lineRule="auto"/>
        <w:ind w:left="426" w:hanging="426"/>
        <w:jc w:val="both"/>
      </w:pPr>
      <w:r w:rsidRPr="008948A3">
        <w:t>Penyusunan laporan keuangan daerah dalam rangka pertang</w:t>
      </w:r>
      <w:r w:rsidR="00E85E51">
        <w:rPr>
          <w:lang w:val="en-US"/>
        </w:rPr>
        <w:t>g</w:t>
      </w:r>
      <w:r w:rsidRPr="008948A3">
        <w:t>ung</w:t>
      </w:r>
      <w:r w:rsidRPr="008948A3">
        <w:rPr>
          <w:lang w:val="id-ID"/>
        </w:rPr>
        <w:t xml:space="preserve"> </w:t>
      </w:r>
      <w:r w:rsidRPr="008948A3">
        <w:t>jawaban pelaksanaan APBK.</w:t>
      </w:r>
    </w:p>
    <w:p w14:paraId="5513F112" w14:textId="77777777" w:rsidR="001E1746" w:rsidRPr="008948A3" w:rsidRDefault="001E1746" w:rsidP="00A56DD4">
      <w:pPr>
        <w:pStyle w:val="ListParagraph"/>
        <w:numPr>
          <w:ilvl w:val="0"/>
          <w:numId w:val="27"/>
        </w:numPr>
        <w:spacing w:after="0" w:line="480" w:lineRule="auto"/>
        <w:ind w:left="426" w:hanging="426"/>
        <w:jc w:val="both"/>
      </w:pPr>
      <w:r w:rsidRPr="008948A3">
        <w:t>Penyusunan kebijakan dan pedoman teknis pelaksanaan APBK</w:t>
      </w:r>
      <w:r w:rsidRPr="008948A3">
        <w:tab/>
      </w:r>
    </w:p>
    <w:p w14:paraId="791435BC" w14:textId="5DE8F511" w:rsidR="001E1746" w:rsidRPr="008948A3" w:rsidRDefault="001E1746" w:rsidP="00A56DD4">
      <w:pPr>
        <w:pStyle w:val="ListParagraph"/>
        <w:numPr>
          <w:ilvl w:val="0"/>
          <w:numId w:val="27"/>
        </w:numPr>
        <w:spacing w:after="0" w:line="480" w:lineRule="auto"/>
        <w:ind w:left="426" w:hanging="426"/>
        <w:jc w:val="both"/>
      </w:pPr>
      <w:r w:rsidRPr="008948A3">
        <w:t>Pengesahan Dokumen Pelaksanaan Anggaran S</w:t>
      </w:r>
      <w:r w:rsidR="00E85E51">
        <w:rPr>
          <w:lang w:val="en-US"/>
        </w:rPr>
        <w:t xml:space="preserve">atuan </w:t>
      </w:r>
      <w:r w:rsidRPr="008948A3">
        <w:t>K</w:t>
      </w:r>
      <w:r w:rsidR="00E85E51">
        <w:rPr>
          <w:lang w:val="en-US"/>
        </w:rPr>
        <w:t xml:space="preserve">redit </w:t>
      </w:r>
      <w:r w:rsidRPr="008948A3">
        <w:t>P</w:t>
      </w:r>
      <w:r w:rsidR="00E85E51">
        <w:rPr>
          <w:lang w:val="en-US"/>
        </w:rPr>
        <w:t xml:space="preserve">engembangan </w:t>
      </w:r>
      <w:r w:rsidRPr="008948A3">
        <w:t>K</w:t>
      </w:r>
      <w:r w:rsidR="00E85E51">
        <w:rPr>
          <w:lang w:val="en-US"/>
        </w:rPr>
        <w:t>eprofesian</w:t>
      </w:r>
      <w:r w:rsidRPr="008948A3">
        <w:t xml:space="preserve"> (DPA-SKPK) dan Dokumen Pelaksanaan Perubahan Anggaran SKPK (DPPA-SKPK).</w:t>
      </w:r>
    </w:p>
    <w:p w14:paraId="175E6EED" w14:textId="77777777" w:rsidR="001E1746" w:rsidRPr="008948A3" w:rsidRDefault="001E1746" w:rsidP="00A56DD4">
      <w:pPr>
        <w:pStyle w:val="ListParagraph"/>
        <w:numPr>
          <w:ilvl w:val="0"/>
          <w:numId w:val="27"/>
        </w:numPr>
        <w:spacing w:after="0" w:line="480" w:lineRule="auto"/>
        <w:ind w:left="426" w:hanging="426"/>
        <w:jc w:val="both"/>
      </w:pPr>
      <w:r w:rsidRPr="008948A3">
        <w:t>Pengendalian pelaksanaan APBK dan penetapan Surat Penyediaan Dana (SPD).</w:t>
      </w:r>
    </w:p>
    <w:p w14:paraId="1CD236DE" w14:textId="77777777" w:rsidR="001E1746" w:rsidRPr="008948A3" w:rsidRDefault="001E1746" w:rsidP="00A56DD4">
      <w:pPr>
        <w:pStyle w:val="ListParagraph"/>
        <w:numPr>
          <w:ilvl w:val="0"/>
          <w:numId w:val="27"/>
        </w:numPr>
        <w:spacing w:after="0" w:line="480" w:lineRule="auto"/>
        <w:ind w:left="426" w:hanging="426"/>
        <w:jc w:val="both"/>
      </w:pPr>
      <w:r w:rsidRPr="008948A3">
        <w:lastRenderedPageBreak/>
        <w:t>Pengkajian dan penyiapan pelaksanaan peminja</w:t>
      </w:r>
      <w:r>
        <w:t xml:space="preserve">man dan pemberian pinjaman atas </w:t>
      </w:r>
      <w:r w:rsidRPr="008948A3">
        <w:t>nama pemerintah daerah.</w:t>
      </w:r>
    </w:p>
    <w:p w14:paraId="478FA20A" w14:textId="77777777" w:rsidR="001E1746" w:rsidRPr="008948A3" w:rsidRDefault="001E1746" w:rsidP="00A56DD4">
      <w:pPr>
        <w:pStyle w:val="ListParagraph"/>
        <w:numPr>
          <w:ilvl w:val="0"/>
          <w:numId w:val="27"/>
        </w:numPr>
        <w:spacing w:after="0" w:line="480" w:lineRule="auto"/>
        <w:ind w:left="426" w:hanging="426"/>
        <w:jc w:val="both"/>
      </w:pPr>
      <w:r w:rsidRPr="008948A3">
        <w:t>Penerapan dan pengelolaan sistem penerimaan dan pengeluaran kas serta pelaksanaan sistem akuntansi dan pelaporan keuangan daerah.</w:t>
      </w:r>
    </w:p>
    <w:p w14:paraId="6C4826BB" w14:textId="77777777" w:rsidR="001E1746" w:rsidRPr="008948A3" w:rsidRDefault="001E1746" w:rsidP="00A56DD4">
      <w:pPr>
        <w:pStyle w:val="ListParagraph"/>
        <w:numPr>
          <w:ilvl w:val="0"/>
          <w:numId w:val="27"/>
        </w:numPr>
        <w:spacing w:after="0" w:line="480" w:lineRule="auto"/>
        <w:ind w:left="426" w:hanging="426"/>
        <w:jc w:val="both"/>
      </w:pPr>
      <w:r w:rsidRPr="008948A3">
        <w:t>Penyajian informasi keuangan</w:t>
      </w:r>
      <w:r w:rsidRPr="008948A3">
        <w:rPr>
          <w:lang w:val="id-ID"/>
        </w:rPr>
        <w:t xml:space="preserve"> </w:t>
      </w:r>
      <w:r w:rsidRPr="008948A3">
        <w:t>daerah.</w:t>
      </w:r>
    </w:p>
    <w:p w14:paraId="2702D09E" w14:textId="77777777" w:rsidR="001E1746" w:rsidRPr="008948A3" w:rsidRDefault="001E1746" w:rsidP="00A56DD4">
      <w:pPr>
        <w:pStyle w:val="ListParagraph"/>
        <w:numPr>
          <w:ilvl w:val="0"/>
          <w:numId w:val="27"/>
        </w:numPr>
        <w:spacing w:after="0" w:line="480" w:lineRule="auto"/>
        <w:ind w:left="426" w:hanging="426"/>
        <w:jc w:val="both"/>
      </w:pPr>
      <w:r w:rsidRPr="008948A3">
        <w:t>Penyusunan dan pelaksanaan kebijakan dan pedoman pengelolaan barang milik daerah.</w:t>
      </w:r>
    </w:p>
    <w:p w14:paraId="2DA84834" w14:textId="01CFFF15" w:rsidR="00AF4659" w:rsidRPr="00E85E51" w:rsidRDefault="001E1746" w:rsidP="003F3BFF">
      <w:pPr>
        <w:tabs>
          <w:tab w:val="left" w:pos="709"/>
        </w:tabs>
        <w:spacing w:before="32" w:after="0" w:line="480" w:lineRule="auto"/>
        <w:ind w:right="-46"/>
        <w:jc w:val="both"/>
        <w:rPr>
          <w:b/>
          <w:bCs/>
          <w:spacing w:val="-18"/>
          <w:w w:val="110"/>
          <w:lang w:val="en-US"/>
        </w:rPr>
      </w:pPr>
      <w:r w:rsidRPr="008948A3">
        <w:rPr>
          <w:b/>
        </w:rPr>
        <w:t>4.1.3</w:t>
      </w:r>
      <w:r w:rsidRPr="008948A3">
        <w:rPr>
          <w:b/>
        </w:rPr>
        <w:tab/>
      </w:r>
      <w:r w:rsidRPr="00E85E51">
        <w:rPr>
          <w:b/>
          <w:bCs/>
          <w:spacing w:val="-18"/>
          <w:w w:val="110"/>
        </w:rPr>
        <w:t>Susunan Organisasi dan Jumlah Pe</w:t>
      </w:r>
      <w:r w:rsidR="00AF4659" w:rsidRPr="00E85E51">
        <w:rPr>
          <w:b/>
          <w:bCs/>
          <w:spacing w:val="-18"/>
          <w:w w:val="110"/>
        </w:rPr>
        <w:t>gawai BPKD Kabupaten Aceh Barat</w:t>
      </w:r>
    </w:p>
    <w:p w14:paraId="43DA827E" w14:textId="2BE6AF96" w:rsidR="001E1746" w:rsidRPr="00EC2EDD" w:rsidRDefault="001E1746" w:rsidP="00AF4659">
      <w:pPr>
        <w:pStyle w:val="ListParagraph"/>
        <w:numPr>
          <w:ilvl w:val="0"/>
          <w:numId w:val="41"/>
        </w:numPr>
        <w:spacing w:before="32" w:after="0" w:line="480" w:lineRule="auto"/>
        <w:ind w:right="-46"/>
        <w:jc w:val="both"/>
        <w:rPr>
          <w:b/>
          <w:bCs/>
          <w:spacing w:val="-20"/>
          <w:w w:val="110"/>
        </w:rPr>
      </w:pPr>
      <w:r w:rsidRPr="00EC2EDD">
        <w:rPr>
          <w:w w:val="110"/>
        </w:rPr>
        <w:t>Susunan Organisasi Badan Pengelolaan Keuangan Daerah:</w:t>
      </w:r>
    </w:p>
    <w:p w14:paraId="30CCFEC1" w14:textId="77777777" w:rsidR="001E1746" w:rsidRPr="00EC2EDD" w:rsidRDefault="001E1746" w:rsidP="00021CC1">
      <w:pPr>
        <w:pStyle w:val="ListParagraph"/>
        <w:numPr>
          <w:ilvl w:val="0"/>
          <w:numId w:val="29"/>
        </w:numPr>
        <w:spacing w:before="32" w:after="0" w:line="480" w:lineRule="auto"/>
        <w:ind w:left="1134" w:right="-46"/>
        <w:jc w:val="both"/>
        <w:rPr>
          <w:b/>
          <w:bCs/>
          <w:w w:val="110"/>
        </w:rPr>
      </w:pPr>
      <w:r w:rsidRPr="00EC2EDD">
        <w:rPr>
          <w:w w:val="110"/>
        </w:rPr>
        <w:t>Kepala Badan.</w:t>
      </w:r>
    </w:p>
    <w:p w14:paraId="435609EE" w14:textId="77777777" w:rsidR="001E1746" w:rsidRPr="00EC2EDD" w:rsidRDefault="001E1746" w:rsidP="00021CC1">
      <w:pPr>
        <w:pStyle w:val="ListParagraph"/>
        <w:numPr>
          <w:ilvl w:val="0"/>
          <w:numId w:val="29"/>
        </w:numPr>
        <w:spacing w:before="32" w:after="0" w:line="480" w:lineRule="auto"/>
        <w:ind w:left="1134" w:right="-46"/>
        <w:jc w:val="both"/>
        <w:rPr>
          <w:b/>
          <w:bCs/>
          <w:w w:val="110"/>
        </w:rPr>
      </w:pPr>
      <w:r w:rsidRPr="00EC2EDD">
        <w:rPr>
          <w:w w:val="110"/>
        </w:rPr>
        <w:t>Sekretariat, yang terdiri dari: Subbagian Umum dan Kepegawaian, Subbagian Perencanaan dan Evaluasi (Perencana Ahli Muda), dan Subbagian Keuangan (Analis Keuangan Pusat dan Daerah Ahli Muda).</w:t>
      </w:r>
    </w:p>
    <w:p w14:paraId="56C7C4CE" w14:textId="77777777" w:rsidR="001E1746" w:rsidRPr="00EC2EDD" w:rsidRDefault="001E1746" w:rsidP="00021CC1">
      <w:pPr>
        <w:pStyle w:val="ListParagraph"/>
        <w:numPr>
          <w:ilvl w:val="0"/>
          <w:numId w:val="29"/>
        </w:numPr>
        <w:spacing w:before="32" w:after="0" w:line="480" w:lineRule="auto"/>
        <w:ind w:left="1134" w:right="-46"/>
        <w:jc w:val="both"/>
        <w:rPr>
          <w:b/>
          <w:bCs/>
          <w:w w:val="110"/>
        </w:rPr>
      </w:pPr>
      <w:r w:rsidRPr="00EC2EDD">
        <w:rPr>
          <w:w w:val="110"/>
        </w:rPr>
        <w:t>Bidang Perencanaan Anggaran Daerah, yang terdiri dari: Subbidang Penganggaran I, Subbidang Penganggaran II, dan Subbidang Penganggaran III (Analis Keuangan Pusat dan Daerah Ahli Muda).</w:t>
      </w:r>
    </w:p>
    <w:p w14:paraId="48D5E867" w14:textId="77777777" w:rsidR="001E1746" w:rsidRPr="00EC2EDD" w:rsidRDefault="001E1746" w:rsidP="00021CC1">
      <w:pPr>
        <w:pStyle w:val="ListParagraph"/>
        <w:numPr>
          <w:ilvl w:val="0"/>
          <w:numId w:val="29"/>
        </w:numPr>
        <w:spacing w:before="32" w:after="0" w:line="480" w:lineRule="auto"/>
        <w:ind w:left="1134" w:right="-46"/>
        <w:jc w:val="both"/>
        <w:rPr>
          <w:b/>
          <w:bCs/>
          <w:w w:val="110"/>
        </w:rPr>
      </w:pPr>
      <w:r w:rsidRPr="00EC2EDD">
        <w:rPr>
          <w:w w:val="110"/>
        </w:rPr>
        <w:t>Bidang Perbendaharaan Daerah, yang terdiri dari: Subbidang Belanja dan Kas Daerah, Subbbidang Penatausahaan dan Pembinaan Perbendaharaan.</w:t>
      </w:r>
    </w:p>
    <w:p w14:paraId="5141A1E4" w14:textId="77777777" w:rsidR="001E1746" w:rsidRPr="00EC2EDD" w:rsidRDefault="001E1746" w:rsidP="00021CC1">
      <w:pPr>
        <w:pStyle w:val="ListParagraph"/>
        <w:numPr>
          <w:ilvl w:val="0"/>
          <w:numId w:val="29"/>
        </w:numPr>
        <w:spacing w:before="32" w:after="0" w:line="480" w:lineRule="auto"/>
        <w:ind w:left="1134" w:right="-46"/>
        <w:jc w:val="both"/>
        <w:rPr>
          <w:b/>
          <w:bCs/>
          <w:w w:val="110"/>
        </w:rPr>
      </w:pPr>
      <w:r w:rsidRPr="00EC2EDD">
        <w:rPr>
          <w:w w:val="110"/>
        </w:rPr>
        <w:t xml:space="preserve">Bidang Pengelolaan Barang Milik Daerah, yang terdiri dari: Subbidang Perencanaan dan Pemanfaatan Barang Milik Daerah, Subbidang Penatausahaan dan Penggunaan Barang Milik Daerah, </w:t>
      </w:r>
      <w:r w:rsidRPr="00EC2EDD">
        <w:rPr>
          <w:w w:val="110"/>
        </w:rPr>
        <w:lastRenderedPageBreak/>
        <w:t>dan Subbidang Pemeliharaan dan Penghapusan Barang Milik Daerah (Analis Kebijakan Ahli Muda).</w:t>
      </w:r>
    </w:p>
    <w:p w14:paraId="5DEC85F0" w14:textId="77777777" w:rsidR="001E1746" w:rsidRPr="00EC2EDD" w:rsidRDefault="001E1746" w:rsidP="00021CC1">
      <w:pPr>
        <w:pStyle w:val="ListParagraph"/>
        <w:numPr>
          <w:ilvl w:val="0"/>
          <w:numId w:val="29"/>
        </w:numPr>
        <w:spacing w:before="32" w:after="0" w:line="480" w:lineRule="auto"/>
        <w:ind w:left="1134" w:right="-46"/>
        <w:jc w:val="both"/>
        <w:rPr>
          <w:b/>
          <w:bCs/>
          <w:w w:val="110"/>
        </w:rPr>
      </w:pPr>
      <w:r w:rsidRPr="00EC2EDD">
        <w:rPr>
          <w:w w:val="110"/>
        </w:rPr>
        <w:t>Bidang Akuntansi dan Pelaporan Keuangan Daerah, yang terdiri dari: Subbidang Akuntansi Penerimaan, Subbidang Akuntansi Pengeluaran, Subbidang Pembinaan dan Pelaporan Akuntansi (Analis Keuangan Pusat dan Daerah Ahli Muda).</w:t>
      </w:r>
    </w:p>
    <w:p w14:paraId="55DB276C" w14:textId="5BFB07C4" w:rsidR="001E1746" w:rsidRPr="00EC2EDD" w:rsidRDefault="001E1746" w:rsidP="00E40D0B">
      <w:pPr>
        <w:pStyle w:val="ListParagraph"/>
        <w:numPr>
          <w:ilvl w:val="0"/>
          <w:numId w:val="29"/>
        </w:numPr>
        <w:spacing w:before="32" w:after="0" w:line="360" w:lineRule="auto"/>
        <w:ind w:left="1134" w:right="-46"/>
        <w:jc w:val="both"/>
        <w:rPr>
          <w:b/>
          <w:bCs/>
          <w:w w:val="110"/>
        </w:rPr>
      </w:pPr>
      <w:r w:rsidRPr="00EC2EDD">
        <w:rPr>
          <w:w w:val="110"/>
        </w:rPr>
        <w:t>Bidang Pendapatan, yang terdiri dari: Subbidang Perencanaan, Pengembangan, dan Penetapan, Subbidang Penagihan dan Pembinaan, dan Subbidang Pengendalian, Evaluasi, dan Pelaporan Pendapatan.</w:t>
      </w:r>
    </w:p>
    <w:p w14:paraId="3B5F9B25" w14:textId="3F4A675F" w:rsidR="007E6DBD" w:rsidRPr="007E6DBD" w:rsidRDefault="001E1746" w:rsidP="00E40D0B">
      <w:pPr>
        <w:pStyle w:val="ListParagraph"/>
        <w:numPr>
          <w:ilvl w:val="0"/>
          <w:numId w:val="29"/>
        </w:numPr>
        <w:spacing w:before="32" w:after="0" w:line="360" w:lineRule="auto"/>
        <w:ind w:left="1134" w:right="-46"/>
        <w:jc w:val="both"/>
        <w:rPr>
          <w:b/>
          <w:bCs/>
          <w:w w:val="110"/>
        </w:rPr>
      </w:pPr>
      <w:r w:rsidRPr="00EC2EDD">
        <w:rPr>
          <w:w w:val="110"/>
        </w:rPr>
        <w:t>UPTD PBB-P2</w:t>
      </w:r>
      <w:r w:rsidR="00215DD5" w:rsidRPr="00EC2EDD">
        <w:rPr>
          <w:w w:val="110"/>
          <w:lang w:val="en-US"/>
        </w:rPr>
        <w:t xml:space="preserve"> </w:t>
      </w:r>
      <w:r w:rsidR="007E6DBD">
        <w:rPr>
          <w:w w:val="110"/>
        </w:rPr>
        <w:t>Tata Usaha UPTD PBB-P</w:t>
      </w:r>
    </w:p>
    <w:tbl>
      <w:tblPr>
        <w:tblStyle w:val="TableGrid2"/>
        <w:tblW w:w="8643" w:type="dxa"/>
        <w:tblLook w:val="04A0" w:firstRow="1" w:lastRow="0" w:firstColumn="1" w:lastColumn="0" w:noHBand="0" w:noVBand="1"/>
      </w:tblPr>
      <w:tblGrid>
        <w:gridCol w:w="8643"/>
      </w:tblGrid>
      <w:tr w:rsidR="008B1F78" w14:paraId="40A09238" w14:textId="77777777" w:rsidTr="00E40D0B">
        <w:trPr>
          <w:trHeight w:val="7098"/>
        </w:trPr>
        <w:tc>
          <w:tcPr>
            <w:tcW w:w="8643" w:type="dxa"/>
            <w:vAlign w:val="center"/>
          </w:tcPr>
          <w:p w14:paraId="4BB6D89B" w14:textId="1F66D907" w:rsidR="004250F3" w:rsidRPr="00D156AB" w:rsidRDefault="00E40D0B" w:rsidP="00E40D0B">
            <w:pPr>
              <w:pStyle w:val="ListParagraph"/>
              <w:spacing w:after="0" w:line="240" w:lineRule="auto"/>
              <w:ind w:left="0" w:right="-46"/>
              <w:rPr>
                <w:rFonts w:ascii="Times New Roman" w:hAnsi="Times New Roman"/>
                <w:bCs/>
                <w:w w:val="110"/>
                <w:lang w:val="en-US"/>
              </w:rPr>
            </w:pPr>
            <w:r w:rsidRPr="00D156AB">
              <w:rPr>
                <w:bCs/>
                <w:noProof/>
                <w:lang w:val="en-US" w:eastAsia="en-US"/>
              </w:rPr>
              <mc:AlternateContent>
                <mc:Choice Requires="wps">
                  <w:drawing>
                    <wp:anchor distT="0" distB="0" distL="114300" distR="114300" simplePos="0" relativeHeight="251681792" behindDoc="0" locked="0" layoutInCell="1" allowOverlap="1" wp14:anchorId="0A473784" wp14:editId="501F9F5F">
                      <wp:simplePos x="0" y="0"/>
                      <wp:positionH relativeFrom="column">
                        <wp:posOffset>1691005</wp:posOffset>
                      </wp:positionH>
                      <wp:positionV relativeFrom="paragraph">
                        <wp:posOffset>-15240</wp:posOffset>
                      </wp:positionV>
                      <wp:extent cx="1104900" cy="2571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104900"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29EC4" w14:textId="27587483" w:rsidR="00AD0E5D" w:rsidRPr="00D156AB" w:rsidRDefault="00AD0E5D" w:rsidP="004250F3">
                                  <w:pPr>
                                    <w:jc w:val="center"/>
                                    <w:rPr>
                                      <w:sz w:val="18"/>
                                      <w:szCs w:val="18"/>
                                      <w:lang w:val="en-US"/>
                                    </w:rPr>
                                  </w:pPr>
                                  <w:r w:rsidRPr="00D156AB">
                                    <w:rPr>
                                      <w:sz w:val="18"/>
                                      <w:szCs w:val="18"/>
                                      <w:lang w:val="en-US"/>
                                    </w:rPr>
                                    <w:t>Kepala Badan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73784" id="Rectangle 26" o:spid="_x0000_s1032" style="position:absolute;margin-left:133.15pt;margin-top:-1.2pt;width:87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" fillcolor="white [3212]" strokecolor="black [3213]" strokeweight="1pt">
                      <v:textbox>
                        <w:txbxContent>
                          <w:p w14:paraId="75E29EC4" w14:textId="27587483" w:rsidR="00AD0E5D" w:rsidRPr="00D156AB" w:rsidRDefault="00AD0E5D" w:rsidP="004250F3">
                            <w:pPr>
                              <w:jc w:val="center"/>
                              <w:rPr>
                                <w:sz w:val="18"/>
                                <w:szCs w:val="18"/>
                                <w:lang w:val="en-US"/>
                              </w:rPr>
                            </w:pPr>
                            <w:r w:rsidRPr="00D156AB">
                              <w:rPr>
                                <w:sz w:val="18"/>
                                <w:szCs w:val="18"/>
                                <w:lang w:val="en-US"/>
                              </w:rPr>
                              <w:t>Kepala Badan</w:t>
                            </w:r>
                          </w:p>
                        </w:txbxContent>
                      </v:textbox>
                    </v:rect>
                  </w:pict>
                </mc:Fallback>
              </mc:AlternateContent>
            </w:r>
          </w:p>
          <w:p w14:paraId="53C17D53" w14:textId="58876174" w:rsidR="004250F3" w:rsidRPr="00A56DD4" w:rsidRDefault="00384163" w:rsidP="00E40D0B">
            <w:pPr>
              <w:spacing w:line="240" w:lineRule="auto"/>
              <w:jc w:val="center"/>
              <w:rPr>
                <w:rFonts w:ascii="Times New Roman" w:hAnsi="Times New Roman"/>
                <w:sz w:val="16"/>
                <w:szCs w:val="16"/>
                <w:vertAlign w:val="subscript"/>
                <w:lang w:val="en-US"/>
              </w:rPr>
            </w:pPr>
            <w:r w:rsidRPr="00D156AB">
              <w:rPr>
                <w:bCs/>
                <w:noProof/>
                <w:lang w:val="en-US" w:eastAsia="en-US"/>
              </w:rPr>
              <mc:AlternateContent>
                <mc:Choice Requires="wps">
                  <w:drawing>
                    <wp:anchor distT="0" distB="0" distL="114300" distR="114300" simplePos="0" relativeHeight="251724800" behindDoc="0" locked="0" layoutInCell="1" allowOverlap="1" wp14:anchorId="52EF5B99" wp14:editId="6831CC89">
                      <wp:simplePos x="0" y="0"/>
                      <wp:positionH relativeFrom="column">
                        <wp:posOffset>2256790</wp:posOffset>
                      </wp:positionH>
                      <wp:positionV relativeFrom="paragraph">
                        <wp:posOffset>69215</wp:posOffset>
                      </wp:positionV>
                      <wp:extent cx="0" cy="2981325"/>
                      <wp:effectExtent l="0" t="0" r="19050" b="9525"/>
                      <wp:wrapNone/>
                      <wp:docPr id="49" name="Straight Connector 49"/>
                      <wp:cNvGraphicFramePr/>
                      <a:graphic xmlns:a="http://schemas.openxmlformats.org/drawingml/2006/main">
                        <a:graphicData uri="http://schemas.microsoft.com/office/word/2010/wordprocessingShape">
                          <wps:wsp>
                            <wps:cNvCnPr/>
                            <wps:spPr>
                              <a:xfrm>
                                <a:off x="0" y="0"/>
                                <a:ext cx="0" cy="2981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7FDCD" id="Straight Connector 4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5.45pt" to="177.7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" strokecolor="black [3213]" strokeweight=".5pt">
                      <v:stroke joinstyle="miter"/>
                    </v:line>
                  </w:pict>
                </mc:Fallback>
              </mc:AlternateContent>
            </w:r>
            <w:r>
              <w:rPr>
                <w:b/>
                <w:bCs/>
                <w:noProof/>
                <w:lang w:val="en-US" w:eastAsia="en-US"/>
              </w:rPr>
              <mc:AlternateContent>
                <mc:Choice Requires="wps">
                  <w:drawing>
                    <wp:anchor distT="0" distB="0" distL="114300" distR="114300" simplePos="0" relativeHeight="251860992" behindDoc="0" locked="0" layoutInCell="1" allowOverlap="1" wp14:anchorId="1BE342AA" wp14:editId="5980997B">
                      <wp:simplePos x="0" y="0"/>
                      <wp:positionH relativeFrom="column">
                        <wp:posOffset>2256790</wp:posOffset>
                      </wp:positionH>
                      <wp:positionV relativeFrom="paragraph">
                        <wp:posOffset>135890</wp:posOffset>
                      </wp:positionV>
                      <wp:extent cx="121920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121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AAB83" id="Straight Connector 12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10.7pt" to="273.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" strokecolor="black [3213]" strokeweight=".5pt">
                      <v:stroke joinstyle="miter"/>
                    </v:line>
                  </w:pict>
                </mc:Fallback>
              </mc:AlternateContent>
            </w:r>
            <w:r w:rsidR="00C769F8">
              <w:rPr>
                <w:b/>
                <w:bCs/>
                <w:noProof/>
                <w:lang w:val="en-US" w:eastAsia="en-US"/>
              </w:rPr>
              <mc:AlternateContent>
                <mc:Choice Requires="wps">
                  <w:drawing>
                    <wp:anchor distT="0" distB="0" distL="114300" distR="114300" simplePos="0" relativeHeight="251715584" behindDoc="0" locked="0" layoutInCell="1" allowOverlap="1" wp14:anchorId="0673D556" wp14:editId="358CEB3C">
                      <wp:simplePos x="0" y="0"/>
                      <wp:positionH relativeFrom="column">
                        <wp:posOffset>3472815</wp:posOffset>
                      </wp:positionH>
                      <wp:positionV relativeFrom="paragraph">
                        <wp:posOffset>-6985</wp:posOffset>
                      </wp:positionV>
                      <wp:extent cx="866775" cy="2476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692B2" w14:textId="7167E353" w:rsidR="00AD0E5D" w:rsidRPr="004250F3" w:rsidRDefault="00AD0E5D" w:rsidP="004250F3">
                                  <w:pPr>
                                    <w:jc w:val="center"/>
                                    <w:rPr>
                                      <w:lang w:val="en-US"/>
                                    </w:rPr>
                                  </w:pPr>
                                  <w:r>
                                    <w:rPr>
                                      <w:lang w:val="en-US"/>
                                    </w:rPr>
                                    <w:t>sekretaris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D556" id="Rectangle 45" o:spid="_x0000_s1033" style="position:absolute;left:0;text-align:left;margin-left:273.45pt;margin-top:-.55pt;width:68.2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" fillcolor="white [3212]" strokecolor="black [3213]" strokeweight="1pt">
                      <v:textbox>
                        <w:txbxContent>
                          <w:p w14:paraId="355692B2" w14:textId="7167E353" w:rsidR="00AD0E5D" w:rsidRPr="004250F3" w:rsidRDefault="00AD0E5D" w:rsidP="004250F3">
                            <w:pPr>
                              <w:jc w:val="center"/>
                              <w:rPr>
                                <w:lang w:val="en-US"/>
                              </w:rPr>
                            </w:pPr>
                            <w:r>
                              <w:rPr>
                                <w:lang w:val="en-US"/>
                              </w:rPr>
                              <w:t>sekretaris</w:t>
                            </w:r>
                          </w:p>
                        </w:txbxContent>
                      </v:textbox>
                    </v:rect>
                  </w:pict>
                </mc:Fallback>
              </mc:AlternateContent>
            </w:r>
          </w:p>
          <w:p w14:paraId="12419966" w14:textId="079B856C" w:rsidR="008B1F78" w:rsidRPr="00E40D0B" w:rsidRDefault="00B21E35" w:rsidP="00E40D0B">
            <w:pPr>
              <w:spacing w:line="240" w:lineRule="auto"/>
              <w:rPr>
                <w:rFonts w:ascii="Times New Roman" w:hAnsi="Times New Roman"/>
                <w:sz w:val="16"/>
                <w:szCs w:val="16"/>
                <w:vertAlign w:val="subscript"/>
                <w:lang w:val="en-US"/>
              </w:rPr>
            </w:pPr>
            <w:r>
              <w:rPr>
                <w:noProof/>
                <w:lang w:val="en-US" w:eastAsia="en-US"/>
              </w:rPr>
              <mc:AlternateContent>
                <mc:Choice Requires="wps">
                  <w:drawing>
                    <wp:anchor distT="0" distB="0" distL="114300" distR="114300" simplePos="0" relativeHeight="251824128" behindDoc="0" locked="0" layoutInCell="1" allowOverlap="1" wp14:anchorId="11796BE2" wp14:editId="7A2937AF">
                      <wp:simplePos x="0" y="0"/>
                      <wp:positionH relativeFrom="column">
                        <wp:posOffset>5234940</wp:posOffset>
                      </wp:positionH>
                      <wp:positionV relativeFrom="paragraph">
                        <wp:posOffset>1211580</wp:posOffset>
                      </wp:positionV>
                      <wp:extent cx="0" cy="1429385"/>
                      <wp:effectExtent l="0" t="0" r="19050" b="18415"/>
                      <wp:wrapNone/>
                      <wp:docPr id="108" name="Straight Connector 108"/>
                      <wp:cNvGraphicFramePr/>
                      <a:graphic xmlns:a="http://schemas.openxmlformats.org/drawingml/2006/main">
                        <a:graphicData uri="http://schemas.microsoft.com/office/word/2010/wordprocessingShape">
                          <wps:wsp>
                            <wps:cNvCnPr/>
                            <wps:spPr>
                              <a:xfrm>
                                <a:off x="0" y="0"/>
                                <a:ext cx="0" cy="14293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C76E0" id="Straight Connector 10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2pt,95.4pt" to="412.2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" strokecolor="black [3213]" strokeweight=".5pt">
                      <v:stroke joinstyle="miter"/>
                    </v:line>
                  </w:pict>
                </mc:Fallback>
              </mc:AlternateContent>
            </w:r>
            <w:r w:rsidRPr="00A56DD4">
              <w:rPr>
                <w:b/>
                <w:bCs/>
                <w:noProof/>
                <w:sz w:val="16"/>
                <w:szCs w:val="16"/>
                <w:vertAlign w:val="subscript"/>
                <w:lang w:val="en-US" w:eastAsia="en-US"/>
              </w:rPr>
              <mc:AlternateContent>
                <mc:Choice Requires="wps">
                  <w:drawing>
                    <wp:anchor distT="0" distB="0" distL="114300" distR="114300" simplePos="0" relativeHeight="251741184" behindDoc="0" locked="0" layoutInCell="1" allowOverlap="1" wp14:anchorId="71ECB093" wp14:editId="1A4A1B14">
                      <wp:simplePos x="0" y="0"/>
                      <wp:positionH relativeFrom="column">
                        <wp:posOffset>4418330</wp:posOffset>
                      </wp:positionH>
                      <wp:positionV relativeFrom="paragraph">
                        <wp:posOffset>2369185</wp:posOffset>
                      </wp:positionV>
                      <wp:extent cx="733425" cy="593090"/>
                      <wp:effectExtent l="0" t="0" r="28575" b="16510"/>
                      <wp:wrapNone/>
                      <wp:docPr id="57" name="Rectangle 57"/>
                      <wp:cNvGraphicFramePr/>
                      <a:graphic xmlns:a="http://schemas.openxmlformats.org/drawingml/2006/main">
                        <a:graphicData uri="http://schemas.microsoft.com/office/word/2010/wordprocessingShape">
                          <wps:wsp>
                            <wps:cNvSpPr/>
                            <wps:spPr>
                              <a:xfrm>
                                <a:off x="0" y="0"/>
                                <a:ext cx="733425" cy="5930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BA229" w14:textId="65320D1A" w:rsidR="00AD0E5D" w:rsidRPr="002D0C60" w:rsidRDefault="00AD0E5D" w:rsidP="002D0C60">
                                  <w:pPr>
                                    <w:spacing w:after="0" w:line="240" w:lineRule="auto"/>
                                    <w:jc w:val="center"/>
                                    <w:rPr>
                                      <w:sz w:val="16"/>
                                      <w:szCs w:val="16"/>
                                      <w:lang w:val="en-US"/>
                                    </w:rPr>
                                  </w:pPr>
                                  <w:r w:rsidRPr="002D0C60">
                                    <w:rPr>
                                      <w:sz w:val="16"/>
                                      <w:szCs w:val="16"/>
                                      <w:lang w:val="en-US"/>
                                    </w:rPr>
                                    <w:t xml:space="preserve">Analis </w:t>
                                  </w:r>
                                  <w:r>
                                    <w:rPr>
                                      <w:sz w:val="16"/>
                                      <w:szCs w:val="16"/>
                                      <w:lang w:val="en-US"/>
                                    </w:rPr>
                                    <w:t>Keuangan Pusat d</w:t>
                                  </w:r>
                                  <w:r w:rsidRPr="002D0C60">
                                    <w:rPr>
                                      <w:sz w:val="16"/>
                                      <w:szCs w:val="16"/>
                                      <w:lang w:val="en-US"/>
                                    </w:rPr>
                                    <w:t>an Daerah Ahli Mudaa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CB093" id="Rectangle 57" o:spid="_x0000_s1034" style="position:absolute;margin-left:347.9pt;margin-top:186.55pt;width:57.75pt;height:4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" fillcolor="white [3212]" strokecolor="black [3213]" strokeweight="1pt">
                      <v:textbox>
                        <w:txbxContent>
                          <w:p w14:paraId="541BA229" w14:textId="65320D1A" w:rsidR="00AD0E5D" w:rsidRPr="002D0C60" w:rsidRDefault="00AD0E5D" w:rsidP="002D0C60">
                            <w:pPr>
                              <w:spacing w:after="0" w:line="240" w:lineRule="auto"/>
                              <w:jc w:val="center"/>
                              <w:rPr>
                                <w:sz w:val="16"/>
                                <w:szCs w:val="16"/>
                                <w:lang w:val="en-US"/>
                              </w:rPr>
                            </w:pPr>
                            <w:r w:rsidRPr="002D0C60">
                              <w:rPr>
                                <w:sz w:val="16"/>
                                <w:szCs w:val="16"/>
                                <w:lang w:val="en-US"/>
                              </w:rPr>
                              <w:t xml:space="preserve">Analis </w:t>
                            </w:r>
                            <w:r>
                              <w:rPr>
                                <w:sz w:val="16"/>
                                <w:szCs w:val="16"/>
                                <w:lang w:val="en-US"/>
                              </w:rPr>
                              <w:t>Keuangan Pusat d</w:t>
                            </w:r>
                            <w:r w:rsidRPr="002D0C60">
                              <w:rPr>
                                <w:sz w:val="16"/>
                                <w:szCs w:val="16"/>
                                <w:lang w:val="en-US"/>
                              </w:rPr>
                              <w:t>an Daerah Ahli Mudaa</w:t>
                            </w:r>
                          </w:p>
                        </w:txbxContent>
                      </v:textbox>
                    </v:rect>
                  </w:pict>
                </mc:Fallback>
              </mc:AlternateContent>
            </w:r>
            <w:r w:rsidR="00E41C70">
              <w:rPr>
                <w:bCs/>
                <w:noProof/>
                <w:lang w:val="en-US" w:eastAsia="en-US"/>
              </w:rPr>
              <mc:AlternateContent>
                <mc:Choice Requires="wps">
                  <w:drawing>
                    <wp:anchor distT="0" distB="0" distL="114300" distR="114300" simplePos="0" relativeHeight="251851776" behindDoc="0" locked="0" layoutInCell="1" allowOverlap="1" wp14:anchorId="3AE6021C" wp14:editId="27FD9453">
                      <wp:simplePos x="0" y="0"/>
                      <wp:positionH relativeFrom="column">
                        <wp:posOffset>5157470</wp:posOffset>
                      </wp:positionH>
                      <wp:positionV relativeFrom="paragraph">
                        <wp:posOffset>2638425</wp:posOffset>
                      </wp:positionV>
                      <wp:extent cx="85090" cy="0"/>
                      <wp:effectExtent l="0" t="0" r="10160" b="19050"/>
                      <wp:wrapNone/>
                      <wp:docPr id="118" name="Straight Connector 118"/>
                      <wp:cNvGraphicFramePr/>
                      <a:graphic xmlns:a="http://schemas.openxmlformats.org/drawingml/2006/main">
                        <a:graphicData uri="http://schemas.microsoft.com/office/word/2010/wordprocessingShape">
                          <wps:wsp>
                            <wps:cNvCnPr/>
                            <wps:spPr>
                              <a:xfrm flipH="1">
                                <a:off x="0" y="0"/>
                                <a:ext cx="85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79372" id="Straight Connector 118"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1pt,207.75pt" to="412.8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" strokecolor="black [3213]" strokeweight=".5pt">
                      <v:stroke joinstyle="miter"/>
                    </v:line>
                  </w:pict>
                </mc:Fallback>
              </mc:AlternateContent>
            </w:r>
            <w:r w:rsidR="00E41C70">
              <w:rPr>
                <w:noProof/>
                <w:lang w:val="en-US" w:eastAsia="en-US"/>
              </w:rPr>
              <mc:AlternateContent>
                <mc:Choice Requires="wps">
                  <w:drawing>
                    <wp:anchor distT="0" distB="0" distL="114300" distR="114300" simplePos="0" relativeHeight="251832320" behindDoc="0" locked="0" layoutInCell="1" allowOverlap="1" wp14:anchorId="5B38244D" wp14:editId="4630079F">
                      <wp:simplePos x="0" y="0"/>
                      <wp:positionH relativeFrom="column">
                        <wp:posOffset>4204970</wp:posOffset>
                      </wp:positionH>
                      <wp:positionV relativeFrom="paragraph">
                        <wp:posOffset>2214245</wp:posOffset>
                      </wp:positionV>
                      <wp:extent cx="92710" cy="0"/>
                      <wp:effectExtent l="0" t="0" r="21590" b="19050"/>
                      <wp:wrapNone/>
                      <wp:docPr id="112" name="Straight Connector 112"/>
                      <wp:cNvGraphicFramePr/>
                      <a:graphic xmlns:a="http://schemas.openxmlformats.org/drawingml/2006/main">
                        <a:graphicData uri="http://schemas.microsoft.com/office/word/2010/wordprocessingShape">
                          <wps:wsp>
                            <wps:cNvCnPr/>
                            <wps:spPr>
                              <a:xfrm flipH="1">
                                <a:off x="0" y="0"/>
                                <a:ext cx="92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55724" id="Straight Connector 112"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1pt,174.35pt" to="338.4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" strokecolor="black [3213]" strokeweight=".5pt">
                      <v:stroke joinstyle="miter"/>
                    </v:line>
                  </w:pict>
                </mc:Fallback>
              </mc:AlternateContent>
            </w:r>
            <w:r w:rsidR="00E41C70">
              <w:rPr>
                <w:noProof/>
                <w:lang w:val="en-US" w:eastAsia="en-US"/>
              </w:rPr>
              <mc:AlternateContent>
                <mc:Choice Requires="wps">
                  <w:drawing>
                    <wp:anchor distT="0" distB="0" distL="114300" distR="114300" simplePos="0" relativeHeight="251807744" behindDoc="0" locked="0" layoutInCell="1" allowOverlap="1" wp14:anchorId="1C5D9F8E" wp14:editId="3BA145F0">
                      <wp:simplePos x="0" y="0"/>
                      <wp:positionH relativeFrom="column">
                        <wp:posOffset>3164205</wp:posOffset>
                      </wp:positionH>
                      <wp:positionV relativeFrom="paragraph">
                        <wp:posOffset>2148840</wp:posOffset>
                      </wp:positionV>
                      <wp:extent cx="952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9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FF00A" id="Straight Connector 66"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169.2pt" to="256.6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" strokecolor="black [3213]" strokeweight=".5pt">
                      <v:stroke joinstyle="miter"/>
                    </v:line>
                  </w:pict>
                </mc:Fallback>
              </mc:AlternateContent>
            </w:r>
            <w:r w:rsidR="00E41C70">
              <w:rPr>
                <w:bCs/>
                <w:noProof/>
                <w:lang w:val="en-US" w:eastAsia="en-US"/>
              </w:rPr>
              <mc:AlternateContent>
                <mc:Choice Requires="wps">
                  <w:drawing>
                    <wp:anchor distT="0" distB="0" distL="114300" distR="114300" simplePos="0" relativeHeight="251853824" behindDoc="0" locked="0" layoutInCell="1" allowOverlap="1" wp14:anchorId="0AD93F80" wp14:editId="3504E699">
                      <wp:simplePos x="0" y="0"/>
                      <wp:positionH relativeFrom="column">
                        <wp:posOffset>5160645</wp:posOffset>
                      </wp:positionH>
                      <wp:positionV relativeFrom="paragraph">
                        <wp:posOffset>2093595</wp:posOffset>
                      </wp:positionV>
                      <wp:extent cx="81915" cy="3175"/>
                      <wp:effectExtent l="0" t="0" r="13335" b="34925"/>
                      <wp:wrapNone/>
                      <wp:docPr id="119" name="Straight Connector 119"/>
                      <wp:cNvGraphicFramePr/>
                      <a:graphic xmlns:a="http://schemas.openxmlformats.org/drawingml/2006/main">
                        <a:graphicData uri="http://schemas.microsoft.com/office/word/2010/wordprocessingShape">
                          <wps:wsp>
                            <wps:cNvCnPr/>
                            <wps:spPr>
                              <a:xfrm flipH="1">
                                <a:off x="0" y="0"/>
                                <a:ext cx="81915"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F31C0" id="Straight Connector 119"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35pt,164.85pt" to="412.8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" strokecolor="black [3213]" strokeweight=".5pt">
                      <v:stroke joinstyle="miter"/>
                    </v:line>
                  </w:pict>
                </mc:Fallback>
              </mc:AlternateContent>
            </w:r>
            <w:r w:rsidR="00E41C70" w:rsidRPr="00A56DD4">
              <w:rPr>
                <w:b/>
                <w:bCs/>
                <w:noProof/>
                <w:sz w:val="16"/>
                <w:szCs w:val="16"/>
                <w:vertAlign w:val="subscript"/>
                <w:lang w:val="en-US" w:eastAsia="en-US"/>
              </w:rPr>
              <mc:AlternateContent>
                <mc:Choice Requires="wps">
                  <w:drawing>
                    <wp:anchor distT="0" distB="0" distL="114300" distR="114300" simplePos="0" relativeHeight="251735040" behindDoc="0" locked="0" layoutInCell="1" allowOverlap="1" wp14:anchorId="7C18423E" wp14:editId="180F5054">
                      <wp:simplePos x="0" y="0"/>
                      <wp:positionH relativeFrom="column">
                        <wp:posOffset>4423410</wp:posOffset>
                      </wp:positionH>
                      <wp:positionV relativeFrom="paragraph">
                        <wp:posOffset>1831340</wp:posOffset>
                      </wp:positionV>
                      <wp:extent cx="733425" cy="4762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733425" cy="476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0E0EA" w14:textId="613D4E40"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Akuntansi Pengeluaran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8423E" id="Rectangle 54" o:spid="_x0000_s1035" style="position:absolute;margin-left:348.3pt;margin-top:144.2pt;width:57.75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" fillcolor="white [3212]" strokecolor="black [3213]" strokeweight="1pt">
                      <v:textbox>
                        <w:txbxContent>
                          <w:p w14:paraId="1840E0EA" w14:textId="613D4E40"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Akuntansi Pengeluaran </w:t>
                            </w:r>
                          </w:p>
                        </w:txbxContent>
                      </v:textbox>
                    </v:rect>
                  </w:pict>
                </mc:Fallback>
              </mc:AlternateContent>
            </w:r>
            <w:r w:rsidR="00E41C70">
              <w:rPr>
                <w:noProof/>
                <w:lang w:val="en-US" w:eastAsia="en-US"/>
              </w:rPr>
              <mc:AlternateContent>
                <mc:Choice Requires="wps">
                  <w:drawing>
                    <wp:anchor distT="0" distB="0" distL="114300" distR="114300" simplePos="0" relativeHeight="251826176" behindDoc="0" locked="0" layoutInCell="1" allowOverlap="1" wp14:anchorId="66A71172" wp14:editId="1E896AB4">
                      <wp:simplePos x="0" y="0"/>
                      <wp:positionH relativeFrom="column">
                        <wp:posOffset>4832985</wp:posOffset>
                      </wp:positionH>
                      <wp:positionV relativeFrom="paragraph">
                        <wp:posOffset>1209040</wp:posOffset>
                      </wp:positionV>
                      <wp:extent cx="396240" cy="3175"/>
                      <wp:effectExtent l="0" t="0" r="22860" b="34925"/>
                      <wp:wrapNone/>
                      <wp:docPr id="109" name="Straight Connector 109"/>
                      <wp:cNvGraphicFramePr/>
                      <a:graphic xmlns:a="http://schemas.openxmlformats.org/drawingml/2006/main">
                        <a:graphicData uri="http://schemas.microsoft.com/office/word/2010/wordprocessingShape">
                          <wps:wsp>
                            <wps:cNvCnPr/>
                            <wps:spPr>
                              <a:xfrm flipV="1">
                                <a:off x="0" y="0"/>
                                <a:ext cx="39624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994E0" id="Straight Connector 109"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5pt,95.2pt" to="411.7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" strokecolor="black [3213]" strokeweight=".5pt">
                      <v:stroke joinstyle="miter"/>
                    </v:line>
                  </w:pict>
                </mc:Fallback>
              </mc:AlternateContent>
            </w:r>
            <w:r w:rsidR="00E41C70">
              <w:rPr>
                <w:bCs/>
                <w:noProof/>
                <w:lang w:val="en-US" w:eastAsia="en-US"/>
              </w:rPr>
              <mc:AlternateContent>
                <mc:Choice Requires="wps">
                  <w:drawing>
                    <wp:anchor distT="0" distB="0" distL="114300" distR="114300" simplePos="0" relativeHeight="251855872" behindDoc="0" locked="0" layoutInCell="1" allowOverlap="1" wp14:anchorId="0D6F75B3" wp14:editId="18CF3A1C">
                      <wp:simplePos x="0" y="0"/>
                      <wp:positionH relativeFrom="column">
                        <wp:posOffset>5152390</wp:posOffset>
                      </wp:positionH>
                      <wp:positionV relativeFrom="paragraph">
                        <wp:posOffset>1594485</wp:posOffset>
                      </wp:positionV>
                      <wp:extent cx="85725" cy="0"/>
                      <wp:effectExtent l="0" t="0" r="9525" b="19050"/>
                      <wp:wrapNone/>
                      <wp:docPr id="120" name="Straight Connector 120"/>
                      <wp:cNvGraphicFramePr/>
                      <a:graphic xmlns:a="http://schemas.openxmlformats.org/drawingml/2006/main">
                        <a:graphicData uri="http://schemas.microsoft.com/office/word/2010/wordprocessingShape">
                          <wps:wsp>
                            <wps:cNvCnPr/>
                            <wps:spPr>
                              <a:xfrm flipH="1">
                                <a:off x="0" y="0"/>
                                <a:ext cx="85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815B8" id="Straight Connector 120"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7pt,125.55pt" to="412.45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" strokecolor="black [3213]" strokeweight=".5pt">
                      <v:stroke joinstyle="miter"/>
                    </v:line>
                  </w:pict>
                </mc:Fallback>
              </mc:AlternateContent>
            </w:r>
            <w:r w:rsidR="00E41C70">
              <w:rPr>
                <w:noProof/>
                <w:lang w:val="en-US" w:eastAsia="en-US"/>
              </w:rPr>
              <mc:AlternateContent>
                <mc:Choice Requires="wps">
                  <w:drawing>
                    <wp:anchor distT="0" distB="0" distL="114300" distR="114300" simplePos="0" relativeHeight="251811840" behindDoc="0" locked="0" layoutInCell="1" allowOverlap="1" wp14:anchorId="0CCA33DF" wp14:editId="60F4F8EB">
                      <wp:simplePos x="0" y="0"/>
                      <wp:positionH relativeFrom="column">
                        <wp:posOffset>4843145</wp:posOffset>
                      </wp:positionH>
                      <wp:positionV relativeFrom="paragraph">
                        <wp:posOffset>1137285</wp:posOffset>
                      </wp:positionV>
                      <wp:extent cx="0" cy="68580"/>
                      <wp:effectExtent l="0" t="0" r="19050" b="26670"/>
                      <wp:wrapNone/>
                      <wp:docPr id="102" name="Straight Connector 102"/>
                      <wp:cNvGraphicFramePr/>
                      <a:graphic xmlns:a="http://schemas.openxmlformats.org/drawingml/2006/main">
                        <a:graphicData uri="http://schemas.microsoft.com/office/word/2010/wordprocessingShape">
                          <wps:wsp>
                            <wps:cNvCnPr/>
                            <wps:spPr>
                              <a:xfrm>
                                <a:off x="0" y="0"/>
                                <a:ext cx="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1162B" id="Straight Connector 10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5pt,89.55pt" to="381.3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" strokecolor="black [3213]" strokeweight=".5pt">
                      <v:stroke joinstyle="miter"/>
                    </v:line>
                  </w:pict>
                </mc:Fallback>
              </mc:AlternateContent>
            </w:r>
            <w:r w:rsidR="00384163" w:rsidRPr="00A56DD4">
              <w:rPr>
                <w:b/>
                <w:bCs/>
                <w:noProof/>
                <w:sz w:val="16"/>
                <w:szCs w:val="16"/>
                <w:vertAlign w:val="subscript"/>
                <w:lang w:val="en-US" w:eastAsia="en-US"/>
              </w:rPr>
              <mc:AlternateContent>
                <mc:Choice Requires="wps">
                  <w:drawing>
                    <wp:anchor distT="0" distB="0" distL="114300" distR="114300" simplePos="0" relativeHeight="251739136" behindDoc="0" locked="0" layoutInCell="1" allowOverlap="1" wp14:anchorId="5BA239F0" wp14:editId="30FE4AC7">
                      <wp:simplePos x="0" y="0"/>
                      <wp:positionH relativeFrom="column">
                        <wp:posOffset>4412615</wp:posOffset>
                      </wp:positionH>
                      <wp:positionV relativeFrom="paragraph">
                        <wp:posOffset>1271905</wp:posOffset>
                      </wp:positionV>
                      <wp:extent cx="733425" cy="5048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733425"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34466" w14:textId="49E24940"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Akuntansi Penerimaan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239F0" id="Rectangle 56" o:spid="_x0000_s1036" style="position:absolute;margin-left:347.45pt;margin-top:100.15pt;width:57.7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" fillcolor="white [3212]" strokecolor="black [3213]" strokeweight="1pt">
                      <v:textbox>
                        <w:txbxContent>
                          <w:p w14:paraId="68D34466" w14:textId="49E24940"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Akuntansi Penerimaan </w:t>
                            </w:r>
                          </w:p>
                        </w:txbxContent>
                      </v:textbox>
                    </v:rect>
                  </w:pict>
                </mc:Fallback>
              </mc:AlternateContent>
            </w:r>
            <w:r w:rsidR="00384163">
              <w:rPr>
                <w:noProof/>
                <w:lang w:val="en-US" w:eastAsia="en-US"/>
              </w:rPr>
              <mc:AlternateContent>
                <mc:Choice Requires="wps">
                  <w:drawing>
                    <wp:anchor distT="0" distB="0" distL="114300" distR="114300" simplePos="0" relativeHeight="251830272" behindDoc="0" locked="0" layoutInCell="1" allowOverlap="1" wp14:anchorId="3FF10D24" wp14:editId="2687945A">
                      <wp:simplePos x="0" y="0"/>
                      <wp:positionH relativeFrom="column">
                        <wp:posOffset>4208145</wp:posOffset>
                      </wp:positionH>
                      <wp:positionV relativeFrom="paragraph">
                        <wp:posOffset>1496695</wp:posOffset>
                      </wp:positionV>
                      <wp:extent cx="89535" cy="0"/>
                      <wp:effectExtent l="0" t="0" r="24765" b="19050"/>
                      <wp:wrapNone/>
                      <wp:docPr id="111" name="Straight Connector 111"/>
                      <wp:cNvGraphicFramePr/>
                      <a:graphic xmlns:a="http://schemas.openxmlformats.org/drawingml/2006/main">
                        <a:graphicData uri="http://schemas.microsoft.com/office/word/2010/wordprocessingShape">
                          <wps:wsp>
                            <wps:cNvCnPr/>
                            <wps:spPr>
                              <a:xfrm flipH="1">
                                <a:off x="0" y="0"/>
                                <a:ext cx="895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A76E9" id="Straight Connector 111"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35pt,117.85pt" to="338.4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93408" behindDoc="0" locked="0" layoutInCell="1" allowOverlap="1" wp14:anchorId="22198130" wp14:editId="3A53154A">
                      <wp:simplePos x="0" y="0"/>
                      <wp:positionH relativeFrom="column">
                        <wp:posOffset>3776345</wp:posOffset>
                      </wp:positionH>
                      <wp:positionV relativeFrom="paragraph">
                        <wp:posOffset>1129665</wp:posOffset>
                      </wp:positionV>
                      <wp:extent cx="533400" cy="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6BD99" id="Straight Connector 8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35pt,88.95pt" to="339.3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95456" behindDoc="0" locked="0" layoutInCell="1" allowOverlap="1" wp14:anchorId="24F80AF2" wp14:editId="2064947F">
                      <wp:simplePos x="0" y="0"/>
                      <wp:positionH relativeFrom="column">
                        <wp:posOffset>3776980</wp:posOffset>
                      </wp:positionH>
                      <wp:positionV relativeFrom="paragraph">
                        <wp:posOffset>1051560</wp:posOffset>
                      </wp:positionV>
                      <wp:extent cx="3175" cy="82550"/>
                      <wp:effectExtent l="0" t="0" r="34925" b="12700"/>
                      <wp:wrapNone/>
                      <wp:docPr id="89" name="Straight Connector 89"/>
                      <wp:cNvGraphicFramePr/>
                      <a:graphic xmlns:a="http://schemas.openxmlformats.org/drawingml/2006/main">
                        <a:graphicData uri="http://schemas.microsoft.com/office/word/2010/wordprocessingShape">
                          <wps:wsp>
                            <wps:cNvCnPr/>
                            <wps:spPr>
                              <a:xfrm flipH="1">
                                <a:off x="0" y="0"/>
                                <a:ext cx="3175" cy="82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0E735" id="Straight Connector 89"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pt,82.8pt" to="297.6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" strokecolor="black [3213]" strokeweight=".5pt">
                      <v:stroke joinstyle="miter"/>
                    </v:line>
                  </w:pict>
                </mc:Fallback>
              </mc:AlternateContent>
            </w:r>
            <w:r w:rsidR="00384163" w:rsidRPr="00A56DD4">
              <w:rPr>
                <w:b/>
                <w:bCs/>
                <w:noProof/>
                <w:sz w:val="16"/>
                <w:szCs w:val="16"/>
                <w:vertAlign w:val="subscript"/>
                <w:lang w:val="en-US" w:eastAsia="en-US"/>
              </w:rPr>
              <mc:AlternateContent>
                <mc:Choice Requires="wps">
                  <w:drawing>
                    <wp:anchor distT="0" distB="0" distL="114300" distR="114300" simplePos="0" relativeHeight="251723776" behindDoc="0" locked="0" layoutInCell="1" allowOverlap="1" wp14:anchorId="48CA448F" wp14:editId="4DA19318">
                      <wp:simplePos x="0" y="0"/>
                      <wp:positionH relativeFrom="column">
                        <wp:posOffset>4404995</wp:posOffset>
                      </wp:positionH>
                      <wp:positionV relativeFrom="paragraph">
                        <wp:posOffset>582295</wp:posOffset>
                      </wp:positionV>
                      <wp:extent cx="942975" cy="548640"/>
                      <wp:effectExtent l="0" t="0" r="28575" b="22860"/>
                      <wp:wrapNone/>
                      <wp:docPr id="28" name="Rectangle 28"/>
                      <wp:cNvGraphicFramePr/>
                      <a:graphic xmlns:a="http://schemas.openxmlformats.org/drawingml/2006/main">
                        <a:graphicData uri="http://schemas.microsoft.com/office/word/2010/wordprocessingShape">
                          <wps:wsp>
                            <wps:cNvSpPr/>
                            <wps:spPr>
                              <a:xfrm>
                                <a:off x="0" y="0"/>
                                <a:ext cx="942975" cy="548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1F2E0" w14:textId="037031FA" w:rsidR="00AD0E5D" w:rsidRPr="000A6591" w:rsidRDefault="00AD0E5D" w:rsidP="00384163">
                                  <w:pPr>
                                    <w:spacing w:after="0" w:line="240" w:lineRule="auto"/>
                                    <w:jc w:val="center"/>
                                    <w:rPr>
                                      <w:sz w:val="16"/>
                                      <w:szCs w:val="16"/>
                                      <w:lang w:val="en-US"/>
                                    </w:rPr>
                                  </w:pPr>
                                  <w:r w:rsidRPr="000A6591">
                                    <w:rPr>
                                      <w:color w:val="000000" w:themeColor="text1"/>
                                      <w:sz w:val="16"/>
                                      <w:szCs w:val="16"/>
                                      <w:lang w:val="en-US"/>
                                    </w:rPr>
                                    <w:t xml:space="preserve">Kepala Bidang Akuntansi dan Pelaporan Keuangan </w:t>
                                  </w:r>
                                  <w:r w:rsidRPr="000A6591">
                                    <w:rPr>
                                      <w:sz w:val="16"/>
                                      <w:szCs w:val="16"/>
                                      <w:lang w:val="en-US"/>
                                    </w:rPr>
                                    <w:t xml:space="preserve">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A448F" id="Rectangle 28" o:spid="_x0000_s1037" style="position:absolute;margin-left:346.85pt;margin-top:45.85pt;width:74.25pt;height:4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" fillcolor="white [3212]" strokecolor="black [3213]" strokeweight="1pt">
                      <v:textbox>
                        <w:txbxContent>
                          <w:p w14:paraId="6CD1F2E0" w14:textId="037031FA" w:rsidR="00AD0E5D" w:rsidRPr="000A6591" w:rsidRDefault="00AD0E5D" w:rsidP="00384163">
                            <w:pPr>
                              <w:spacing w:after="0" w:line="240" w:lineRule="auto"/>
                              <w:jc w:val="center"/>
                              <w:rPr>
                                <w:sz w:val="16"/>
                                <w:szCs w:val="16"/>
                                <w:lang w:val="en-US"/>
                              </w:rPr>
                            </w:pPr>
                            <w:r w:rsidRPr="000A6591">
                              <w:rPr>
                                <w:color w:val="000000" w:themeColor="text1"/>
                                <w:sz w:val="16"/>
                                <w:szCs w:val="16"/>
                                <w:lang w:val="en-US"/>
                              </w:rPr>
                              <w:t xml:space="preserve">Kepala Bidang Akuntansi dan Pelaporan Keuangan </w:t>
                            </w:r>
                            <w:r w:rsidRPr="000A6591">
                              <w:rPr>
                                <w:sz w:val="16"/>
                                <w:szCs w:val="16"/>
                                <w:lang w:val="en-US"/>
                              </w:rPr>
                              <w:t xml:space="preserve">Daerah </w:t>
                            </w:r>
                          </w:p>
                        </w:txbxContent>
                      </v:textbox>
                    </v:rect>
                  </w:pict>
                </mc:Fallback>
              </mc:AlternateContent>
            </w:r>
            <w:r w:rsidR="00384163">
              <w:rPr>
                <w:noProof/>
                <w:lang w:val="en-US" w:eastAsia="en-US"/>
              </w:rPr>
              <mc:AlternateContent>
                <mc:Choice Requires="wps">
                  <w:drawing>
                    <wp:anchor distT="0" distB="0" distL="114300" distR="114300" simplePos="0" relativeHeight="251789312" behindDoc="0" locked="0" layoutInCell="1" allowOverlap="1" wp14:anchorId="414CBC23" wp14:editId="4A94DA15">
                      <wp:simplePos x="0" y="0"/>
                      <wp:positionH relativeFrom="column">
                        <wp:posOffset>1120140</wp:posOffset>
                      </wp:positionH>
                      <wp:positionV relativeFrom="paragraph">
                        <wp:posOffset>1254760</wp:posOffset>
                      </wp:positionV>
                      <wp:extent cx="585470" cy="3175"/>
                      <wp:effectExtent l="0" t="0" r="24130" b="34925"/>
                      <wp:wrapNone/>
                      <wp:docPr id="86" name="Straight Connector 86"/>
                      <wp:cNvGraphicFramePr/>
                      <a:graphic xmlns:a="http://schemas.openxmlformats.org/drawingml/2006/main">
                        <a:graphicData uri="http://schemas.microsoft.com/office/word/2010/wordprocessingShape">
                          <wps:wsp>
                            <wps:cNvCnPr/>
                            <wps:spPr>
                              <a:xfrm flipV="1">
                                <a:off x="0" y="0"/>
                                <a:ext cx="58547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AF94C" id="Straight Connector 86"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98.8pt" to="134.3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60640" behindDoc="0" locked="0" layoutInCell="1" allowOverlap="1" wp14:anchorId="72AD6AD1" wp14:editId="4B7F33B7">
                      <wp:simplePos x="0" y="0"/>
                      <wp:positionH relativeFrom="column">
                        <wp:posOffset>1699895</wp:posOffset>
                      </wp:positionH>
                      <wp:positionV relativeFrom="paragraph">
                        <wp:posOffset>1151255</wp:posOffset>
                      </wp:positionV>
                      <wp:extent cx="0" cy="103505"/>
                      <wp:effectExtent l="0" t="0" r="19050" b="10795"/>
                      <wp:wrapNone/>
                      <wp:docPr id="71" name="Straight Connector 71"/>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20119" id="Straight Connector 7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5pt,90.65pt" to="133.8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64736" behindDoc="0" locked="0" layoutInCell="1" allowOverlap="1" wp14:anchorId="13AA5BBC" wp14:editId="69EFD662">
                      <wp:simplePos x="0" y="0"/>
                      <wp:positionH relativeFrom="column">
                        <wp:posOffset>4888230</wp:posOffset>
                      </wp:positionH>
                      <wp:positionV relativeFrom="paragraph">
                        <wp:posOffset>499110</wp:posOffset>
                      </wp:positionV>
                      <wp:extent cx="0" cy="85725"/>
                      <wp:effectExtent l="0" t="0" r="19050" b="9525"/>
                      <wp:wrapNone/>
                      <wp:docPr id="73" name="Straight Connector 73"/>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0C890" id="Straight Connector 7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9pt,39.3pt" to="384.9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97504" behindDoc="0" locked="0" layoutInCell="1" allowOverlap="1" wp14:anchorId="50A1E413" wp14:editId="310064D0">
                      <wp:simplePos x="0" y="0"/>
                      <wp:positionH relativeFrom="column">
                        <wp:posOffset>3256915</wp:posOffset>
                      </wp:positionH>
                      <wp:positionV relativeFrom="paragraph">
                        <wp:posOffset>1174750</wp:posOffset>
                      </wp:positionV>
                      <wp:extent cx="9525" cy="97155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9525" cy="971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42C2E" id="Straight Connector 9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45pt,92.5pt" to="257.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" strokecolor="black [3213]" strokeweight=".5pt">
                      <v:stroke joinstyle="miter"/>
                    </v:line>
                  </w:pict>
                </mc:Fallback>
              </mc:AlternateContent>
            </w:r>
            <w:r w:rsidR="00384163" w:rsidRPr="00A56DD4">
              <w:rPr>
                <w:b/>
                <w:bCs/>
                <w:noProof/>
                <w:sz w:val="16"/>
                <w:szCs w:val="16"/>
                <w:vertAlign w:val="subscript"/>
                <w:lang w:val="en-US" w:eastAsia="en-US"/>
              </w:rPr>
              <mc:AlternateContent>
                <mc:Choice Requires="wps">
                  <w:drawing>
                    <wp:anchor distT="0" distB="0" distL="114300" distR="114300" simplePos="0" relativeHeight="251695104" behindDoc="0" locked="0" layoutInCell="1" allowOverlap="1" wp14:anchorId="65C8388E" wp14:editId="77285906">
                      <wp:simplePos x="0" y="0"/>
                      <wp:positionH relativeFrom="column">
                        <wp:posOffset>2355850</wp:posOffset>
                      </wp:positionH>
                      <wp:positionV relativeFrom="paragraph">
                        <wp:posOffset>1798320</wp:posOffset>
                      </wp:positionV>
                      <wp:extent cx="809625" cy="6953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809625" cy="695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C165D" w14:textId="5764BDB9" w:rsidR="00AD0E5D" w:rsidRPr="00C17FB3" w:rsidRDefault="00AD0E5D" w:rsidP="00C17FB3">
                                  <w:pPr>
                                    <w:spacing w:after="0" w:line="240" w:lineRule="auto"/>
                                    <w:jc w:val="center"/>
                                    <w:rPr>
                                      <w:sz w:val="16"/>
                                      <w:szCs w:val="18"/>
                                      <w:lang w:val="en-US"/>
                                    </w:rPr>
                                  </w:pPr>
                                  <w:r w:rsidRPr="00C17FB3">
                                    <w:rPr>
                                      <w:sz w:val="16"/>
                                      <w:szCs w:val="18"/>
                                      <w:lang w:val="en-US"/>
                                    </w:rPr>
                                    <w:t xml:space="preserve">Kasubbid </w:t>
                                  </w:r>
                                  <w:r>
                                    <w:rPr>
                                      <w:sz w:val="16"/>
                                      <w:szCs w:val="18"/>
                                      <w:lang w:val="en-US"/>
                                    </w:rPr>
                                    <w:t xml:space="preserve">Penatausahaan dan </w:t>
                                  </w:r>
                                  <w:r w:rsidRPr="00C17FB3">
                                    <w:rPr>
                                      <w:sz w:val="16"/>
                                      <w:szCs w:val="18"/>
                                      <w:lang w:val="en-US"/>
                                    </w:rPr>
                                    <w:t xml:space="preserve"> Pembinaan Perbendaharaan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8388E" id="Rectangle 29" o:spid="_x0000_s1038" style="position:absolute;margin-left:185.5pt;margin-top:141.6pt;width:63.7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" fillcolor="white [3212]" strokecolor="black [3213]" strokeweight="1pt">
                      <v:textbox>
                        <w:txbxContent>
                          <w:p w14:paraId="10CC165D" w14:textId="5764BDB9" w:rsidR="00AD0E5D" w:rsidRPr="00C17FB3" w:rsidRDefault="00AD0E5D" w:rsidP="00C17FB3">
                            <w:pPr>
                              <w:spacing w:after="0" w:line="240" w:lineRule="auto"/>
                              <w:jc w:val="center"/>
                              <w:rPr>
                                <w:sz w:val="16"/>
                                <w:szCs w:val="18"/>
                                <w:lang w:val="en-US"/>
                              </w:rPr>
                            </w:pPr>
                            <w:r w:rsidRPr="00C17FB3">
                              <w:rPr>
                                <w:sz w:val="16"/>
                                <w:szCs w:val="18"/>
                                <w:lang w:val="en-US"/>
                              </w:rPr>
                              <w:t xml:space="preserve">Kasubbid </w:t>
                            </w:r>
                            <w:r>
                              <w:rPr>
                                <w:sz w:val="16"/>
                                <w:szCs w:val="18"/>
                                <w:lang w:val="en-US"/>
                              </w:rPr>
                              <w:t xml:space="preserve">Penatausahaan dan </w:t>
                            </w:r>
                            <w:r w:rsidRPr="00C17FB3">
                              <w:rPr>
                                <w:sz w:val="16"/>
                                <w:szCs w:val="18"/>
                                <w:lang w:val="en-US"/>
                              </w:rPr>
                              <w:t xml:space="preserve"> Pembinaan Perbendaharaan </w:t>
                            </w:r>
                          </w:p>
                        </w:txbxContent>
                      </v:textbox>
                    </v:rect>
                  </w:pict>
                </mc:Fallback>
              </mc:AlternateContent>
            </w:r>
            <w:r w:rsidR="00384163">
              <w:rPr>
                <w:bCs/>
                <w:noProof/>
                <w:lang w:val="en-US" w:eastAsia="en-US"/>
              </w:rPr>
              <mc:AlternateContent>
                <mc:Choice Requires="wps">
                  <w:drawing>
                    <wp:anchor distT="0" distB="0" distL="114300" distR="114300" simplePos="0" relativeHeight="251857920" behindDoc="0" locked="0" layoutInCell="1" allowOverlap="1" wp14:anchorId="48EFE284" wp14:editId="61EC36BC">
                      <wp:simplePos x="0" y="0"/>
                      <wp:positionH relativeFrom="column">
                        <wp:posOffset>3180715</wp:posOffset>
                      </wp:positionH>
                      <wp:positionV relativeFrom="paragraph">
                        <wp:posOffset>1431925</wp:posOffset>
                      </wp:positionV>
                      <wp:extent cx="76200" cy="0"/>
                      <wp:effectExtent l="0" t="0" r="19050" b="19050"/>
                      <wp:wrapNone/>
                      <wp:docPr id="121" name="Straight Connector 121"/>
                      <wp:cNvGraphicFramePr/>
                      <a:graphic xmlns:a="http://schemas.openxmlformats.org/drawingml/2006/main">
                        <a:graphicData uri="http://schemas.microsoft.com/office/word/2010/wordprocessingShape">
                          <wps:wsp>
                            <wps:cNvCnPr/>
                            <wps:spPr>
                              <a:xfrm flipH="1">
                                <a:off x="0" y="0"/>
                                <a:ext cx="76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984B3" id="Straight Connector 121"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45pt,112.75pt" to="256.4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" strokecolor="black [3213]" strokeweight=".5pt">
                      <v:stroke joinstyle="miter"/>
                    </v:line>
                  </w:pict>
                </mc:Fallback>
              </mc:AlternateContent>
            </w:r>
            <w:r w:rsidR="00384163" w:rsidRPr="00A56DD4">
              <w:rPr>
                <w:b/>
                <w:bCs/>
                <w:noProof/>
                <w:sz w:val="16"/>
                <w:szCs w:val="16"/>
                <w:vertAlign w:val="subscript"/>
                <w:lang w:val="en-US" w:eastAsia="en-US"/>
              </w:rPr>
              <mc:AlternateContent>
                <mc:Choice Requires="wps">
                  <w:drawing>
                    <wp:anchor distT="0" distB="0" distL="114300" distR="114300" simplePos="0" relativeHeight="251728896" behindDoc="0" locked="0" layoutInCell="1" allowOverlap="1" wp14:anchorId="3B1830DE" wp14:editId="3DFCB85E">
                      <wp:simplePos x="0" y="0"/>
                      <wp:positionH relativeFrom="column">
                        <wp:posOffset>2361565</wp:posOffset>
                      </wp:positionH>
                      <wp:positionV relativeFrom="paragraph">
                        <wp:posOffset>1246505</wp:posOffset>
                      </wp:positionV>
                      <wp:extent cx="809625" cy="4762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809625" cy="476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95E33" w14:textId="6486F5A7" w:rsidR="00AD0E5D" w:rsidRPr="00C17FB3" w:rsidRDefault="00AD0E5D" w:rsidP="00C17FB3">
                                  <w:pPr>
                                    <w:spacing w:after="0" w:line="240" w:lineRule="auto"/>
                                    <w:jc w:val="center"/>
                                    <w:rPr>
                                      <w:sz w:val="16"/>
                                      <w:szCs w:val="16"/>
                                      <w:lang w:val="en-US"/>
                                    </w:rPr>
                                  </w:pPr>
                                  <w:r w:rsidRPr="00C17FB3">
                                    <w:rPr>
                                      <w:sz w:val="16"/>
                                      <w:szCs w:val="16"/>
                                      <w:lang w:val="en-US"/>
                                    </w:rPr>
                                    <w:t xml:space="preserve">Kasubbid </w:t>
                                  </w:r>
                                  <w:r>
                                    <w:rPr>
                                      <w:sz w:val="16"/>
                                      <w:szCs w:val="16"/>
                                      <w:lang w:val="en-US"/>
                                    </w:rPr>
                                    <w:t>Belanja dan Ka</w:t>
                                  </w:r>
                                  <w:r w:rsidRPr="00C17FB3">
                                    <w:rPr>
                                      <w:sz w:val="16"/>
                                      <w:szCs w:val="16"/>
                                      <w:lang w:val="en-US"/>
                                    </w:rPr>
                                    <w:t xml:space="preserve">s 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30DE" id="Rectangle 51" o:spid="_x0000_s1039" style="position:absolute;margin-left:185.95pt;margin-top:98.15pt;width:63.7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" fillcolor="white [3212]" strokecolor="black [3213]" strokeweight="1pt">
                      <v:textbox>
                        <w:txbxContent>
                          <w:p w14:paraId="7E195E33" w14:textId="6486F5A7" w:rsidR="00AD0E5D" w:rsidRPr="00C17FB3" w:rsidRDefault="00AD0E5D" w:rsidP="00C17FB3">
                            <w:pPr>
                              <w:spacing w:after="0" w:line="240" w:lineRule="auto"/>
                              <w:jc w:val="center"/>
                              <w:rPr>
                                <w:sz w:val="16"/>
                                <w:szCs w:val="16"/>
                                <w:lang w:val="en-US"/>
                              </w:rPr>
                            </w:pPr>
                            <w:r w:rsidRPr="00C17FB3">
                              <w:rPr>
                                <w:sz w:val="16"/>
                                <w:szCs w:val="16"/>
                                <w:lang w:val="en-US"/>
                              </w:rPr>
                              <w:t xml:space="preserve">Kasubbid </w:t>
                            </w:r>
                            <w:r>
                              <w:rPr>
                                <w:sz w:val="16"/>
                                <w:szCs w:val="16"/>
                                <w:lang w:val="en-US"/>
                              </w:rPr>
                              <w:t>Belanja dan Ka</w:t>
                            </w:r>
                            <w:r w:rsidRPr="00C17FB3">
                              <w:rPr>
                                <w:sz w:val="16"/>
                                <w:szCs w:val="16"/>
                                <w:lang w:val="en-US"/>
                              </w:rPr>
                              <w:t xml:space="preserve">s Daerah </w:t>
                            </w:r>
                          </w:p>
                        </w:txbxContent>
                      </v:textbox>
                    </v:rect>
                  </w:pict>
                </mc:Fallback>
              </mc:AlternateContent>
            </w:r>
            <w:r w:rsidR="00384163">
              <w:rPr>
                <w:noProof/>
                <w:lang w:val="en-US" w:eastAsia="en-US"/>
              </w:rPr>
              <mc:AlternateContent>
                <mc:Choice Requires="wps">
                  <w:drawing>
                    <wp:anchor distT="0" distB="0" distL="114300" distR="114300" simplePos="0" relativeHeight="251783168" behindDoc="0" locked="0" layoutInCell="1" allowOverlap="1" wp14:anchorId="289C6C2E" wp14:editId="2339C179">
                      <wp:simplePos x="0" y="0"/>
                      <wp:positionH relativeFrom="column">
                        <wp:posOffset>1116330</wp:posOffset>
                      </wp:positionH>
                      <wp:positionV relativeFrom="paragraph">
                        <wp:posOffset>2406650</wp:posOffset>
                      </wp:positionV>
                      <wp:extent cx="11430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5FA7B" id="Straight Connector 8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89.5pt" to="9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803648" behindDoc="0" locked="0" layoutInCell="1" allowOverlap="1" wp14:anchorId="497C8871" wp14:editId="79BFF1D5">
                      <wp:simplePos x="0" y="0"/>
                      <wp:positionH relativeFrom="column">
                        <wp:posOffset>1124585</wp:posOffset>
                      </wp:positionH>
                      <wp:positionV relativeFrom="paragraph">
                        <wp:posOffset>1911350</wp:posOffset>
                      </wp:positionV>
                      <wp:extent cx="104775" cy="0"/>
                      <wp:effectExtent l="0" t="0" r="9525" b="19050"/>
                      <wp:wrapNone/>
                      <wp:docPr id="100" name="Straight Connector 100"/>
                      <wp:cNvGraphicFramePr/>
                      <a:graphic xmlns:a="http://schemas.openxmlformats.org/drawingml/2006/main">
                        <a:graphicData uri="http://schemas.microsoft.com/office/word/2010/wordprocessingShape">
                          <wps:wsp>
                            <wps:cNvCnPr/>
                            <wps:spPr>
                              <a:xfrm>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2288A" id="Straight Connector 100"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5pt,150.5pt" to="96.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85216" behindDoc="0" locked="0" layoutInCell="1" allowOverlap="1" wp14:anchorId="19ADEBF7" wp14:editId="53AD5F08">
                      <wp:simplePos x="0" y="0"/>
                      <wp:positionH relativeFrom="column">
                        <wp:posOffset>1124585</wp:posOffset>
                      </wp:positionH>
                      <wp:positionV relativeFrom="paragraph">
                        <wp:posOffset>1492250</wp:posOffset>
                      </wp:positionV>
                      <wp:extent cx="104775" cy="0"/>
                      <wp:effectExtent l="0" t="0" r="9525" b="19050"/>
                      <wp:wrapNone/>
                      <wp:docPr id="83" name="Straight Connector 83"/>
                      <wp:cNvGraphicFramePr/>
                      <a:graphic xmlns:a="http://schemas.openxmlformats.org/drawingml/2006/main">
                        <a:graphicData uri="http://schemas.microsoft.com/office/word/2010/wordprocessingShape">
                          <wps:wsp>
                            <wps:cNvCnPr/>
                            <wps:spPr>
                              <a:xfrm>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13BFB" id="Straight Connector 83"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5pt,117.5pt" to="96.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87264" behindDoc="0" locked="0" layoutInCell="1" allowOverlap="1" wp14:anchorId="0A2745CC" wp14:editId="3D238A0D">
                      <wp:simplePos x="0" y="0"/>
                      <wp:positionH relativeFrom="column">
                        <wp:posOffset>1115060</wp:posOffset>
                      </wp:positionH>
                      <wp:positionV relativeFrom="paragraph">
                        <wp:posOffset>1254125</wp:posOffset>
                      </wp:positionV>
                      <wp:extent cx="0" cy="1152525"/>
                      <wp:effectExtent l="0" t="0" r="19050" b="9525"/>
                      <wp:wrapNone/>
                      <wp:docPr id="85" name="Straight Connector 85"/>
                      <wp:cNvGraphicFramePr/>
                      <a:graphic xmlns:a="http://schemas.openxmlformats.org/drawingml/2006/main">
                        <a:graphicData uri="http://schemas.microsoft.com/office/word/2010/wordprocessingShape">
                          <wps:wsp>
                            <wps:cNvCnPr/>
                            <wps:spPr>
                              <a:xfrm>
                                <a:off x="0" y="0"/>
                                <a:ext cx="0" cy="1152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5E52E" id="Straight Connector 8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pt,98.75pt" to="87.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50400" behindDoc="0" locked="0" layoutInCell="1" allowOverlap="1" wp14:anchorId="2E4F1271" wp14:editId="1773EDE4">
                      <wp:simplePos x="0" y="0"/>
                      <wp:positionH relativeFrom="column">
                        <wp:posOffset>504190</wp:posOffset>
                      </wp:positionH>
                      <wp:positionV relativeFrom="paragraph">
                        <wp:posOffset>497840</wp:posOffset>
                      </wp:positionV>
                      <wp:extent cx="0" cy="85725"/>
                      <wp:effectExtent l="0" t="0" r="19050" b="9525"/>
                      <wp:wrapNone/>
                      <wp:docPr id="67" name="Straight Connector 67"/>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7EADA" id="Straight Connector 6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39.2pt" to="39.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70880" behindDoc="0" locked="0" layoutInCell="1" allowOverlap="1" wp14:anchorId="155DC4A7" wp14:editId="5579FD26">
                      <wp:simplePos x="0" y="0"/>
                      <wp:positionH relativeFrom="column">
                        <wp:posOffset>1651635</wp:posOffset>
                      </wp:positionH>
                      <wp:positionV relativeFrom="paragraph">
                        <wp:posOffset>492125</wp:posOffset>
                      </wp:positionV>
                      <wp:extent cx="0" cy="952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FA40C" id="Straight Connector 7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38.75pt" to="130.0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68832" behindDoc="0" locked="0" layoutInCell="1" allowOverlap="1" wp14:anchorId="0D8F86DE" wp14:editId="43F172EC">
                      <wp:simplePos x="0" y="0"/>
                      <wp:positionH relativeFrom="column">
                        <wp:posOffset>2771140</wp:posOffset>
                      </wp:positionH>
                      <wp:positionV relativeFrom="paragraph">
                        <wp:posOffset>498475</wp:posOffset>
                      </wp:positionV>
                      <wp:extent cx="0" cy="9525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3970D" id="Straight Connector 7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pt,39.25pt" to="218.2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66784" behindDoc="0" locked="0" layoutInCell="1" allowOverlap="1" wp14:anchorId="368A5730" wp14:editId="20D29297">
                      <wp:simplePos x="0" y="0"/>
                      <wp:positionH relativeFrom="column">
                        <wp:posOffset>3837940</wp:posOffset>
                      </wp:positionH>
                      <wp:positionV relativeFrom="paragraph">
                        <wp:posOffset>498475</wp:posOffset>
                      </wp:positionV>
                      <wp:extent cx="0" cy="9525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A1E17" id="Straight Connector 7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39.25pt" to="302.2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54496" behindDoc="0" locked="0" layoutInCell="1" allowOverlap="1" wp14:anchorId="0A967433" wp14:editId="494E6FF0">
                      <wp:simplePos x="0" y="0"/>
                      <wp:positionH relativeFrom="column">
                        <wp:posOffset>2790190</wp:posOffset>
                      </wp:positionH>
                      <wp:positionV relativeFrom="paragraph">
                        <wp:posOffset>60325</wp:posOffset>
                      </wp:positionV>
                      <wp:extent cx="0" cy="47625"/>
                      <wp:effectExtent l="0" t="0" r="19050" b="9525"/>
                      <wp:wrapNone/>
                      <wp:docPr id="69" name="Straight Connector 69"/>
                      <wp:cNvGraphicFramePr/>
                      <a:graphic xmlns:a="http://schemas.openxmlformats.org/drawingml/2006/main">
                        <a:graphicData uri="http://schemas.microsoft.com/office/word/2010/wordprocessingShape">
                          <wps:wsp>
                            <wps:cNvCnPr/>
                            <wps:spPr>
                              <a:xfrm>
                                <a:off x="0" y="0"/>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40CD" id="Straight Connector 6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pt,4.75pt" to="219.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" strokecolor="black [3213]" strokeweight=".5pt">
                      <v:stroke joinstyle="miter"/>
                    </v:line>
                  </w:pict>
                </mc:Fallback>
              </mc:AlternateContent>
            </w:r>
            <w:r w:rsidR="00384163">
              <w:rPr>
                <w:noProof/>
                <w:lang w:val="en-US" w:eastAsia="en-US"/>
              </w:rPr>
              <mc:AlternateContent>
                <mc:Choice Requires="wps">
                  <w:drawing>
                    <wp:anchor distT="0" distB="0" distL="114300" distR="114300" simplePos="0" relativeHeight="251758592" behindDoc="0" locked="0" layoutInCell="1" allowOverlap="1" wp14:anchorId="6C02E712" wp14:editId="61293628">
                      <wp:simplePos x="0" y="0"/>
                      <wp:positionH relativeFrom="column">
                        <wp:posOffset>4923790</wp:posOffset>
                      </wp:positionH>
                      <wp:positionV relativeFrom="paragraph">
                        <wp:posOffset>50800</wp:posOffset>
                      </wp:positionV>
                      <wp:extent cx="0" cy="57150"/>
                      <wp:effectExtent l="0" t="0" r="19050" b="19050"/>
                      <wp:wrapNone/>
                      <wp:docPr id="70" name="Straight Connector 70"/>
                      <wp:cNvGraphicFramePr/>
                      <a:graphic xmlns:a="http://schemas.openxmlformats.org/drawingml/2006/main">
                        <a:graphicData uri="http://schemas.microsoft.com/office/word/2010/wordprocessingShape">
                          <wps:wsp>
                            <wps:cNvCnPr/>
                            <wps:spPr>
                              <a:xfrm flipV="1">
                                <a:off x="0" y="0"/>
                                <a:ext cx="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44FC8" id="Straight Connector 70"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pt,4pt" to="387.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744256" behindDoc="0" locked="0" layoutInCell="1" allowOverlap="1" wp14:anchorId="75B0B22F" wp14:editId="050F92EC">
                      <wp:simplePos x="0" y="0"/>
                      <wp:positionH relativeFrom="column">
                        <wp:posOffset>3885565</wp:posOffset>
                      </wp:positionH>
                      <wp:positionV relativeFrom="paragraph">
                        <wp:posOffset>22225</wp:posOffset>
                      </wp:positionV>
                      <wp:extent cx="0" cy="85725"/>
                      <wp:effectExtent l="0" t="0" r="19050" b="9525"/>
                      <wp:wrapNone/>
                      <wp:docPr id="59" name="Straight Connector 59"/>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7C085" id="Straight Connector 5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95pt,1.75pt" to="30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746304" behindDoc="0" locked="0" layoutInCell="1" allowOverlap="1" wp14:anchorId="74F5C45D" wp14:editId="41841AE9">
                      <wp:simplePos x="0" y="0"/>
                      <wp:positionH relativeFrom="column">
                        <wp:posOffset>2792730</wp:posOffset>
                      </wp:positionH>
                      <wp:positionV relativeFrom="paragraph">
                        <wp:posOffset>60960</wp:posOffset>
                      </wp:positionV>
                      <wp:extent cx="21336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5D40F" id="Straight Connector 6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pt,4.8pt" to="387.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" strokecolor="black [3213]" strokeweight=".5pt">
                      <v:stroke joinstyle="miter"/>
                    </v:line>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09440" behindDoc="0" locked="0" layoutInCell="1" allowOverlap="1" wp14:anchorId="1D75CF05" wp14:editId="040938CF">
                      <wp:simplePos x="0" y="0"/>
                      <wp:positionH relativeFrom="column">
                        <wp:posOffset>2354580</wp:posOffset>
                      </wp:positionH>
                      <wp:positionV relativeFrom="paragraph">
                        <wp:posOffset>110490</wp:posOffset>
                      </wp:positionV>
                      <wp:extent cx="857250" cy="3429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85725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8DFA3" w14:textId="5C5374E4" w:rsidR="00AD0E5D" w:rsidRPr="002D0C60" w:rsidRDefault="00AD0E5D" w:rsidP="004250F3">
                                  <w:pPr>
                                    <w:jc w:val="center"/>
                                    <w:rPr>
                                      <w:sz w:val="22"/>
                                      <w:szCs w:val="22"/>
                                      <w:vertAlign w:val="subscript"/>
                                      <w:lang w:val="en-US"/>
                                    </w:rPr>
                                  </w:pPr>
                                  <w:r w:rsidRPr="002D0C60">
                                    <w:rPr>
                                      <w:sz w:val="22"/>
                                      <w:szCs w:val="22"/>
                                      <w:vertAlign w:val="subscript"/>
                                      <w:lang w:val="en-US"/>
                                    </w:rPr>
                                    <w:t xml:space="preserve">Kasubbag Umum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CF05" id="Rectangle 42" o:spid="_x0000_s1040" style="position:absolute;margin-left:185.4pt;margin-top:8.7pt;width:67.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" fillcolor="white [3212]" strokecolor="black [3213]" strokeweight="1pt">
                      <v:textbox>
                        <w:txbxContent>
                          <w:p w14:paraId="10A8DFA3" w14:textId="5C5374E4" w:rsidR="00AD0E5D" w:rsidRPr="002D0C60" w:rsidRDefault="00AD0E5D" w:rsidP="004250F3">
                            <w:pPr>
                              <w:jc w:val="center"/>
                              <w:rPr>
                                <w:sz w:val="22"/>
                                <w:szCs w:val="22"/>
                                <w:vertAlign w:val="subscript"/>
                                <w:lang w:val="en-US"/>
                              </w:rPr>
                            </w:pPr>
                            <w:r w:rsidRPr="002D0C60">
                              <w:rPr>
                                <w:sz w:val="22"/>
                                <w:szCs w:val="22"/>
                                <w:vertAlign w:val="subscript"/>
                                <w:lang w:val="en-US"/>
                              </w:rPr>
                              <w:t xml:space="preserve">Kasubbag Umum </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13536" behindDoc="0" locked="0" layoutInCell="1" allowOverlap="1" wp14:anchorId="53C4DC1D" wp14:editId="70D520B5">
                      <wp:simplePos x="0" y="0"/>
                      <wp:positionH relativeFrom="column">
                        <wp:posOffset>4534535</wp:posOffset>
                      </wp:positionH>
                      <wp:positionV relativeFrom="paragraph">
                        <wp:posOffset>109220</wp:posOffset>
                      </wp:positionV>
                      <wp:extent cx="742950" cy="3429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74295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83D37" w14:textId="4F4D2832" w:rsidR="00AD0E5D" w:rsidRPr="00F65FC0" w:rsidRDefault="00AD0E5D" w:rsidP="004250F3">
                                  <w:pPr>
                                    <w:jc w:val="center"/>
                                    <w:rPr>
                                      <w:sz w:val="16"/>
                                      <w:szCs w:val="16"/>
                                      <w:lang w:val="en-US"/>
                                    </w:rPr>
                                  </w:pPr>
                                  <w:r w:rsidRPr="00F65FC0">
                                    <w:rPr>
                                      <w:sz w:val="16"/>
                                      <w:szCs w:val="16"/>
                                      <w:lang w:val="en-US"/>
                                    </w:rPr>
                                    <w:t xml:space="preserve">Perencanaan </w:t>
                                  </w:r>
                                  <w:r>
                                    <w:rPr>
                                      <w:sz w:val="16"/>
                                      <w:szCs w:val="16"/>
                                      <w:lang w:val="en-US"/>
                                    </w:rPr>
                                    <w:t>Ahli Muda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4DC1D" id="Rectangle 44" o:spid="_x0000_s1041" style="position:absolute;margin-left:357.05pt;margin-top:8.6pt;width:58.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" fillcolor="white [3212]" strokecolor="black [3213]" strokeweight="1pt">
                      <v:textbox>
                        <w:txbxContent>
                          <w:p w14:paraId="05883D37" w14:textId="4F4D2832" w:rsidR="00AD0E5D" w:rsidRPr="00F65FC0" w:rsidRDefault="00AD0E5D" w:rsidP="004250F3">
                            <w:pPr>
                              <w:jc w:val="center"/>
                              <w:rPr>
                                <w:sz w:val="16"/>
                                <w:szCs w:val="16"/>
                                <w:lang w:val="en-US"/>
                              </w:rPr>
                            </w:pPr>
                            <w:r w:rsidRPr="00F65FC0">
                              <w:rPr>
                                <w:sz w:val="16"/>
                                <w:szCs w:val="16"/>
                                <w:lang w:val="en-US"/>
                              </w:rPr>
                              <w:t xml:space="preserve">Perencanaan </w:t>
                            </w:r>
                            <w:r>
                              <w:rPr>
                                <w:sz w:val="16"/>
                                <w:szCs w:val="16"/>
                                <w:lang w:val="en-US"/>
                              </w:rPr>
                              <w:t>Ahli Muda</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11488" behindDoc="0" locked="0" layoutInCell="1" allowOverlap="1" wp14:anchorId="135F342A" wp14:editId="3B54B2D8">
                      <wp:simplePos x="0" y="0"/>
                      <wp:positionH relativeFrom="column">
                        <wp:posOffset>3277235</wp:posOffset>
                      </wp:positionH>
                      <wp:positionV relativeFrom="paragraph">
                        <wp:posOffset>104140</wp:posOffset>
                      </wp:positionV>
                      <wp:extent cx="1209675" cy="3429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209675"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68693" w14:textId="15A7EA3D" w:rsidR="00AD0E5D" w:rsidRPr="00F65FC0" w:rsidRDefault="00AD0E5D" w:rsidP="00A56DD4">
                                  <w:pPr>
                                    <w:jc w:val="center"/>
                                    <w:rPr>
                                      <w:sz w:val="16"/>
                                      <w:szCs w:val="16"/>
                                      <w:lang w:val="en-US"/>
                                    </w:rPr>
                                  </w:pPr>
                                  <w:r w:rsidRPr="00F65FC0">
                                    <w:rPr>
                                      <w:sz w:val="16"/>
                                      <w:szCs w:val="16"/>
                                      <w:lang w:val="en-US"/>
                                    </w:rPr>
                                    <w:t>Analis Keuangan Pusat Dan Daerah Ahli Muda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F342A" id="Rectangle 43" o:spid="_x0000_s1042" style="position:absolute;margin-left:258.05pt;margin-top:8.2pt;width:95.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" fillcolor="white [3212]" strokecolor="black [3213]" strokeweight="1pt">
                      <v:textbox>
                        <w:txbxContent>
                          <w:p w14:paraId="45E68693" w14:textId="15A7EA3D" w:rsidR="00AD0E5D" w:rsidRPr="00F65FC0" w:rsidRDefault="00AD0E5D" w:rsidP="00A56DD4">
                            <w:pPr>
                              <w:jc w:val="center"/>
                              <w:rPr>
                                <w:sz w:val="16"/>
                                <w:szCs w:val="16"/>
                                <w:lang w:val="en-US"/>
                              </w:rPr>
                            </w:pPr>
                            <w:r w:rsidRPr="00F65FC0">
                              <w:rPr>
                                <w:sz w:val="16"/>
                                <w:szCs w:val="16"/>
                                <w:lang w:val="en-US"/>
                              </w:rPr>
                              <w:t>Analis Keuangan Pusat Dan Daerah Ahli Muda</w:t>
                            </w:r>
                          </w:p>
                        </w:txbxContent>
                      </v:textbox>
                    </v:rect>
                  </w:pict>
                </mc:Fallback>
              </mc:AlternateContent>
            </w:r>
            <w:r w:rsidR="00C769F8">
              <w:rPr>
                <w:noProof/>
                <w:lang w:val="en-US" w:eastAsia="en-US"/>
              </w:rPr>
              <mc:AlternateContent>
                <mc:Choice Requires="wps">
                  <w:drawing>
                    <wp:anchor distT="0" distB="0" distL="114300" distR="114300" simplePos="0" relativeHeight="251752448" behindDoc="0" locked="0" layoutInCell="1" allowOverlap="1" wp14:anchorId="6C13D7B8" wp14:editId="3B5DE24F">
                      <wp:simplePos x="0" y="0"/>
                      <wp:positionH relativeFrom="column">
                        <wp:posOffset>505460</wp:posOffset>
                      </wp:positionH>
                      <wp:positionV relativeFrom="paragraph">
                        <wp:posOffset>501650</wp:posOffset>
                      </wp:positionV>
                      <wp:extent cx="4391025" cy="0"/>
                      <wp:effectExtent l="0" t="0" r="9525" b="19050"/>
                      <wp:wrapNone/>
                      <wp:docPr id="68" name="Straight Connector 68"/>
                      <wp:cNvGraphicFramePr/>
                      <a:graphic xmlns:a="http://schemas.openxmlformats.org/drawingml/2006/main">
                        <a:graphicData uri="http://schemas.microsoft.com/office/word/2010/wordprocessingShape">
                          <wps:wsp>
                            <wps:cNvCnPr/>
                            <wps:spPr>
                              <a:xfrm>
                                <a:off x="0" y="0"/>
                                <a:ext cx="4391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607F0" id="Straight Connector 6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39.5pt" to="385.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" strokecolor="black [3213]" strokeweight=".5pt">
                      <v:stroke joinstyle="miter"/>
                    </v:line>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21728" behindDoc="0" locked="0" layoutInCell="1" allowOverlap="1" wp14:anchorId="24E1AB5D" wp14:editId="1BBFC260">
                      <wp:simplePos x="0" y="0"/>
                      <wp:positionH relativeFrom="column">
                        <wp:posOffset>3334385</wp:posOffset>
                      </wp:positionH>
                      <wp:positionV relativeFrom="paragraph">
                        <wp:posOffset>589280</wp:posOffset>
                      </wp:positionV>
                      <wp:extent cx="1009650" cy="4572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0096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F1D3B" w14:textId="2CB2925E" w:rsidR="00AD0E5D" w:rsidRPr="00C17FB3" w:rsidRDefault="00AD0E5D" w:rsidP="00C17FB3">
                                  <w:pPr>
                                    <w:jc w:val="center"/>
                                    <w:rPr>
                                      <w:sz w:val="16"/>
                                      <w:szCs w:val="16"/>
                                      <w:lang w:val="en-US"/>
                                    </w:rPr>
                                  </w:pPr>
                                  <w:r w:rsidRPr="00C17FB3">
                                    <w:rPr>
                                      <w:sz w:val="16"/>
                                      <w:szCs w:val="16"/>
                                      <w:lang w:val="en-US"/>
                                    </w:rPr>
                                    <w:t xml:space="preserve">Kepala Bidang Pengelolaan Baranng Milik 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1AB5D" id="Rectangle 24" o:spid="_x0000_s1043" style="position:absolute;margin-left:262.55pt;margin-top:46.4pt;width:79.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" fillcolor="white [3212]" strokecolor="black [3213]" strokeweight="1pt">
                      <v:textbox>
                        <w:txbxContent>
                          <w:p w14:paraId="41CF1D3B" w14:textId="2CB2925E" w:rsidR="00AD0E5D" w:rsidRPr="00C17FB3" w:rsidRDefault="00AD0E5D" w:rsidP="00C17FB3">
                            <w:pPr>
                              <w:jc w:val="center"/>
                              <w:rPr>
                                <w:sz w:val="16"/>
                                <w:szCs w:val="16"/>
                                <w:lang w:val="en-US"/>
                              </w:rPr>
                            </w:pPr>
                            <w:r w:rsidRPr="00C17FB3">
                              <w:rPr>
                                <w:sz w:val="16"/>
                                <w:szCs w:val="16"/>
                                <w:lang w:val="en-US"/>
                              </w:rPr>
                              <w:t xml:space="preserve">Kepala Bidang Pengelolaan Baranng Milik Daerah </w:t>
                            </w:r>
                          </w:p>
                        </w:txbxContent>
                      </v:textbox>
                    </v:rect>
                  </w:pict>
                </mc:Fallback>
              </mc:AlternateContent>
            </w:r>
            <w:r w:rsidR="00C769F8">
              <w:rPr>
                <w:noProof/>
                <w:lang w:val="en-US" w:eastAsia="en-US"/>
              </w:rPr>
              <mc:AlternateContent>
                <mc:Choice Requires="wps">
                  <w:drawing>
                    <wp:anchor distT="0" distB="0" distL="114300" distR="114300" simplePos="0" relativeHeight="251791360" behindDoc="0" locked="0" layoutInCell="1" allowOverlap="1" wp14:anchorId="58D59700" wp14:editId="26908FE7">
                      <wp:simplePos x="0" y="0"/>
                      <wp:positionH relativeFrom="column">
                        <wp:posOffset>2767965</wp:posOffset>
                      </wp:positionH>
                      <wp:positionV relativeFrom="paragraph">
                        <wp:posOffset>1177925</wp:posOffset>
                      </wp:positionV>
                      <wp:extent cx="485775" cy="0"/>
                      <wp:effectExtent l="0" t="0" r="9525" b="19050"/>
                      <wp:wrapNone/>
                      <wp:docPr id="87" name="Straight Connector 87"/>
                      <wp:cNvGraphicFramePr/>
                      <a:graphic xmlns:a="http://schemas.openxmlformats.org/drawingml/2006/main">
                        <a:graphicData uri="http://schemas.microsoft.com/office/word/2010/wordprocessingShape">
                          <wps:wsp>
                            <wps:cNvCnPr/>
                            <wps:spPr>
                              <a:xfrm>
                                <a:off x="0" y="0"/>
                                <a:ext cx="48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D0946" id="Straight Connector 8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92.75pt" to="256.2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" strokecolor="black [3213]" strokeweight=".5pt">
                      <v:stroke joinstyle="miter"/>
                    </v:line>
                  </w:pict>
                </mc:Fallback>
              </mc:AlternateContent>
            </w:r>
            <w:r w:rsidR="00C769F8">
              <w:rPr>
                <w:b/>
                <w:bCs/>
                <w:noProof/>
                <w:sz w:val="16"/>
                <w:szCs w:val="16"/>
                <w:vertAlign w:val="subscript"/>
                <w:lang w:val="en-US" w:eastAsia="en-US"/>
              </w:rPr>
              <mc:AlternateContent>
                <mc:Choice Requires="wps">
                  <w:drawing>
                    <wp:anchor distT="0" distB="0" distL="114300" distR="114300" simplePos="0" relativeHeight="251859968" behindDoc="0" locked="0" layoutInCell="1" allowOverlap="1" wp14:anchorId="34B07806" wp14:editId="12ED5F25">
                      <wp:simplePos x="0" y="0"/>
                      <wp:positionH relativeFrom="column">
                        <wp:posOffset>2771140</wp:posOffset>
                      </wp:positionH>
                      <wp:positionV relativeFrom="paragraph">
                        <wp:posOffset>1050925</wp:posOffset>
                      </wp:positionV>
                      <wp:extent cx="0" cy="123825"/>
                      <wp:effectExtent l="0" t="0" r="19050" b="9525"/>
                      <wp:wrapNone/>
                      <wp:docPr id="124" name="Straight Connector 124"/>
                      <wp:cNvGraphicFramePr/>
                      <a:graphic xmlns:a="http://schemas.openxmlformats.org/drawingml/2006/main">
                        <a:graphicData uri="http://schemas.microsoft.com/office/word/2010/wordprocessingShape">
                          <wps:wsp>
                            <wps:cNvCnPr/>
                            <wps:spPr>
                              <a:xfrm>
                                <a:off x="0" y="0"/>
                                <a:ext cx="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13D0C" id="Straight Connector 12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pt,82.75pt" to="218.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" strokecolor="black [3213]" strokeweight=".5pt">
                      <v:stroke joinstyle="miter"/>
                    </v:line>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30944" behindDoc="0" locked="0" layoutInCell="1" allowOverlap="1" wp14:anchorId="6569A996" wp14:editId="3767DA32">
                      <wp:simplePos x="0" y="0"/>
                      <wp:positionH relativeFrom="column">
                        <wp:posOffset>2347595</wp:posOffset>
                      </wp:positionH>
                      <wp:positionV relativeFrom="paragraph">
                        <wp:posOffset>589280</wp:posOffset>
                      </wp:positionV>
                      <wp:extent cx="914400" cy="4572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91440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10557" w14:textId="162DDC76" w:rsidR="00AD0E5D" w:rsidRPr="00C17FB3" w:rsidRDefault="00AD0E5D" w:rsidP="00C17FB3">
                                  <w:pPr>
                                    <w:jc w:val="center"/>
                                    <w:rPr>
                                      <w:sz w:val="16"/>
                                      <w:szCs w:val="16"/>
                                      <w:lang w:val="en-US"/>
                                    </w:rPr>
                                  </w:pPr>
                                  <w:r w:rsidRPr="00C17FB3">
                                    <w:rPr>
                                      <w:sz w:val="16"/>
                                      <w:szCs w:val="16"/>
                                      <w:lang w:val="en-US"/>
                                    </w:rPr>
                                    <w:t xml:space="preserve">Kepala Bidang Perbendaharaan 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9A996" id="Rectangle 52" o:spid="_x0000_s1044" style="position:absolute;margin-left:184.85pt;margin-top:46.4pt;width:1in;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" fillcolor="white [3212]" strokecolor="black [3213]" strokeweight="1pt">
                      <v:textbox>
                        <w:txbxContent>
                          <w:p w14:paraId="38E10557" w14:textId="162DDC76" w:rsidR="00AD0E5D" w:rsidRPr="00C17FB3" w:rsidRDefault="00AD0E5D" w:rsidP="00C17FB3">
                            <w:pPr>
                              <w:jc w:val="center"/>
                              <w:rPr>
                                <w:sz w:val="16"/>
                                <w:szCs w:val="16"/>
                                <w:lang w:val="en-US"/>
                              </w:rPr>
                            </w:pPr>
                            <w:r w:rsidRPr="00C17FB3">
                              <w:rPr>
                                <w:sz w:val="16"/>
                                <w:szCs w:val="16"/>
                                <w:lang w:val="en-US"/>
                              </w:rPr>
                              <w:t xml:space="preserve">Kepala Bidang Perbendaharaan Daerah </w:t>
                            </w:r>
                          </w:p>
                        </w:txbxContent>
                      </v:textbox>
                    </v:rect>
                  </w:pict>
                </mc:Fallback>
              </mc:AlternateContent>
            </w:r>
            <w:r w:rsidR="00C769F8">
              <w:rPr>
                <w:noProof/>
                <w:lang w:val="en-US" w:eastAsia="en-US"/>
              </w:rPr>
              <mc:AlternateContent>
                <mc:Choice Requires="wps">
                  <w:drawing>
                    <wp:anchor distT="0" distB="0" distL="114300" distR="114300" simplePos="0" relativeHeight="251815936" behindDoc="0" locked="0" layoutInCell="1" allowOverlap="1" wp14:anchorId="2CE091AC" wp14:editId="262A7C25">
                      <wp:simplePos x="0" y="0"/>
                      <wp:positionH relativeFrom="column">
                        <wp:posOffset>4295140</wp:posOffset>
                      </wp:positionH>
                      <wp:positionV relativeFrom="paragraph">
                        <wp:posOffset>1127125</wp:posOffset>
                      </wp:positionV>
                      <wp:extent cx="0" cy="173355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0" cy="173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B51D9" id="Straight Connector 104"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pt,88.75pt" to="338.2pt,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844608" behindDoc="0" locked="0" layoutInCell="1" allowOverlap="1" wp14:anchorId="350B706C" wp14:editId="46E951F6">
                      <wp:simplePos x="0" y="0"/>
                      <wp:positionH relativeFrom="column">
                        <wp:posOffset>4199890</wp:posOffset>
                      </wp:positionH>
                      <wp:positionV relativeFrom="paragraph">
                        <wp:posOffset>2860675</wp:posOffset>
                      </wp:positionV>
                      <wp:extent cx="95250" cy="0"/>
                      <wp:effectExtent l="0" t="0" r="19050" b="19050"/>
                      <wp:wrapNone/>
                      <wp:docPr id="114" name="Straight Connector 114"/>
                      <wp:cNvGraphicFramePr/>
                      <a:graphic xmlns:a="http://schemas.openxmlformats.org/drawingml/2006/main">
                        <a:graphicData uri="http://schemas.microsoft.com/office/word/2010/wordprocessingShape">
                          <wps:wsp>
                            <wps:cNvCnPr/>
                            <wps:spPr>
                              <a:xfrm>
                                <a:off x="0" y="0"/>
                                <a:ext cx="9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FA3D9" id="Straight Connector 11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pt,225.25pt" to="338.2pt,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" strokecolor="black [3213]" strokeweight=".5pt">
                      <v:stroke joinstyle="miter"/>
                    </v:line>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26848" behindDoc="0" locked="0" layoutInCell="1" allowOverlap="1" wp14:anchorId="0088A6B4" wp14:editId="7FFA1EE2">
                      <wp:simplePos x="0" y="0"/>
                      <wp:positionH relativeFrom="column">
                        <wp:posOffset>3335655</wp:posOffset>
                      </wp:positionH>
                      <wp:positionV relativeFrom="paragraph">
                        <wp:posOffset>1205865</wp:posOffset>
                      </wp:positionV>
                      <wp:extent cx="866775" cy="6953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866775" cy="695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5A2C1" w14:textId="0538D903"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w:t>
                                  </w:r>
                                  <w:r>
                                    <w:rPr>
                                      <w:sz w:val="16"/>
                                      <w:szCs w:val="16"/>
                                      <w:lang w:val="en-US"/>
                                    </w:rPr>
                                    <w:t>Perencanaan d</w:t>
                                  </w:r>
                                  <w:r w:rsidRPr="002D0C60">
                                    <w:rPr>
                                      <w:sz w:val="16"/>
                                      <w:szCs w:val="16"/>
                                      <w:lang w:val="en-US"/>
                                    </w:rPr>
                                    <w:t xml:space="preserve">an Pemanfaatan Barang Milik 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8A6B4" id="Rectangle 50" o:spid="_x0000_s1045" style="position:absolute;margin-left:262.65pt;margin-top:94.95pt;width:68.25pt;height: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" fillcolor="white [3212]" strokecolor="black [3213]" strokeweight="1pt">
                      <v:textbox>
                        <w:txbxContent>
                          <w:p w14:paraId="2105A2C1" w14:textId="0538D903"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w:t>
                            </w:r>
                            <w:r>
                              <w:rPr>
                                <w:sz w:val="16"/>
                                <w:szCs w:val="16"/>
                                <w:lang w:val="en-US"/>
                              </w:rPr>
                              <w:t>Perencanaan d</w:t>
                            </w:r>
                            <w:r w:rsidRPr="002D0C60">
                              <w:rPr>
                                <w:sz w:val="16"/>
                                <w:szCs w:val="16"/>
                                <w:lang w:val="en-US"/>
                              </w:rPr>
                              <w:t xml:space="preserve">an Pemanfaatan Barang Milik Daerah </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37088" behindDoc="0" locked="0" layoutInCell="1" allowOverlap="1" wp14:anchorId="3095278D" wp14:editId="397FC01C">
                      <wp:simplePos x="0" y="0"/>
                      <wp:positionH relativeFrom="column">
                        <wp:posOffset>3329940</wp:posOffset>
                      </wp:positionH>
                      <wp:positionV relativeFrom="paragraph">
                        <wp:posOffset>1960245</wp:posOffset>
                      </wp:positionV>
                      <wp:extent cx="866775" cy="5810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866775" cy="581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22DAA" w14:textId="688A1E4B"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w:t>
                                  </w:r>
                                  <w:r>
                                    <w:rPr>
                                      <w:sz w:val="16"/>
                                      <w:szCs w:val="16"/>
                                      <w:lang w:val="en-US"/>
                                    </w:rPr>
                                    <w:t>Penatausahaan d</w:t>
                                  </w:r>
                                  <w:r w:rsidRPr="002D0C60">
                                    <w:rPr>
                                      <w:sz w:val="16"/>
                                      <w:szCs w:val="16"/>
                                      <w:lang w:val="en-US"/>
                                    </w:rPr>
                                    <w:t xml:space="preserve">an Penggunaan Barang Milik 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5278D" id="Rectangle 55" o:spid="_x0000_s1046" style="position:absolute;margin-left:262.2pt;margin-top:154.35pt;width:68.25pt;height:4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" fillcolor="white [3212]" strokecolor="black [3213]" strokeweight="1pt">
                      <v:textbox>
                        <w:txbxContent>
                          <w:p w14:paraId="11322DAA" w14:textId="688A1E4B" w:rsidR="00AD0E5D" w:rsidRPr="002D0C60" w:rsidRDefault="00AD0E5D" w:rsidP="002D0C60">
                            <w:pPr>
                              <w:spacing w:after="0" w:line="240" w:lineRule="auto"/>
                              <w:jc w:val="center"/>
                              <w:rPr>
                                <w:sz w:val="16"/>
                                <w:szCs w:val="16"/>
                                <w:lang w:val="en-US"/>
                              </w:rPr>
                            </w:pPr>
                            <w:r w:rsidRPr="002D0C60">
                              <w:rPr>
                                <w:sz w:val="16"/>
                                <w:szCs w:val="16"/>
                                <w:lang w:val="en-US"/>
                              </w:rPr>
                              <w:t xml:space="preserve">Kasubbid </w:t>
                            </w:r>
                            <w:r>
                              <w:rPr>
                                <w:sz w:val="16"/>
                                <w:szCs w:val="16"/>
                                <w:lang w:val="en-US"/>
                              </w:rPr>
                              <w:t>Penatausahaan d</w:t>
                            </w:r>
                            <w:r w:rsidRPr="002D0C60">
                              <w:rPr>
                                <w:sz w:val="16"/>
                                <w:szCs w:val="16"/>
                                <w:lang w:val="en-US"/>
                              </w:rPr>
                              <w:t xml:space="preserve">an Penggunaan Barang Milik Daerah </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32992" behindDoc="0" locked="0" layoutInCell="1" allowOverlap="1" wp14:anchorId="6893A686" wp14:editId="74F9BD52">
                      <wp:simplePos x="0" y="0"/>
                      <wp:positionH relativeFrom="column">
                        <wp:posOffset>3329940</wp:posOffset>
                      </wp:positionH>
                      <wp:positionV relativeFrom="paragraph">
                        <wp:posOffset>2599055</wp:posOffset>
                      </wp:positionV>
                      <wp:extent cx="866775" cy="4667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866775" cy="466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6419B" w14:textId="126F1510" w:rsidR="00AD0E5D" w:rsidRPr="002D0C60" w:rsidRDefault="00AD0E5D" w:rsidP="002D0C60">
                                  <w:pPr>
                                    <w:spacing w:after="0" w:line="240" w:lineRule="auto"/>
                                    <w:jc w:val="center"/>
                                    <w:rPr>
                                      <w:sz w:val="16"/>
                                      <w:szCs w:val="16"/>
                                      <w:lang w:val="en-US"/>
                                    </w:rPr>
                                  </w:pPr>
                                  <w:r w:rsidRPr="002D0C60">
                                    <w:rPr>
                                      <w:sz w:val="16"/>
                                      <w:szCs w:val="16"/>
                                      <w:lang w:val="en-US"/>
                                    </w:rPr>
                                    <w:t xml:space="preserve">Analis Kebijakan Ahli Muda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3A686" id="Rectangle 53" o:spid="_x0000_s1047" style="position:absolute;margin-left:262.2pt;margin-top:204.65pt;width:68.25pt;height:3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" fillcolor="white [3212]" strokecolor="black [3213]" strokeweight="1pt">
                      <v:textbox>
                        <w:txbxContent>
                          <w:p w14:paraId="60F6419B" w14:textId="126F1510" w:rsidR="00AD0E5D" w:rsidRPr="002D0C60" w:rsidRDefault="00AD0E5D" w:rsidP="002D0C60">
                            <w:pPr>
                              <w:spacing w:after="0" w:line="240" w:lineRule="auto"/>
                              <w:jc w:val="center"/>
                              <w:rPr>
                                <w:sz w:val="16"/>
                                <w:szCs w:val="16"/>
                                <w:lang w:val="en-US"/>
                              </w:rPr>
                            </w:pPr>
                            <w:r w:rsidRPr="002D0C60">
                              <w:rPr>
                                <w:sz w:val="16"/>
                                <w:szCs w:val="16"/>
                                <w:lang w:val="en-US"/>
                              </w:rPr>
                              <w:t xml:space="preserve">Analis Kebijakan Ahli Muda </w:t>
                            </w:r>
                          </w:p>
                        </w:txbxContent>
                      </v:textbox>
                    </v:rect>
                  </w:pict>
                </mc:Fallback>
              </mc:AlternateContent>
            </w:r>
            <w:r w:rsidR="00C769F8">
              <w:rPr>
                <w:noProof/>
                <w:lang w:val="en-US" w:eastAsia="en-US"/>
              </w:rPr>
              <mc:AlternateContent>
                <mc:Choice Requires="wps">
                  <w:drawing>
                    <wp:anchor distT="0" distB="0" distL="114300" distR="114300" simplePos="0" relativeHeight="251762688" behindDoc="0" locked="0" layoutInCell="1" allowOverlap="1" wp14:anchorId="2CFEB019" wp14:editId="2BE0FA1C">
                      <wp:simplePos x="0" y="0"/>
                      <wp:positionH relativeFrom="column">
                        <wp:posOffset>30480</wp:posOffset>
                      </wp:positionH>
                      <wp:positionV relativeFrom="paragraph">
                        <wp:posOffset>2825750</wp:posOffset>
                      </wp:positionV>
                      <wp:extent cx="114300" cy="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1AC79" id="Straight Connector 7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22.5pt" to="11.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777024" behindDoc="0" locked="0" layoutInCell="1" allowOverlap="1" wp14:anchorId="694F56AD" wp14:editId="70E7DFCE">
                      <wp:simplePos x="0" y="0"/>
                      <wp:positionH relativeFrom="column">
                        <wp:posOffset>18415</wp:posOffset>
                      </wp:positionH>
                      <wp:positionV relativeFrom="paragraph">
                        <wp:posOffset>1098550</wp:posOffset>
                      </wp:positionV>
                      <wp:extent cx="0" cy="173355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0" cy="173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014EE" id="Straight Connector 7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6.5pt" to="1.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779072" behindDoc="0" locked="0" layoutInCell="1" allowOverlap="1" wp14:anchorId="562A7691" wp14:editId="0A81E7A9">
                      <wp:simplePos x="0" y="0"/>
                      <wp:positionH relativeFrom="column">
                        <wp:posOffset>18415</wp:posOffset>
                      </wp:positionH>
                      <wp:positionV relativeFrom="paragraph">
                        <wp:posOffset>1098550</wp:posOffset>
                      </wp:positionV>
                      <wp:extent cx="514350" cy="0"/>
                      <wp:effectExtent l="0" t="0" r="19050" b="19050"/>
                      <wp:wrapNone/>
                      <wp:docPr id="80" name="Straight Connector 80"/>
                      <wp:cNvGraphicFramePr/>
                      <a:graphic xmlns:a="http://schemas.openxmlformats.org/drawingml/2006/main">
                        <a:graphicData uri="http://schemas.microsoft.com/office/word/2010/wordprocessingShape">
                          <wps:wsp>
                            <wps:cNvCnPr/>
                            <wps:spPr>
                              <a:xfrm flipH="1">
                                <a:off x="0" y="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8B8AE" id="Straight Connector 80"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6.5pt" to="41.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772928" behindDoc="0" locked="0" layoutInCell="1" allowOverlap="1" wp14:anchorId="403E98A0" wp14:editId="34A101C2">
                      <wp:simplePos x="0" y="0"/>
                      <wp:positionH relativeFrom="column">
                        <wp:posOffset>19685</wp:posOffset>
                      </wp:positionH>
                      <wp:positionV relativeFrom="paragraph">
                        <wp:posOffset>2092325</wp:posOffset>
                      </wp:positionV>
                      <wp:extent cx="11430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5F920" id="Straight Connector 7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64.75pt" to="10.5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774976" behindDoc="0" locked="0" layoutInCell="1" allowOverlap="1" wp14:anchorId="4A64199E" wp14:editId="1FCD2E45">
                      <wp:simplePos x="0" y="0"/>
                      <wp:positionH relativeFrom="column">
                        <wp:posOffset>19685</wp:posOffset>
                      </wp:positionH>
                      <wp:positionV relativeFrom="paragraph">
                        <wp:posOffset>1425575</wp:posOffset>
                      </wp:positionV>
                      <wp:extent cx="104775" cy="0"/>
                      <wp:effectExtent l="0" t="0" r="9525" b="19050"/>
                      <wp:wrapNone/>
                      <wp:docPr id="78" name="Straight Connector 78"/>
                      <wp:cNvGraphicFramePr/>
                      <a:graphic xmlns:a="http://schemas.openxmlformats.org/drawingml/2006/main">
                        <a:graphicData uri="http://schemas.microsoft.com/office/word/2010/wordprocessingShape">
                          <wps:wsp>
                            <wps:cNvCnPr/>
                            <wps:spPr>
                              <a:xfrm>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D14F8" id="Straight Connector 7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12.25pt" to="9.8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" strokecolor="black [3213]" strokeweight=".5pt">
                      <v:stroke joinstyle="miter"/>
                    </v:line>
                  </w:pict>
                </mc:Fallback>
              </mc:AlternateContent>
            </w:r>
            <w:r w:rsidR="00C769F8">
              <w:rPr>
                <w:noProof/>
                <w:lang w:val="en-US" w:eastAsia="en-US"/>
              </w:rPr>
              <mc:AlternateContent>
                <mc:Choice Requires="wps">
                  <w:drawing>
                    <wp:anchor distT="0" distB="0" distL="114300" distR="114300" simplePos="0" relativeHeight="251781120" behindDoc="0" locked="0" layoutInCell="1" allowOverlap="1" wp14:anchorId="70205EE3" wp14:editId="1D74C8C9">
                      <wp:simplePos x="0" y="0"/>
                      <wp:positionH relativeFrom="column">
                        <wp:posOffset>532765</wp:posOffset>
                      </wp:positionH>
                      <wp:positionV relativeFrom="paragraph">
                        <wp:posOffset>996950</wp:posOffset>
                      </wp:positionV>
                      <wp:extent cx="0" cy="104775"/>
                      <wp:effectExtent l="0" t="0" r="19050" b="9525"/>
                      <wp:wrapNone/>
                      <wp:docPr id="81" name="Straight Connector 81"/>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531FF" id="Straight Connector 8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78.5pt" to="41.9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" strokecolor="black [3213]" strokeweight=".5pt">
                      <v:stroke joinstyle="miter"/>
                    </v:line>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699200" behindDoc="0" locked="0" layoutInCell="1" allowOverlap="1" wp14:anchorId="621423B0" wp14:editId="244797F2">
                      <wp:simplePos x="0" y="0"/>
                      <wp:positionH relativeFrom="column">
                        <wp:posOffset>137160</wp:posOffset>
                      </wp:positionH>
                      <wp:positionV relativeFrom="paragraph">
                        <wp:posOffset>2632075</wp:posOffset>
                      </wp:positionV>
                      <wp:extent cx="847725" cy="4857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847725" cy="485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5398B" w14:textId="7368BB0A" w:rsidR="00AD0E5D" w:rsidRPr="002D0C60" w:rsidRDefault="00AD0E5D" w:rsidP="00196948">
                                  <w:pPr>
                                    <w:jc w:val="center"/>
                                    <w:rPr>
                                      <w:sz w:val="16"/>
                                      <w:szCs w:val="18"/>
                                      <w:lang w:val="en-US"/>
                                    </w:rPr>
                                  </w:pPr>
                                  <w:r w:rsidRPr="002D0C60">
                                    <w:rPr>
                                      <w:sz w:val="16"/>
                                      <w:szCs w:val="18"/>
                                      <w:lang w:val="en-US"/>
                                    </w:rPr>
                                    <w:t xml:space="preserve">Penilai Pemerintah Ahli Muda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423B0" id="Rectangle 34" o:spid="_x0000_s1048" style="position:absolute;margin-left:10.8pt;margin-top:207.25pt;width:66.7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" fillcolor="white [3212]" strokecolor="black [3213]" strokeweight="1pt">
                      <v:textbox>
                        <w:txbxContent>
                          <w:p w14:paraId="2455398B" w14:textId="7368BB0A" w:rsidR="00AD0E5D" w:rsidRPr="002D0C60" w:rsidRDefault="00AD0E5D" w:rsidP="00196948">
                            <w:pPr>
                              <w:jc w:val="center"/>
                              <w:rPr>
                                <w:sz w:val="16"/>
                                <w:szCs w:val="18"/>
                                <w:lang w:val="en-US"/>
                              </w:rPr>
                            </w:pPr>
                            <w:r w:rsidRPr="002D0C60">
                              <w:rPr>
                                <w:sz w:val="16"/>
                                <w:szCs w:val="18"/>
                                <w:lang w:val="en-US"/>
                              </w:rPr>
                              <w:t xml:space="preserve">Penilai Pemerintah Ahli Muda </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01248" behindDoc="0" locked="0" layoutInCell="1" allowOverlap="1" wp14:anchorId="72A1FE3C" wp14:editId="699CD8FB">
                      <wp:simplePos x="0" y="0"/>
                      <wp:positionH relativeFrom="column">
                        <wp:posOffset>111760</wp:posOffset>
                      </wp:positionH>
                      <wp:positionV relativeFrom="paragraph">
                        <wp:posOffset>1844675</wp:posOffset>
                      </wp:positionV>
                      <wp:extent cx="857250" cy="6953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857250" cy="695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76645" w14:textId="173C3FEF" w:rsidR="00AD0E5D" w:rsidRPr="002D0C60" w:rsidRDefault="00AD0E5D" w:rsidP="005622F1">
                                  <w:pPr>
                                    <w:spacing w:line="240" w:lineRule="auto"/>
                                    <w:jc w:val="center"/>
                                    <w:rPr>
                                      <w:sz w:val="16"/>
                                      <w:szCs w:val="18"/>
                                      <w:lang w:val="en-US"/>
                                    </w:rPr>
                                  </w:pPr>
                                  <w:r w:rsidRPr="002D0C60">
                                    <w:rPr>
                                      <w:sz w:val="16"/>
                                      <w:szCs w:val="18"/>
                                      <w:lang w:val="en-US"/>
                                    </w:rPr>
                                    <w:t>Kasubbid Pengendalian, Evaluasi, dan Pelaporan Pendapatan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FE3C" id="Rectangle 35" o:spid="_x0000_s1049" style="position:absolute;margin-left:8.8pt;margin-top:145.25pt;width:67.5pt;height:5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" fillcolor="white [3212]" strokecolor="black [3213]" strokeweight="1pt">
                      <v:textbox>
                        <w:txbxContent>
                          <w:p w14:paraId="14E76645" w14:textId="173C3FEF" w:rsidR="00AD0E5D" w:rsidRPr="002D0C60" w:rsidRDefault="00AD0E5D" w:rsidP="005622F1">
                            <w:pPr>
                              <w:spacing w:line="240" w:lineRule="auto"/>
                              <w:jc w:val="center"/>
                              <w:rPr>
                                <w:sz w:val="16"/>
                                <w:szCs w:val="18"/>
                                <w:lang w:val="en-US"/>
                              </w:rPr>
                            </w:pPr>
                            <w:r w:rsidRPr="002D0C60">
                              <w:rPr>
                                <w:sz w:val="16"/>
                                <w:szCs w:val="18"/>
                                <w:lang w:val="en-US"/>
                              </w:rPr>
                              <w:t>Kasubbid Pengendalian, Evaluasi, dan Pelaporan Pendapatan</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03296" behindDoc="0" locked="0" layoutInCell="1" allowOverlap="1" wp14:anchorId="58A3863F" wp14:editId="413D0C9F">
                      <wp:simplePos x="0" y="0"/>
                      <wp:positionH relativeFrom="column">
                        <wp:posOffset>111125</wp:posOffset>
                      </wp:positionH>
                      <wp:positionV relativeFrom="paragraph">
                        <wp:posOffset>1147445</wp:posOffset>
                      </wp:positionV>
                      <wp:extent cx="857250" cy="6096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857250" cy="609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5BB1D" w14:textId="63FE1437" w:rsidR="00AD0E5D" w:rsidRPr="00A56DD4" w:rsidRDefault="00AD0E5D" w:rsidP="005622F1">
                                  <w:pPr>
                                    <w:spacing w:after="0" w:line="240" w:lineRule="auto"/>
                                    <w:jc w:val="center"/>
                                    <w:rPr>
                                      <w:sz w:val="16"/>
                                      <w:szCs w:val="16"/>
                                      <w:lang w:val="en-US"/>
                                    </w:rPr>
                                  </w:pPr>
                                  <w:r w:rsidRPr="00A56DD4">
                                    <w:rPr>
                                      <w:sz w:val="16"/>
                                      <w:szCs w:val="16"/>
                                      <w:lang w:val="en-US"/>
                                    </w:rPr>
                                    <w:t xml:space="preserve">Kasubbid </w:t>
                                  </w:r>
                                  <w:r>
                                    <w:rPr>
                                      <w:sz w:val="16"/>
                                      <w:szCs w:val="16"/>
                                      <w:lang w:val="en-US"/>
                                    </w:rPr>
                                    <w:t>Perencanaa, Pengembangan  d</w:t>
                                  </w:r>
                                  <w:r w:rsidRPr="00A56DD4">
                                    <w:rPr>
                                      <w:sz w:val="16"/>
                                      <w:szCs w:val="16"/>
                                      <w:lang w:val="en-US"/>
                                    </w:rPr>
                                    <w:t xml:space="preserve">an Penetapan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863F" id="Rectangle 36" o:spid="_x0000_s1050" style="position:absolute;margin-left:8.75pt;margin-top:90.35pt;width:67.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" fillcolor="white [3212]" strokecolor="black [3213]" strokeweight="1pt">
                      <v:textbox>
                        <w:txbxContent>
                          <w:p w14:paraId="05F5BB1D" w14:textId="63FE1437" w:rsidR="00AD0E5D" w:rsidRPr="00A56DD4" w:rsidRDefault="00AD0E5D" w:rsidP="005622F1">
                            <w:pPr>
                              <w:spacing w:after="0" w:line="240" w:lineRule="auto"/>
                              <w:jc w:val="center"/>
                              <w:rPr>
                                <w:sz w:val="16"/>
                                <w:szCs w:val="16"/>
                                <w:lang w:val="en-US"/>
                              </w:rPr>
                            </w:pPr>
                            <w:r w:rsidRPr="00A56DD4">
                              <w:rPr>
                                <w:sz w:val="16"/>
                                <w:szCs w:val="16"/>
                                <w:lang w:val="en-US"/>
                              </w:rPr>
                              <w:t xml:space="preserve">Kasubbid </w:t>
                            </w:r>
                            <w:r>
                              <w:rPr>
                                <w:sz w:val="16"/>
                                <w:szCs w:val="16"/>
                                <w:lang w:val="en-US"/>
                              </w:rPr>
                              <w:t>Perencanaa, Pengembangan  d</w:t>
                            </w:r>
                            <w:r w:rsidRPr="00A56DD4">
                              <w:rPr>
                                <w:sz w:val="16"/>
                                <w:szCs w:val="16"/>
                                <w:lang w:val="en-US"/>
                              </w:rPr>
                              <w:t xml:space="preserve">an Penetapan </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07392" behindDoc="0" locked="0" layoutInCell="1" allowOverlap="1" wp14:anchorId="52FE6203" wp14:editId="5E19F7C4">
                      <wp:simplePos x="0" y="0"/>
                      <wp:positionH relativeFrom="column">
                        <wp:posOffset>13970</wp:posOffset>
                      </wp:positionH>
                      <wp:positionV relativeFrom="paragraph">
                        <wp:posOffset>585470</wp:posOffset>
                      </wp:positionV>
                      <wp:extent cx="952500" cy="4095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952500"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B7464" w14:textId="161D2AE4" w:rsidR="00AD0E5D" w:rsidRPr="000A6591" w:rsidRDefault="00AD0E5D" w:rsidP="004250F3">
                                  <w:pPr>
                                    <w:jc w:val="center"/>
                                    <w:rPr>
                                      <w:color w:val="000000" w:themeColor="text1"/>
                                      <w:sz w:val="18"/>
                                      <w:szCs w:val="18"/>
                                      <w:lang w:val="en-US"/>
                                    </w:rPr>
                                  </w:pPr>
                                  <w:r w:rsidRPr="000A6591">
                                    <w:rPr>
                                      <w:color w:val="000000" w:themeColor="text1"/>
                                      <w:sz w:val="18"/>
                                      <w:szCs w:val="18"/>
                                      <w:lang w:val="en-US"/>
                                    </w:rPr>
                                    <w:t xml:space="preserve">Kepala Bidang Pendapatan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6203" id="Rectangle 41" o:spid="_x0000_s1051" style="position:absolute;margin-left:1.1pt;margin-top:46.1pt;width:7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" fillcolor="white [3212]" strokecolor="black [3213]" strokeweight="1pt">
                      <v:textbox>
                        <w:txbxContent>
                          <w:p w14:paraId="01DB7464" w14:textId="161D2AE4" w:rsidR="00AD0E5D" w:rsidRPr="000A6591" w:rsidRDefault="00AD0E5D" w:rsidP="004250F3">
                            <w:pPr>
                              <w:jc w:val="center"/>
                              <w:rPr>
                                <w:color w:val="000000" w:themeColor="text1"/>
                                <w:sz w:val="18"/>
                                <w:szCs w:val="18"/>
                                <w:lang w:val="en-US"/>
                              </w:rPr>
                            </w:pPr>
                            <w:r w:rsidRPr="000A6591">
                              <w:rPr>
                                <w:color w:val="000000" w:themeColor="text1"/>
                                <w:sz w:val="18"/>
                                <w:szCs w:val="18"/>
                                <w:lang w:val="en-US"/>
                              </w:rPr>
                              <w:t xml:space="preserve">Kepala Bidang Pendapatan </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05344" behindDoc="0" locked="0" layoutInCell="1" allowOverlap="1" wp14:anchorId="2E6BD765" wp14:editId="25430966">
                      <wp:simplePos x="0" y="0"/>
                      <wp:positionH relativeFrom="column">
                        <wp:posOffset>1088390</wp:posOffset>
                      </wp:positionH>
                      <wp:positionV relativeFrom="paragraph">
                        <wp:posOffset>585470</wp:posOffset>
                      </wp:positionV>
                      <wp:extent cx="1095375" cy="5619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095375" cy="561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5F9FF" w14:textId="411915BB" w:rsidR="00AD0E5D" w:rsidRPr="000A6591" w:rsidRDefault="00AD0E5D" w:rsidP="00D156AB">
                                  <w:pPr>
                                    <w:spacing w:after="0" w:line="240" w:lineRule="auto"/>
                                    <w:jc w:val="center"/>
                                    <w:rPr>
                                      <w:color w:val="000000" w:themeColor="text1"/>
                                      <w:sz w:val="18"/>
                                      <w:szCs w:val="18"/>
                                      <w:lang w:val="en-US"/>
                                    </w:rPr>
                                  </w:pPr>
                                  <w:r w:rsidRPr="000A6591">
                                    <w:rPr>
                                      <w:color w:val="000000" w:themeColor="text1"/>
                                      <w:sz w:val="18"/>
                                      <w:szCs w:val="18"/>
                                      <w:lang w:val="en-US"/>
                                    </w:rPr>
                                    <w:t xml:space="preserve">Kepala Bidang Perencanaan Anggaran 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D765" id="Rectangle 37" o:spid="_x0000_s1052" style="position:absolute;margin-left:85.7pt;margin-top:46.1pt;width:86.25pt;height:4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" fillcolor="white [3212]" strokecolor="black [3213]" strokeweight="1pt">
                      <v:textbox>
                        <w:txbxContent>
                          <w:p w14:paraId="5835F9FF" w14:textId="411915BB" w:rsidR="00AD0E5D" w:rsidRPr="000A6591" w:rsidRDefault="00AD0E5D" w:rsidP="00D156AB">
                            <w:pPr>
                              <w:spacing w:after="0" w:line="240" w:lineRule="auto"/>
                              <w:jc w:val="center"/>
                              <w:rPr>
                                <w:color w:val="000000" w:themeColor="text1"/>
                                <w:sz w:val="18"/>
                                <w:szCs w:val="18"/>
                                <w:lang w:val="en-US"/>
                              </w:rPr>
                            </w:pPr>
                            <w:r w:rsidRPr="000A6591">
                              <w:rPr>
                                <w:color w:val="000000" w:themeColor="text1"/>
                                <w:sz w:val="18"/>
                                <w:szCs w:val="18"/>
                                <w:lang w:val="en-US"/>
                              </w:rPr>
                              <w:t xml:space="preserve">Kepala Bidang Perencanaan Anggaran Daerah </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697152" behindDoc="0" locked="0" layoutInCell="1" allowOverlap="1" wp14:anchorId="76062111" wp14:editId="17CC56D0">
                      <wp:simplePos x="0" y="0"/>
                      <wp:positionH relativeFrom="column">
                        <wp:posOffset>1217295</wp:posOffset>
                      </wp:positionH>
                      <wp:positionV relativeFrom="paragraph">
                        <wp:posOffset>1290320</wp:posOffset>
                      </wp:positionV>
                      <wp:extent cx="962025" cy="4000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962025" cy="400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5EB06" w14:textId="53A3B1A1" w:rsidR="00AD0E5D" w:rsidRPr="000A6591" w:rsidRDefault="00AD0E5D" w:rsidP="00D156AB">
                                  <w:pPr>
                                    <w:spacing w:after="0" w:line="240" w:lineRule="auto"/>
                                    <w:jc w:val="center"/>
                                    <w:rPr>
                                      <w:color w:val="000000" w:themeColor="text1"/>
                                      <w:sz w:val="18"/>
                                      <w:szCs w:val="18"/>
                                      <w:lang w:val="en-US"/>
                                    </w:rPr>
                                  </w:pPr>
                                  <w:r w:rsidRPr="000A6591">
                                    <w:rPr>
                                      <w:color w:val="000000" w:themeColor="text1"/>
                                      <w:sz w:val="18"/>
                                      <w:szCs w:val="18"/>
                                      <w:lang w:val="en-US"/>
                                    </w:rPr>
                                    <w:t>Kasubbid Penganggaran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62111" id="Rectangle 30" o:spid="_x0000_s1053" style="position:absolute;margin-left:95.85pt;margin-top:101.6pt;width:75.75pt;height: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" fillcolor="white [3212]" strokecolor="black [3213]" strokeweight="1pt">
                      <v:textbox>
                        <w:txbxContent>
                          <w:p w14:paraId="7F85EB06" w14:textId="53A3B1A1" w:rsidR="00AD0E5D" w:rsidRPr="000A6591" w:rsidRDefault="00AD0E5D" w:rsidP="00D156AB">
                            <w:pPr>
                              <w:spacing w:after="0" w:line="240" w:lineRule="auto"/>
                              <w:jc w:val="center"/>
                              <w:rPr>
                                <w:color w:val="000000" w:themeColor="text1"/>
                                <w:sz w:val="18"/>
                                <w:szCs w:val="18"/>
                                <w:lang w:val="en-US"/>
                              </w:rPr>
                            </w:pPr>
                            <w:r w:rsidRPr="000A6591">
                              <w:rPr>
                                <w:color w:val="000000" w:themeColor="text1"/>
                                <w:sz w:val="18"/>
                                <w:szCs w:val="18"/>
                                <w:lang w:val="en-US"/>
                              </w:rPr>
                              <w:t>Kasubbid Penganggaran I</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17632" behindDoc="0" locked="0" layoutInCell="1" allowOverlap="1" wp14:anchorId="1CCF4AC3" wp14:editId="152B2B5A">
                      <wp:simplePos x="0" y="0"/>
                      <wp:positionH relativeFrom="column">
                        <wp:posOffset>1221740</wp:posOffset>
                      </wp:positionH>
                      <wp:positionV relativeFrom="paragraph">
                        <wp:posOffset>1757045</wp:posOffset>
                      </wp:positionV>
                      <wp:extent cx="962025" cy="3333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96202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5AF66" w14:textId="5C9FB3B5" w:rsidR="00AD0E5D" w:rsidRPr="00F65FC0" w:rsidRDefault="00AD0E5D" w:rsidP="00F65FC0">
                                  <w:pPr>
                                    <w:jc w:val="center"/>
                                    <w:rPr>
                                      <w:sz w:val="16"/>
                                      <w:szCs w:val="18"/>
                                      <w:lang w:val="en-US"/>
                                    </w:rPr>
                                  </w:pPr>
                                  <w:r>
                                    <w:rPr>
                                      <w:sz w:val="16"/>
                                      <w:szCs w:val="18"/>
                                      <w:lang w:val="en-US"/>
                                    </w:rPr>
                                    <w:t xml:space="preserve">Kasubbid </w:t>
                                  </w:r>
                                  <w:r w:rsidRPr="00F65FC0">
                                    <w:rPr>
                                      <w:sz w:val="16"/>
                                      <w:szCs w:val="18"/>
                                      <w:lang w:val="en-US"/>
                                    </w:rPr>
                                    <w:t>Penganggaran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F4AC3" id="Rectangle 46" o:spid="_x0000_s1054" style="position:absolute;margin-left:96.2pt;margin-top:138.35pt;width:75.7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" fillcolor="white [3212]" strokecolor="black [3213]" strokeweight="1pt">
                      <v:textbox>
                        <w:txbxContent>
                          <w:p w14:paraId="07C5AF66" w14:textId="5C9FB3B5" w:rsidR="00AD0E5D" w:rsidRPr="00F65FC0" w:rsidRDefault="00AD0E5D" w:rsidP="00F65FC0">
                            <w:pPr>
                              <w:jc w:val="center"/>
                              <w:rPr>
                                <w:sz w:val="16"/>
                                <w:szCs w:val="18"/>
                                <w:lang w:val="en-US"/>
                              </w:rPr>
                            </w:pPr>
                            <w:r>
                              <w:rPr>
                                <w:sz w:val="16"/>
                                <w:szCs w:val="18"/>
                                <w:lang w:val="en-US"/>
                              </w:rPr>
                              <w:t xml:space="preserve">Kasubbid </w:t>
                            </w:r>
                            <w:r w:rsidRPr="00F65FC0">
                              <w:rPr>
                                <w:sz w:val="16"/>
                                <w:szCs w:val="18"/>
                                <w:lang w:val="en-US"/>
                              </w:rPr>
                              <w:t>Penganggaran II</w:t>
                            </w:r>
                          </w:p>
                        </w:txbxContent>
                      </v:textbox>
                    </v:rect>
                  </w:pict>
                </mc:Fallback>
              </mc:AlternateContent>
            </w:r>
            <w:r w:rsidR="00C769F8" w:rsidRPr="00A56DD4">
              <w:rPr>
                <w:b/>
                <w:bCs/>
                <w:noProof/>
                <w:sz w:val="16"/>
                <w:szCs w:val="16"/>
                <w:vertAlign w:val="subscript"/>
                <w:lang w:val="en-US" w:eastAsia="en-US"/>
              </w:rPr>
              <mc:AlternateContent>
                <mc:Choice Requires="wps">
                  <w:drawing>
                    <wp:anchor distT="0" distB="0" distL="114300" distR="114300" simplePos="0" relativeHeight="251719680" behindDoc="0" locked="0" layoutInCell="1" allowOverlap="1" wp14:anchorId="00D79B19" wp14:editId="342AE19B">
                      <wp:simplePos x="0" y="0"/>
                      <wp:positionH relativeFrom="column">
                        <wp:posOffset>1216025</wp:posOffset>
                      </wp:positionH>
                      <wp:positionV relativeFrom="paragraph">
                        <wp:posOffset>2146935</wp:posOffset>
                      </wp:positionV>
                      <wp:extent cx="962025" cy="4857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962025" cy="485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2539" w14:textId="79B7BE8B" w:rsidR="00AD0E5D" w:rsidRPr="00D156AB" w:rsidRDefault="00AD0E5D" w:rsidP="00D156AB">
                                  <w:pPr>
                                    <w:jc w:val="center"/>
                                    <w:rPr>
                                      <w:sz w:val="16"/>
                                      <w:szCs w:val="18"/>
                                      <w:lang w:val="en-US"/>
                                    </w:rPr>
                                  </w:pPr>
                                  <w:r w:rsidRPr="00D156AB">
                                    <w:rPr>
                                      <w:sz w:val="16"/>
                                      <w:szCs w:val="18"/>
                                      <w:lang w:val="en-US"/>
                                    </w:rPr>
                                    <w:t>Analis Keuangan Pusat Dan Daerah Ahli Muda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79B19" id="Rectangle 48" o:spid="_x0000_s1055" style="position:absolute;margin-left:95.75pt;margin-top:169.05pt;width:75.75pt;height:3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" fillcolor="white [3212]" strokecolor="black [3213]" strokeweight="1pt">
                      <v:textbox>
                        <w:txbxContent>
                          <w:p w14:paraId="7A3F2539" w14:textId="79B7BE8B" w:rsidR="00AD0E5D" w:rsidRPr="00D156AB" w:rsidRDefault="00AD0E5D" w:rsidP="00D156AB">
                            <w:pPr>
                              <w:jc w:val="center"/>
                              <w:rPr>
                                <w:sz w:val="16"/>
                                <w:szCs w:val="18"/>
                                <w:lang w:val="en-US"/>
                              </w:rPr>
                            </w:pPr>
                            <w:r w:rsidRPr="00D156AB">
                              <w:rPr>
                                <w:sz w:val="16"/>
                                <w:szCs w:val="18"/>
                                <w:lang w:val="en-US"/>
                              </w:rPr>
                              <w:t>Analis Keuangan Pusat Dan Daerah Ahli Muda</w:t>
                            </w:r>
                          </w:p>
                        </w:txbxContent>
                      </v:textbox>
                    </v:rect>
                  </w:pict>
                </mc:Fallback>
              </mc:AlternateContent>
            </w:r>
            <w:r w:rsidR="00E40D0B">
              <w:rPr>
                <w:bCs/>
                <w:noProof/>
                <w:lang w:val="en-US" w:eastAsia="en-US"/>
              </w:rPr>
              <mc:AlternateContent>
                <mc:Choice Requires="wps">
                  <w:drawing>
                    <wp:anchor distT="0" distB="0" distL="114300" distR="114300" simplePos="0" relativeHeight="251845632" behindDoc="0" locked="0" layoutInCell="1" allowOverlap="1" wp14:anchorId="36331A0A" wp14:editId="6C1DBCD7">
                      <wp:simplePos x="0" y="0"/>
                      <wp:positionH relativeFrom="column">
                        <wp:posOffset>2256790</wp:posOffset>
                      </wp:positionH>
                      <wp:positionV relativeFrom="paragraph">
                        <wp:posOffset>3375025</wp:posOffset>
                      </wp:positionV>
                      <wp:extent cx="0" cy="85725"/>
                      <wp:effectExtent l="0" t="0" r="19050" b="9525"/>
                      <wp:wrapNone/>
                      <wp:docPr id="115" name="Straight Connector 115"/>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81D61" id="Straight Connector 11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265.75pt" to="177.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" strokecolor="black [3213]" strokeweight=".5pt">
                      <v:stroke joinstyle="miter"/>
                    </v:line>
                  </w:pict>
                </mc:Fallback>
              </mc:AlternateContent>
            </w:r>
            <w:r w:rsidR="00E40D0B" w:rsidRPr="00A56DD4">
              <w:rPr>
                <w:b/>
                <w:bCs/>
                <w:noProof/>
                <w:sz w:val="16"/>
                <w:szCs w:val="16"/>
                <w:vertAlign w:val="subscript"/>
                <w:lang w:val="en-US" w:eastAsia="en-US"/>
              </w:rPr>
              <mc:AlternateContent>
                <mc:Choice Requires="wps">
                  <w:drawing>
                    <wp:anchor distT="0" distB="0" distL="114300" distR="114300" simplePos="0" relativeHeight="251691008" behindDoc="0" locked="0" layoutInCell="1" allowOverlap="1" wp14:anchorId="38ECCF9B" wp14:editId="4BE27386">
                      <wp:simplePos x="0" y="0"/>
                      <wp:positionH relativeFrom="column">
                        <wp:posOffset>1696085</wp:posOffset>
                      </wp:positionH>
                      <wp:positionV relativeFrom="paragraph">
                        <wp:posOffset>2825750</wp:posOffset>
                      </wp:positionV>
                      <wp:extent cx="1162050" cy="5524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162050" cy="552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CBFA2" w14:textId="2D8446F1" w:rsidR="00AD0E5D" w:rsidRPr="00045CDD" w:rsidRDefault="00AD0E5D" w:rsidP="00045CDD">
                                  <w:pPr>
                                    <w:spacing w:after="0" w:line="240" w:lineRule="auto"/>
                                    <w:jc w:val="center"/>
                                    <w:rPr>
                                      <w:sz w:val="16"/>
                                      <w:szCs w:val="16"/>
                                      <w:lang w:val="en-US"/>
                                    </w:rPr>
                                  </w:pPr>
                                  <w:r w:rsidRPr="00045CDD">
                                    <w:rPr>
                                      <w:sz w:val="16"/>
                                      <w:szCs w:val="16"/>
                                      <w:lang w:val="en-US"/>
                                    </w:rPr>
                                    <w:t>Kepala UPTD Pajak Bumi Dan</w:t>
                                  </w:r>
                                  <w:r>
                                    <w:rPr>
                                      <w:sz w:val="16"/>
                                      <w:szCs w:val="16"/>
                                      <w:lang w:val="en-US"/>
                                    </w:rPr>
                                    <w:t xml:space="preserve"> Bangunan Perdesaan dan Perkotaan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CF9B" id="Rectangle 27" o:spid="_x0000_s1056" style="position:absolute;margin-left:133.55pt;margin-top:222.5pt;width:91.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" fillcolor="white [3212]" strokecolor="black [3213]" strokeweight="1pt">
                      <v:textbox>
                        <w:txbxContent>
                          <w:p w14:paraId="59ACBFA2" w14:textId="2D8446F1" w:rsidR="00AD0E5D" w:rsidRPr="00045CDD" w:rsidRDefault="00AD0E5D" w:rsidP="00045CDD">
                            <w:pPr>
                              <w:spacing w:after="0" w:line="240" w:lineRule="auto"/>
                              <w:jc w:val="center"/>
                              <w:rPr>
                                <w:sz w:val="16"/>
                                <w:szCs w:val="16"/>
                                <w:lang w:val="en-US"/>
                              </w:rPr>
                            </w:pPr>
                            <w:r w:rsidRPr="00045CDD">
                              <w:rPr>
                                <w:sz w:val="16"/>
                                <w:szCs w:val="16"/>
                                <w:lang w:val="en-US"/>
                              </w:rPr>
                              <w:t>Kepala UPTD Pajak Bumi Dan</w:t>
                            </w:r>
                            <w:r>
                              <w:rPr>
                                <w:sz w:val="16"/>
                                <w:szCs w:val="16"/>
                                <w:lang w:val="en-US"/>
                              </w:rPr>
                              <w:t xml:space="preserve"> Bangunan Perdesaan dan Perkotaan </w:t>
                            </w:r>
                          </w:p>
                        </w:txbxContent>
                      </v:textbox>
                    </v:rect>
                  </w:pict>
                </mc:Fallback>
              </mc:AlternateContent>
            </w:r>
            <w:r w:rsidR="00E40D0B" w:rsidRPr="00A56DD4">
              <w:rPr>
                <w:b/>
                <w:bCs/>
                <w:noProof/>
                <w:sz w:val="16"/>
                <w:szCs w:val="16"/>
                <w:vertAlign w:val="subscript"/>
                <w:lang w:val="en-US" w:eastAsia="en-US"/>
              </w:rPr>
              <mc:AlternateContent>
                <mc:Choice Requires="wps">
                  <w:drawing>
                    <wp:anchor distT="0" distB="0" distL="114300" distR="114300" simplePos="0" relativeHeight="251743232" behindDoc="0" locked="0" layoutInCell="1" allowOverlap="1" wp14:anchorId="591C58CB" wp14:editId="4976B96A">
                      <wp:simplePos x="0" y="0"/>
                      <wp:positionH relativeFrom="column">
                        <wp:posOffset>1689100</wp:posOffset>
                      </wp:positionH>
                      <wp:positionV relativeFrom="paragraph">
                        <wp:posOffset>3456305</wp:posOffset>
                      </wp:positionV>
                      <wp:extent cx="1162050" cy="5715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16205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D9D01" w14:textId="2B0C568D" w:rsidR="00AD0E5D" w:rsidRPr="00045CDD" w:rsidRDefault="00AD0E5D" w:rsidP="00045CDD">
                                  <w:pPr>
                                    <w:spacing w:after="0" w:line="240" w:lineRule="auto"/>
                                    <w:jc w:val="center"/>
                                    <w:rPr>
                                      <w:sz w:val="16"/>
                                      <w:szCs w:val="16"/>
                                      <w:lang w:val="en-US"/>
                                    </w:rPr>
                                  </w:pPr>
                                  <w:r w:rsidRPr="00045CDD">
                                    <w:rPr>
                                      <w:sz w:val="16"/>
                                      <w:szCs w:val="16"/>
                                      <w:lang w:val="en-US"/>
                                    </w:rPr>
                                    <w:t xml:space="preserve">Kasubbag TU UPTD </w:t>
                                  </w:r>
                                  <w:r>
                                    <w:rPr>
                                      <w:sz w:val="16"/>
                                      <w:szCs w:val="16"/>
                                      <w:lang w:val="en-US"/>
                                    </w:rPr>
                                    <w:t>Pajak Bumi Bangunan Perdesaan d</w:t>
                                  </w:r>
                                  <w:r w:rsidRPr="00045CDD">
                                    <w:rPr>
                                      <w:sz w:val="16"/>
                                      <w:szCs w:val="16"/>
                                      <w:lang w:val="en-US"/>
                                    </w:rPr>
                                    <w:t xml:space="preserve">an Perkotaan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C58CB" id="Rectangle 58" o:spid="_x0000_s1057" style="position:absolute;margin-left:133pt;margin-top:272.15pt;width:91.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" fillcolor="white [3212]" strokecolor="black [3213]" strokeweight="1pt">
                      <v:textbox>
                        <w:txbxContent>
                          <w:p w14:paraId="5C7D9D01" w14:textId="2B0C568D" w:rsidR="00AD0E5D" w:rsidRPr="00045CDD" w:rsidRDefault="00AD0E5D" w:rsidP="00045CDD">
                            <w:pPr>
                              <w:spacing w:after="0" w:line="240" w:lineRule="auto"/>
                              <w:jc w:val="center"/>
                              <w:rPr>
                                <w:sz w:val="16"/>
                                <w:szCs w:val="16"/>
                                <w:lang w:val="en-US"/>
                              </w:rPr>
                            </w:pPr>
                            <w:r w:rsidRPr="00045CDD">
                              <w:rPr>
                                <w:sz w:val="16"/>
                                <w:szCs w:val="16"/>
                                <w:lang w:val="en-US"/>
                              </w:rPr>
                              <w:t xml:space="preserve">Kasubbag TU UPTD </w:t>
                            </w:r>
                            <w:r>
                              <w:rPr>
                                <w:sz w:val="16"/>
                                <w:szCs w:val="16"/>
                                <w:lang w:val="en-US"/>
                              </w:rPr>
                              <w:t>Pajak Bumi Bangunan Perdesaan d</w:t>
                            </w:r>
                            <w:r w:rsidRPr="00045CDD">
                              <w:rPr>
                                <w:sz w:val="16"/>
                                <w:szCs w:val="16"/>
                                <w:lang w:val="en-US"/>
                              </w:rPr>
                              <w:t xml:space="preserve">an Perkotaan </w:t>
                            </w:r>
                          </w:p>
                        </w:txbxContent>
                      </v:textbox>
                    </v:rect>
                  </w:pict>
                </mc:Fallback>
              </mc:AlternateContent>
            </w:r>
          </w:p>
        </w:tc>
      </w:tr>
    </w:tbl>
    <w:p w14:paraId="0F62F829" w14:textId="23146797" w:rsidR="00E40D0B" w:rsidRPr="000A6591" w:rsidRDefault="00E40D0B" w:rsidP="00A360EF">
      <w:pPr>
        <w:spacing w:before="32" w:after="0" w:line="240" w:lineRule="auto"/>
        <w:ind w:right="-46"/>
        <w:rPr>
          <w:b/>
          <w:w w:val="110"/>
          <w:lang w:val="en-US"/>
        </w:rPr>
      </w:pPr>
      <w:r w:rsidRPr="000A6591">
        <w:rPr>
          <w:b/>
          <w:w w:val="110"/>
          <w:lang w:val="en-US"/>
        </w:rPr>
        <w:t>Gambar:</w:t>
      </w:r>
      <w:r w:rsidR="000A6591" w:rsidRPr="000A6591">
        <w:rPr>
          <w:b/>
          <w:w w:val="110"/>
          <w:lang w:val="en-US"/>
        </w:rPr>
        <w:t xml:space="preserve"> 4.1 </w:t>
      </w:r>
      <w:r w:rsidRPr="000A6591">
        <w:rPr>
          <w:b/>
          <w:w w:val="110"/>
          <w:lang w:val="en-US"/>
        </w:rPr>
        <w:t>Struktur Organisasi</w:t>
      </w:r>
    </w:p>
    <w:p w14:paraId="0345EC57" w14:textId="62D702A7" w:rsidR="001E1746" w:rsidRPr="00B81BB2" w:rsidRDefault="00AF4659" w:rsidP="00B81BB2">
      <w:pPr>
        <w:spacing w:before="32" w:after="0" w:line="480" w:lineRule="auto"/>
        <w:ind w:left="567" w:right="-46"/>
        <w:jc w:val="both"/>
        <w:rPr>
          <w:b/>
          <w:bCs/>
          <w:w w:val="110"/>
        </w:rPr>
      </w:pPr>
      <w:r w:rsidRPr="003F3BFF">
        <w:rPr>
          <w:w w:val="110"/>
          <w:lang w:val="en-US"/>
        </w:rPr>
        <w:lastRenderedPageBreak/>
        <w:t>2)</w:t>
      </w:r>
      <w:r w:rsidR="008E0100" w:rsidRPr="003F3BFF">
        <w:rPr>
          <w:w w:val="110"/>
          <w:lang w:val="en-US"/>
        </w:rPr>
        <w:t xml:space="preserve">  </w:t>
      </w:r>
      <w:r w:rsidR="001E1746" w:rsidRPr="003F3BFF">
        <w:rPr>
          <w:w w:val="110"/>
        </w:rPr>
        <w:t>Jumlah Pegawai Negeri Sipi</w:t>
      </w:r>
      <w:r w:rsidR="008E0100" w:rsidRPr="003F3BFF">
        <w:rPr>
          <w:w w:val="110"/>
        </w:rPr>
        <w:t>l (PNS) dan Tenaga Harian Lepas</w:t>
      </w:r>
      <w:r w:rsidR="008E0100" w:rsidRPr="003F3BFF">
        <w:rPr>
          <w:w w:val="110"/>
          <w:lang w:val="en-US"/>
        </w:rPr>
        <w:t xml:space="preserve"> </w:t>
      </w:r>
      <w:r w:rsidR="001E1746" w:rsidRPr="003F3BFF">
        <w:rPr>
          <w:w w:val="110"/>
        </w:rPr>
        <w:t>(THL) pada BPKD Kabupaten Aceh Barat.</w:t>
      </w:r>
      <w:r w:rsidR="00B81BB2">
        <w:rPr>
          <w:b/>
          <w:bCs/>
          <w:w w:val="110"/>
          <w:lang w:val="en-US"/>
        </w:rPr>
        <w:t xml:space="preserve"> </w:t>
      </w:r>
      <w:r w:rsidR="001E1746" w:rsidRPr="00E85E51">
        <w:rPr>
          <w:w w:val="110"/>
        </w:rPr>
        <w:t>Pada saat ini PNS berjumlah 85 orang dan THL berjumlah 35 orang dengan latar belakang ilmu pendidikan yang beragam.</w:t>
      </w:r>
    </w:p>
    <w:p w14:paraId="2C8879FB" w14:textId="47779F6E" w:rsidR="001E1746" w:rsidRPr="008948A3" w:rsidRDefault="001E1746" w:rsidP="00A360EF">
      <w:pPr>
        <w:pStyle w:val="ListParagraph"/>
        <w:numPr>
          <w:ilvl w:val="0"/>
          <w:numId w:val="30"/>
        </w:numPr>
        <w:spacing w:before="32" w:after="0" w:line="480" w:lineRule="auto"/>
        <w:ind w:left="709" w:right="-46" w:hanging="709"/>
        <w:jc w:val="both"/>
        <w:rPr>
          <w:w w:val="110"/>
        </w:rPr>
      </w:pPr>
      <w:r w:rsidRPr="008948A3">
        <w:rPr>
          <w:b/>
        </w:rPr>
        <w:t>Karakteristik Responden</w:t>
      </w:r>
    </w:p>
    <w:p w14:paraId="3AC74931" w14:textId="7AED94BC" w:rsidR="00C76F2C" w:rsidRDefault="001E1746" w:rsidP="00A360EF">
      <w:pPr>
        <w:spacing w:after="0" w:line="480" w:lineRule="auto"/>
        <w:ind w:right="-46" w:firstLine="709"/>
        <w:jc w:val="both"/>
        <w:rPr>
          <w:lang w:val="en-US"/>
        </w:rPr>
      </w:pPr>
      <w:r w:rsidRPr="008948A3">
        <w:t>Penelitian ini menggunakan ku</w:t>
      </w:r>
      <w:r>
        <w:t>e</w:t>
      </w:r>
      <w:r w:rsidRPr="008948A3">
        <w:t xml:space="preserve">sioner yang disebarkan ke bidang </w:t>
      </w:r>
      <w:r w:rsidR="00EC2EDD" w:rsidRPr="008948A3">
        <w:t>Perencana</w:t>
      </w:r>
      <w:r w:rsidR="00EC2EDD">
        <w:t xml:space="preserve">an, Perbendaharaan, Pendapatan </w:t>
      </w:r>
      <w:r w:rsidR="00EC2EDD">
        <w:rPr>
          <w:lang w:val="en-US"/>
        </w:rPr>
        <w:t>d</w:t>
      </w:r>
      <w:r w:rsidR="00EC2EDD" w:rsidRPr="008948A3">
        <w:t>an Akuntansi P</w:t>
      </w:r>
      <w:r w:rsidR="00EC2EDD">
        <w:t xml:space="preserve">elaporan </w:t>
      </w:r>
      <w:r w:rsidR="00EC2EDD">
        <w:rPr>
          <w:lang w:val="en-US"/>
        </w:rPr>
        <w:t>d</w:t>
      </w:r>
      <w:r w:rsidR="00EC2EDD" w:rsidRPr="008948A3">
        <w:t xml:space="preserve">an Keuangan </w:t>
      </w:r>
      <w:r w:rsidRPr="008948A3">
        <w:t>yang berada di Badan Pengelola</w:t>
      </w:r>
      <w:r>
        <w:t>an Keuangan Daerah (BPKD) K</w:t>
      </w:r>
      <w:r w:rsidRPr="008948A3">
        <w:t xml:space="preserve">abupaten </w:t>
      </w:r>
      <w:r>
        <w:t>A</w:t>
      </w:r>
      <w:r w:rsidRPr="008948A3">
        <w:t>ceh Barat. Berdasarkan data yang berhasil dikumpulkan, kuesioner yang dibagikan sebanyak 40 eksemplar dan kembali dalam jumlah yang sama. Adapun gambaran karakteristik data kuesioner dan des</w:t>
      </w:r>
      <w:r>
        <w:t>k</w:t>
      </w:r>
      <w:r w:rsidRPr="008948A3">
        <w:t>riptif adalah sebagai berikut:</w:t>
      </w:r>
    </w:p>
    <w:p w14:paraId="79582D0D" w14:textId="4AD29A4C" w:rsidR="001E1746" w:rsidRPr="008C503B" w:rsidRDefault="00B81BB2" w:rsidP="00C76F2C">
      <w:pPr>
        <w:spacing w:after="0" w:line="240" w:lineRule="auto"/>
        <w:ind w:right="-46"/>
        <w:jc w:val="center"/>
        <w:rPr>
          <w:w w:val="110"/>
          <w:lang w:val="en-US"/>
        </w:rPr>
      </w:pPr>
      <w:r>
        <w:rPr>
          <w:b/>
        </w:rPr>
        <w:t>Tab</w:t>
      </w:r>
      <w:r w:rsidR="001E1746" w:rsidRPr="008948A3">
        <w:rPr>
          <w:b/>
        </w:rPr>
        <w:t>e</w:t>
      </w:r>
      <w:r>
        <w:rPr>
          <w:b/>
          <w:lang w:val="en-US"/>
        </w:rPr>
        <w:t>l</w:t>
      </w:r>
      <w:r w:rsidR="001E1746" w:rsidRPr="008948A3">
        <w:rPr>
          <w:b/>
        </w:rPr>
        <w:t xml:space="preserve"> 4.1</w:t>
      </w:r>
    </w:p>
    <w:p w14:paraId="46C53BBE" w14:textId="06E3B975" w:rsidR="001E1746" w:rsidRPr="00C76F2C" w:rsidRDefault="001E1746" w:rsidP="00C76F2C">
      <w:pPr>
        <w:spacing w:after="0" w:line="240" w:lineRule="auto"/>
        <w:jc w:val="center"/>
        <w:rPr>
          <w:b/>
          <w:lang w:val="en-US"/>
        </w:rPr>
      </w:pPr>
      <w:r w:rsidRPr="008948A3">
        <w:rPr>
          <w:b/>
        </w:rPr>
        <w:t>Rincian Pengembalian Kuesioner</w:t>
      </w:r>
    </w:p>
    <w:tbl>
      <w:tblPr>
        <w:tblStyle w:val="TableGrid"/>
        <w:tblW w:w="34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865"/>
        <w:gridCol w:w="942"/>
        <w:gridCol w:w="1246"/>
      </w:tblGrid>
      <w:tr w:rsidR="001E1746" w:rsidRPr="008948A3" w14:paraId="7E33AEFD" w14:textId="77777777" w:rsidTr="00EC2EDD">
        <w:trPr>
          <w:trHeight w:val="254"/>
          <w:jc w:val="center"/>
        </w:trPr>
        <w:tc>
          <w:tcPr>
            <w:tcW w:w="442" w:type="pct"/>
          </w:tcPr>
          <w:p w14:paraId="1791B0C8" w14:textId="77777777" w:rsidR="001E1746" w:rsidRPr="008948A3" w:rsidRDefault="001E1746" w:rsidP="00215DD5">
            <w:pPr>
              <w:spacing w:after="0" w:line="240" w:lineRule="auto"/>
              <w:jc w:val="center"/>
              <w:rPr>
                <w:b/>
              </w:rPr>
            </w:pPr>
            <w:r w:rsidRPr="008948A3">
              <w:rPr>
                <w:b/>
              </w:rPr>
              <w:t>No.</w:t>
            </w:r>
          </w:p>
        </w:tc>
        <w:tc>
          <w:tcPr>
            <w:tcW w:w="2584" w:type="pct"/>
          </w:tcPr>
          <w:p w14:paraId="4B37AA71" w14:textId="77777777" w:rsidR="001E1746" w:rsidRPr="008948A3" w:rsidRDefault="001E1746" w:rsidP="00215DD5">
            <w:pPr>
              <w:spacing w:after="0" w:line="240" w:lineRule="auto"/>
              <w:jc w:val="center"/>
              <w:rPr>
                <w:b/>
              </w:rPr>
            </w:pPr>
            <w:r w:rsidRPr="008948A3">
              <w:rPr>
                <w:b/>
              </w:rPr>
              <w:t>Keterangan</w:t>
            </w:r>
          </w:p>
        </w:tc>
        <w:tc>
          <w:tcPr>
            <w:tcW w:w="850" w:type="pct"/>
          </w:tcPr>
          <w:p w14:paraId="31929D53" w14:textId="77777777" w:rsidR="001E1746" w:rsidRPr="008948A3" w:rsidRDefault="001E1746" w:rsidP="00215DD5">
            <w:pPr>
              <w:spacing w:after="0" w:line="240" w:lineRule="auto"/>
              <w:jc w:val="center"/>
              <w:rPr>
                <w:b/>
              </w:rPr>
            </w:pPr>
            <w:r w:rsidRPr="008948A3">
              <w:rPr>
                <w:b/>
              </w:rPr>
              <w:t>Jumlah</w:t>
            </w:r>
          </w:p>
        </w:tc>
        <w:tc>
          <w:tcPr>
            <w:tcW w:w="1125" w:type="pct"/>
          </w:tcPr>
          <w:p w14:paraId="60AA3EAF" w14:textId="77777777" w:rsidR="001E1746" w:rsidRPr="008948A3" w:rsidRDefault="001E1746" w:rsidP="00215DD5">
            <w:pPr>
              <w:spacing w:after="0" w:line="240" w:lineRule="auto"/>
              <w:jc w:val="center"/>
              <w:rPr>
                <w:b/>
              </w:rPr>
            </w:pPr>
            <w:r w:rsidRPr="008948A3">
              <w:rPr>
                <w:b/>
              </w:rPr>
              <w:t>Presentase</w:t>
            </w:r>
          </w:p>
        </w:tc>
      </w:tr>
      <w:tr w:rsidR="001E1746" w:rsidRPr="008948A3" w14:paraId="417AB999" w14:textId="77777777" w:rsidTr="00EC2EDD">
        <w:trPr>
          <w:trHeight w:val="277"/>
          <w:jc w:val="center"/>
        </w:trPr>
        <w:tc>
          <w:tcPr>
            <w:tcW w:w="442" w:type="pct"/>
          </w:tcPr>
          <w:p w14:paraId="1FCD23F0" w14:textId="77777777" w:rsidR="001E1746" w:rsidRPr="008948A3" w:rsidRDefault="001E1746" w:rsidP="00215DD5">
            <w:pPr>
              <w:spacing w:after="0" w:line="240" w:lineRule="auto"/>
              <w:jc w:val="center"/>
            </w:pPr>
            <w:r w:rsidRPr="008948A3">
              <w:t>1.</w:t>
            </w:r>
          </w:p>
        </w:tc>
        <w:tc>
          <w:tcPr>
            <w:tcW w:w="2584" w:type="pct"/>
          </w:tcPr>
          <w:p w14:paraId="1BE863C4" w14:textId="77777777" w:rsidR="001E1746" w:rsidRPr="008948A3" w:rsidRDefault="001E1746" w:rsidP="00215DD5">
            <w:pPr>
              <w:spacing w:after="0" w:line="240" w:lineRule="auto"/>
            </w:pPr>
            <w:r w:rsidRPr="008948A3">
              <w:t>Kuesioner yang disebar</w:t>
            </w:r>
          </w:p>
        </w:tc>
        <w:tc>
          <w:tcPr>
            <w:tcW w:w="850" w:type="pct"/>
          </w:tcPr>
          <w:p w14:paraId="3D4804CF" w14:textId="77777777" w:rsidR="001E1746" w:rsidRPr="008948A3" w:rsidRDefault="001E1746" w:rsidP="00215DD5">
            <w:pPr>
              <w:spacing w:after="0" w:line="240" w:lineRule="auto"/>
              <w:jc w:val="center"/>
            </w:pPr>
            <w:r w:rsidRPr="008948A3">
              <w:t>40</w:t>
            </w:r>
          </w:p>
        </w:tc>
        <w:tc>
          <w:tcPr>
            <w:tcW w:w="1125" w:type="pct"/>
          </w:tcPr>
          <w:p w14:paraId="0EED524B" w14:textId="77777777" w:rsidR="001E1746" w:rsidRPr="008948A3" w:rsidRDefault="001E1746" w:rsidP="00215DD5">
            <w:pPr>
              <w:spacing w:after="0" w:line="240" w:lineRule="auto"/>
              <w:jc w:val="center"/>
            </w:pPr>
            <w:r w:rsidRPr="008948A3">
              <w:t>100%</w:t>
            </w:r>
          </w:p>
        </w:tc>
      </w:tr>
      <w:tr w:rsidR="001E1746" w:rsidRPr="008948A3" w14:paraId="41DAC2AE" w14:textId="77777777" w:rsidTr="00EC2EDD">
        <w:trPr>
          <w:trHeight w:val="262"/>
          <w:jc w:val="center"/>
        </w:trPr>
        <w:tc>
          <w:tcPr>
            <w:tcW w:w="442" w:type="pct"/>
          </w:tcPr>
          <w:p w14:paraId="1C2EFED2" w14:textId="77777777" w:rsidR="001E1746" w:rsidRPr="008948A3" w:rsidRDefault="001E1746" w:rsidP="00215DD5">
            <w:pPr>
              <w:spacing w:after="0" w:line="240" w:lineRule="auto"/>
              <w:jc w:val="center"/>
            </w:pPr>
            <w:r w:rsidRPr="008948A3">
              <w:t>2.</w:t>
            </w:r>
          </w:p>
        </w:tc>
        <w:tc>
          <w:tcPr>
            <w:tcW w:w="2584" w:type="pct"/>
          </w:tcPr>
          <w:p w14:paraId="51F288C4" w14:textId="77777777" w:rsidR="001E1746" w:rsidRPr="008948A3" w:rsidRDefault="001E1746" w:rsidP="00215DD5">
            <w:pPr>
              <w:spacing w:after="0" w:line="240" w:lineRule="auto"/>
            </w:pPr>
            <w:r w:rsidRPr="008948A3">
              <w:t>Kuesioner yang kembali</w:t>
            </w:r>
          </w:p>
        </w:tc>
        <w:tc>
          <w:tcPr>
            <w:tcW w:w="850" w:type="pct"/>
          </w:tcPr>
          <w:p w14:paraId="6075B62C" w14:textId="77777777" w:rsidR="001E1746" w:rsidRPr="008948A3" w:rsidRDefault="001E1746" w:rsidP="00215DD5">
            <w:pPr>
              <w:spacing w:after="0" w:line="240" w:lineRule="auto"/>
              <w:jc w:val="center"/>
            </w:pPr>
            <w:r w:rsidRPr="008948A3">
              <w:t>40</w:t>
            </w:r>
          </w:p>
        </w:tc>
        <w:tc>
          <w:tcPr>
            <w:tcW w:w="1125" w:type="pct"/>
          </w:tcPr>
          <w:p w14:paraId="1EDA9033" w14:textId="77777777" w:rsidR="001E1746" w:rsidRPr="008948A3" w:rsidRDefault="001E1746" w:rsidP="00215DD5">
            <w:pPr>
              <w:spacing w:after="0" w:line="240" w:lineRule="auto"/>
              <w:jc w:val="center"/>
            </w:pPr>
            <w:r w:rsidRPr="008948A3">
              <w:t>100%</w:t>
            </w:r>
          </w:p>
        </w:tc>
      </w:tr>
      <w:tr w:rsidR="001E1746" w:rsidRPr="008948A3" w14:paraId="09C680C7" w14:textId="77777777" w:rsidTr="00EC2EDD">
        <w:trPr>
          <w:trHeight w:val="312"/>
          <w:jc w:val="center"/>
        </w:trPr>
        <w:tc>
          <w:tcPr>
            <w:tcW w:w="442" w:type="pct"/>
          </w:tcPr>
          <w:p w14:paraId="006B5200" w14:textId="42A9CB37" w:rsidR="001E1746" w:rsidRPr="008948A3" w:rsidRDefault="001E1746" w:rsidP="00215DD5">
            <w:pPr>
              <w:spacing w:after="0" w:line="240" w:lineRule="auto"/>
              <w:jc w:val="center"/>
            </w:pPr>
            <w:r w:rsidRPr="008948A3">
              <w:t>3.</w:t>
            </w:r>
          </w:p>
        </w:tc>
        <w:tc>
          <w:tcPr>
            <w:tcW w:w="2584" w:type="pct"/>
          </w:tcPr>
          <w:p w14:paraId="303573BD" w14:textId="39DD385C" w:rsidR="001E1746" w:rsidRPr="008948A3" w:rsidRDefault="00215DD5" w:rsidP="00215DD5">
            <w:pPr>
              <w:spacing w:after="0" w:line="240" w:lineRule="auto"/>
            </w:pPr>
            <w:r>
              <w:t>Kuesioner yang dapa</w:t>
            </w:r>
            <w:r>
              <w:rPr>
                <w:lang w:val="en-US"/>
              </w:rPr>
              <w:t xml:space="preserve">t </w:t>
            </w:r>
            <w:r w:rsidR="001E1746" w:rsidRPr="008948A3">
              <w:t>diolah</w:t>
            </w:r>
          </w:p>
        </w:tc>
        <w:tc>
          <w:tcPr>
            <w:tcW w:w="850" w:type="pct"/>
          </w:tcPr>
          <w:p w14:paraId="0DA5D3CF" w14:textId="77777777" w:rsidR="001E1746" w:rsidRPr="008948A3" w:rsidRDefault="001E1746" w:rsidP="00215DD5">
            <w:pPr>
              <w:spacing w:after="0" w:line="240" w:lineRule="auto"/>
              <w:jc w:val="center"/>
            </w:pPr>
            <w:r w:rsidRPr="008948A3">
              <w:t>40</w:t>
            </w:r>
          </w:p>
        </w:tc>
        <w:tc>
          <w:tcPr>
            <w:tcW w:w="1125" w:type="pct"/>
          </w:tcPr>
          <w:p w14:paraId="2DBB6961" w14:textId="77777777" w:rsidR="001E1746" w:rsidRPr="008948A3" w:rsidRDefault="001E1746" w:rsidP="00215DD5">
            <w:pPr>
              <w:spacing w:after="0" w:line="240" w:lineRule="auto"/>
              <w:jc w:val="center"/>
            </w:pPr>
            <w:r w:rsidRPr="008948A3">
              <w:t>100%</w:t>
            </w:r>
          </w:p>
        </w:tc>
      </w:tr>
    </w:tbl>
    <w:p w14:paraId="1F46F58D" w14:textId="1C540A47" w:rsidR="001E1746" w:rsidRPr="00EC2EDD" w:rsidRDefault="001E1746" w:rsidP="00EC2EDD">
      <w:pPr>
        <w:spacing w:after="0" w:line="480" w:lineRule="auto"/>
        <w:ind w:left="1134"/>
        <w:jc w:val="both"/>
      </w:pPr>
      <w:r w:rsidRPr="00EC2EDD">
        <w:t xml:space="preserve">Sumber: Data Diolah Penulis 2022  </w:t>
      </w:r>
    </w:p>
    <w:p w14:paraId="0046D43E" w14:textId="7F7954E0" w:rsidR="001E1746" w:rsidRPr="008948A3" w:rsidRDefault="00EC2EDD" w:rsidP="00EC2EDD">
      <w:pPr>
        <w:spacing w:after="0" w:line="480" w:lineRule="auto"/>
        <w:ind w:firstLine="720"/>
        <w:jc w:val="both"/>
      </w:pPr>
      <w:r>
        <w:t xml:space="preserve">Berdasarkan </w:t>
      </w:r>
      <w:r>
        <w:rPr>
          <w:lang w:val="en-US"/>
        </w:rPr>
        <w:t>t</w:t>
      </w:r>
      <w:r w:rsidR="001E1746" w:rsidRPr="008948A3">
        <w:t>abel 4.1 di atas, menunjukan bahwa hasil sebaran kuesioner sebanyak 40 res</w:t>
      </w:r>
      <w:r w:rsidR="001E1746">
        <w:t>ponden dengan persentase 100%, j</w:t>
      </w:r>
      <w:r w:rsidR="001E1746" w:rsidRPr="008948A3">
        <w:t xml:space="preserve">umlah kuesioner yang kembali 40 dengan persentase 100%, dan jumlah data yang dapat diolah sebanyak 40 dengan persentase 100%, hal tersebut dikarenakan tidak ada kuesioner yang rusak. </w:t>
      </w:r>
    </w:p>
    <w:p w14:paraId="62676C8C" w14:textId="12E219DA" w:rsidR="001E1746" w:rsidRDefault="001E1746" w:rsidP="00F5395C">
      <w:pPr>
        <w:spacing w:line="480" w:lineRule="auto"/>
        <w:ind w:firstLine="720"/>
        <w:jc w:val="both"/>
        <w:rPr>
          <w:lang w:val="en-US"/>
        </w:rPr>
      </w:pPr>
      <w:r w:rsidRPr="008948A3">
        <w:t>Berdasarkan</w:t>
      </w:r>
      <w:r>
        <w:t xml:space="preserve"> </w:t>
      </w:r>
      <w:r w:rsidRPr="008948A3">
        <w:t>tabel 4.1 pengembalian kuesioner yang dilakukan. Maka diperoleh ringkasan jawaban responden dapat dil</w:t>
      </w:r>
      <w:r w:rsidR="00F5395C">
        <w:t>ihat ringkasan sebagai berikut:</w:t>
      </w:r>
    </w:p>
    <w:p w14:paraId="0C763033" w14:textId="77777777" w:rsidR="00B81BB2" w:rsidRDefault="00B81BB2" w:rsidP="00F5395C">
      <w:pPr>
        <w:spacing w:line="480" w:lineRule="auto"/>
        <w:ind w:firstLine="720"/>
        <w:jc w:val="both"/>
        <w:rPr>
          <w:lang w:val="en-US"/>
        </w:rPr>
      </w:pPr>
    </w:p>
    <w:p w14:paraId="2D23DF28" w14:textId="77777777" w:rsidR="00B81BB2" w:rsidRPr="00B81BB2" w:rsidRDefault="00B81BB2" w:rsidP="00F5395C">
      <w:pPr>
        <w:spacing w:line="480" w:lineRule="auto"/>
        <w:ind w:firstLine="720"/>
        <w:jc w:val="both"/>
        <w:rPr>
          <w:lang w:val="en-US"/>
        </w:rPr>
      </w:pPr>
    </w:p>
    <w:p w14:paraId="34BC327E" w14:textId="77777777" w:rsidR="001E1746" w:rsidRPr="008948A3" w:rsidRDefault="001E1746" w:rsidP="00B81BB2">
      <w:pPr>
        <w:spacing w:after="0" w:line="240" w:lineRule="auto"/>
        <w:jc w:val="center"/>
        <w:rPr>
          <w:b/>
        </w:rPr>
      </w:pPr>
      <w:r w:rsidRPr="008948A3">
        <w:rPr>
          <w:b/>
        </w:rPr>
        <w:lastRenderedPageBreak/>
        <w:t>Tabel 4.2</w:t>
      </w:r>
    </w:p>
    <w:p w14:paraId="32E9DA60" w14:textId="77777777" w:rsidR="001E1746" w:rsidRPr="008948A3" w:rsidRDefault="001E1746" w:rsidP="00B81BB2">
      <w:pPr>
        <w:spacing w:after="0" w:line="240" w:lineRule="auto"/>
        <w:jc w:val="center"/>
        <w:rPr>
          <w:b/>
        </w:rPr>
      </w:pPr>
      <w:r w:rsidRPr="008948A3">
        <w:rPr>
          <w:b/>
        </w:rPr>
        <w:t>Karakteristik Responden</w:t>
      </w:r>
    </w:p>
    <w:tbl>
      <w:tblPr>
        <w:tblStyle w:val="TableGrid"/>
        <w:tblW w:w="4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793"/>
        <w:gridCol w:w="2567"/>
        <w:gridCol w:w="822"/>
        <w:gridCol w:w="1103"/>
      </w:tblGrid>
      <w:tr w:rsidR="001E1746" w:rsidRPr="008948A3" w14:paraId="77A26D68" w14:textId="77777777" w:rsidTr="008C503B">
        <w:trPr>
          <w:trHeight w:val="255"/>
          <w:jc w:val="center"/>
        </w:trPr>
        <w:tc>
          <w:tcPr>
            <w:tcW w:w="349" w:type="pct"/>
          </w:tcPr>
          <w:p w14:paraId="506B5D1B" w14:textId="77777777" w:rsidR="001E1746" w:rsidRPr="008948A3" w:rsidRDefault="001E1746" w:rsidP="008E0758">
            <w:pPr>
              <w:spacing w:after="0" w:line="240" w:lineRule="auto"/>
              <w:jc w:val="center"/>
              <w:rPr>
                <w:b/>
              </w:rPr>
            </w:pPr>
            <w:r w:rsidRPr="008948A3">
              <w:rPr>
                <w:b/>
              </w:rPr>
              <w:t>No.</w:t>
            </w:r>
          </w:p>
        </w:tc>
        <w:tc>
          <w:tcPr>
            <w:tcW w:w="1330" w:type="pct"/>
          </w:tcPr>
          <w:p w14:paraId="41DFB28B" w14:textId="77777777" w:rsidR="001E1746" w:rsidRPr="008948A3" w:rsidRDefault="001E1746" w:rsidP="008E0758">
            <w:pPr>
              <w:spacing w:after="0" w:line="240" w:lineRule="auto"/>
              <w:jc w:val="center"/>
              <w:rPr>
                <w:b/>
              </w:rPr>
            </w:pPr>
            <w:r w:rsidRPr="008948A3">
              <w:rPr>
                <w:b/>
              </w:rPr>
              <w:t>Karakteristik</w:t>
            </w:r>
          </w:p>
        </w:tc>
        <w:tc>
          <w:tcPr>
            <w:tcW w:w="1903" w:type="pct"/>
          </w:tcPr>
          <w:p w14:paraId="3DD16141" w14:textId="77777777" w:rsidR="001E1746" w:rsidRPr="008948A3" w:rsidRDefault="001E1746" w:rsidP="008E0758">
            <w:pPr>
              <w:spacing w:after="0" w:line="240" w:lineRule="auto"/>
              <w:jc w:val="center"/>
              <w:rPr>
                <w:b/>
              </w:rPr>
            </w:pPr>
            <w:r w:rsidRPr="008948A3">
              <w:rPr>
                <w:b/>
              </w:rPr>
              <w:t>Kategori</w:t>
            </w:r>
          </w:p>
        </w:tc>
        <w:tc>
          <w:tcPr>
            <w:tcW w:w="611" w:type="pct"/>
          </w:tcPr>
          <w:p w14:paraId="248CBD87" w14:textId="77777777" w:rsidR="001E1746" w:rsidRPr="008948A3" w:rsidRDefault="001E1746" w:rsidP="008E0758">
            <w:pPr>
              <w:spacing w:after="0" w:line="240" w:lineRule="auto"/>
              <w:jc w:val="center"/>
              <w:rPr>
                <w:b/>
              </w:rPr>
            </w:pPr>
            <w:r w:rsidRPr="008948A3">
              <w:rPr>
                <w:b/>
              </w:rPr>
              <w:t>Jumlah</w:t>
            </w:r>
          </w:p>
        </w:tc>
        <w:tc>
          <w:tcPr>
            <w:tcW w:w="807" w:type="pct"/>
          </w:tcPr>
          <w:p w14:paraId="464F9F63" w14:textId="77777777" w:rsidR="001E1746" w:rsidRPr="008948A3" w:rsidRDefault="001E1746" w:rsidP="008E0758">
            <w:pPr>
              <w:spacing w:after="0" w:line="240" w:lineRule="auto"/>
              <w:jc w:val="center"/>
              <w:rPr>
                <w:b/>
              </w:rPr>
            </w:pPr>
            <w:r w:rsidRPr="008948A3">
              <w:rPr>
                <w:b/>
              </w:rPr>
              <w:t>Persentase</w:t>
            </w:r>
          </w:p>
        </w:tc>
      </w:tr>
      <w:tr w:rsidR="001E1746" w:rsidRPr="008948A3" w14:paraId="146C21DA" w14:textId="77777777" w:rsidTr="008C503B">
        <w:trPr>
          <w:trHeight w:val="255"/>
          <w:jc w:val="center"/>
        </w:trPr>
        <w:tc>
          <w:tcPr>
            <w:tcW w:w="349" w:type="pct"/>
            <w:vMerge w:val="restart"/>
          </w:tcPr>
          <w:p w14:paraId="2D4C23D2" w14:textId="77777777" w:rsidR="001E1746" w:rsidRPr="008948A3" w:rsidRDefault="001E1746" w:rsidP="008E0758">
            <w:pPr>
              <w:spacing w:after="0" w:line="240" w:lineRule="auto"/>
              <w:jc w:val="center"/>
            </w:pPr>
            <w:r w:rsidRPr="008948A3">
              <w:t>1</w:t>
            </w:r>
          </w:p>
        </w:tc>
        <w:tc>
          <w:tcPr>
            <w:tcW w:w="1330" w:type="pct"/>
            <w:vMerge w:val="restart"/>
            <w:vAlign w:val="center"/>
          </w:tcPr>
          <w:p w14:paraId="5D06FEA3" w14:textId="77777777" w:rsidR="001E1746" w:rsidRPr="008948A3" w:rsidRDefault="001E1746" w:rsidP="008E0758">
            <w:pPr>
              <w:spacing w:after="0" w:line="240" w:lineRule="auto"/>
              <w:jc w:val="center"/>
            </w:pPr>
            <w:r w:rsidRPr="008948A3">
              <w:t>Bidang Di BPKD</w:t>
            </w:r>
          </w:p>
        </w:tc>
        <w:tc>
          <w:tcPr>
            <w:tcW w:w="1903" w:type="pct"/>
          </w:tcPr>
          <w:p w14:paraId="70639AC3" w14:textId="77777777" w:rsidR="001E1746" w:rsidRPr="008948A3" w:rsidRDefault="001E1746" w:rsidP="008E0758">
            <w:pPr>
              <w:spacing w:after="0" w:line="240" w:lineRule="auto"/>
              <w:jc w:val="center"/>
            </w:pPr>
            <w:r w:rsidRPr="008948A3">
              <w:t>Perencanaan Anggaran</w:t>
            </w:r>
          </w:p>
        </w:tc>
        <w:tc>
          <w:tcPr>
            <w:tcW w:w="611" w:type="pct"/>
          </w:tcPr>
          <w:p w14:paraId="38352C18" w14:textId="77777777" w:rsidR="001E1746" w:rsidRPr="008948A3" w:rsidRDefault="001E1746" w:rsidP="008E0758">
            <w:pPr>
              <w:spacing w:after="0" w:line="240" w:lineRule="auto"/>
              <w:jc w:val="center"/>
            </w:pPr>
            <w:r w:rsidRPr="008948A3">
              <w:t>9</w:t>
            </w:r>
          </w:p>
        </w:tc>
        <w:tc>
          <w:tcPr>
            <w:tcW w:w="807" w:type="pct"/>
          </w:tcPr>
          <w:p w14:paraId="6AE954EE" w14:textId="77777777" w:rsidR="001E1746" w:rsidRPr="008948A3" w:rsidRDefault="001E1746" w:rsidP="008E0758">
            <w:pPr>
              <w:spacing w:after="0" w:line="240" w:lineRule="auto"/>
              <w:jc w:val="center"/>
            </w:pPr>
            <w:r w:rsidRPr="008948A3">
              <w:t>22,5%</w:t>
            </w:r>
          </w:p>
        </w:tc>
      </w:tr>
      <w:tr w:rsidR="001E1746" w:rsidRPr="008948A3" w14:paraId="0FC35C71" w14:textId="77777777" w:rsidTr="008C503B">
        <w:trPr>
          <w:trHeight w:val="136"/>
          <w:jc w:val="center"/>
        </w:trPr>
        <w:tc>
          <w:tcPr>
            <w:tcW w:w="349" w:type="pct"/>
            <w:vMerge/>
          </w:tcPr>
          <w:p w14:paraId="135B778C" w14:textId="77777777" w:rsidR="001E1746" w:rsidRPr="008948A3" w:rsidRDefault="001E1746" w:rsidP="008E0758">
            <w:pPr>
              <w:spacing w:after="0" w:line="240" w:lineRule="auto"/>
              <w:jc w:val="center"/>
            </w:pPr>
          </w:p>
        </w:tc>
        <w:tc>
          <w:tcPr>
            <w:tcW w:w="1330" w:type="pct"/>
            <w:vMerge/>
          </w:tcPr>
          <w:p w14:paraId="3705F70C" w14:textId="77777777" w:rsidR="001E1746" w:rsidRPr="008948A3" w:rsidRDefault="001E1746" w:rsidP="008E0758">
            <w:pPr>
              <w:spacing w:after="0" w:line="240" w:lineRule="auto"/>
              <w:jc w:val="center"/>
            </w:pPr>
          </w:p>
        </w:tc>
        <w:tc>
          <w:tcPr>
            <w:tcW w:w="1903" w:type="pct"/>
          </w:tcPr>
          <w:p w14:paraId="7AE3623E" w14:textId="77777777" w:rsidR="001E1746" w:rsidRPr="008948A3" w:rsidRDefault="001E1746" w:rsidP="008E0758">
            <w:pPr>
              <w:spacing w:after="0" w:line="240" w:lineRule="auto"/>
              <w:jc w:val="center"/>
            </w:pPr>
            <w:r w:rsidRPr="008948A3">
              <w:t>Perbendaharaan</w:t>
            </w:r>
          </w:p>
        </w:tc>
        <w:tc>
          <w:tcPr>
            <w:tcW w:w="611" w:type="pct"/>
          </w:tcPr>
          <w:p w14:paraId="003CF165" w14:textId="77777777" w:rsidR="001E1746" w:rsidRPr="008948A3" w:rsidRDefault="001E1746" w:rsidP="008E0758">
            <w:pPr>
              <w:spacing w:after="0" w:line="240" w:lineRule="auto"/>
              <w:jc w:val="center"/>
            </w:pPr>
            <w:r w:rsidRPr="008948A3">
              <w:t>9</w:t>
            </w:r>
          </w:p>
        </w:tc>
        <w:tc>
          <w:tcPr>
            <w:tcW w:w="807" w:type="pct"/>
          </w:tcPr>
          <w:p w14:paraId="3D054F63" w14:textId="77777777" w:rsidR="001E1746" w:rsidRPr="008948A3" w:rsidRDefault="001E1746" w:rsidP="008E0758">
            <w:pPr>
              <w:spacing w:after="0" w:line="240" w:lineRule="auto"/>
              <w:jc w:val="center"/>
            </w:pPr>
            <w:r w:rsidRPr="008948A3">
              <w:t>22.5%</w:t>
            </w:r>
          </w:p>
        </w:tc>
      </w:tr>
      <w:tr w:rsidR="001E1746" w:rsidRPr="008948A3" w14:paraId="62092F16" w14:textId="77777777" w:rsidTr="008C503B">
        <w:trPr>
          <w:trHeight w:val="136"/>
          <w:jc w:val="center"/>
        </w:trPr>
        <w:tc>
          <w:tcPr>
            <w:tcW w:w="349" w:type="pct"/>
            <w:vMerge/>
          </w:tcPr>
          <w:p w14:paraId="54BE03E3" w14:textId="77777777" w:rsidR="001E1746" w:rsidRPr="008948A3" w:rsidRDefault="001E1746" w:rsidP="008E0758">
            <w:pPr>
              <w:spacing w:after="0" w:line="240" w:lineRule="auto"/>
              <w:jc w:val="center"/>
            </w:pPr>
          </w:p>
        </w:tc>
        <w:tc>
          <w:tcPr>
            <w:tcW w:w="1330" w:type="pct"/>
            <w:vMerge/>
          </w:tcPr>
          <w:p w14:paraId="18A7F515" w14:textId="77777777" w:rsidR="001E1746" w:rsidRPr="008948A3" w:rsidRDefault="001E1746" w:rsidP="008E0758">
            <w:pPr>
              <w:spacing w:after="0" w:line="240" w:lineRule="auto"/>
              <w:jc w:val="center"/>
            </w:pPr>
          </w:p>
        </w:tc>
        <w:tc>
          <w:tcPr>
            <w:tcW w:w="1903" w:type="pct"/>
          </w:tcPr>
          <w:p w14:paraId="7E71E364" w14:textId="77777777" w:rsidR="001E1746" w:rsidRPr="008948A3" w:rsidRDefault="001E1746" w:rsidP="008E0758">
            <w:pPr>
              <w:spacing w:after="0" w:line="240" w:lineRule="auto"/>
              <w:jc w:val="center"/>
            </w:pPr>
            <w:r w:rsidRPr="008948A3">
              <w:t>Pendapatan</w:t>
            </w:r>
          </w:p>
        </w:tc>
        <w:tc>
          <w:tcPr>
            <w:tcW w:w="611" w:type="pct"/>
          </w:tcPr>
          <w:p w14:paraId="722D7F71" w14:textId="77777777" w:rsidR="001E1746" w:rsidRPr="008948A3" w:rsidRDefault="001E1746" w:rsidP="008E0758">
            <w:pPr>
              <w:spacing w:after="0" w:line="240" w:lineRule="auto"/>
              <w:jc w:val="center"/>
            </w:pPr>
            <w:r w:rsidRPr="008948A3">
              <w:t>12</w:t>
            </w:r>
          </w:p>
        </w:tc>
        <w:tc>
          <w:tcPr>
            <w:tcW w:w="807" w:type="pct"/>
          </w:tcPr>
          <w:p w14:paraId="567F05AA" w14:textId="77777777" w:rsidR="001E1746" w:rsidRPr="008948A3" w:rsidRDefault="001E1746" w:rsidP="008E0758">
            <w:pPr>
              <w:spacing w:after="0" w:line="240" w:lineRule="auto"/>
              <w:jc w:val="center"/>
            </w:pPr>
            <w:r w:rsidRPr="008948A3">
              <w:t>30%</w:t>
            </w:r>
          </w:p>
        </w:tc>
      </w:tr>
      <w:tr w:rsidR="001E1746" w:rsidRPr="008948A3" w14:paraId="6B4A00CF" w14:textId="77777777" w:rsidTr="008C503B">
        <w:trPr>
          <w:trHeight w:val="136"/>
          <w:jc w:val="center"/>
        </w:trPr>
        <w:tc>
          <w:tcPr>
            <w:tcW w:w="349" w:type="pct"/>
            <w:vMerge/>
          </w:tcPr>
          <w:p w14:paraId="15604127" w14:textId="77777777" w:rsidR="001E1746" w:rsidRPr="008948A3" w:rsidRDefault="001E1746" w:rsidP="008E0758">
            <w:pPr>
              <w:spacing w:after="0" w:line="240" w:lineRule="auto"/>
              <w:jc w:val="center"/>
            </w:pPr>
          </w:p>
        </w:tc>
        <w:tc>
          <w:tcPr>
            <w:tcW w:w="1330" w:type="pct"/>
            <w:vMerge/>
          </w:tcPr>
          <w:p w14:paraId="28B026B3" w14:textId="77777777" w:rsidR="001E1746" w:rsidRPr="008948A3" w:rsidRDefault="001E1746" w:rsidP="008E0758">
            <w:pPr>
              <w:spacing w:after="0" w:line="240" w:lineRule="auto"/>
              <w:jc w:val="center"/>
            </w:pPr>
          </w:p>
        </w:tc>
        <w:tc>
          <w:tcPr>
            <w:tcW w:w="1903" w:type="pct"/>
          </w:tcPr>
          <w:p w14:paraId="08C956FB" w14:textId="77777777" w:rsidR="001E1746" w:rsidRPr="008948A3" w:rsidRDefault="001E1746" w:rsidP="008E0758">
            <w:pPr>
              <w:spacing w:after="0" w:line="240" w:lineRule="auto"/>
              <w:jc w:val="center"/>
            </w:pPr>
            <w:r w:rsidRPr="008948A3">
              <w:t>Akuntansi Keuangan Daerah</w:t>
            </w:r>
          </w:p>
        </w:tc>
        <w:tc>
          <w:tcPr>
            <w:tcW w:w="611" w:type="pct"/>
          </w:tcPr>
          <w:p w14:paraId="2F1A8645" w14:textId="77777777" w:rsidR="001E1746" w:rsidRPr="008948A3" w:rsidRDefault="001E1746" w:rsidP="008E0758">
            <w:pPr>
              <w:spacing w:after="0" w:line="240" w:lineRule="auto"/>
              <w:jc w:val="center"/>
            </w:pPr>
            <w:r w:rsidRPr="008948A3">
              <w:t>10</w:t>
            </w:r>
          </w:p>
        </w:tc>
        <w:tc>
          <w:tcPr>
            <w:tcW w:w="807" w:type="pct"/>
          </w:tcPr>
          <w:p w14:paraId="279DC98D" w14:textId="77777777" w:rsidR="001E1746" w:rsidRPr="008948A3" w:rsidRDefault="001E1746" w:rsidP="008E0758">
            <w:pPr>
              <w:spacing w:after="0" w:line="240" w:lineRule="auto"/>
              <w:jc w:val="center"/>
            </w:pPr>
            <w:r w:rsidRPr="008948A3">
              <w:t>25%</w:t>
            </w:r>
          </w:p>
        </w:tc>
      </w:tr>
      <w:tr w:rsidR="001E1746" w:rsidRPr="008948A3" w14:paraId="4A0D3573" w14:textId="77777777" w:rsidTr="008C503B">
        <w:trPr>
          <w:trHeight w:val="255"/>
          <w:jc w:val="center"/>
        </w:trPr>
        <w:tc>
          <w:tcPr>
            <w:tcW w:w="3582" w:type="pct"/>
            <w:gridSpan w:val="3"/>
          </w:tcPr>
          <w:p w14:paraId="110DF632" w14:textId="77777777" w:rsidR="001E1746" w:rsidRPr="008948A3" w:rsidRDefault="001E1746" w:rsidP="008E0758">
            <w:pPr>
              <w:spacing w:after="0" w:line="240" w:lineRule="auto"/>
              <w:jc w:val="center"/>
              <w:rPr>
                <w:b/>
              </w:rPr>
            </w:pPr>
            <w:r w:rsidRPr="008948A3">
              <w:rPr>
                <w:b/>
              </w:rPr>
              <w:t>Total</w:t>
            </w:r>
          </w:p>
        </w:tc>
        <w:tc>
          <w:tcPr>
            <w:tcW w:w="611" w:type="pct"/>
          </w:tcPr>
          <w:p w14:paraId="5FAA8C57" w14:textId="77777777" w:rsidR="001E1746" w:rsidRPr="008948A3" w:rsidRDefault="001E1746" w:rsidP="008E0758">
            <w:pPr>
              <w:spacing w:after="0" w:line="240" w:lineRule="auto"/>
              <w:jc w:val="center"/>
              <w:rPr>
                <w:b/>
              </w:rPr>
            </w:pPr>
            <w:r w:rsidRPr="008948A3">
              <w:rPr>
                <w:b/>
              </w:rPr>
              <w:t>40</w:t>
            </w:r>
          </w:p>
        </w:tc>
        <w:tc>
          <w:tcPr>
            <w:tcW w:w="807" w:type="pct"/>
          </w:tcPr>
          <w:p w14:paraId="2CD6DDF1" w14:textId="77777777" w:rsidR="001E1746" w:rsidRPr="008948A3" w:rsidRDefault="001E1746" w:rsidP="008E0758">
            <w:pPr>
              <w:spacing w:after="0" w:line="240" w:lineRule="auto"/>
              <w:jc w:val="center"/>
              <w:rPr>
                <w:b/>
              </w:rPr>
            </w:pPr>
            <w:r w:rsidRPr="008948A3">
              <w:rPr>
                <w:b/>
              </w:rPr>
              <w:t>100%</w:t>
            </w:r>
          </w:p>
        </w:tc>
      </w:tr>
      <w:tr w:rsidR="001E1746" w:rsidRPr="008948A3" w14:paraId="20DA4BAA" w14:textId="77777777" w:rsidTr="008C503B">
        <w:trPr>
          <w:trHeight w:val="262"/>
          <w:jc w:val="center"/>
        </w:trPr>
        <w:tc>
          <w:tcPr>
            <w:tcW w:w="349" w:type="pct"/>
            <w:vMerge w:val="restart"/>
          </w:tcPr>
          <w:p w14:paraId="77C860E1" w14:textId="77777777" w:rsidR="001E1746" w:rsidRPr="008948A3" w:rsidRDefault="001E1746" w:rsidP="008E0758">
            <w:pPr>
              <w:spacing w:after="0" w:line="240" w:lineRule="auto"/>
              <w:jc w:val="center"/>
            </w:pPr>
            <w:r w:rsidRPr="008948A3">
              <w:t>2.</w:t>
            </w:r>
          </w:p>
        </w:tc>
        <w:tc>
          <w:tcPr>
            <w:tcW w:w="1330" w:type="pct"/>
            <w:vMerge w:val="restart"/>
            <w:vAlign w:val="center"/>
          </w:tcPr>
          <w:p w14:paraId="5D398B5A" w14:textId="77777777" w:rsidR="001E1746" w:rsidRPr="008948A3" w:rsidRDefault="001E1746" w:rsidP="008E0758">
            <w:pPr>
              <w:spacing w:after="0" w:line="240" w:lineRule="auto"/>
              <w:jc w:val="center"/>
            </w:pPr>
            <w:r w:rsidRPr="008948A3">
              <w:t>Jenis kelamin</w:t>
            </w:r>
          </w:p>
        </w:tc>
        <w:tc>
          <w:tcPr>
            <w:tcW w:w="1903" w:type="pct"/>
          </w:tcPr>
          <w:p w14:paraId="03A3E007" w14:textId="77777777" w:rsidR="001E1746" w:rsidRPr="008948A3" w:rsidRDefault="001E1746" w:rsidP="008E0758">
            <w:pPr>
              <w:spacing w:after="0" w:line="240" w:lineRule="auto"/>
              <w:jc w:val="center"/>
            </w:pPr>
            <w:r w:rsidRPr="008948A3">
              <w:t>Laki-laki</w:t>
            </w:r>
          </w:p>
        </w:tc>
        <w:tc>
          <w:tcPr>
            <w:tcW w:w="611" w:type="pct"/>
          </w:tcPr>
          <w:p w14:paraId="40D62856" w14:textId="4A5D688B" w:rsidR="001E1746" w:rsidRPr="00EC2EDD" w:rsidRDefault="00EC2EDD" w:rsidP="008E0758">
            <w:pPr>
              <w:spacing w:after="0" w:line="240" w:lineRule="auto"/>
              <w:jc w:val="center"/>
              <w:rPr>
                <w:lang w:val="en-US"/>
              </w:rPr>
            </w:pPr>
            <w:r>
              <w:t>2</w:t>
            </w:r>
            <w:r>
              <w:rPr>
                <w:lang w:val="en-US"/>
              </w:rPr>
              <w:t>5</w:t>
            </w:r>
          </w:p>
        </w:tc>
        <w:tc>
          <w:tcPr>
            <w:tcW w:w="807" w:type="pct"/>
          </w:tcPr>
          <w:p w14:paraId="72D64321" w14:textId="77777777" w:rsidR="001E1746" w:rsidRPr="008948A3" w:rsidRDefault="001E1746" w:rsidP="008E0758">
            <w:pPr>
              <w:spacing w:after="0" w:line="240" w:lineRule="auto"/>
              <w:jc w:val="center"/>
            </w:pPr>
            <w:r w:rsidRPr="008948A3">
              <w:t>62,5</w:t>
            </w:r>
          </w:p>
        </w:tc>
      </w:tr>
      <w:tr w:rsidR="001E1746" w:rsidRPr="008948A3" w14:paraId="3356639C" w14:textId="77777777" w:rsidTr="008C503B">
        <w:trPr>
          <w:trHeight w:val="251"/>
          <w:jc w:val="center"/>
        </w:trPr>
        <w:tc>
          <w:tcPr>
            <w:tcW w:w="349" w:type="pct"/>
            <w:vMerge/>
          </w:tcPr>
          <w:p w14:paraId="71958A34" w14:textId="77777777" w:rsidR="001E1746" w:rsidRPr="008948A3" w:rsidRDefault="001E1746" w:rsidP="008E0758">
            <w:pPr>
              <w:spacing w:after="0" w:line="240" w:lineRule="auto"/>
              <w:jc w:val="center"/>
            </w:pPr>
          </w:p>
        </w:tc>
        <w:tc>
          <w:tcPr>
            <w:tcW w:w="1330" w:type="pct"/>
            <w:vMerge/>
            <w:vAlign w:val="center"/>
          </w:tcPr>
          <w:p w14:paraId="10E3D7BE" w14:textId="77777777" w:rsidR="001E1746" w:rsidRPr="008948A3" w:rsidRDefault="001E1746" w:rsidP="008E0758">
            <w:pPr>
              <w:spacing w:after="0" w:line="240" w:lineRule="auto"/>
              <w:jc w:val="center"/>
            </w:pPr>
          </w:p>
        </w:tc>
        <w:tc>
          <w:tcPr>
            <w:tcW w:w="1903" w:type="pct"/>
          </w:tcPr>
          <w:p w14:paraId="0FD84867" w14:textId="77777777" w:rsidR="001E1746" w:rsidRPr="008948A3" w:rsidRDefault="001E1746" w:rsidP="008E0758">
            <w:pPr>
              <w:spacing w:after="0" w:line="240" w:lineRule="auto"/>
              <w:jc w:val="center"/>
            </w:pPr>
            <w:r w:rsidRPr="008948A3">
              <w:t>Perempuan</w:t>
            </w:r>
          </w:p>
        </w:tc>
        <w:tc>
          <w:tcPr>
            <w:tcW w:w="611" w:type="pct"/>
          </w:tcPr>
          <w:p w14:paraId="775E499E" w14:textId="77777777" w:rsidR="001E1746" w:rsidRPr="008948A3" w:rsidRDefault="001E1746" w:rsidP="008E0758">
            <w:pPr>
              <w:spacing w:after="0" w:line="240" w:lineRule="auto"/>
              <w:jc w:val="center"/>
            </w:pPr>
            <w:r w:rsidRPr="008948A3">
              <w:t>15</w:t>
            </w:r>
          </w:p>
        </w:tc>
        <w:tc>
          <w:tcPr>
            <w:tcW w:w="807" w:type="pct"/>
          </w:tcPr>
          <w:p w14:paraId="773B270F" w14:textId="77777777" w:rsidR="001E1746" w:rsidRPr="008948A3" w:rsidRDefault="001E1746" w:rsidP="008E0758">
            <w:pPr>
              <w:spacing w:after="0" w:line="240" w:lineRule="auto"/>
              <w:jc w:val="center"/>
            </w:pPr>
            <w:r w:rsidRPr="008948A3">
              <w:t>37,5</w:t>
            </w:r>
          </w:p>
        </w:tc>
      </w:tr>
      <w:tr w:rsidR="001E1746" w:rsidRPr="008948A3" w14:paraId="3367CD8E" w14:textId="77777777" w:rsidTr="008C503B">
        <w:trPr>
          <w:trHeight w:val="255"/>
          <w:jc w:val="center"/>
        </w:trPr>
        <w:tc>
          <w:tcPr>
            <w:tcW w:w="3582" w:type="pct"/>
            <w:gridSpan w:val="3"/>
          </w:tcPr>
          <w:p w14:paraId="14382693" w14:textId="77777777" w:rsidR="001E1746" w:rsidRPr="008948A3" w:rsidRDefault="001E1746" w:rsidP="008E0758">
            <w:pPr>
              <w:spacing w:after="0" w:line="240" w:lineRule="auto"/>
              <w:jc w:val="center"/>
              <w:rPr>
                <w:b/>
              </w:rPr>
            </w:pPr>
            <w:r w:rsidRPr="008948A3">
              <w:rPr>
                <w:b/>
              </w:rPr>
              <w:t>Total</w:t>
            </w:r>
          </w:p>
        </w:tc>
        <w:tc>
          <w:tcPr>
            <w:tcW w:w="611" w:type="pct"/>
          </w:tcPr>
          <w:p w14:paraId="492C9325" w14:textId="77777777" w:rsidR="001E1746" w:rsidRPr="008948A3" w:rsidRDefault="001E1746" w:rsidP="008E0758">
            <w:pPr>
              <w:spacing w:after="0" w:line="240" w:lineRule="auto"/>
              <w:jc w:val="center"/>
            </w:pPr>
            <w:r w:rsidRPr="008948A3">
              <w:t>40</w:t>
            </w:r>
          </w:p>
        </w:tc>
        <w:tc>
          <w:tcPr>
            <w:tcW w:w="807" w:type="pct"/>
          </w:tcPr>
          <w:p w14:paraId="4E15BFB1" w14:textId="77777777" w:rsidR="001E1746" w:rsidRPr="008948A3" w:rsidRDefault="001E1746" w:rsidP="008E0758">
            <w:pPr>
              <w:spacing w:after="0" w:line="240" w:lineRule="auto"/>
              <w:jc w:val="center"/>
            </w:pPr>
            <w:r w:rsidRPr="008948A3">
              <w:t>100%</w:t>
            </w:r>
          </w:p>
        </w:tc>
      </w:tr>
      <w:tr w:rsidR="001E1746" w:rsidRPr="008948A3" w14:paraId="53C1161F" w14:textId="77777777" w:rsidTr="008C503B">
        <w:trPr>
          <w:trHeight w:val="269"/>
          <w:jc w:val="center"/>
        </w:trPr>
        <w:tc>
          <w:tcPr>
            <w:tcW w:w="349" w:type="pct"/>
            <w:vMerge w:val="restart"/>
          </w:tcPr>
          <w:p w14:paraId="30459BC6" w14:textId="77777777" w:rsidR="001E1746" w:rsidRPr="008948A3" w:rsidRDefault="001E1746" w:rsidP="008E0758">
            <w:pPr>
              <w:spacing w:after="0" w:line="240" w:lineRule="auto"/>
              <w:jc w:val="center"/>
            </w:pPr>
            <w:r w:rsidRPr="008948A3">
              <w:t>3.</w:t>
            </w:r>
          </w:p>
        </w:tc>
        <w:tc>
          <w:tcPr>
            <w:tcW w:w="1330" w:type="pct"/>
            <w:vMerge w:val="restart"/>
            <w:vAlign w:val="center"/>
          </w:tcPr>
          <w:p w14:paraId="7975D6F0" w14:textId="77777777" w:rsidR="001E1746" w:rsidRPr="008948A3" w:rsidRDefault="001E1746" w:rsidP="008E0758">
            <w:pPr>
              <w:spacing w:after="0" w:line="240" w:lineRule="auto"/>
              <w:jc w:val="center"/>
            </w:pPr>
            <w:r w:rsidRPr="008948A3">
              <w:t>Umur</w:t>
            </w:r>
          </w:p>
        </w:tc>
        <w:tc>
          <w:tcPr>
            <w:tcW w:w="1903" w:type="pct"/>
          </w:tcPr>
          <w:p w14:paraId="38C3B77D" w14:textId="77777777" w:rsidR="001E1746" w:rsidRPr="008948A3" w:rsidRDefault="001E1746" w:rsidP="008E0758">
            <w:pPr>
              <w:spacing w:after="0" w:line="240" w:lineRule="auto"/>
              <w:jc w:val="center"/>
            </w:pPr>
            <w:r w:rsidRPr="008948A3">
              <w:t>21-30</w:t>
            </w:r>
          </w:p>
        </w:tc>
        <w:tc>
          <w:tcPr>
            <w:tcW w:w="611" w:type="pct"/>
          </w:tcPr>
          <w:p w14:paraId="47630B74" w14:textId="77777777" w:rsidR="001E1746" w:rsidRPr="008948A3" w:rsidRDefault="001E1746" w:rsidP="008E0758">
            <w:pPr>
              <w:spacing w:after="0" w:line="240" w:lineRule="auto"/>
              <w:jc w:val="center"/>
            </w:pPr>
            <w:r w:rsidRPr="008948A3">
              <w:t>6</w:t>
            </w:r>
          </w:p>
        </w:tc>
        <w:tc>
          <w:tcPr>
            <w:tcW w:w="807" w:type="pct"/>
          </w:tcPr>
          <w:p w14:paraId="3DBB4133" w14:textId="77777777" w:rsidR="001E1746" w:rsidRPr="008948A3" w:rsidRDefault="001E1746" w:rsidP="008E0758">
            <w:pPr>
              <w:spacing w:after="0" w:line="240" w:lineRule="auto"/>
              <w:jc w:val="center"/>
            </w:pPr>
            <w:r w:rsidRPr="008948A3">
              <w:t>15%</w:t>
            </w:r>
          </w:p>
        </w:tc>
      </w:tr>
      <w:tr w:rsidR="001E1746" w:rsidRPr="008948A3" w14:paraId="3814899D" w14:textId="77777777" w:rsidTr="008C503B">
        <w:trPr>
          <w:trHeight w:val="136"/>
          <w:jc w:val="center"/>
        </w:trPr>
        <w:tc>
          <w:tcPr>
            <w:tcW w:w="349" w:type="pct"/>
            <w:vMerge/>
          </w:tcPr>
          <w:p w14:paraId="317A7FE0" w14:textId="77777777" w:rsidR="001E1746" w:rsidRPr="008948A3" w:rsidRDefault="001E1746" w:rsidP="008E0758">
            <w:pPr>
              <w:spacing w:after="0" w:line="240" w:lineRule="auto"/>
              <w:jc w:val="center"/>
            </w:pPr>
          </w:p>
        </w:tc>
        <w:tc>
          <w:tcPr>
            <w:tcW w:w="1330" w:type="pct"/>
            <w:vMerge/>
          </w:tcPr>
          <w:p w14:paraId="43887B55" w14:textId="77777777" w:rsidR="001E1746" w:rsidRPr="008948A3" w:rsidRDefault="001E1746" w:rsidP="008E0758">
            <w:pPr>
              <w:spacing w:after="0" w:line="240" w:lineRule="auto"/>
              <w:jc w:val="center"/>
            </w:pPr>
          </w:p>
        </w:tc>
        <w:tc>
          <w:tcPr>
            <w:tcW w:w="1903" w:type="pct"/>
          </w:tcPr>
          <w:p w14:paraId="65F0463E" w14:textId="77777777" w:rsidR="001E1746" w:rsidRPr="008948A3" w:rsidRDefault="001E1746" w:rsidP="008E0758">
            <w:pPr>
              <w:spacing w:after="0" w:line="240" w:lineRule="auto"/>
              <w:jc w:val="center"/>
            </w:pPr>
            <w:r w:rsidRPr="008948A3">
              <w:t>31-40</w:t>
            </w:r>
          </w:p>
        </w:tc>
        <w:tc>
          <w:tcPr>
            <w:tcW w:w="611" w:type="pct"/>
          </w:tcPr>
          <w:p w14:paraId="4DC3949C" w14:textId="77777777" w:rsidR="001E1746" w:rsidRPr="008948A3" w:rsidRDefault="001E1746" w:rsidP="008E0758">
            <w:pPr>
              <w:spacing w:after="0" w:line="240" w:lineRule="auto"/>
              <w:jc w:val="center"/>
            </w:pPr>
            <w:r w:rsidRPr="008948A3">
              <w:t>14</w:t>
            </w:r>
          </w:p>
        </w:tc>
        <w:tc>
          <w:tcPr>
            <w:tcW w:w="807" w:type="pct"/>
          </w:tcPr>
          <w:p w14:paraId="63290793" w14:textId="77777777" w:rsidR="001E1746" w:rsidRPr="008948A3" w:rsidRDefault="001E1746" w:rsidP="008E0758">
            <w:pPr>
              <w:spacing w:after="0" w:line="240" w:lineRule="auto"/>
              <w:jc w:val="center"/>
            </w:pPr>
            <w:r w:rsidRPr="008948A3">
              <w:t>35%</w:t>
            </w:r>
          </w:p>
        </w:tc>
      </w:tr>
      <w:tr w:rsidR="001E1746" w:rsidRPr="008948A3" w14:paraId="59C036D9" w14:textId="77777777" w:rsidTr="008C503B">
        <w:trPr>
          <w:trHeight w:val="136"/>
          <w:jc w:val="center"/>
        </w:trPr>
        <w:tc>
          <w:tcPr>
            <w:tcW w:w="349" w:type="pct"/>
            <w:vMerge/>
          </w:tcPr>
          <w:p w14:paraId="06F02581" w14:textId="77777777" w:rsidR="001E1746" w:rsidRPr="008948A3" w:rsidRDefault="001E1746" w:rsidP="008E0758">
            <w:pPr>
              <w:spacing w:after="0" w:line="240" w:lineRule="auto"/>
              <w:jc w:val="center"/>
            </w:pPr>
          </w:p>
        </w:tc>
        <w:tc>
          <w:tcPr>
            <w:tcW w:w="1330" w:type="pct"/>
            <w:vMerge/>
          </w:tcPr>
          <w:p w14:paraId="45DB74B2" w14:textId="77777777" w:rsidR="001E1746" w:rsidRPr="008948A3" w:rsidRDefault="001E1746" w:rsidP="008E0758">
            <w:pPr>
              <w:spacing w:after="0" w:line="240" w:lineRule="auto"/>
              <w:jc w:val="center"/>
            </w:pPr>
          </w:p>
        </w:tc>
        <w:tc>
          <w:tcPr>
            <w:tcW w:w="1903" w:type="pct"/>
          </w:tcPr>
          <w:p w14:paraId="0F18984C" w14:textId="77777777" w:rsidR="001E1746" w:rsidRPr="008948A3" w:rsidRDefault="001E1746" w:rsidP="008E0758">
            <w:pPr>
              <w:spacing w:after="0" w:line="240" w:lineRule="auto"/>
              <w:jc w:val="center"/>
            </w:pPr>
            <w:r w:rsidRPr="008948A3">
              <w:t>41-50</w:t>
            </w:r>
          </w:p>
        </w:tc>
        <w:tc>
          <w:tcPr>
            <w:tcW w:w="611" w:type="pct"/>
          </w:tcPr>
          <w:p w14:paraId="3D9767F6" w14:textId="77777777" w:rsidR="001E1746" w:rsidRPr="008948A3" w:rsidRDefault="001E1746" w:rsidP="008E0758">
            <w:pPr>
              <w:spacing w:after="0" w:line="240" w:lineRule="auto"/>
              <w:jc w:val="center"/>
            </w:pPr>
            <w:r w:rsidRPr="008948A3">
              <w:t>14</w:t>
            </w:r>
          </w:p>
        </w:tc>
        <w:tc>
          <w:tcPr>
            <w:tcW w:w="807" w:type="pct"/>
          </w:tcPr>
          <w:p w14:paraId="747C25BA" w14:textId="77777777" w:rsidR="001E1746" w:rsidRPr="008948A3" w:rsidRDefault="001E1746" w:rsidP="008E0758">
            <w:pPr>
              <w:spacing w:after="0" w:line="240" w:lineRule="auto"/>
              <w:jc w:val="center"/>
            </w:pPr>
            <w:r w:rsidRPr="008948A3">
              <w:t>35%</w:t>
            </w:r>
          </w:p>
        </w:tc>
      </w:tr>
      <w:tr w:rsidR="001E1746" w:rsidRPr="008948A3" w14:paraId="5E74590B" w14:textId="77777777" w:rsidTr="008C503B">
        <w:trPr>
          <w:trHeight w:val="136"/>
          <w:jc w:val="center"/>
        </w:trPr>
        <w:tc>
          <w:tcPr>
            <w:tcW w:w="349" w:type="pct"/>
            <w:vMerge/>
          </w:tcPr>
          <w:p w14:paraId="3E04FA6C" w14:textId="77777777" w:rsidR="001E1746" w:rsidRPr="008948A3" w:rsidRDefault="001E1746" w:rsidP="008E0758">
            <w:pPr>
              <w:spacing w:after="0" w:line="240" w:lineRule="auto"/>
              <w:jc w:val="center"/>
            </w:pPr>
          </w:p>
        </w:tc>
        <w:tc>
          <w:tcPr>
            <w:tcW w:w="1330" w:type="pct"/>
            <w:vMerge/>
          </w:tcPr>
          <w:p w14:paraId="6007E809" w14:textId="77777777" w:rsidR="001E1746" w:rsidRPr="008948A3" w:rsidRDefault="001E1746" w:rsidP="008E0758">
            <w:pPr>
              <w:spacing w:after="0" w:line="240" w:lineRule="auto"/>
              <w:jc w:val="center"/>
            </w:pPr>
          </w:p>
        </w:tc>
        <w:tc>
          <w:tcPr>
            <w:tcW w:w="1903" w:type="pct"/>
          </w:tcPr>
          <w:p w14:paraId="2A5D8334" w14:textId="77777777" w:rsidR="001E1746" w:rsidRPr="008948A3" w:rsidRDefault="001E1746" w:rsidP="008E0758">
            <w:pPr>
              <w:spacing w:after="0" w:line="240" w:lineRule="auto"/>
              <w:jc w:val="center"/>
            </w:pPr>
            <w:r w:rsidRPr="008948A3">
              <w:t>51-60</w:t>
            </w:r>
          </w:p>
        </w:tc>
        <w:tc>
          <w:tcPr>
            <w:tcW w:w="611" w:type="pct"/>
          </w:tcPr>
          <w:p w14:paraId="607F24E0" w14:textId="77777777" w:rsidR="001E1746" w:rsidRPr="008948A3" w:rsidRDefault="001E1746" w:rsidP="008E0758">
            <w:pPr>
              <w:spacing w:after="0" w:line="240" w:lineRule="auto"/>
              <w:jc w:val="center"/>
            </w:pPr>
            <w:r w:rsidRPr="008948A3">
              <w:t>6</w:t>
            </w:r>
          </w:p>
        </w:tc>
        <w:tc>
          <w:tcPr>
            <w:tcW w:w="807" w:type="pct"/>
          </w:tcPr>
          <w:p w14:paraId="08B68E0E" w14:textId="77777777" w:rsidR="001E1746" w:rsidRPr="008948A3" w:rsidRDefault="001E1746" w:rsidP="008E0758">
            <w:pPr>
              <w:spacing w:after="0" w:line="240" w:lineRule="auto"/>
              <w:jc w:val="center"/>
            </w:pPr>
            <w:r w:rsidRPr="008948A3">
              <w:t>15%</w:t>
            </w:r>
          </w:p>
        </w:tc>
      </w:tr>
      <w:tr w:rsidR="001E1746" w:rsidRPr="008948A3" w14:paraId="6135DE65" w14:textId="77777777" w:rsidTr="008C503B">
        <w:trPr>
          <w:trHeight w:val="255"/>
          <w:jc w:val="center"/>
        </w:trPr>
        <w:tc>
          <w:tcPr>
            <w:tcW w:w="3582" w:type="pct"/>
            <w:gridSpan w:val="3"/>
          </w:tcPr>
          <w:p w14:paraId="3088F069" w14:textId="77777777" w:rsidR="001E1746" w:rsidRPr="008948A3" w:rsidRDefault="001E1746" w:rsidP="008E0758">
            <w:pPr>
              <w:spacing w:after="0" w:line="240" w:lineRule="auto"/>
              <w:jc w:val="center"/>
              <w:rPr>
                <w:b/>
              </w:rPr>
            </w:pPr>
            <w:r w:rsidRPr="008948A3">
              <w:rPr>
                <w:b/>
              </w:rPr>
              <w:t>Total</w:t>
            </w:r>
          </w:p>
        </w:tc>
        <w:tc>
          <w:tcPr>
            <w:tcW w:w="611" w:type="pct"/>
          </w:tcPr>
          <w:p w14:paraId="107BB7D3" w14:textId="77777777" w:rsidR="001E1746" w:rsidRPr="008948A3" w:rsidRDefault="001E1746" w:rsidP="008E0758">
            <w:pPr>
              <w:spacing w:after="0" w:line="240" w:lineRule="auto"/>
              <w:jc w:val="center"/>
              <w:rPr>
                <w:b/>
              </w:rPr>
            </w:pPr>
            <w:r w:rsidRPr="008948A3">
              <w:rPr>
                <w:b/>
              </w:rPr>
              <w:t>40</w:t>
            </w:r>
          </w:p>
        </w:tc>
        <w:tc>
          <w:tcPr>
            <w:tcW w:w="807" w:type="pct"/>
          </w:tcPr>
          <w:p w14:paraId="7547DEA9" w14:textId="77777777" w:rsidR="001E1746" w:rsidRPr="008948A3" w:rsidRDefault="001E1746" w:rsidP="008E0758">
            <w:pPr>
              <w:spacing w:after="0" w:line="240" w:lineRule="auto"/>
              <w:jc w:val="center"/>
              <w:rPr>
                <w:b/>
              </w:rPr>
            </w:pPr>
            <w:r w:rsidRPr="008948A3">
              <w:rPr>
                <w:b/>
              </w:rPr>
              <w:t>100%</w:t>
            </w:r>
          </w:p>
        </w:tc>
      </w:tr>
      <w:tr w:rsidR="001E1746" w:rsidRPr="008948A3" w14:paraId="16F5401F" w14:textId="77777777" w:rsidTr="008C503B">
        <w:trPr>
          <w:trHeight w:val="255"/>
          <w:jc w:val="center"/>
        </w:trPr>
        <w:tc>
          <w:tcPr>
            <w:tcW w:w="349" w:type="pct"/>
            <w:vMerge w:val="restart"/>
          </w:tcPr>
          <w:p w14:paraId="6AA1C332" w14:textId="77777777" w:rsidR="001E1746" w:rsidRPr="008948A3" w:rsidRDefault="001E1746" w:rsidP="008E0758">
            <w:pPr>
              <w:spacing w:after="0" w:line="240" w:lineRule="auto"/>
              <w:jc w:val="center"/>
            </w:pPr>
            <w:r w:rsidRPr="008948A3">
              <w:t>4.</w:t>
            </w:r>
          </w:p>
        </w:tc>
        <w:tc>
          <w:tcPr>
            <w:tcW w:w="1330" w:type="pct"/>
            <w:vMerge w:val="restart"/>
            <w:vAlign w:val="center"/>
          </w:tcPr>
          <w:p w14:paraId="5ACA54B1" w14:textId="77777777" w:rsidR="001E1746" w:rsidRPr="008948A3" w:rsidRDefault="001E1746" w:rsidP="008E0758">
            <w:pPr>
              <w:spacing w:after="0" w:line="240" w:lineRule="auto"/>
              <w:jc w:val="center"/>
            </w:pPr>
            <w:r w:rsidRPr="008948A3">
              <w:t>Pendidikan terakhir</w:t>
            </w:r>
          </w:p>
        </w:tc>
        <w:tc>
          <w:tcPr>
            <w:tcW w:w="1903" w:type="pct"/>
          </w:tcPr>
          <w:p w14:paraId="1F1FE9FD" w14:textId="77777777" w:rsidR="001E1746" w:rsidRPr="008948A3" w:rsidRDefault="001E1746" w:rsidP="008E0758">
            <w:pPr>
              <w:spacing w:after="0" w:line="240" w:lineRule="auto"/>
              <w:jc w:val="center"/>
            </w:pPr>
            <w:r w:rsidRPr="008948A3">
              <w:t>SMA</w:t>
            </w:r>
          </w:p>
        </w:tc>
        <w:tc>
          <w:tcPr>
            <w:tcW w:w="611" w:type="pct"/>
          </w:tcPr>
          <w:p w14:paraId="266040AA" w14:textId="77777777" w:rsidR="001E1746" w:rsidRPr="008948A3" w:rsidRDefault="001E1746" w:rsidP="008E0758">
            <w:pPr>
              <w:spacing w:after="0" w:line="240" w:lineRule="auto"/>
              <w:jc w:val="center"/>
            </w:pPr>
            <w:r w:rsidRPr="008948A3">
              <w:t>10</w:t>
            </w:r>
          </w:p>
        </w:tc>
        <w:tc>
          <w:tcPr>
            <w:tcW w:w="807" w:type="pct"/>
          </w:tcPr>
          <w:p w14:paraId="559D849C" w14:textId="77777777" w:rsidR="001E1746" w:rsidRPr="008948A3" w:rsidRDefault="001E1746" w:rsidP="008E0758">
            <w:pPr>
              <w:spacing w:after="0" w:line="240" w:lineRule="auto"/>
              <w:jc w:val="center"/>
            </w:pPr>
            <w:r w:rsidRPr="008948A3">
              <w:t>25%</w:t>
            </w:r>
          </w:p>
        </w:tc>
      </w:tr>
      <w:tr w:rsidR="001E1746" w:rsidRPr="008948A3" w14:paraId="29AA676A" w14:textId="77777777" w:rsidTr="008C503B">
        <w:trPr>
          <w:trHeight w:val="136"/>
          <w:jc w:val="center"/>
        </w:trPr>
        <w:tc>
          <w:tcPr>
            <w:tcW w:w="349" w:type="pct"/>
            <w:vMerge/>
          </w:tcPr>
          <w:p w14:paraId="59A9AADE" w14:textId="77777777" w:rsidR="001E1746" w:rsidRPr="008948A3" w:rsidRDefault="001E1746" w:rsidP="008E0758">
            <w:pPr>
              <w:spacing w:after="0" w:line="240" w:lineRule="auto"/>
              <w:jc w:val="center"/>
            </w:pPr>
          </w:p>
        </w:tc>
        <w:tc>
          <w:tcPr>
            <w:tcW w:w="1330" w:type="pct"/>
            <w:vMerge/>
          </w:tcPr>
          <w:p w14:paraId="5D0CFD09" w14:textId="77777777" w:rsidR="001E1746" w:rsidRPr="008948A3" w:rsidRDefault="001E1746" w:rsidP="008E0758">
            <w:pPr>
              <w:spacing w:after="0" w:line="240" w:lineRule="auto"/>
              <w:jc w:val="center"/>
            </w:pPr>
          </w:p>
        </w:tc>
        <w:tc>
          <w:tcPr>
            <w:tcW w:w="1903" w:type="pct"/>
          </w:tcPr>
          <w:p w14:paraId="56541BCF" w14:textId="77777777" w:rsidR="001E1746" w:rsidRPr="008948A3" w:rsidRDefault="001E1746" w:rsidP="008E0758">
            <w:pPr>
              <w:spacing w:after="0" w:line="240" w:lineRule="auto"/>
              <w:jc w:val="center"/>
            </w:pPr>
            <w:r w:rsidRPr="008948A3">
              <w:t>D3</w:t>
            </w:r>
          </w:p>
        </w:tc>
        <w:tc>
          <w:tcPr>
            <w:tcW w:w="611" w:type="pct"/>
          </w:tcPr>
          <w:p w14:paraId="73BBB05C" w14:textId="77777777" w:rsidR="001E1746" w:rsidRPr="008948A3" w:rsidRDefault="001E1746" w:rsidP="008E0758">
            <w:pPr>
              <w:spacing w:after="0" w:line="240" w:lineRule="auto"/>
              <w:jc w:val="center"/>
            </w:pPr>
            <w:r w:rsidRPr="008948A3">
              <w:t>6</w:t>
            </w:r>
          </w:p>
        </w:tc>
        <w:tc>
          <w:tcPr>
            <w:tcW w:w="807" w:type="pct"/>
          </w:tcPr>
          <w:p w14:paraId="0269A34D" w14:textId="77777777" w:rsidR="001E1746" w:rsidRPr="008948A3" w:rsidRDefault="001E1746" w:rsidP="008E0758">
            <w:pPr>
              <w:spacing w:after="0" w:line="240" w:lineRule="auto"/>
              <w:jc w:val="center"/>
            </w:pPr>
            <w:r w:rsidRPr="008948A3">
              <w:t>15%</w:t>
            </w:r>
          </w:p>
        </w:tc>
      </w:tr>
      <w:tr w:rsidR="001E1746" w:rsidRPr="008948A3" w14:paraId="2A9C82E2" w14:textId="77777777" w:rsidTr="008C503B">
        <w:trPr>
          <w:trHeight w:val="136"/>
          <w:jc w:val="center"/>
        </w:trPr>
        <w:tc>
          <w:tcPr>
            <w:tcW w:w="349" w:type="pct"/>
            <w:vMerge/>
          </w:tcPr>
          <w:p w14:paraId="094E07F5" w14:textId="77777777" w:rsidR="001E1746" w:rsidRPr="008948A3" w:rsidRDefault="001E1746" w:rsidP="008E0758">
            <w:pPr>
              <w:spacing w:after="0" w:line="240" w:lineRule="auto"/>
              <w:jc w:val="center"/>
            </w:pPr>
          </w:p>
        </w:tc>
        <w:tc>
          <w:tcPr>
            <w:tcW w:w="1330" w:type="pct"/>
            <w:vMerge/>
          </w:tcPr>
          <w:p w14:paraId="11940033" w14:textId="77777777" w:rsidR="001E1746" w:rsidRPr="008948A3" w:rsidRDefault="001E1746" w:rsidP="008E0758">
            <w:pPr>
              <w:spacing w:after="0" w:line="240" w:lineRule="auto"/>
              <w:jc w:val="center"/>
            </w:pPr>
          </w:p>
        </w:tc>
        <w:tc>
          <w:tcPr>
            <w:tcW w:w="1903" w:type="pct"/>
          </w:tcPr>
          <w:p w14:paraId="75D84EDC" w14:textId="77777777" w:rsidR="001E1746" w:rsidRPr="008948A3" w:rsidRDefault="001E1746" w:rsidP="008E0758">
            <w:pPr>
              <w:spacing w:after="0" w:line="240" w:lineRule="auto"/>
              <w:jc w:val="center"/>
            </w:pPr>
            <w:r w:rsidRPr="008948A3">
              <w:t>S1</w:t>
            </w:r>
          </w:p>
        </w:tc>
        <w:tc>
          <w:tcPr>
            <w:tcW w:w="611" w:type="pct"/>
          </w:tcPr>
          <w:p w14:paraId="06563FD1" w14:textId="77777777" w:rsidR="001E1746" w:rsidRPr="008948A3" w:rsidRDefault="001E1746" w:rsidP="008E0758">
            <w:pPr>
              <w:spacing w:after="0" w:line="240" w:lineRule="auto"/>
              <w:jc w:val="center"/>
            </w:pPr>
            <w:r w:rsidRPr="008948A3">
              <w:t>14</w:t>
            </w:r>
          </w:p>
        </w:tc>
        <w:tc>
          <w:tcPr>
            <w:tcW w:w="807" w:type="pct"/>
          </w:tcPr>
          <w:p w14:paraId="35DAEC00" w14:textId="77777777" w:rsidR="001E1746" w:rsidRPr="008948A3" w:rsidRDefault="001E1746" w:rsidP="008E0758">
            <w:pPr>
              <w:spacing w:after="0" w:line="240" w:lineRule="auto"/>
              <w:jc w:val="center"/>
            </w:pPr>
            <w:r w:rsidRPr="008948A3">
              <w:t>35%</w:t>
            </w:r>
          </w:p>
        </w:tc>
      </w:tr>
      <w:tr w:rsidR="001E1746" w:rsidRPr="008948A3" w14:paraId="180D732B" w14:textId="77777777" w:rsidTr="008C503B">
        <w:trPr>
          <w:trHeight w:val="136"/>
          <w:jc w:val="center"/>
        </w:trPr>
        <w:tc>
          <w:tcPr>
            <w:tcW w:w="349" w:type="pct"/>
            <w:vMerge/>
          </w:tcPr>
          <w:p w14:paraId="5155EB7F" w14:textId="77777777" w:rsidR="001E1746" w:rsidRPr="008948A3" w:rsidRDefault="001E1746" w:rsidP="008E0758">
            <w:pPr>
              <w:spacing w:after="0" w:line="240" w:lineRule="auto"/>
              <w:jc w:val="center"/>
            </w:pPr>
          </w:p>
        </w:tc>
        <w:tc>
          <w:tcPr>
            <w:tcW w:w="1330" w:type="pct"/>
            <w:vMerge/>
          </w:tcPr>
          <w:p w14:paraId="68384758" w14:textId="77777777" w:rsidR="001E1746" w:rsidRPr="008948A3" w:rsidRDefault="001E1746" w:rsidP="008E0758">
            <w:pPr>
              <w:spacing w:after="0" w:line="240" w:lineRule="auto"/>
              <w:jc w:val="center"/>
            </w:pPr>
          </w:p>
        </w:tc>
        <w:tc>
          <w:tcPr>
            <w:tcW w:w="1903" w:type="pct"/>
          </w:tcPr>
          <w:p w14:paraId="5215DD80" w14:textId="77777777" w:rsidR="001E1746" w:rsidRPr="008948A3" w:rsidRDefault="001E1746" w:rsidP="008E0758">
            <w:pPr>
              <w:spacing w:after="0" w:line="240" w:lineRule="auto"/>
              <w:jc w:val="center"/>
            </w:pPr>
            <w:r w:rsidRPr="008948A3">
              <w:t>S2</w:t>
            </w:r>
          </w:p>
        </w:tc>
        <w:tc>
          <w:tcPr>
            <w:tcW w:w="611" w:type="pct"/>
          </w:tcPr>
          <w:p w14:paraId="2BDF4BDF" w14:textId="77777777" w:rsidR="001E1746" w:rsidRPr="008948A3" w:rsidRDefault="001E1746" w:rsidP="008E0758">
            <w:pPr>
              <w:spacing w:after="0" w:line="240" w:lineRule="auto"/>
              <w:jc w:val="center"/>
            </w:pPr>
            <w:r w:rsidRPr="008948A3">
              <w:t>10</w:t>
            </w:r>
          </w:p>
        </w:tc>
        <w:tc>
          <w:tcPr>
            <w:tcW w:w="807" w:type="pct"/>
          </w:tcPr>
          <w:p w14:paraId="306E71B8" w14:textId="77777777" w:rsidR="001E1746" w:rsidRPr="008948A3" w:rsidRDefault="001E1746" w:rsidP="008E0758">
            <w:pPr>
              <w:spacing w:after="0" w:line="240" w:lineRule="auto"/>
              <w:jc w:val="center"/>
            </w:pPr>
            <w:r w:rsidRPr="008948A3">
              <w:t>25%</w:t>
            </w:r>
          </w:p>
        </w:tc>
      </w:tr>
      <w:tr w:rsidR="001E1746" w:rsidRPr="008948A3" w14:paraId="6400DE77" w14:textId="77777777" w:rsidTr="008C503B">
        <w:trPr>
          <w:trHeight w:val="255"/>
          <w:jc w:val="center"/>
        </w:trPr>
        <w:tc>
          <w:tcPr>
            <w:tcW w:w="3582" w:type="pct"/>
            <w:gridSpan w:val="3"/>
          </w:tcPr>
          <w:p w14:paraId="5707EB7F" w14:textId="77777777" w:rsidR="001E1746" w:rsidRPr="008948A3" w:rsidRDefault="001E1746" w:rsidP="008E0758">
            <w:pPr>
              <w:spacing w:after="0" w:line="240" w:lineRule="auto"/>
              <w:jc w:val="center"/>
              <w:rPr>
                <w:b/>
              </w:rPr>
            </w:pPr>
            <w:r w:rsidRPr="008948A3">
              <w:rPr>
                <w:b/>
              </w:rPr>
              <w:t>Total</w:t>
            </w:r>
          </w:p>
        </w:tc>
        <w:tc>
          <w:tcPr>
            <w:tcW w:w="611" w:type="pct"/>
          </w:tcPr>
          <w:p w14:paraId="65E24DC9" w14:textId="77777777" w:rsidR="001E1746" w:rsidRPr="008948A3" w:rsidRDefault="001E1746" w:rsidP="008E0758">
            <w:pPr>
              <w:spacing w:after="0" w:line="240" w:lineRule="auto"/>
              <w:jc w:val="center"/>
              <w:rPr>
                <w:b/>
              </w:rPr>
            </w:pPr>
            <w:r w:rsidRPr="008948A3">
              <w:rPr>
                <w:b/>
              </w:rPr>
              <w:t>40</w:t>
            </w:r>
          </w:p>
        </w:tc>
        <w:tc>
          <w:tcPr>
            <w:tcW w:w="807" w:type="pct"/>
          </w:tcPr>
          <w:p w14:paraId="35CF1261" w14:textId="77777777" w:rsidR="001E1746" w:rsidRPr="008948A3" w:rsidRDefault="001E1746" w:rsidP="008E0758">
            <w:pPr>
              <w:spacing w:after="0" w:line="240" w:lineRule="auto"/>
              <w:jc w:val="center"/>
              <w:rPr>
                <w:b/>
              </w:rPr>
            </w:pPr>
            <w:r w:rsidRPr="008948A3">
              <w:rPr>
                <w:b/>
              </w:rPr>
              <w:t>100%</w:t>
            </w:r>
          </w:p>
        </w:tc>
      </w:tr>
      <w:tr w:rsidR="001E1746" w:rsidRPr="008948A3" w14:paraId="0B201115" w14:textId="77777777" w:rsidTr="008C503B">
        <w:trPr>
          <w:trHeight w:val="255"/>
          <w:jc w:val="center"/>
        </w:trPr>
        <w:tc>
          <w:tcPr>
            <w:tcW w:w="349" w:type="pct"/>
            <w:vMerge w:val="restart"/>
          </w:tcPr>
          <w:p w14:paraId="10636329" w14:textId="77777777" w:rsidR="001E1746" w:rsidRPr="008948A3" w:rsidRDefault="001E1746" w:rsidP="008E0758">
            <w:pPr>
              <w:spacing w:after="0" w:line="240" w:lineRule="auto"/>
              <w:jc w:val="center"/>
            </w:pPr>
            <w:r w:rsidRPr="008948A3">
              <w:t>5.</w:t>
            </w:r>
          </w:p>
        </w:tc>
        <w:tc>
          <w:tcPr>
            <w:tcW w:w="1330" w:type="pct"/>
            <w:vMerge w:val="restart"/>
            <w:vAlign w:val="center"/>
          </w:tcPr>
          <w:p w14:paraId="4FDFCCE6" w14:textId="77777777" w:rsidR="001E1746" w:rsidRPr="008948A3" w:rsidRDefault="001E1746" w:rsidP="008E0758">
            <w:pPr>
              <w:spacing w:after="0" w:line="240" w:lineRule="auto"/>
              <w:jc w:val="center"/>
            </w:pPr>
            <w:r w:rsidRPr="008948A3">
              <w:t>Latar belakang pendidikan</w:t>
            </w:r>
          </w:p>
        </w:tc>
        <w:tc>
          <w:tcPr>
            <w:tcW w:w="1903" w:type="pct"/>
          </w:tcPr>
          <w:p w14:paraId="57C46573" w14:textId="77777777" w:rsidR="001E1746" w:rsidRPr="008948A3" w:rsidRDefault="001E1746" w:rsidP="008E0758">
            <w:pPr>
              <w:spacing w:after="0" w:line="240" w:lineRule="auto"/>
              <w:jc w:val="center"/>
            </w:pPr>
            <w:r w:rsidRPr="008948A3">
              <w:t>Akuntansi</w:t>
            </w:r>
          </w:p>
        </w:tc>
        <w:tc>
          <w:tcPr>
            <w:tcW w:w="611" w:type="pct"/>
          </w:tcPr>
          <w:p w14:paraId="2474DB13" w14:textId="77777777" w:rsidR="001E1746" w:rsidRPr="008948A3" w:rsidRDefault="001E1746" w:rsidP="008E0758">
            <w:pPr>
              <w:spacing w:after="0" w:line="240" w:lineRule="auto"/>
              <w:jc w:val="center"/>
            </w:pPr>
            <w:r w:rsidRPr="008948A3">
              <w:t>17</w:t>
            </w:r>
          </w:p>
        </w:tc>
        <w:tc>
          <w:tcPr>
            <w:tcW w:w="807" w:type="pct"/>
          </w:tcPr>
          <w:p w14:paraId="320529C4" w14:textId="77777777" w:rsidR="001E1746" w:rsidRPr="008948A3" w:rsidRDefault="001E1746" w:rsidP="008E0758">
            <w:pPr>
              <w:spacing w:after="0" w:line="240" w:lineRule="auto"/>
              <w:jc w:val="center"/>
            </w:pPr>
            <w:r w:rsidRPr="008948A3">
              <w:t>42,5%</w:t>
            </w:r>
          </w:p>
        </w:tc>
      </w:tr>
      <w:tr w:rsidR="001E1746" w:rsidRPr="008948A3" w14:paraId="0D100CAD" w14:textId="77777777" w:rsidTr="008C503B">
        <w:trPr>
          <w:trHeight w:val="136"/>
          <w:jc w:val="center"/>
        </w:trPr>
        <w:tc>
          <w:tcPr>
            <w:tcW w:w="349" w:type="pct"/>
            <w:vMerge/>
          </w:tcPr>
          <w:p w14:paraId="683C140A" w14:textId="77777777" w:rsidR="001E1746" w:rsidRPr="008948A3" w:rsidRDefault="001E1746" w:rsidP="008E0758">
            <w:pPr>
              <w:spacing w:after="0" w:line="240" w:lineRule="auto"/>
              <w:jc w:val="center"/>
            </w:pPr>
          </w:p>
        </w:tc>
        <w:tc>
          <w:tcPr>
            <w:tcW w:w="1330" w:type="pct"/>
            <w:vMerge/>
          </w:tcPr>
          <w:p w14:paraId="63D9B36D" w14:textId="77777777" w:rsidR="001E1746" w:rsidRPr="008948A3" w:rsidRDefault="001E1746" w:rsidP="008E0758">
            <w:pPr>
              <w:spacing w:after="0" w:line="240" w:lineRule="auto"/>
              <w:jc w:val="center"/>
            </w:pPr>
          </w:p>
        </w:tc>
        <w:tc>
          <w:tcPr>
            <w:tcW w:w="1903" w:type="pct"/>
          </w:tcPr>
          <w:p w14:paraId="31C536BD" w14:textId="77777777" w:rsidR="001E1746" w:rsidRPr="008948A3" w:rsidRDefault="001E1746" w:rsidP="008E0758">
            <w:pPr>
              <w:spacing w:after="0" w:line="240" w:lineRule="auto"/>
              <w:jc w:val="center"/>
            </w:pPr>
            <w:r w:rsidRPr="008948A3">
              <w:t>Manajemen</w:t>
            </w:r>
          </w:p>
        </w:tc>
        <w:tc>
          <w:tcPr>
            <w:tcW w:w="611" w:type="pct"/>
          </w:tcPr>
          <w:p w14:paraId="75D1B7D7" w14:textId="77777777" w:rsidR="001E1746" w:rsidRPr="008948A3" w:rsidRDefault="001E1746" w:rsidP="008E0758">
            <w:pPr>
              <w:spacing w:after="0" w:line="240" w:lineRule="auto"/>
              <w:jc w:val="center"/>
            </w:pPr>
            <w:r w:rsidRPr="008948A3">
              <w:t>9</w:t>
            </w:r>
          </w:p>
        </w:tc>
        <w:tc>
          <w:tcPr>
            <w:tcW w:w="807" w:type="pct"/>
          </w:tcPr>
          <w:p w14:paraId="0986A261" w14:textId="77777777" w:rsidR="001E1746" w:rsidRPr="008948A3" w:rsidRDefault="001E1746" w:rsidP="008E0758">
            <w:pPr>
              <w:spacing w:after="0" w:line="240" w:lineRule="auto"/>
              <w:jc w:val="center"/>
            </w:pPr>
            <w:r w:rsidRPr="008948A3">
              <w:t>22,5%</w:t>
            </w:r>
          </w:p>
        </w:tc>
      </w:tr>
      <w:tr w:rsidR="001E1746" w:rsidRPr="008948A3" w14:paraId="39105B6C" w14:textId="77777777" w:rsidTr="008C503B">
        <w:trPr>
          <w:trHeight w:val="136"/>
          <w:jc w:val="center"/>
        </w:trPr>
        <w:tc>
          <w:tcPr>
            <w:tcW w:w="349" w:type="pct"/>
            <w:vMerge/>
          </w:tcPr>
          <w:p w14:paraId="3BC30D7C" w14:textId="77777777" w:rsidR="001E1746" w:rsidRPr="008948A3" w:rsidRDefault="001E1746" w:rsidP="008E0758">
            <w:pPr>
              <w:spacing w:after="0" w:line="240" w:lineRule="auto"/>
              <w:jc w:val="center"/>
            </w:pPr>
          </w:p>
        </w:tc>
        <w:tc>
          <w:tcPr>
            <w:tcW w:w="1330" w:type="pct"/>
            <w:vMerge/>
          </w:tcPr>
          <w:p w14:paraId="44E91035" w14:textId="77777777" w:rsidR="001E1746" w:rsidRPr="008948A3" w:rsidRDefault="001E1746" w:rsidP="008E0758">
            <w:pPr>
              <w:spacing w:after="0" w:line="240" w:lineRule="auto"/>
              <w:jc w:val="center"/>
            </w:pPr>
          </w:p>
        </w:tc>
        <w:tc>
          <w:tcPr>
            <w:tcW w:w="1903" w:type="pct"/>
          </w:tcPr>
          <w:p w14:paraId="3C1FAA01" w14:textId="77777777" w:rsidR="001E1746" w:rsidRPr="008948A3" w:rsidRDefault="001E1746" w:rsidP="008E0758">
            <w:pPr>
              <w:spacing w:after="0" w:line="240" w:lineRule="auto"/>
              <w:jc w:val="center"/>
            </w:pPr>
            <w:r w:rsidRPr="008948A3">
              <w:t>Ilmu Ekonomi</w:t>
            </w:r>
          </w:p>
        </w:tc>
        <w:tc>
          <w:tcPr>
            <w:tcW w:w="611" w:type="pct"/>
          </w:tcPr>
          <w:p w14:paraId="25C9BFA8" w14:textId="77777777" w:rsidR="001E1746" w:rsidRPr="008948A3" w:rsidRDefault="001E1746" w:rsidP="008E0758">
            <w:pPr>
              <w:spacing w:after="0" w:line="240" w:lineRule="auto"/>
              <w:jc w:val="center"/>
            </w:pPr>
            <w:r w:rsidRPr="008948A3">
              <w:t>14</w:t>
            </w:r>
          </w:p>
        </w:tc>
        <w:tc>
          <w:tcPr>
            <w:tcW w:w="807" w:type="pct"/>
          </w:tcPr>
          <w:p w14:paraId="47CA5AF6" w14:textId="77777777" w:rsidR="001E1746" w:rsidRPr="008948A3" w:rsidRDefault="001E1746" w:rsidP="008E0758">
            <w:pPr>
              <w:spacing w:after="0" w:line="240" w:lineRule="auto"/>
              <w:jc w:val="center"/>
            </w:pPr>
            <w:r w:rsidRPr="008948A3">
              <w:t>35%</w:t>
            </w:r>
          </w:p>
        </w:tc>
      </w:tr>
      <w:tr w:rsidR="001E1746" w:rsidRPr="008948A3" w14:paraId="4693BA12" w14:textId="77777777" w:rsidTr="008C503B">
        <w:trPr>
          <w:trHeight w:val="269"/>
          <w:jc w:val="center"/>
        </w:trPr>
        <w:tc>
          <w:tcPr>
            <w:tcW w:w="3582" w:type="pct"/>
            <w:gridSpan w:val="3"/>
          </w:tcPr>
          <w:p w14:paraId="438FFFB9" w14:textId="77777777" w:rsidR="001E1746" w:rsidRPr="008948A3" w:rsidRDefault="001E1746" w:rsidP="008E0758">
            <w:pPr>
              <w:spacing w:after="0" w:line="240" w:lineRule="auto"/>
              <w:jc w:val="center"/>
              <w:rPr>
                <w:b/>
              </w:rPr>
            </w:pPr>
            <w:r w:rsidRPr="008948A3">
              <w:rPr>
                <w:b/>
              </w:rPr>
              <w:t>Total</w:t>
            </w:r>
          </w:p>
        </w:tc>
        <w:tc>
          <w:tcPr>
            <w:tcW w:w="611" w:type="pct"/>
          </w:tcPr>
          <w:p w14:paraId="06522C9C" w14:textId="77777777" w:rsidR="001E1746" w:rsidRPr="008948A3" w:rsidRDefault="001E1746" w:rsidP="008E0758">
            <w:pPr>
              <w:spacing w:after="0" w:line="240" w:lineRule="auto"/>
              <w:jc w:val="center"/>
              <w:rPr>
                <w:b/>
              </w:rPr>
            </w:pPr>
            <w:r w:rsidRPr="008948A3">
              <w:rPr>
                <w:b/>
              </w:rPr>
              <w:t>40</w:t>
            </w:r>
          </w:p>
        </w:tc>
        <w:tc>
          <w:tcPr>
            <w:tcW w:w="807" w:type="pct"/>
          </w:tcPr>
          <w:p w14:paraId="19860C54" w14:textId="77777777" w:rsidR="001E1746" w:rsidRPr="008948A3" w:rsidRDefault="001E1746" w:rsidP="008E0758">
            <w:pPr>
              <w:spacing w:after="0" w:line="240" w:lineRule="auto"/>
              <w:jc w:val="center"/>
              <w:rPr>
                <w:b/>
              </w:rPr>
            </w:pPr>
            <w:r w:rsidRPr="008948A3">
              <w:rPr>
                <w:b/>
              </w:rPr>
              <w:t>100%</w:t>
            </w:r>
          </w:p>
        </w:tc>
      </w:tr>
    </w:tbl>
    <w:p w14:paraId="2C56304A" w14:textId="77777777" w:rsidR="001E1746" w:rsidRPr="00EC2EDD" w:rsidRDefault="001E1746" w:rsidP="008C503B">
      <w:pPr>
        <w:spacing w:after="0" w:line="480" w:lineRule="auto"/>
        <w:ind w:firstLine="567"/>
        <w:jc w:val="both"/>
      </w:pPr>
      <w:r w:rsidRPr="00EC2EDD">
        <w:t>Sumber: Data Diolah Penulis 2022</w:t>
      </w:r>
    </w:p>
    <w:p w14:paraId="01874201" w14:textId="432C9DEC" w:rsidR="001E1746" w:rsidRPr="008948A3" w:rsidRDefault="001E1746" w:rsidP="001E1746">
      <w:pPr>
        <w:spacing w:after="0" w:line="480" w:lineRule="auto"/>
        <w:ind w:firstLine="720"/>
        <w:jc w:val="both"/>
      </w:pPr>
      <w:r>
        <w:t>Berdasarkan tabel 4.2</w:t>
      </w:r>
      <w:r w:rsidRPr="008948A3">
        <w:t xml:space="preserve"> diatas dapat dilihat bahwa dalam penelitian ini hanya mengambil 4 bidang yaitu bidang </w:t>
      </w:r>
      <w:r w:rsidR="00EC2EDD">
        <w:t xml:space="preserve">Perencanaan Anggaran, Perbendaharaan, Pendapatan </w:t>
      </w:r>
      <w:r w:rsidR="00EC2EDD">
        <w:rPr>
          <w:lang w:val="en-US"/>
        </w:rPr>
        <w:t>d</w:t>
      </w:r>
      <w:r w:rsidR="00EC2EDD" w:rsidRPr="008948A3">
        <w:t xml:space="preserve">an Akuntansi Keuangan Daerah. </w:t>
      </w:r>
      <w:r w:rsidRPr="008948A3">
        <w:t xml:space="preserve">Pengumpulan data yang dilakukan menghasilkan data responden yang bekerja pada Badan Pengelolaan Keuangan Daerah (BPKD) Kabupaten Aceh Barat yaitu pada bidang perencanaan sebanyak 9 orang atau 22,5%, bidang perbendaharaan sebanyak 9 orang atau 22,5%, bidang pendapatan sebanyak 12 atau 30%, dan bidang akuntansi keuangan daerah sebanyak 10 atau 25%. </w:t>
      </w:r>
    </w:p>
    <w:p w14:paraId="3CFBDFE7" w14:textId="613A4B52" w:rsidR="001E1746" w:rsidRPr="008948A3" w:rsidRDefault="001E1746" w:rsidP="001E1746">
      <w:pPr>
        <w:spacing w:after="0" w:line="480" w:lineRule="auto"/>
        <w:ind w:firstLine="720"/>
        <w:jc w:val="both"/>
      </w:pPr>
      <w:r w:rsidRPr="008948A3">
        <w:t>Berdasarkan jenis kelamin dibedakan menjadi 2 kategori yaitu laki-laki dan perempuan. Pengu</w:t>
      </w:r>
      <w:r w:rsidR="00EC2EDD">
        <w:t>mpulan data yang dilakukan meng</w:t>
      </w:r>
      <w:r w:rsidRPr="008948A3">
        <w:t xml:space="preserve">hasilkan data responden yang </w:t>
      </w:r>
      <w:r w:rsidRPr="008948A3">
        <w:lastRenderedPageBreak/>
        <w:t xml:space="preserve">bekerja pada Badan Pengelolaan Keuangan Daerah (BPKD) Kabupaten Aceh Barat, sebanyak 21 orang atau sebesar 75% berjenis kelamin </w:t>
      </w:r>
      <w:r w:rsidR="00612135" w:rsidRPr="008948A3">
        <w:t xml:space="preserve">laki-laki, </w:t>
      </w:r>
      <w:r w:rsidRPr="008948A3">
        <w:t>sedangkan r</w:t>
      </w:r>
      <w:r w:rsidR="00612135">
        <w:t>esponden yang berjenis kelamin p</w:t>
      </w:r>
      <w:r w:rsidRPr="008948A3">
        <w:t xml:space="preserve">erempuan sebanyak 15 orang atau sebesar 30%. Hal tersebut menjelaskan bahwa responden dalam penelitian ini mayoritas adalah Laki-laki. </w:t>
      </w:r>
    </w:p>
    <w:p w14:paraId="25C97BF5" w14:textId="77777777" w:rsidR="001E1746" w:rsidRPr="008948A3" w:rsidRDefault="001E1746" w:rsidP="001E1746">
      <w:pPr>
        <w:spacing w:after="0" w:line="480" w:lineRule="auto"/>
        <w:ind w:firstLine="720"/>
        <w:jc w:val="both"/>
      </w:pPr>
      <w:r w:rsidRPr="008948A3">
        <w:t>Umur responden sebanyak 40 orang dapat dibedakan menjadi empat kategori yaitu 21-30 tahun, 31-40 tahun</w:t>
      </w:r>
      <w:r>
        <w:t>, 41-50 tahun, dan 50-60</w:t>
      </w:r>
      <w:r w:rsidRPr="008948A3">
        <w:t xml:space="preserve"> tahun. Pengumpulan data yang dilakukan menghasilkan data 21-30 tahun sebanyak 6 orang atau 15%, 31-40 tahun sebanyak 14 orang atau 35%, 41-50 tahun sebanyak 14 orang atau 35%, dan  51-60 tahun sebanyak 6 orang atau 15%. Hal ini menjelaskan bahwa responden dalam penelitian ini mayoritas adalah 31-40 tahun dan 41-50 tahun sebanyak 35%.</w:t>
      </w:r>
    </w:p>
    <w:p w14:paraId="3DA53F8B" w14:textId="729A69E6" w:rsidR="001E1746" w:rsidRPr="00EC2EDD" w:rsidRDefault="001E1746" w:rsidP="00EC2EDD">
      <w:pPr>
        <w:spacing w:after="0" w:line="480" w:lineRule="auto"/>
        <w:ind w:firstLine="720"/>
        <w:jc w:val="both"/>
        <w:rPr>
          <w:spacing w:val="-6"/>
        </w:rPr>
      </w:pPr>
      <w:r w:rsidRPr="008948A3">
        <w:t xml:space="preserve">Berdasarkan pendidikan terakhir 40 responden dapat dilihat bahwa ada 4 kategori yaitu SLTA, Diploma, S1, dan S2. Pengumpulan data yang dilakukan mengahasilkan data responden yang bekerja pada Badan Pengelolaan Keuangan Daerah (BPKD) Kabupaten Aceh Barat yaitu </w:t>
      </w:r>
      <w:r w:rsidR="00FC067A">
        <w:t>SLTA sebanyak 10 orang atau 25%</w:t>
      </w:r>
      <w:r w:rsidRPr="008948A3">
        <w:t>, D</w:t>
      </w:r>
      <w:r w:rsidR="00FC067A">
        <w:t>iploma sebanyak 6 orang atau 15</w:t>
      </w:r>
      <w:r w:rsidRPr="008948A3">
        <w:t xml:space="preserve">%, S1 sebanyak 14 orang atau 35%, dan S2 sebanyak 10 orang atau 25%. Hal tersebut menjelaskan bahwa responden dalam penelitian ini mayoritas pendidikan terakhir adalah S1 sebanyak 14 </w:t>
      </w:r>
      <w:r w:rsidRPr="00EC2EDD">
        <w:rPr>
          <w:spacing w:val="-6"/>
        </w:rPr>
        <w:t>orang atau 35%.</w:t>
      </w:r>
    </w:p>
    <w:p w14:paraId="078393A9" w14:textId="6534660E" w:rsidR="001E1746" w:rsidRPr="008948A3" w:rsidRDefault="001E1746" w:rsidP="00EC2EDD">
      <w:pPr>
        <w:spacing w:after="0" w:line="480" w:lineRule="auto"/>
        <w:ind w:firstLine="720"/>
        <w:jc w:val="both"/>
      </w:pPr>
      <w:r w:rsidRPr="008948A3">
        <w:t>Berdasarkan latar belakang pendidikan dapat dilihat bahwa responden dibedakan menjadi 3 kategori yaitu Akuntansi, Manajemen, dan Ilmu Ekonomi. Pengumpulan data yang dilakukan mengahasilkan data responden yang bekerja pada Badan Pengelolaan Keuangan Daerah (BP</w:t>
      </w:r>
      <w:r w:rsidR="00EC2EDD">
        <w:t xml:space="preserve">KD) Kabupaten Aceh Barat yaitu </w:t>
      </w:r>
      <w:r w:rsidR="00EC2EDD">
        <w:rPr>
          <w:lang w:val="en-US"/>
        </w:rPr>
        <w:t>a</w:t>
      </w:r>
      <w:r w:rsidRPr="008948A3">
        <w:t xml:space="preserve">kuntansi sebanyak 17 orang atau 42,5%, </w:t>
      </w:r>
      <w:r w:rsidR="00EC2EDD">
        <w:rPr>
          <w:lang w:val="en-US"/>
        </w:rPr>
        <w:t>m</w:t>
      </w:r>
      <w:r w:rsidRPr="008948A3">
        <w:t xml:space="preserve">anajemen sebanyak 9 orang atau </w:t>
      </w:r>
      <w:r w:rsidR="00EC2EDD">
        <w:t xml:space="preserve">22,5%, </w:t>
      </w:r>
      <w:r w:rsidR="00EC2EDD">
        <w:lastRenderedPageBreak/>
        <w:t xml:space="preserve">dan </w:t>
      </w:r>
      <w:r w:rsidR="00EC2EDD">
        <w:rPr>
          <w:lang w:val="en-US"/>
        </w:rPr>
        <w:t>i</w:t>
      </w:r>
      <w:r w:rsidR="00EC2EDD">
        <w:t xml:space="preserve">lmu </w:t>
      </w:r>
      <w:r w:rsidR="00EC2EDD">
        <w:rPr>
          <w:lang w:val="en-US"/>
        </w:rPr>
        <w:t>e</w:t>
      </w:r>
      <w:r w:rsidRPr="008948A3">
        <w:t>konomi sebanyak 35 orang atau 35%. Hal tersebut menjelaskan bahwa responden dalam penelitian ini mayor</w:t>
      </w:r>
      <w:r w:rsidR="0050046A">
        <w:t xml:space="preserve">itas memiliki latar pendidikan </w:t>
      </w:r>
      <w:r w:rsidR="0050046A">
        <w:rPr>
          <w:lang w:val="en-US"/>
        </w:rPr>
        <w:t>a</w:t>
      </w:r>
      <w:r w:rsidRPr="008948A3">
        <w:t>kuntansi 17 orang atau 42,5%.</w:t>
      </w:r>
    </w:p>
    <w:p w14:paraId="5DC47DE7" w14:textId="77777777" w:rsidR="001E1746" w:rsidRPr="008948A3" w:rsidRDefault="001E1746" w:rsidP="00A360EF">
      <w:pPr>
        <w:pStyle w:val="ListParagraph"/>
        <w:numPr>
          <w:ilvl w:val="0"/>
          <w:numId w:val="30"/>
        </w:numPr>
        <w:spacing w:after="0" w:line="480" w:lineRule="auto"/>
        <w:ind w:left="709" w:hanging="709"/>
        <w:jc w:val="both"/>
        <w:rPr>
          <w:b/>
        </w:rPr>
      </w:pPr>
      <w:r w:rsidRPr="008948A3">
        <w:rPr>
          <w:b/>
        </w:rPr>
        <w:t>Deskriptif Statistik</w:t>
      </w:r>
    </w:p>
    <w:p w14:paraId="1CFB93E0" w14:textId="79834C3E" w:rsidR="008E0758" w:rsidRPr="00C76F2C" w:rsidRDefault="001E1746" w:rsidP="00A360EF">
      <w:pPr>
        <w:spacing w:after="0" w:line="480" w:lineRule="auto"/>
        <w:ind w:firstLine="709"/>
        <w:jc w:val="both"/>
        <w:rPr>
          <w:lang w:val="en-US"/>
        </w:rPr>
      </w:pPr>
      <w:r w:rsidRPr="008948A3">
        <w:t>Deskriptif statistik dari 40 responden dalam penelitian ini hanya menggunakan nilai minimum, maksimum, rata-rata (</w:t>
      </w:r>
      <w:r w:rsidRPr="002E1F16">
        <w:rPr>
          <w:i/>
        </w:rPr>
        <w:t>mean</w:t>
      </w:r>
      <w:r w:rsidRPr="008948A3">
        <w:t>) dan standar deviasi. Dapat dilihat pada tabel 4.3 dibawah ini berdasarkan hasil analisis deskriptif statistik variabel-variabel yang digunakan dalam penelitian ini.</w:t>
      </w:r>
    </w:p>
    <w:p w14:paraId="7D69F890" w14:textId="77777777" w:rsidR="001E1746" w:rsidRPr="00F0777E" w:rsidRDefault="001E1746" w:rsidP="001E1746">
      <w:pPr>
        <w:spacing w:after="0" w:line="240" w:lineRule="auto"/>
        <w:jc w:val="center"/>
        <w:rPr>
          <w:b/>
        </w:rPr>
      </w:pPr>
      <w:r w:rsidRPr="00F0777E">
        <w:rPr>
          <w:b/>
        </w:rPr>
        <w:t>Tabel 4.3</w:t>
      </w:r>
    </w:p>
    <w:p w14:paraId="6571A458" w14:textId="77777777" w:rsidR="001E1746" w:rsidRPr="00F0777E" w:rsidRDefault="001E1746" w:rsidP="001E1746">
      <w:pPr>
        <w:spacing w:after="0" w:line="240" w:lineRule="auto"/>
        <w:jc w:val="center"/>
        <w:rPr>
          <w:b/>
        </w:rPr>
      </w:pPr>
      <w:r w:rsidRPr="00F0777E">
        <w:rPr>
          <w:b/>
        </w:rPr>
        <w:t>Hasil Uji Deskriptif Statistik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6"/>
        <w:gridCol w:w="581"/>
        <w:gridCol w:w="974"/>
        <w:gridCol w:w="1010"/>
        <w:gridCol w:w="631"/>
        <w:gridCol w:w="1389"/>
      </w:tblGrid>
      <w:tr w:rsidR="001E1746" w:rsidRPr="00F0777E" w14:paraId="3EF91E2D" w14:textId="77777777" w:rsidTr="00C76F2C">
        <w:trPr>
          <w:cantSplit/>
          <w:trHeight w:val="241"/>
        </w:trPr>
        <w:tc>
          <w:tcPr>
            <w:tcW w:w="0" w:type="auto"/>
            <w:gridSpan w:val="6"/>
            <w:shd w:val="clear" w:color="auto" w:fill="auto"/>
            <w:vAlign w:val="center"/>
          </w:tcPr>
          <w:p w14:paraId="53BAC3DF" w14:textId="77777777" w:rsidR="001E1746" w:rsidRPr="00C76F2C" w:rsidRDefault="001E1746" w:rsidP="00C76F2C">
            <w:pPr>
              <w:autoSpaceDE w:val="0"/>
              <w:autoSpaceDN w:val="0"/>
              <w:adjustRightInd w:val="0"/>
              <w:spacing w:after="0" w:line="240" w:lineRule="auto"/>
              <w:ind w:left="60" w:right="60"/>
              <w:jc w:val="center"/>
              <w:rPr>
                <w:i/>
                <w:sz w:val="22"/>
                <w:szCs w:val="22"/>
              </w:rPr>
            </w:pPr>
            <w:r w:rsidRPr="00C76F2C">
              <w:rPr>
                <w:b/>
                <w:bCs/>
                <w:i/>
                <w:sz w:val="22"/>
                <w:szCs w:val="22"/>
              </w:rPr>
              <w:t>Descriptive Statistics</w:t>
            </w:r>
          </w:p>
        </w:tc>
      </w:tr>
      <w:tr w:rsidR="00C76F2C" w:rsidRPr="00F0777E" w14:paraId="51DDACE7" w14:textId="77777777" w:rsidTr="00C76F2C">
        <w:trPr>
          <w:cantSplit/>
          <w:trHeight w:val="388"/>
        </w:trPr>
        <w:tc>
          <w:tcPr>
            <w:tcW w:w="3266" w:type="dxa"/>
            <w:shd w:val="clear" w:color="auto" w:fill="auto"/>
            <w:vAlign w:val="bottom"/>
          </w:tcPr>
          <w:p w14:paraId="760767DB" w14:textId="77777777" w:rsidR="001E1746" w:rsidRPr="00C76F2C" w:rsidRDefault="001E1746" w:rsidP="00C76F2C">
            <w:pPr>
              <w:autoSpaceDE w:val="0"/>
              <w:autoSpaceDN w:val="0"/>
              <w:adjustRightInd w:val="0"/>
              <w:spacing w:after="0" w:line="240" w:lineRule="auto"/>
              <w:rPr>
                <w:sz w:val="22"/>
                <w:szCs w:val="22"/>
              </w:rPr>
            </w:pPr>
          </w:p>
        </w:tc>
        <w:tc>
          <w:tcPr>
            <w:tcW w:w="581" w:type="dxa"/>
            <w:shd w:val="clear" w:color="auto" w:fill="auto"/>
            <w:vAlign w:val="center"/>
          </w:tcPr>
          <w:p w14:paraId="15282FA7" w14:textId="77777777" w:rsidR="001E1746" w:rsidRPr="00C76F2C" w:rsidRDefault="001E1746" w:rsidP="00C76F2C">
            <w:pPr>
              <w:autoSpaceDE w:val="0"/>
              <w:autoSpaceDN w:val="0"/>
              <w:adjustRightInd w:val="0"/>
              <w:spacing w:after="0" w:line="240" w:lineRule="auto"/>
              <w:ind w:left="60" w:right="60"/>
              <w:jc w:val="center"/>
              <w:rPr>
                <w:sz w:val="22"/>
                <w:szCs w:val="22"/>
              </w:rPr>
            </w:pPr>
            <w:r w:rsidRPr="00C76F2C">
              <w:rPr>
                <w:sz w:val="22"/>
                <w:szCs w:val="22"/>
              </w:rPr>
              <w:t>N</w:t>
            </w:r>
          </w:p>
        </w:tc>
        <w:tc>
          <w:tcPr>
            <w:tcW w:w="0" w:type="auto"/>
            <w:shd w:val="clear" w:color="auto" w:fill="auto"/>
            <w:vAlign w:val="center"/>
          </w:tcPr>
          <w:p w14:paraId="41B8CD25" w14:textId="77777777" w:rsidR="001E1746" w:rsidRPr="00C76F2C" w:rsidRDefault="001E1746" w:rsidP="00C76F2C">
            <w:pPr>
              <w:autoSpaceDE w:val="0"/>
              <w:autoSpaceDN w:val="0"/>
              <w:adjustRightInd w:val="0"/>
              <w:spacing w:after="0" w:line="240" w:lineRule="auto"/>
              <w:ind w:left="60" w:right="60"/>
              <w:jc w:val="center"/>
              <w:rPr>
                <w:i/>
                <w:sz w:val="22"/>
                <w:szCs w:val="22"/>
              </w:rPr>
            </w:pPr>
            <w:r w:rsidRPr="00C76F2C">
              <w:rPr>
                <w:i/>
                <w:sz w:val="22"/>
                <w:szCs w:val="22"/>
              </w:rPr>
              <w:t>Minimum</w:t>
            </w:r>
          </w:p>
        </w:tc>
        <w:tc>
          <w:tcPr>
            <w:tcW w:w="0" w:type="auto"/>
            <w:shd w:val="clear" w:color="auto" w:fill="auto"/>
            <w:vAlign w:val="center"/>
          </w:tcPr>
          <w:p w14:paraId="69A2D61C" w14:textId="77777777" w:rsidR="001E1746" w:rsidRPr="00C76F2C" w:rsidRDefault="001E1746" w:rsidP="00C76F2C">
            <w:pPr>
              <w:autoSpaceDE w:val="0"/>
              <w:autoSpaceDN w:val="0"/>
              <w:adjustRightInd w:val="0"/>
              <w:spacing w:after="0" w:line="240" w:lineRule="auto"/>
              <w:ind w:left="60" w:right="60"/>
              <w:jc w:val="center"/>
              <w:rPr>
                <w:i/>
                <w:sz w:val="22"/>
                <w:szCs w:val="22"/>
              </w:rPr>
            </w:pPr>
            <w:r w:rsidRPr="00C76F2C">
              <w:rPr>
                <w:i/>
                <w:sz w:val="22"/>
                <w:szCs w:val="22"/>
              </w:rPr>
              <w:t>Maximum</w:t>
            </w:r>
          </w:p>
        </w:tc>
        <w:tc>
          <w:tcPr>
            <w:tcW w:w="0" w:type="auto"/>
            <w:shd w:val="clear" w:color="auto" w:fill="auto"/>
            <w:vAlign w:val="center"/>
          </w:tcPr>
          <w:p w14:paraId="26FCEFED" w14:textId="77777777" w:rsidR="001E1746" w:rsidRPr="00C76F2C" w:rsidRDefault="001E1746" w:rsidP="00C76F2C">
            <w:pPr>
              <w:autoSpaceDE w:val="0"/>
              <w:autoSpaceDN w:val="0"/>
              <w:adjustRightInd w:val="0"/>
              <w:spacing w:after="0" w:line="240" w:lineRule="auto"/>
              <w:ind w:left="60" w:right="60"/>
              <w:jc w:val="center"/>
              <w:rPr>
                <w:i/>
                <w:sz w:val="22"/>
                <w:szCs w:val="22"/>
              </w:rPr>
            </w:pPr>
            <w:r w:rsidRPr="00C76F2C">
              <w:rPr>
                <w:i/>
                <w:sz w:val="22"/>
                <w:szCs w:val="22"/>
              </w:rPr>
              <w:t>Mean</w:t>
            </w:r>
          </w:p>
        </w:tc>
        <w:tc>
          <w:tcPr>
            <w:tcW w:w="0" w:type="auto"/>
            <w:shd w:val="clear" w:color="auto" w:fill="auto"/>
            <w:vAlign w:val="center"/>
          </w:tcPr>
          <w:p w14:paraId="508D2552" w14:textId="77777777" w:rsidR="001E1746" w:rsidRPr="00C76F2C" w:rsidRDefault="001E1746" w:rsidP="00C76F2C">
            <w:pPr>
              <w:autoSpaceDE w:val="0"/>
              <w:autoSpaceDN w:val="0"/>
              <w:adjustRightInd w:val="0"/>
              <w:spacing w:after="0" w:line="240" w:lineRule="auto"/>
              <w:ind w:left="60" w:right="60"/>
              <w:jc w:val="center"/>
              <w:rPr>
                <w:i/>
                <w:sz w:val="22"/>
                <w:szCs w:val="22"/>
              </w:rPr>
            </w:pPr>
            <w:r w:rsidRPr="00C76F2C">
              <w:rPr>
                <w:i/>
                <w:sz w:val="22"/>
                <w:szCs w:val="22"/>
              </w:rPr>
              <w:t>Std. Deviation</w:t>
            </w:r>
          </w:p>
        </w:tc>
      </w:tr>
      <w:tr w:rsidR="00C76F2C" w:rsidRPr="00F0777E" w14:paraId="0B57A871" w14:textId="77777777" w:rsidTr="00C76F2C">
        <w:trPr>
          <w:cantSplit/>
        </w:trPr>
        <w:tc>
          <w:tcPr>
            <w:tcW w:w="3266" w:type="dxa"/>
            <w:shd w:val="clear" w:color="auto" w:fill="auto"/>
          </w:tcPr>
          <w:p w14:paraId="403F0C42" w14:textId="77777777" w:rsidR="001E1746" w:rsidRPr="00C76F2C" w:rsidRDefault="001E1746" w:rsidP="00C76F2C">
            <w:pPr>
              <w:autoSpaceDE w:val="0"/>
              <w:autoSpaceDN w:val="0"/>
              <w:adjustRightInd w:val="0"/>
              <w:spacing w:after="0" w:line="240" w:lineRule="auto"/>
              <w:ind w:left="60" w:right="60"/>
              <w:rPr>
                <w:sz w:val="22"/>
                <w:szCs w:val="22"/>
              </w:rPr>
            </w:pPr>
            <w:r w:rsidRPr="00C76F2C">
              <w:rPr>
                <w:sz w:val="22"/>
                <w:szCs w:val="22"/>
              </w:rPr>
              <w:t>Kompetensi sumber daya(X1)</w:t>
            </w:r>
          </w:p>
        </w:tc>
        <w:tc>
          <w:tcPr>
            <w:tcW w:w="581" w:type="dxa"/>
            <w:shd w:val="clear" w:color="auto" w:fill="auto"/>
          </w:tcPr>
          <w:p w14:paraId="4DC620DC"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40</w:t>
            </w:r>
          </w:p>
        </w:tc>
        <w:tc>
          <w:tcPr>
            <w:tcW w:w="0" w:type="auto"/>
            <w:shd w:val="clear" w:color="auto" w:fill="auto"/>
          </w:tcPr>
          <w:p w14:paraId="44E76C71"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25</w:t>
            </w:r>
          </w:p>
        </w:tc>
        <w:tc>
          <w:tcPr>
            <w:tcW w:w="0" w:type="auto"/>
            <w:shd w:val="clear" w:color="auto" w:fill="auto"/>
          </w:tcPr>
          <w:p w14:paraId="7D3800B1"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33</w:t>
            </w:r>
          </w:p>
        </w:tc>
        <w:tc>
          <w:tcPr>
            <w:tcW w:w="0" w:type="auto"/>
            <w:shd w:val="clear" w:color="auto" w:fill="auto"/>
          </w:tcPr>
          <w:p w14:paraId="687F77BD" w14:textId="214BDA8B"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28</w:t>
            </w:r>
            <w:r>
              <w:rPr>
                <w:sz w:val="22"/>
                <w:szCs w:val="22"/>
                <w:lang w:val="en-US"/>
              </w:rPr>
              <w:t>,</w:t>
            </w:r>
            <w:r w:rsidR="001E1746" w:rsidRPr="00C76F2C">
              <w:rPr>
                <w:sz w:val="22"/>
                <w:szCs w:val="22"/>
              </w:rPr>
              <w:t>83</w:t>
            </w:r>
          </w:p>
        </w:tc>
        <w:tc>
          <w:tcPr>
            <w:tcW w:w="0" w:type="auto"/>
            <w:shd w:val="clear" w:color="auto" w:fill="auto"/>
          </w:tcPr>
          <w:p w14:paraId="7D218E29" w14:textId="49C1EF44"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1</w:t>
            </w:r>
            <w:r>
              <w:rPr>
                <w:sz w:val="22"/>
                <w:szCs w:val="22"/>
                <w:lang w:val="en-US"/>
              </w:rPr>
              <w:t>,</w:t>
            </w:r>
            <w:r w:rsidR="001E1746" w:rsidRPr="00C76F2C">
              <w:rPr>
                <w:sz w:val="22"/>
                <w:szCs w:val="22"/>
              </w:rPr>
              <w:t>708</w:t>
            </w:r>
          </w:p>
        </w:tc>
      </w:tr>
      <w:tr w:rsidR="00C76F2C" w:rsidRPr="00F0777E" w14:paraId="5C498C10" w14:textId="77777777" w:rsidTr="00C76F2C">
        <w:trPr>
          <w:cantSplit/>
        </w:trPr>
        <w:tc>
          <w:tcPr>
            <w:tcW w:w="3266" w:type="dxa"/>
            <w:shd w:val="clear" w:color="auto" w:fill="auto"/>
          </w:tcPr>
          <w:p w14:paraId="3CE5C01B" w14:textId="77777777" w:rsidR="001E1746" w:rsidRPr="00C76F2C" w:rsidRDefault="001E1746" w:rsidP="00C76F2C">
            <w:pPr>
              <w:autoSpaceDE w:val="0"/>
              <w:autoSpaceDN w:val="0"/>
              <w:adjustRightInd w:val="0"/>
              <w:spacing w:after="0" w:line="240" w:lineRule="auto"/>
              <w:ind w:left="60" w:right="60"/>
              <w:rPr>
                <w:sz w:val="22"/>
                <w:szCs w:val="22"/>
              </w:rPr>
            </w:pPr>
            <w:r w:rsidRPr="00C76F2C">
              <w:rPr>
                <w:sz w:val="22"/>
                <w:szCs w:val="22"/>
              </w:rPr>
              <w:t>Standar akuntansi pemerintah (X2)</w:t>
            </w:r>
          </w:p>
        </w:tc>
        <w:tc>
          <w:tcPr>
            <w:tcW w:w="581" w:type="dxa"/>
            <w:shd w:val="clear" w:color="auto" w:fill="auto"/>
          </w:tcPr>
          <w:p w14:paraId="5507A978"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40</w:t>
            </w:r>
          </w:p>
        </w:tc>
        <w:tc>
          <w:tcPr>
            <w:tcW w:w="0" w:type="auto"/>
            <w:shd w:val="clear" w:color="auto" w:fill="auto"/>
          </w:tcPr>
          <w:p w14:paraId="21FD3C62"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76</w:t>
            </w:r>
          </w:p>
        </w:tc>
        <w:tc>
          <w:tcPr>
            <w:tcW w:w="0" w:type="auto"/>
            <w:shd w:val="clear" w:color="auto" w:fill="auto"/>
          </w:tcPr>
          <w:p w14:paraId="0B0242A3"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115</w:t>
            </w:r>
          </w:p>
        </w:tc>
        <w:tc>
          <w:tcPr>
            <w:tcW w:w="0" w:type="auto"/>
            <w:shd w:val="clear" w:color="auto" w:fill="auto"/>
          </w:tcPr>
          <w:p w14:paraId="70C3222E" w14:textId="4EEB2EA8"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92</w:t>
            </w:r>
            <w:r>
              <w:rPr>
                <w:sz w:val="22"/>
                <w:szCs w:val="22"/>
                <w:lang w:val="en-US"/>
              </w:rPr>
              <w:t>,</w:t>
            </w:r>
            <w:r w:rsidR="001E1746" w:rsidRPr="00C76F2C">
              <w:rPr>
                <w:sz w:val="22"/>
                <w:szCs w:val="22"/>
              </w:rPr>
              <w:t>02</w:t>
            </w:r>
          </w:p>
        </w:tc>
        <w:tc>
          <w:tcPr>
            <w:tcW w:w="0" w:type="auto"/>
            <w:shd w:val="clear" w:color="auto" w:fill="auto"/>
          </w:tcPr>
          <w:p w14:paraId="09033D0B" w14:textId="3A1E286A"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7</w:t>
            </w:r>
            <w:r>
              <w:rPr>
                <w:sz w:val="22"/>
                <w:szCs w:val="22"/>
                <w:lang w:val="en-US"/>
              </w:rPr>
              <w:t>,</w:t>
            </w:r>
            <w:r w:rsidR="001E1746" w:rsidRPr="00C76F2C">
              <w:rPr>
                <w:sz w:val="22"/>
                <w:szCs w:val="22"/>
              </w:rPr>
              <w:t>797</w:t>
            </w:r>
          </w:p>
        </w:tc>
      </w:tr>
      <w:tr w:rsidR="00C76F2C" w:rsidRPr="00F0777E" w14:paraId="2ED81862" w14:textId="77777777" w:rsidTr="00C76F2C">
        <w:trPr>
          <w:cantSplit/>
        </w:trPr>
        <w:tc>
          <w:tcPr>
            <w:tcW w:w="3266" w:type="dxa"/>
            <w:shd w:val="clear" w:color="auto" w:fill="auto"/>
          </w:tcPr>
          <w:p w14:paraId="0C8F1D14" w14:textId="77777777" w:rsidR="001E1746" w:rsidRPr="00C76F2C" w:rsidRDefault="001E1746" w:rsidP="00C76F2C">
            <w:pPr>
              <w:autoSpaceDE w:val="0"/>
              <w:autoSpaceDN w:val="0"/>
              <w:adjustRightInd w:val="0"/>
              <w:spacing w:after="0" w:line="240" w:lineRule="auto"/>
              <w:ind w:left="60" w:right="60"/>
              <w:rPr>
                <w:sz w:val="22"/>
                <w:szCs w:val="22"/>
              </w:rPr>
            </w:pPr>
            <w:r w:rsidRPr="00C76F2C">
              <w:rPr>
                <w:sz w:val="22"/>
                <w:szCs w:val="22"/>
              </w:rPr>
              <w:t>Sitem akuntansi keuangan daerah(X3)</w:t>
            </w:r>
          </w:p>
        </w:tc>
        <w:tc>
          <w:tcPr>
            <w:tcW w:w="581" w:type="dxa"/>
            <w:shd w:val="clear" w:color="auto" w:fill="auto"/>
          </w:tcPr>
          <w:p w14:paraId="695B44E1"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40</w:t>
            </w:r>
          </w:p>
        </w:tc>
        <w:tc>
          <w:tcPr>
            <w:tcW w:w="0" w:type="auto"/>
            <w:shd w:val="clear" w:color="auto" w:fill="auto"/>
          </w:tcPr>
          <w:p w14:paraId="6D6E69EA"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21</w:t>
            </w:r>
          </w:p>
        </w:tc>
        <w:tc>
          <w:tcPr>
            <w:tcW w:w="0" w:type="auto"/>
            <w:shd w:val="clear" w:color="auto" w:fill="auto"/>
          </w:tcPr>
          <w:p w14:paraId="3FE231B7"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33</w:t>
            </w:r>
          </w:p>
        </w:tc>
        <w:tc>
          <w:tcPr>
            <w:tcW w:w="0" w:type="auto"/>
            <w:shd w:val="clear" w:color="auto" w:fill="auto"/>
          </w:tcPr>
          <w:p w14:paraId="639A0F1F" w14:textId="0523B856"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27,</w:t>
            </w:r>
            <w:r w:rsidR="001E1746" w:rsidRPr="00C76F2C">
              <w:rPr>
                <w:sz w:val="22"/>
                <w:szCs w:val="22"/>
              </w:rPr>
              <w:t>18</w:t>
            </w:r>
          </w:p>
        </w:tc>
        <w:tc>
          <w:tcPr>
            <w:tcW w:w="0" w:type="auto"/>
            <w:shd w:val="clear" w:color="auto" w:fill="auto"/>
          </w:tcPr>
          <w:p w14:paraId="284309B4" w14:textId="0CFFDBE3"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2</w:t>
            </w:r>
            <w:r>
              <w:rPr>
                <w:sz w:val="22"/>
                <w:szCs w:val="22"/>
                <w:lang w:val="en-US"/>
              </w:rPr>
              <w:t>,</w:t>
            </w:r>
            <w:r w:rsidR="001E1746" w:rsidRPr="00C76F2C">
              <w:rPr>
                <w:sz w:val="22"/>
                <w:szCs w:val="22"/>
              </w:rPr>
              <w:t>630</w:t>
            </w:r>
          </w:p>
        </w:tc>
      </w:tr>
      <w:tr w:rsidR="00C76F2C" w:rsidRPr="00F0777E" w14:paraId="07C3B92C" w14:textId="77777777" w:rsidTr="00C76F2C">
        <w:trPr>
          <w:cantSplit/>
        </w:trPr>
        <w:tc>
          <w:tcPr>
            <w:tcW w:w="3266" w:type="dxa"/>
            <w:shd w:val="clear" w:color="auto" w:fill="auto"/>
          </w:tcPr>
          <w:p w14:paraId="332C20D9" w14:textId="77777777" w:rsidR="001E1746" w:rsidRPr="00C76F2C" w:rsidRDefault="001E1746" w:rsidP="00C76F2C">
            <w:pPr>
              <w:autoSpaceDE w:val="0"/>
              <w:autoSpaceDN w:val="0"/>
              <w:adjustRightInd w:val="0"/>
              <w:spacing w:after="0" w:line="240" w:lineRule="auto"/>
              <w:ind w:left="60" w:right="60"/>
              <w:rPr>
                <w:sz w:val="22"/>
                <w:szCs w:val="22"/>
              </w:rPr>
            </w:pPr>
            <w:r w:rsidRPr="00C76F2C">
              <w:rPr>
                <w:sz w:val="22"/>
                <w:szCs w:val="22"/>
              </w:rPr>
              <w:t>Sistem pengendalian internal (X4)</w:t>
            </w:r>
          </w:p>
        </w:tc>
        <w:tc>
          <w:tcPr>
            <w:tcW w:w="581" w:type="dxa"/>
            <w:shd w:val="clear" w:color="auto" w:fill="auto"/>
          </w:tcPr>
          <w:p w14:paraId="3EF4F5FB"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40</w:t>
            </w:r>
          </w:p>
        </w:tc>
        <w:tc>
          <w:tcPr>
            <w:tcW w:w="0" w:type="auto"/>
            <w:shd w:val="clear" w:color="auto" w:fill="auto"/>
          </w:tcPr>
          <w:p w14:paraId="568D6D28"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30</w:t>
            </w:r>
          </w:p>
        </w:tc>
        <w:tc>
          <w:tcPr>
            <w:tcW w:w="0" w:type="auto"/>
            <w:shd w:val="clear" w:color="auto" w:fill="auto"/>
          </w:tcPr>
          <w:p w14:paraId="0AA1829B"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48</w:t>
            </w:r>
          </w:p>
        </w:tc>
        <w:tc>
          <w:tcPr>
            <w:tcW w:w="0" w:type="auto"/>
            <w:shd w:val="clear" w:color="auto" w:fill="auto"/>
          </w:tcPr>
          <w:p w14:paraId="711C3D70" w14:textId="31FF6E1C"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38</w:t>
            </w:r>
            <w:r>
              <w:rPr>
                <w:sz w:val="22"/>
                <w:szCs w:val="22"/>
                <w:lang w:val="en-US"/>
              </w:rPr>
              <w:t>,</w:t>
            </w:r>
            <w:r w:rsidR="001E1746" w:rsidRPr="00C76F2C">
              <w:rPr>
                <w:sz w:val="22"/>
                <w:szCs w:val="22"/>
              </w:rPr>
              <w:t>50</w:t>
            </w:r>
          </w:p>
        </w:tc>
        <w:tc>
          <w:tcPr>
            <w:tcW w:w="0" w:type="auto"/>
            <w:shd w:val="clear" w:color="auto" w:fill="auto"/>
          </w:tcPr>
          <w:p w14:paraId="636DD650" w14:textId="4882659F"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3</w:t>
            </w:r>
            <w:r>
              <w:rPr>
                <w:sz w:val="22"/>
                <w:szCs w:val="22"/>
                <w:lang w:val="en-US"/>
              </w:rPr>
              <w:t>,</w:t>
            </w:r>
            <w:r w:rsidR="001E1746" w:rsidRPr="00C76F2C">
              <w:rPr>
                <w:sz w:val="22"/>
                <w:szCs w:val="22"/>
              </w:rPr>
              <w:t>419</w:t>
            </w:r>
          </w:p>
        </w:tc>
      </w:tr>
      <w:tr w:rsidR="00C76F2C" w:rsidRPr="00F0777E" w14:paraId="3DFEC3B6" w14:textId="77777777" w:rsidTr="00C76F2C">
        <w:trPr>
          <w:cantSplit/>
        </w:trPr>
        <w:tc>
          <w:tcPr>
            <w:tcW w:w="3266" w:type="dxa"/>
            <w:shd w:val="clear" w:color="auto" w:fill="auto"/>
          </w:tcPr>
          <w:p w14:paraId="7AA374FE" w14:textId="77777777" w:rsidR="001E1746" w:rsidRPr="00C76F2C" w:rsidRDefault="001E1746" w:rsidP="00C76F2C">
            <w:pPr>
              <w:autoSpaceDE w:val="0"/>
              <w:autoSpaceDN w:val="0"/>
              <w:adjustRightInd w:val="0"/>
              <w:spacing w:after="0" w:line="240" w:lineRule="auto"/>
              <w:ind w:right="60"/>
              <w:rPr>
                <w:sz w:val="22"/>
                <w:szCs w:val="22"/>
              </w:rPr>
            </w:pPr>
            <w:r w:rsidRPr="00C76F2C">
              <w:rPr>
                <w:sz w:val="22"/>
                <w:szCs w:val="22"/>
              </w:rPr>
              <w:t>Pemanfaatan teknologi informasi (X5)</w:t>
            </w:r>
          </w:p>
        </w:tc>
        <w:tc>
          <w:tcPr>
            <w:tcW w:w="581" w:type="dxa"/>
            <w:shd w:val="clear" w:color="auto" w:fill="auto"/>
          </w:tcPr>
          <w:p w14:paraId="6BCC3453"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40</w:t>
            </w:r>
          </w:p>
        </w:tc>
        <w:tc>
          <w:tcPr>
            <w:tcW w:w="0" w:type="auto"/>
            <w:shd w:val="clear" w:color="auto" w:fill="auto"/>
          </w:tcPr>
          <w:p w14:paraId="14003E54"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38</w:t>
            </w:r>
          </w:p>
        </w:tc>
        <w:tc>
          <w:tcPr>
            <w:tcW w:w="0" w:type="auto"/>
            <w:shd w:val="clear" w:color="auto" w:fill="auto"/>
          </w:tcPr>
          <w:p w14:paraId="6863DED3"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76</w:t>
            </w:r>
          </w:p>
        </w:tc>
        <w:tc>
          <w:tcPr>
            <w:tcW w:w="0" w:type="auto"/>
            <w:shd w:val="clear" w:color="auto" w:fill="auto"/>
          </w:tcPr>
          <w:p w14:paraId="5A683B56" w14:textId="678994C8"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56</w:t>
            </w:r>
            <w:r>
              <w:rPr>
                <w:sz w:val="22"/>
                <w:szCs w:val="22"/>
                <w:lang w:val="en-US"/>
              </w:rPr>
              <w:t>,</w:t>
            </w:r>
            <w:r w:rsidR="001E1746" w:rsidRPr="00C76F2C">
              <w:rPr>
                <w:sz w:val="22"/>
                <w:szCs w:val="22"/>
              </w:rPr>
              <w:t>85</w:t>
            </w:r>
          </w:p>
        </w:tc>
        <w:tc>
          <w:tcPr>
            <w:tcW w:w="0" w:type="auto"/>
            <w:shd w:val="clear" w:color="auto" w:fill="auto"/>
          </w:tcPr>
          <w:p w14:paraId="6BB947A7" w14:textId="46D06F23"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11</w:t>
            </w:r>
            <w:r>
              <w:rPr>
                <w:sz w:val="22"/>
                <w:szCs w:val="22"/>
                <w:lang w:val="en-US"/>
              </w:rPr>
              <w:t>,</w:t>
            </w:r>
            <w:r w:rsidR="001E1746" w:rsidRPr="00C76F2C">
              <w:rPr>
                <w:sz w:val="22"/>
                <w:szCs w:val="22"/>
              </w:rPr>
              <w:t>548</w:t>
            </w:r>
          </w:p>
        </w:tc>
      </w:tr>
      <w:tr w:rsidR="00C76F2C" w:rsidRPr="00F0777E" w14:paraId="2E836DEF" w14:textId="77777777" w:rsidTr="00C76F2C">
        <w:trPr>
          <w:cantSplit/>
        </w:trPr>
        <w:tc>
          <w:tcPr>
            <w:tcW w:w="3266" w:type="dxa"/>
            <w:shd w:val="clear" w:color="auto" w:fill="auto"/>
          </w:tcPr>
          <w:p w14:paraId="71A6E246" w14:textId="77777777" w:rsidR="001E1746" w:rsidRPr="00C76F2C" w:rsidRDefault="001E1746" w:rsidP="00C76F2C">
            <w:pPr>
              <w:autoSpaceDE w:val="0"/>
              <w:autoSpaceDN w:val="0"/>
              <w:adjustRightInd w:val="0"/>
              <w:spacing w:after="0" w:line="240" w:lineRule="auto"/>
              <w:ind w:left="60" w:right="60"/>
              <w:rPr>
                <w:sz w:val="22"/>
                <w:szCs w:val="22"/>
              </w:rPr>
            </w:pPr>
            <w:r w:rsidRPr="00C76F2C">
              <w:rPr>
                <w:sz w:val="22"/>
                <w:szCs w:val="22"/>
              </w:rPr>
              <w:t>Kualitas laporan keuangan (Y)</w:t>
            </w:r>
          </w:p>
        </w:tc>
        <w:tc>
          <w:tcPr>
            <w:tcW w:w="581" w:type="dxa"/>
            <w:shd w:val="clear" w:color="auto" w:fill="auto"/>
          </w:tcPr>
          <w:p w14:paraId="2A438A5F"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40</w:t>
            </w:r>
          </w:p>
        </w:tc>
        <w:tc>
          <w:tcPr>
            <w:tcW w:w="0" w:type="auto"/>
            <w:shd w:val="clear" w:color="auto" w:fill="auto"/>
          </w:tcPr>
          <w:p w14:paraId="7C202A90"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30</w:t>
            </w:r>
          </w:p>
        </w:tc>
        <w:tc>
          <w:tcPr>
            <w:tcW w:w="0" w:type="auto"/>
            <w:shd w:val="clear" w:color="auto" w:fill="auto"/>
          </w:tcPr>
          <w:p w14:paraId="790DBE29"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50</w:t>
            </w:r>
          </w:p>
        </w:tc>
        <w:tc>
          <w:tcPr>
            <w:tcW w:w="0" w:type="auto"/>
            <w:shd w:val="clear" w:color="auto" w:fill="auto"/>
          </w:tcPr>
          <w:p w14:paraId="1F4521CF" w14:textId="4438E35F"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40</w:t>
            </w:r>
            <w:r>
              <w:rPr>
                <w:sz w:val="22"/>
                <w:szCs w:val="22"/>
                <w:lang w:val="en-US"/>
              </w:rPr>
              <w:t>,</w:t>
            </w:r>
            <w:r w:rsidR="001E1746" w:rsidRPr="00C76F2C">
              <w:rPr>
                <w:sz w:val="22"/>
                <w:szCs w:val="22"/>
              </w:rPr>
              <w:t>00</w:t>
            </w:r>
          </w:p>
        </w:tc>
        <w:tc>
          <w:tcPr>
            <w:tcW w:w="0" w:type="auto"/>
            <w:shd w:val="clear" w:color="auto" w:fill="auto"/>
          </w:tcPr>
          <w:p w14:paraId="3A2EBFDE" w14:textId="48C0CE52" w:rsidR="001E1746" w:rsidRPr="00C76F2C" w:rsidRDefault="00C376D3" w:rsidP="00C76F2C">
            <w:pPr>
              <w:autoSpaceDE w:val="0"/>
              <w:autoSpaceDN w:val="0"/>
              <w:adjustRightInd w:val="0"/>
              <w:spacing w:after="0" w:line="240" w:lineRule="auto"/>
              <w:ind w:left="60" w:right="60"/>
              <w:jc w:val="right"/>
              <w:rPr>
                <w:sz w:val="22"/>
                <w:szCs w:val="22"/>
              </w:rPr>
            </w:pPr>
            <w:r>
              <w:rPr>
                <w:sz w:val="22"/>
                <w:szCs w:val="22"/>
              </w:rPr>
              <w:t>4</w:t>
            </w:r>
            <w:r>
              <w:rPr>
                <w:sz w:val="22"/>
                <w:szCs w:val="22"/>
                <w:lang w:val="en-US"/>
              </w:rPr>
              <w:t>,</w:t>
            </w:r>
            <w:r w:rsidR="001E1746" w:rsidRPr="00C76F2C">
              <w:rPr>
                <w:sz w:val="22"/>
                <w:szCs w:val="22"/>
              </w:rPr>
              <w:t>350</w:t>
            </w:r>
          </w:p>
        </w:tc>
      </w:tr>
      <w:tr w:rsidR="00C76F2C" w:rsidRPr="00F0777E" w14:paraId="70B8410D" w14:textId="77777777" w:rsidTr="00C76F2C">
        <w:trPr>
          <w:cantSplit/>
          <w:trHeight w:val="124"/>
        </w:trPr>
        <w:tc>
          <w:tcPr>
            <w:tcW w:w="3266" w:type="dxa"/>
            <w:shd w:val="clear" w:color="auto" w:fill="auto"/>
          </w:tcPr>
          <w:p w14:paraId="031D2BD7" w14:textId="77777777" w:rsidR="001E1746" w:rsidRPr="00C76F2C" w:rsidRDefault="001E1746" w:rsidP="00C76F2C">
            <w:pPr>
              <w:autoSpaceDE w:val="0"/>
              <w:autoSpaceDN w:val="0"/>
              <w:adjustRightInd w:val="0"/>
              <w:spacing w:after="0" w:line="240" w:lineRule="auto"/>
              <w:ind w:left="60" w:right="60"/>
              <w:rPr>
                <w:sz w:val="22"/>
                <w:szCs w:val="22"/>
              </w:rPr>
            </w:pPr>
            <w:r w:rsidRPr="00C76F2C">
              <w:rPr>
                <w:sz w:val="22"/>
                <w:szCs w:val="22"/>
              </w:rPr>
              <w:t>Valid N (</w:t>
            </w:r>
            <w:r w:rsidRPr="00C76F2C">
              <w:rPr>
                <w:i/>
                <w:sz w:val="22"/>
                <w:szCs w:val="22"/>
              </w:rPr>
              <w:t>listwise</w:t>
            </w:r>
            <w:r w:rsidRPr="00C76F2C">
              <w:rPr>
                <w:sz w:val="22"/>
                <w:szCs w:val="22"/>
              </w:rPr>
              <w:t>)</w:t>
            </w:r>
          </w:p>
        </w:tc>
        <w:tc>
          <w:tcPr>
            <w:tcW w:w="581" w:type="dxa"/>
            <w:shd w:val="clear" w:color="auto" w:fill="auto"/>
          </w:tcPr>
          <w:p w14:paraId="11278B8F" w14:textId="77777777" w:rsidR="001E1746" w:rsidRPr="00C76F2C" w:rsidRDefault="001E1746" w:rsidP="00C76F2C">
            <w:pPr>
              <w:autoSpaceDE w:val="0"/>
              <w:autoSpaceDN w:val="0"/>
              <w:adjustRightInd w:val="0"/>
              <w:spacing w:after="0" w:line="240" w:lineRule="auto"/>
              <w:ind w:left="60" w:right="60"/>
              <w:jc w:val="right"/>
              <w:rPr>
                <w:sz w:val="22"/>
                <w:szCs w:val="22"/>
              </w:rPr>
            </w:pPr>
            <w:r w:rsidRPr="00C76F2C">
              <w:rPr>
                <w:sz w:val="22"/>
                <w:szCs w:val="22"/>
              </w:rPr>
              <w:t>40</w:t>
            </w:r>
          </w:p>
        </w:tc>
        <w:tc>
          <w:tcPr>
            <w:tcW w:w="0" w:type="auto"/>
            <w:shd w:val="clear" w:color="auto" w:fill="auto"/>
            <w:vAlign w:val="center"/>
          </w:tcPr>
          <w:p w14:paraId="3521A61F" w14:textId="77777777" w:rsidR="001E1746" w:rsidRPr="00C76F2C" w:rsidRDefault="001E1746" w:rsidP="00C76F2C">
            <w:pPr>
              <w:autoSpaceDE w:val="0"/>
              <w:autoSpaceDN w:val="0"/>
              <w:adjustRightInd w:val="0"/>
              <w:spacing w:after="0" w:line="240" w:lineRule="auto"/>
              <w:rPr>
                <w:sz w:val="22"/>
                <w:szCs w:val="22"/>
              </w:rPr>
            </w:pPr>
          </w:p>
        </w:tc>
        <w:tc>
          <w:tcPr>
            <w:tcW w:w="0" w:type="auto"/>
            <w:shd w:val="clear" w:color="auto" w:fill="auto"/>
            <w:vAlign w:val="center"/>
          </w:tcPr>
          <w:p w14:paraId="66EED471" w14:textId="77777777" w:rsidR="001E1746" w:rsidRPr="00C76F2C" w:rsidRDefault="001E1746" w:rsidP="00C76F2C">
            <w:pPr>
              <w:autoSpaceDE w:val="0"/>
              <w:autoSpaceDN w:val="0"/>
              <w:adjustRightInd w:val="0"/>
              <w:spacing w:after="0" w:line="240" w:lineRule="auto"/>
              <w:rPr>
                <w:sz w:val="22"/>
                <w:szCs w:val="22"/>
              </w:rPr>
            </w:pPr>
          </w:p>
        </w:tc>
        <w:tc>
          <w:tcPr>
            <w:tcW w:w="0" w:type="auto"/>
            <w:shd w:val="clear" w:color="auto" w:fill="auto"/>
            <w:vAlign w:val="center"/>
          </w:tcPr>
          <w:p w14:paraId="7358E371" w14:textId="77777777" w:rsidR="001E1746" w:rsidRPr="00C76F2C" w:rsidRDefault="001E1746" w:rsidP="00C76F2C">
            <w:pPr>
              <w:autoSpaceDE w:val="0"/>
              <w:autoSpaceDN w:val="0"/>
              <w:adjustRightInd w:val="0"/>
              <w:spacing w:after="0" w:line="240" w:lineRule="auto"/>
              <w:rPr>
                <w:sz w:val="22"/>
                <w:szCs w:val="22"/>
              </w:rPr>
            </w:pPr>
          </w:p>
        </w:tc>
        <w:tc>
          <w:tcPr>
            <w:tcW w:w="0" w:type="auto"/>
            <w:shd w:val="clear" w:color="auto" w:fill="auto"/>
            <w:vAlign w:val="center"/>
          </w:tcPr>
          <w:p w14:paraId="341A5193" w14:textId="77777777" w:rsidR="001E1746" w:rsidRPr="00C76F2C" w:rsidRDefault="001E1746" w:rsidP="00C76F2C">
            <w:pPr>
              <w:autoSpaceDE w:val="0"/>
              <w:autoSpaceDN w:val="0"/>
              <w:adjustRightInd w:val="0"/>
              <w:spacing w:after="0" w:line="240" w:lineRule="auto"/>
              <w:rPr>
                <w:sz w:val="22"/>
                <w:szCs w:val="22"/>
              </w:rPr>
            </w:pPr>
          </w:p>
        </w:tc>
      </w:tr>
    </w:tbl>
    <w:p w14:paraId="67A488F4" w14:textId="674508CC" w:rsidR="001E1746" w:rsidRPr="00EC2EDD" w:rsidRDefault="001E1746" w:rsidP="00EC2EDD">
      <w:pPr>
        <w:tabs>
          <w:tab w:val="left" w:pos="6489"/>
        </w:tabs>
        <w:autoSpaceDE w:val="0"/>
        <w:autoSpaceDN w:val="0"/>
        <w:adjustRightInd w:val="0"/>
        <w:spacing w:after="0" w:line="480" w:lineRule="auto"/>
        <w:jc w:val="both"/>
      </w:pPr>
      <w:r w:rsidRPr="00EC2EDD">
        <w:t xml:space="preserve">Sumber: Data Olahan </w:t>
      </w:r>
      <w:r w:rsidRPr="00EC2EDD">
        <w:rPr>
          <w:i/>
        </w:rPr>
        <w:t>Output SPSS</w:t>
      </w:r>
      <w:r w:rsidRPr="00EC2EDD">
        <w:t xml:space="preserve"> versi 26 (2022) </w:t>
      </w:r>
      <w:r w:rsidR="002A52C1" w:rsidRPr="00EC2EDD">
        <w:tab/>
      </w:r>
    </w:p>
    <w:p w14:paraId="2E26F4F3" w14:textId="3CFC6196" w:rsidR="001E1746" w:rsidRDefault="001E1746" w:rsidP="00A360EF">
      <w:pPr>
        <w:autoSpaceDE w:val="0"/>
        <w:autoSpaceDN w:val="0"/>
        <w:adjustRightInd w:val="0"/>
        <w:spacing w:after="0" w:line="480" w:lineRule="auto"/>
        <w:ind w:firstLine="709"/>
        <w:jc w:val="both"/>
      </w:pPr>
      <w:r w:rsidRPr="00F0777E">
        <w:t>Berdasarkan pengujian sta</w:t>
      </w:r>
      <w:r>
        <w:t>tistik deskriptif pada tabel 4.3</w:t>
      </w:r>
      <w:r w:rsidRPr="00F0777E">
        <w:t xml:space="preserve"> menunjukkan bahwa N pada masing-masing variabel</w:t>
      </w:r>
      <w:r>
        <w:t xml:space="preserve"> penelitian adalah valid yaitu 40. </w:t>
      </w:r>
      <w:r w:rsidRPr="00F0777E">
        <w:t xml:space="preserve">Adapun hasil analisis menggunakan statistik deskriptif untuk variabel </w:t>
      </w:r>
      <w:r>
        <w:t xml:space="preserve">kompetensi sumber daya manusia </w:t>
      </w:r>
      <w:r w:rsidRPr="00F0777E">
        <w:t xml:space="preserve">menunjukkan nilai </w:t>
      </w:r>
      <w:r>
        <w:t>minimum sebesar 25, nilai maksimum sebesar 33</w:t>
      </w:r>
      <w:r w:rsidRPr="00F0777E">
        <w:t>, nilai rata</w:t>
      </w:r>
      <w:r>
        <w:t>-rata (</w:t>
      </w:r>
      <w:r w:rsidRPr="00945A44">
        <w:rPr>
          <w:i/>
        </w:rPr>
        <w:t>mean</w:t>
      </w:r>
      <w:r>
        <w:t>) sebesar 28,83</w:t>
      </w:r>
      <w:r w:rsidRPr="00F0777E">
        <w:t xml:space="preserve"> dan nilai standar deviasi sebesar</w:t>
      </w:r>
      <w:r w:rsidR="000002FC">
        <w:rPr>
          <w:lang w:val="en-US"/>
        </w:rPr>
        <w:t xml:space="preserve"> </w:t>
      </w:r>
      <w:r>
        <w:t xml:space="preserve">1,708. Untuk variabel </w:t>
      </w:r>
      <w:r w:rsidR="000002FC">
        <w:rPr>
          <w:lang w:val="en-US"/>
        </w:rPr>
        <w:t>s</w:t>
      </w:r>
      <w:r w:rsidRPr="00F0777E">
        <w:t>tandar akuntansi pemerintah menu</w:t>
      </w:r>
      <w:r>
        <w:t>njukkan nilai minimum sebesar 76, nilai maksimum sebesar 115</w:t>
      </w:r>
      <w:r w:rsidRPr="00F0777E">
        <w:t>, nila</w:t>
      </w:r>
      <w:r>
        <w:t>i rata-rata (</w:t>
      </w:r>
      <w:r w:rsidRPr="00945A44">
        <w:rPr>
          <w:i/>
        </w:rPr>
        <w:t>mean</w:t>
      </w:r>
      <w:r>
        <w:t>) sebesar 92,02</w:t>
      </w:r>
      <w:r w:rsidRPr="00F0777E">
        <w:t xml:space="preserve"> dan nilai standar deviasi sebesar</w:t>
      </w:r>
      <w:r>
        <w:t xml:space="preserve"> </w:t>
      </w:r>
      <w:r w:rsidR="000002FC">
        <w:t>7</w:t>
      </w:r>
      <w:r w:rsidR="000002FC">
        <w:rPr>
          <w:lang w:val="en-US"/>
        </w:rPr>
        <w:t>,</w:t>
      </w:r>
      <w:r w:rsidRPr="00F0777E">
        <w:t>797</w:t>
      </w:r>
      <w:r>
        <w:t xml:space="preserve">. Untuk variabel </w:t>
      </w:r>
      <w:r w:rsidR="000002FC">
        <w:rPr>
          <w:lang w:val="en-US"/>
        </w:rPr>
        <w:t>s</w:t>
      </w:r>
      <w:r w:rsidRPr="00F0777E">
        <w:t>i</w:t>
      </w:r>
      <w:r>
        <w:t>s</w:t>
      </w:r>
      <w:r w:rsidRPr="00F0777E">
        <w:t>tem akuntansi keuangan daera</w:t>
      </w:r>
      <w:r>
        <w:t xml:space="preserve">h </w:t>
      </w:r>
      <w:r w:rsidRPr="00F0777E">
        <w:t>menu</w:t>
      </w:r>
      <w:r>
        <w:t>njukkan nilai minimum sebesar 21, nilai maksimum sebesar 33</w:t>
      </w:r>
      <w:r w:rsidRPr="00F0777E">
        <w:t>, nila</w:t>
      </w:r>
      <w:r>
        <w:t xml:space="preserve">i rata-rata </w:t>
      </w:r>
      <w:r>
        <w:lastRenderedPageBreak/>
        <w:t>(</w:t>
      </w:r>
      <w:r w:rsidRPr="00945A44">
        <w:rPr>
          <w:i/>
        </w:rPr>
        <w:t>mean</w:t>
      </w:r>
      <w:r>
        <w:t>) sebesar 27,18</w:t>
      </w:r>
      <w:r w:rsidRPr="00F0777E">
        <w:t xml:space="preserve"> dan nilai</w:t>
      </w:r>
      <w:r>
        <w:t xml:space="preserve"> standar deviasi sebesar 2,630</w:t>
      </w:r>
      <w:r w:rsidRPr="00F0777E">
        <w:t xml:space="preserve">. </w:t>
      </w:r>
      <w:r w:rsidR="000002FC">
        <w:t xml:space="preserve">Untuk variabel </w:t>
      </w:r>
      <w:r w:rsidR="000002FC">
        <w:rPr>
          <w:lang w:val="en-US"/>
        </w:rPr>
        <w:t>s</w:t>
      </w:r>
      <w:r>
        <w:t xml:space="preserve">istem pengendalian internal </w:t>
      </w:r>
      <w:r w:rsidRPr="00F0777E">
        <w:t>menu</w:t>
      </w:r>
      <w:r>
        <w:t>njukkan nilai minimum sebesar 30, nilai maksimum sebesar 48</w:t>
      </w:r>
      <w:r w:rsidRPr="00F0777E">
        <w:t>, nila</w:t>
      </w:r>
      <w:r>
        <w:t xml:space="preserve">i rata-rata </w:t>
      </w:r>
      <w:r w:rsidRPr="00945A44">
        <w:rPr>
          <w:i/>
        </w:rPr>
        <w:t>(mean)</w:t>
      </w:r>
      <w:r>
        <w:t xml:space="preserve"> sebesar 38,50</w:t>
      </w:r>
      <w:r w:rsidRPr="00F0777E">
        <w:t xml:space="preserve"> dan nilai</w:t>
      </w:r>
      <w:r>
        <w:t xml:space="preserve"> standar deviasi sebesar 3,419</w:t>
      </w:r>
      <w:r w:rsidRPr="00F0777E">
        <w:t xml:space="preserve">. </w:t>
      </w:r>
    </w:p>
    <w:p w14:paraId="278FCEDE" w14:textId="750BCB6A" w:rsidR="001E1746" w:rsidRPr="00EC3B66" w:rsidRDefault="000002FC" w:rsidP="00612135">
      <w:pPr>
        <w:autoSpaceDE w:val="0"/>
        <w:autoSpaceDN w:val="0"/>
        <w:adjustRightInd w:val="0"/>
        <w:spacing w:after="0" w:line="480" w:lineRule="auto"/>
        <w:ind w:firstLine="720"/>
        <w:jc w:val="both"/>
      </w:pPr>
      <w:r>
        <w:t xml:space="preserve">Pada variabel </w:t>
      </w:r>
      <w:r>
        <w:rPr>
          <w:lang w:val="en-US"/>
        </w:rPr>
        <w:t>p</w:t>
      </w:r>
      <w:r w:rsidR="001E1746">
        <w:t xml:space="preserve">emanfaatan teknologi informasi </w:t>
      </w:r>
      <w:r w:rsidR="001E1746" w:rsidRPr="00F0777E">
        <w:t>menu</w:t>
      </w:r>
      <w:r w:rsidR="001E1746">
        <w:t>njukkan nilai minimum sebesar 38, nilai maksimum sebesar 76</w:t>
      </w:r>
      <w:r w:rsidR="001E1746" w:rsidRPr="00F0777E">
        <w:t>, nila</w:t>
      </w:r>
      <w:r w:rsidR="001E1746">
        <w:t xml:space="preserve">i rata-rata </w:t>
      </w:r>
      <w:r w:rsidR="001E1746" w:rsidRPr="00945A44">
        <w:rPr>
          <w:i/>
        </w:rPr>
        <w:t>(mean)</w:t>
      </w:r>
      <w:r w:rsidR="001E1746">
        <w:t xml:space="preserve"> sebesar 56,85</w:t>
      </w:r>
      <w:r w:rsidR="001E1746" w:rsidRPr="00F0777E">
        <w:t xml:space="preserve"> dan nilai</w:t>
      </w:r>
      <w:r w:rsidR="001E1746">
        <w:t xml:space="preserve"> standar deviasi sebesar 11,548</w:t>
      </w:r>
      <w:r w:rsidR="001E1746" w:rsidRPr="00F0777E">
        <w:t xml:space="preserve">. Sedangkan untuk variabel </w:t>
      </w:r>
      <w:r w:rsidR="001E1746">
        <w:t xml:space="preserve">kualitas laporan keuangan </w:t>
      </w:r>
      <w:r w:rsidR="001E1746" w:rsidRPr="00F0777E">
        <w:t>menunjukkan nilai minimum se</w:t>
      </w:r>
      <w:r w:rsidR="001E1746">
        <w:t>besar 30, nilai maksimum sebesar 50</w:t>
      </w:r>
      <w:r w:rsidR="001E1746" w:rsidRPr="00F0777E">
        <w:t>, nil</w:t>
      </w:r>
      <w:r w:rsidR="001E1746">
        <w:t xml:space="preserve">ai rata-rata </w:t>
      </w:r>
      <w:r w:rsidR="001E1746" w:rsidRPr="00945A44">
        <w:rPr>
          <w:i/>
        </w:rPr>
        <w:t>(mean)</w:t>
      </w:r>
      <w:r w:rsidR="001E1746">
        <w:t xml:space="preserve"> sebesar 40,00</w:t>
      </w:r>
      <w:r w:rsidR="001E1746" w:rsidRPr="00F0777E">
        <w:t xml:space="preserve"> d</w:t>
      </w:r>
      <w:r w:rsidR="001E1746">
        <w:t>an nilai standar deviasi sebesar 4,350</w:t>
      </w:r>
      <w:r w:rsidR="001E1746" w:rsidRPr="00F0777E">
        <w:t xml:space="preserve">. </w:t>
      </w:r>
      <w:r w:rsidR="001E1746">
        <w:t>Untuk semua n</w:t>
      </w:r>
      <w:r w:rsidR="001E1746" w:rsidRPr="00F0777E">
        <w:t>ilai standar deviasi lebih</w:t>
      </w:r>
      <w:r w:rsidR="001E1746">
        <w:t xml:space="preserve"> kecil dari pada nilai </w:t>
      </w:r>
      <w:r w:rsidR="001E1746" w:rsidRPr="002E1F16">
        <w:rPr>
          <w:i/>
        </w:rPr>
        <w:t>mean</w:t>
      </w:r>
      <w:r w:rsidR="001E1746">
        <w:t xml:space="preserve"> itu </w:t>
      </w:r>
      <w:r w:rsidR="001E1746" w:rsidRPr="00F0777E">
        <w:t>artinya penyebaran data baik</w:t>
      </w:r>
      <w:r w:rsidR="001E1746">
        <w:t xml:space="preserve">. </w:t>
      </w:r>
      <w:r w:rsidR="001E1746" w:rsidRPr="00945A44">
        <w:rPr>
          <w:i/>
        </w:rPr>
        <w:t>Mean</w:t>
      </w:r>
      <w:r w:rsidR="001E1746" w:rsidRPr="00EC3B66">
        <w:t xml:space="preserve"> menunjukkan bahwa persepsi responden </w:t>
      </w:r>
      <w:r w:rsidR="001E1746">
        <w:t xml:space="preserve">terhadap semua variabel </w:t>
      </w:r>
      <w:r w:rsidR="001E1746" w:rsidRPr="00EC3B66">
        <w:t>sudah dilaksanakan dengan baik</w:t>
      </w:r>
      <w:r w:rsidR="001E1746">
        <w:t>.</w:t>
      </w:r>
    </w:p>
    <w:p w14:paraId="52FFE427" w14:textId="77777777" w:rsidR="001E1746" w:rsidRPr="008948A3" w:rsidRDefault="001E1746" w:rsidP="00A360EF">
      <w:pPr>
        <w:pStyle w:val="ListParagraph"/>
        <w:numPr>
          <w:ilvl w:val="0"/>
          <w:numId w:val="30"/>
        </w:numPr>
        <w:spacing w:after="0" w:line="480" w:lineRule="auto"/>
        <w:ind w:left="709" w:hanging="709"/>
        <w:jc w:val="both"/>
        <w:rPr>
          <w:b/>
        </w:rPr>
      </w:pPr>
      <w:r w:rsidRPr="008948A3">
        <w:rPr>
          <w:b/>
        </w:rPr>
        <w:t xml:space="preserve">Analisis Data </w:t>
      </w:r>
    </w:p>
    <w:p w14:paraId="3DE08D47" w14:textId="77777777" w:rsidR="001E1746" w:rsidRPr="008948A3" w:rsidRDefault="001E1746" w:rsidP="00A360EF">
      <w:pPr>
        <w:spacing w:after="0" w:line="480" w:lineRule="auto"/>
        <w:ind w:firstLine="709"/>
        <w:jc w:val="both"/>
        <w:rPr>
          <w:b/>
        </w:rPr>
      </w:pPr>
      <w:r w:rsidRPr="008948A3">
        <w:t>Tujuan dari uji kualitas data adalah untuk dapat mengetahui konsistensi dan akurasi data yang telah dikumpulkan. Uji kualitas data yang dihasilkan dari penggunaaan instrumen penelitian dapat dianalisis dengan menggunakan uji validitas dan uji reliabilitas.</w:t>
      </w:r>
    </w:p>
    <w:p w14:paraId="6A989FDA" w14:textId="77777777" w:rsidR="001E1746" w:rsidRPr="00B41A40" w:rsidRDefault="001E1746" w:rsidP="00A360EF">
      <w:pPr>
        <w:pStyle w:val="ListParagraph"/>
        <w:numPr>
          <w:ilvl w:val="0"/>
          <w:numId w:val="39"/>
        </w:numPr>
        <w:spacing w:after="0" w:line="480" w:lineRule="auto"/>
        <w:ind w:left="709" w:hanging="425"/>
        <w:jc w:val="both"/>
      </w:pPr>
      <w:r w:rsidRPr="00B41A40">
        <w:t>Uji Validitas</w:t>
      </w:r>
    </w:p>
    <w:p w14:paraId="498AE3FA" w14:textId="7E762517" w:rsidR="00B41A40" w:rsidRDefault="001E1746" w:rsidP="00A360EF">
      <w:pPr>
        <w:spacing w:after="0" w:line="480" w:lineRule="auto"/>
        <w:ind w:firstLine="709"/>
        <w:jc w:val="both"/>
        <w:rPr>
          <w:b/>
          <w:lang w:val="en-US"/>
        </w:rPr>
      </w:pPr>
      <w:r w:rsidRPr="008948A3">
        <w:t xml:space="preserve">Uji Validitas ini dilakukan untuk mengukur valid atau tidaknya pertanyaan atau pernyataan yang terdapat pada instrumen penelitian. Kriteria dalam pengambilan keputusan uji validitas untuk setiap pertanyaan atau pernyataan adalah nilai </w:t>
      </w:r>
      <w:r w:rsidRPr="000002FC">
        <w:rPr>
          <w:i/>
        </w:rPr>
        <w:t>pearson correlation</w:t>
      </w:r>
      <w:r w:rsidRPr="008948A3">
        <w:t xml:space="preserve"> yang dapat dibandingkan dengan nilai signifikansi &lt; 0,05 maka dapat simpulkan nilai korelasi dari masing-masing butir pertanyaan dinyatakan</w:t>
      </w:r>
      <w:r w:rsidR="000002FC">
        <w:rPr>
          <w:lang w:val="en-US"/>
        </w:rPr>
        <w:t xml:space="preserve"> valid </w:t>
      </w:r>
      <w:r w:rsidRPr="008948A3">
        <w:t>(Ghozali, 2016</w:t>
      </w:r>
      <w:r w:rsidRPr="008948A3">
        <w:rPr>
          <w:lang w:val="en-US"/>
        </w:rPr>
        <w:t>: 52</w:t>
      </w:r>
      <w:r w:rsidRPr="008948A3">
        <w:t>).</w:t>
      </w:r>
    </w:p>
    <w:p w14:paraId="3FD1CD4F" w14:textId="74C9979C" w:rsidR="001E1746" w:rsidRPr="00B41A40" w:rsidRDefault="001E1746" w:rsidP="00612135">
      <w:pPr>
        <w:spacing w:after="0" w:line="480" w:lineRule="auto"/>
        <w:ind w:firstLine="720"/>
        <w:jc w:val="both"/>
        <w:rPr>
          <w:b/>
        </w:rPr>
      </w:pPr>
      <w:r w:rsidRPr="008948A3">
        <w:lastRenderedPageBreak/>
        <w:t xml:space="preserve">Berdasarkan hasil validitas </w:t>
      </w:r>
      <w:r>
        <w:t xml:space="preserve">didapatkan enam </w:t>
      </w:r>
      <w:r w:rsidRPr="008948A3">
        <w:t>variabel, yaitu variabel independen diantaranya kompetensi sumber daya manusia (X1), standar akuntansi pemerintah (X2), sistem akuntansi keuangan daerah (X3), sistem pengendalian internal (X4), dan pemanfaatan teknologi informasi (X5). Variabel dependen yaitu kualitas laporan keuangan (Y). Suatu item d</w:t>
      </w:r>
      <w:r w:rsidR="00ED571D">
        <w:t>inyatakan valid apabila nilai r</w:t>
      </w:r>
      <w:r w:rsidR="00ED571D">
        <w:rPr>
          <w:lang w:val="en-US"/>
        </w:rPr>
        <w:t xml:space="preserve"> </w:t>
      </w:r>
      <w:r w:rsidRPr="00ED571D">
        <w:rPr>
          <w:sz w:val="18"/>
        </w:rPr>
        <w:t>hitung</w:t>
      </w:r>
      <w:r w:rsidRPr="008948A3">
        <w:t xml:space="preserve"> &gt; r </w:t>
      </w:r>
      <w:r w:rsidRPr="00ED571D">
        <w:rPr>
          <w:sz w:val="18"/>
          <w:szCs w:val="18"/>
        </w:rPr>
        <w:t>tabel</w:t>
      </w:r>
      <w:r w:rsidRPr="008948A3">
        <w:t xml:space="preserve">. Jumlah sampel (n) = 40 dengan α = 0,05 maka nilai r </w:t>
      </w:r>
      <w:r w:rsidRPr="00ED571D">
        <w:rPr>
          <w:sz w:val="18"/>
        </w:rPr>
        <w:t>tabel</w:t>
      </w:r>
      <w:r w:rsidRPr="00ED571D">
        <w:rPr>
          <w:sz w:val="16"/>
        </w:rPr>
        <w:t xml:space="preserve"> </w:t>
      </w:r>
      <w:r w:rsidRPr="008948A3">
        <w:t xml:space="preserve">adalah 0,304. Nilai r </w:t>
      </w:r>
      <w:r w:rsidRPr="00ED571D">
        <w:rPr>
          <w:sz w:val="18"/>
        </w:rPr>
        <w:t>hitung</w:t>
      </w:r>
      <w:r w:rsidRPr="008948A3">
        <w:t xml:space="preserve"> setiap item dalam variabel X1, X2, X3, X4, X5 dan Y dapat dil</w:t>
      </w:r>
      <w:r>
        <w:t>ihat pada tabel 4.4 dibawah ini</w:t>
      </w:r>
      <w:r w:rsidRPr="008948A3">
        <w:t>:</w:t>
      </w:r>
    </w:p>
    <w:p w14:paraId="6EBE1F32" w14:textId="77777777" w:rsidR="001E1746" w:rsidRPr="008948A3" w:rsidRDefault="001E1746" w:rsidP="001E1746">
      <w:pPr>
        <w:spacing w:after="0" w:line="240" w:lineRule="auto"/>
        <w:jc w:val="center"/>
        <w:rPr>
          <w:b/>
        </w:rPr>
      </w:pPr>
      <w:r w:rsidRPr="008948A3">
        <w:rPr>
          <w:b/>
        </w:rPr>
        <w:t>Tabel 4.4</w:t>
      </w:r>
    </w:p>
    <w:p w14:paraId="0EBFB6A8" w14:textId="77777777" w:rsidR="001E1746" w:rsidRPr="008948A3" w:rsidRDefault="001E1746" w:rsidP="001E1746">
      <w:pPr>
        <w:spacing w:after="0" w:line="240" w:lineRule="auto"/>
        <w:jc w:val="center"/>
        <w:rPr>
          <w:b/>
        </w:rPr>
      </w:pPr>
      <w:r w:rsidRPr="008948A3">
        <w:rPr>
          <w:b/>
        </w:rPr>
        <w:t>Hasil Uji Validitas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483"/>
        <w:gridCol w:w="1419"/>
        <w:gridCol w:w="1945"/>
      </w:tblGrid>
      <w:tr w:rsidR="001E1746" w:rsidRPr="003C40A6" w14:paraId="7BC6FEA1" w14:textId="77777777" w:rsidTr="000002FC">
        <w:trPr>
          <w:jc w:val="center"/>
        </w:trPr>
        <w:tc>
          <w:tcPr>
            <w:tcW w:w="1312" w:type="pct"/>
            <w:vAlign w:val="center"/>
          </w:tcPr>
          <w:p w14:paraId="6BCEF750" w14:textId="77777777" w:rsidR="001E1746" w:rsidRPr="003C40A6" w:rsidRDefault="001E1746" w:rsidP="000002FC">
            <w:pPr>
              <w:pStyle w:val="ListParagraph"/>
              <w:spacing w:line="240" w:lineRule="auto"/>
              <w:ind w:left="0"/>
              <w:jc w:val="center"/>
              <w:rPr>
                <w:b/>
                <w:sz w:val="20"/>
                <w:szCs w:val="20"/>
                <w:lang w:val="en-US"/>
              </w:rPr>
            </w:pPr>
            <w:r w:rsidRPr="003C40A6">
              <w:rPr>
                <w:b/>
                <w:sz w:val="20"/>
                <w:szCs w:val="20"/>
                <w:lang w:val="en-US"/>
              </w:rPr>
              <w:t>Item Pertanyaan</w:t>
            </w:r>
          </w:p>
        </w:tc>
        <w:tc>
          <w:tcPr>
            <w:tcW w:w="1566" w:type="pct"/>
            <w:vAlign w:val="center"/>
          </w:tcPr>
          <w:p w14:paraId="7DF29F4F" w14:textId="77777777" w:rsidR="001E1746" w:rsidRPr="003C40A6" w:rsidRDefault="001E1746" w:rsidP="000002FC">
            <w:pPr>
              <w:pStyle w:val="ListParagraph"/>
              <w:spacing w:line="240" w:lineRule="auto"/>
              <w:ind w:left="0"/>
              <w:jc w:val="center"/>
              <w:rPr>
                <w:b/>
                <w:sz w:val="20"/>
                <w:szCs w:val="20"/>
                <w:lang w:val="en-US"/>
              </w:rPr>
            </w:pPr>
            <w:r w:rsidRPr="003C40A6">
              <w:rPr>
                <w:b/>
                <w:sz w:val="20"/>
                <w:szCs w:val="20"/>
                <w:lang w:val="en-US"/>
              </w:rPr>
              <w:t>Nilai r hitung</w:t>
            </w:r>
          </w:p>
          <w:p w14:paraId="5FD6A597" w14:textId="77777777" w:rsidR="001E1746" w:rsidRPr="003C40A6" w:rsidRDefault="001E1746" w:rsidP="000002FC">
            <w:pPr>
              <w:pStyle w:val="ListParagraph"/>
              <w:spacing w:line="240" w:lineRule="auto"/>
              <w:ind w:left="0"/>
              <w:jc w:val="center"/>
              <w:rPr>
                <w:b/>
                <w:sz w:val="20"/>
                <w:szCs w:val="20"/>
                <w:lang w:val="en-US"/>
              </w:rPr>
            </w:pPr>
            <w:r w:rsidRPr="000002FC">
              <w:rPr>
                <w:b/>
                <w:i/>
                <w:sz w:val="20"/>
                <w:szCs w:val="20"/>
                <w:lang w:val="en-US"/>
              </w:rPr>
              <w:t>(pearson correlation</w:t>
            </w:r>
            <w:r w:rsidRPr="003C40A6">
              <w:rPr>
                <w:b/>
                <w:sz w:val="20"/>
                <w:szCs w:val="20"/>
                <w:lang w:val="en-US"/>
              </w:rPr>
              <w:t>)</w:t>
            </w:r>
          </w:p>
        </w:tc>
        <w:tc>
          <w:tcPr>
            <w:tcW w:w="895" w:type="pct"/>
            <w:vAlign w:val="center"/>
          </w:tcPr>
          <w:p w14:paraId="489B707D" w14:textId="77777777" w:rsidR="001E1746" w:rsidRPr="003C40A6" w:rsidRDefault="001E1746" w:rsidP="000002FC">
            <w:pPr>
              <w:pStyle w:val="ListParagraph"/>
              <w:spacing w:line="240" w:lineRule="auto"/>
              <w:ind w:left="0"/>
              <w:jc w:val="center"/>
              <w:rPr>
                <w:b/>
                <w:sz w:val="20"/>
                <w:szCs w:val="20"/>
                <w:lang w:val="en-US"/>
              </w:rPr>
            </w:pPr>
            <w:r w:rsidRPr="003C40A6">
              <w:rPr>
                <w:b/>
                <w:sz w:val="20"/>
                <w:szCs w:val="20"/>
                <w:lang w:val="en-US"/>
              </w:rPr>
              <w:t>Nilai r Tabel</w:t>
            </w:r>
          </w:p>
        </w:tc>
        <w:tc>
          <w:tcPr>
            <w:tcW w:w="1227" w:type="pct"/>
            <w:vAlign w:val="center"/>
          </w:tcPr>
          <w:p w14:paraId="0E375510" w14:textId="77777777" w:rsidR="001E1746" w:rsidRPr="003C40A6" w:rsidRDefault="001E1746" w:rsidP="000002FC">
            <w:pPr>
              <w:pStyle w:val="ListParagraph"/>
              <w:spacing w:line="240" w:lineRule="auto"/>
              <w:ind w:left="0"/>
              <w:jc w:val="center"/>
              <w:rPr>
                <w:b/>
                <w:sz w:val="20"/>
                <w:szCs w:val="20"/>
                <w:lang w:val="en-US"/>
              </w:rPr>
            </w:pPr>
            <w:r w:rsidRPr="003C40A6">
              <w:rPr>
                <w:b/>
                <w:sz w:val="20"/>
                <w:szCs w:val="20"/>
                <w:lang w:val="en-US"/>
              </w:rPr>
              <w:t>Keterangan</w:t>
            </w:r>
          </w:p>
        </w:tc>
      </w:tr>
      <w:tr w:rsidR="001E1746" w:rsidRPr="003C40A6" w14:paraId="1701B0A3" w14:textId="77777777" w:rsidTr="002A52C1">
        <w:trPr>
          <w:jc w:val="center"/>
        </w:trPr>
        <w:tc>
          <w:tcPr>
            <w:tcW w:w="5000" w:type="pct"/>
            <w:gridSpan w:val="4"/>
          </w:tcPr>
          <w:p w14:paraId="1C23730E" w14:textId="77777777" w:rsidR="001E1746" w:rsidRPr="003C40A6" w:rsidRDefault="001E1746" w:rsidP="00CE4E89">
            <w:pPr>
              <w:pStyle w:val="ListParagraph"/>
              <w:spacing w:after="0" w:line="240" w:lineRule="auto"/>
              <w:ind w:left="0"/>
              <w:rPr>
                <w:b/>
                <w:sz w:val="20"/>
                <w:szCs w:val="20"/>
                <w:lang w:val="en-US"/>
              </w:rPr>
            </w:pPr>
            <w:r w:rsidRPr="003C40A6">
              <w:rPr>
                <w:b/>
                <w:sz w:val="20"/>
                <w:szCs w:val="20"/>
                <w:lang w:val="en-US"/>
              </w:rPr>
              <w:t>Kompetensi Sumber Daya Manusia (X1)</w:t>
            </w:r>
          </w:p>
        </w:tc>
      </w:tr>
      <w:tr w:rsidR="001E1746" w:rsidRPr="003C40A6" w14:paraId="690CB904" w14:textId="77777777" w:rsidTr="00F5395C">
        <w:trPr>
          <w:jc w:val="center"/>
        </w:trPr>
        <w:tc>
          <w:tcPr>
            <w:tcW w:w="1312" w:type="pct"/>
          </w:tcPr>
          <w:p w14:paraId="36E21ACF"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X1.1</w:t>
            </w:r>
          </w:p>
        </w:tc>
        <w:tc>
          <w:tcPr>
            <w:tcW w:w="1566" w:type="pct"/>
          </w:tcPr>
          <w:p w14:paraId="1B2B3684" w14:textId="77777777" w:rsidR="001E1746" w:rsidRPr="003C40A6" w:rsidRDefault="001E1746" w:rsidP="00CE4E89">
            <w:pPr>
              <w:spacing w:after="0" w:line="240" w:lineRule="auto"/>
              <w:jc w:val="center"/>
              <w:rPr>
                <w:sz w:val="20"/>
                <w:szCs w:val="20"/>
              </w:rPr>
            </w:pPr>
            <w:r w:rsidRPr="003C40A6">
              <w:rPr>
                <w:sz w:val="20"/>
                <w:szCs w:val="20"/>
              </w:rPr>
              <w:t>0,497</w:t>
            </w:r>
          </w:p>
        </w:tc>
        <w:tc>
          <w:tcPr>
            <w:tcW w:w="895" w:type="pct"/>
          </w:tcPr>
          <w:p w14:paraId="63D72C16"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50C3226E"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42AD6748" w14:textId="77777777" w:rsidTr="00F5395C">
        <w:trPr>
          <w:jc w:val="center"/>
        </w:trPr>
        <w:tc>
          <w:tcPr>
            <w:tcW w:w="1312" w:type="pct"/>
          </w:tcPr>
          <w:p w14:paraId="2822AD3D"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X1.2</w:t>
            </w:r>
          </w:p>
        </w:tc>
        <w:tc>
          <w:tcPr>
            <w:tcW w:w="1566" w:type="pct"/>
          </w:tcPr>
          <w:p w14:paraId="555CCE62" w14:textId="77777777" w:rsidR="001E1746" w:rsidRPr="003C40A6" w:rsidRDefault="001E1746" w:rsidP="00CE4E89">
            <w:pPr>
              <w:spacing w:after="0" w:line="240" w:lineRule="auto"/>
              <w:jc w:val="center"/>
              <w:rPr>
                <w:sz w:val="20"/>
                <w:szCs w:val="20"/>
              </w:rPr>
            </w:pPr>
            <w:r w:rsidRPr="003C40A6">
              <w:rPr>
                <w:sz w:val="20"/>
                <w:szCs w:val="20"/>
              </w:rPr>
              <w:t>0,491</w:t>
            </w:r>
          </w:p>
        </w:tc>
        <w:tc>
          <w:tcPr>
            <w:tcW w:w="895" w:type="pct"/>
          </w:tcPr>
          <w:p w14:paraId="64665B8B"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45D2CA7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401AC0AD" w14:textId="77777777" w:rsidTr="00F5395C">
        <w:trPr>
          <w:jc w:val="center"/>
        </w:trPr>
        <w:tc>
          <w:tcPr>
            <w:tcW w:w="1312" w:type="pct"/>
          </w:tcPr>
          <w:p w14:paraId="11601644"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X1.3</w:t>
            </w:r>
          </w:p>
        </w:tc>
        <w:tc>
          <w:tcPr>
            <w:tcW w:w="1566" w:type="pct"/>
          </w:tcPr>
          <w:p w14:paraId="2E42F1C4" w14:textId="77777777" w:rsidR="001E1746" w:rsidRPr="003C40A6" w:rsidRDefault="001E1746" w:rsidP="00CE4E89">
            <w:pPr>
              <w:spacing w:after="0" w:line="240" w:lineRule="auto"/>
              <w:jc w:val="center"/>
              <w:rPr>
                <w:sz w:val="20"/>
                <w:szCs w:val="20"/>
              </w:rPr>
            </w:pPr>
            <w:r w:rsidRPr="003C40A6">
              <w:rPr>
                <w:sz w:val="20"/>
                <w:szCs w:val="20"/>
              </w:rPr>
              <w:t>0,536</w:t>
            </w:r>
          </w:p>
        </w:tc>
        <w:tc>
          <w:tcPr>
            <w:tcW w:w="895" w:type="pct"/>
          </w:tcPr>
          <w:p w14:paraId="5941B57B"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48DC2240"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746A894D" w14:textId="77777777" w:rsidTr="00F5395C">
        <w:trPr>
          <w:jc w:val="center"/>
        </w:trPr>
        <w:tc>
          <w:tcPr>
            <w:tcW w:w="1312" w:type="pct"/>
          </w:tcPr>
          <w:p w14:paraId="5D5E750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X1.4</w:t>
            </w:r>
          </w:p>
        </w:tc>
        <w:tc>
          <w:tcPr>
            <w:tcW w:w="1566" w:type="pct"/>
          </w:tcPr>
          <w:p w14:paraId="0BBB7E22" w14:textId="77777777" w:rsidR="001E1746" w:rsidRPr="003C40A6" w:rsidRDefault="001E1746" w:rsidP="00CE4E89">
            <w:pPr>
              <w:spacing w:after="0" w:line="240" w:lineRule="auto"/>
              <w:jc w:val="center"/>
              <w:rPr>
                <w:sz w:val="20"/>
                <w:szCs w:val="20"/>
              </w:rPr>
            </w:pPr>
            <w:r w:rsidRPr="003C40A6">
              <w:rPr>
                <w:sz w:val="20"/>
                <w:szCs w:val="20"/>
              </w:rPr>
              <w:t>0,500</w:t>
            </w:r>
          </w:p>
        </w:tc>
        <w:tc>
          <w:tcPr>
            <w:tcW w:w="895" w:type="pct"/>
          </w:tcPr>
          <w:p w14:paraId="32E29EDE"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3AF56D2F"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5AC6B8D2" w14:textId="77777777" w:rsidTr="00F5395C">
        <w:trPr>
          <w:jc w:val="center"/>
        </w:trPr>
        <w:tc>
          <w:tcPr>
            <w:tcW w:w="1312" w:type="pct"/>
          </w:tcPr>
          <w:p w14:paraId="36223806"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X1.5</w:t>
            </w:r>
          </w:p>
        </w:tc>
        <w:tc>
          <w:tcPr>
            <w:tcW w:w="1566" w:type="pct"/>
          </w:tcPr>
          <w:p w14:paraId="59CC0B2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0,666</w:t>
            </w:r>
          </w:p>
        </w:tc>
        <w:tc>
          <w:tcPr>
            <w:tcW w:w="895" w:type="pct"/>
          </w:tcPr>
          <w:p w14:paraId="03D3DFBC"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723AF49A"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31FCB258" w14:textId="77777777" w:rsidTr="00F5395C">
        <w:trPr>
          <w:jc w:val="center"/>
        </w:trPr>
        <w:tc>
          <w:tcPr>
            <w:tcW w:w="1312" w:type="pct"/>
          </w:tcPr>
          <w:p w14:paraId="14AD3A5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X1.6</w:t>
            </w:r>
          </w:p>
        </w:tc>
        <w:tc>
          <w:tcPr>
            <w:tcW w:w="1566" w:type="pct"/>
          </w:tcPr>
          <w:p w14:paraId="54A2E9BA" w14:textId="77777777" w:rsidR="001E1746" w:rsidRPr="003C40A6" w:rsidRDefault="001E1746" w:rsidP="00CE4E89">
            <w:pPr>
              <w:spacing w:after="0" w:line="240" w:lineRule="auto"/>
              <w:jc w:val="center"/>
              <w:rPr>
                <w:sz w:val="20"/>
                <w:szCs w:val="20"/>
              </w:rPr>
            </w:pPr>
            <w:r w:rsidRPr="003C40A6">
              <w:rPr>
                <w:sz w:val="20"/>
                <w:szCs w:val="20"/>
              </w:rPr>
              <w:t>0,681</w:t>
            </w:r>
          </w:p>
        </w:tc>
        <w:tc>
          <w:tcPr>
            <w:tcW w:w="895" w:type="pct"/>
          </w:tcPr>
          <w:p w14:paraId="08ED562C"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140F820C"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1A4F057B" w14:textId="77777777" w:rsidTr="00F5395C">
        <w:trPr>
          <w:jc w:val="center"/>
        </w:trPr>
        <w:tc>
          <w:tcPr>
            <w:tcW w:w="1312" w:type="pct"/>
          </w:tcPr>
          <w:p w14:paraId="4652A559"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X1.7</w:t>
            </w:r>
          </w:p>
        </w:tc>
        <w:tc>
          <w:tcPr>
            <w:tcW w:w="1566" w:type="pct"/>
          </w:tcPr>
          <w:p w14:paraId="6B9E16D4" w14:textId="77777777" w:rsidR="001E1746" w:rsidRPr="003C40A6" w:rsidRDefault="001E1746" w:rsidP="00CE4E89">
            <w:pPr>
              <w:spacing w:after="0" w:line="240" w:lineRule="auto"/>
              <w:jc w:val="center"/>
              <w:rPr>
                <w:sz w:val="20"/>
                <w:szCs w:val="20"/>
              </w:rPr>
            </w:pPr>
            <w:r w:rsidRPr="003C40A6">
              <w:rPr>
                <w:sz w:val="20"/>
                <w:szCs w:val="20"/>
              </w:rPr>
              <w:t>0,741</w:t>
            </w:r>
          </w:p>
        </w:tc>
        <w:tc>
          <w:tcPr>
            <w:tcW w:w="895" w:type="pct"/>
          </w:tcPr>
          <w:p w14:paraId="2ADEB88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3D58FF8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4FE4E9A6" w14:textId="77777777" w:rsidTr="002A52C1">
        <w:trPr>
          <w:jc w:val="center"/>
        </w:trPr>
        <w:tc>
          <w:tcPr>
            <w:tcW w:w="5000" w:type="pct"/>
            <w:gridSpan w:val="4"/>
          </w:tcPr>
          <w:p w14:paraId="6491FEB2" w14:textId="77777777" w:rsidR="001E1746" w:rsidRPr="003C40A6" w:rsidRDefault="001E1746" w:rsidP="00CE4E89">
            <w:pPr>
              <w:pStyle w:val="ListParagraph"/>
              <w:spacing w:after="0" w:line="240" w:lineRule="auto"/>
              <w:ind w:left="0"/>
              <w:rPr>
                <w:b/>
                <w:sz w:val="20"/>
                <w:szCs w:val="20"/>
                <w:lang w:val="en-US"/>
              </w:rPr>
            </w:pPr>
            <w:r w:rsidRPr="003C40A6">
              <w:rPr>
                <w:b/>
                <w:sz w:val="20"/>
                <w:szCs w:val="20"/>
                <w:lang w:val="en-US"/>
              </w:rPr>
              <w:t>Standar Akuntansi Pemerintah (X2)</w:t>
            </w:r>
          </w:p>
        </w:tc>
      </w:tr>
      <w:tr w:rsidR="001E1746" w:rsidRPr="003C40A6" w14:paraId="1E6DAF0A" w14:textId="77777777" w:rsidTr="00F5395C">
        <w:trPr>
          <w:jc w:val="center"/>
        </w:trPr>
        <w:tc>
          <w:tcPr>
            <w:tcW w:w="1312" w:type="pct"/>
          </w:tcPr>
          <w:p w14:paraId="1BE4703B"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w:t>
            </w:r>
          </w:p>
        </w:tc>
        <w:tc>
          <w:tcPr>
            <w:tcW w:w="1566" w:type="pct"/>
          </w:tcPr>
          <w:p w14:paraId="25B242A1" w14:textId="77777777" w:rsidR="001E1746" w:rsidRPr="003C40A6" w:rsidRDefault="001E1746" w:rsidP="00CE4E89">
            <w:pPr>
              <w:spacing w:after="0" w:line="240" w:lineRule="auto"/>
              <w:jc w:val="center"/>
              <w:rPr>
                <w:sz w:val="20"/>
                <w:szCs w:val="20"/>
              </w:rPr>
            </w:pPr>
            <w:r w:rsidRPr="003C40A6">
              <w:rPr>
                <w:sz w:val="20"/>
                <w:szCs w:val="20"/>
              </w:rPr>
              <w:t>0,776</w:t>
            </w:r>
          </w:p>
        </w:tc>
        <w:tc>
          <w:tcPr>
            <w:tcW w:w="895" w:type="pct"/>
          </w:tcPr>
          <w:p w14:paraId="42B2E0FF"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636E6D8D"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728127F8" w14:textId="77777777" w:rsidTr="00F5395C">
        <w:trPr>
          <w:jc w:val="center"/>
        </w:trPr>
        <w:tc>
          <w:tcPr>
            <w:tcW w:w="1312" w:type="pct"/>
          </w:tcPr>
          <w:p w14:paraId="70E0CCED"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X2.2</w:t>
            </w:r>
          </w:p>
        </w:tc>
        <w:tc>
          <w:tcPr>
            <w:tcW w:w="1566" w:type="pct"/>
          </w:tcPr>
          <w:p w14:paraId="7B22861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0,839</w:t>
            </w:r>
          </w:p>
        </w:tc>
        <w:tc>
          <w:tcPr>
            <w:tcW w:w="895" w:type="pct"/>
          </w:tcPr>
          <w:p w14:paraId="767E68FB"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6A8E5C8B"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63600F98" w14:textId="77777777" w:rsidTr="00F5395C">
        <w:trPr>
          <w:jc w:val="center"/>
        </w:trPr>
        <w:tc>
          <w:tcPr>
            <w:tcW w:w="1312" w:type="pct"/>
          </w:tcPr>
          <w:p w14:paraId="5FE74F60"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X3.3</w:t>
            </w:r>
          </w:p>
        </w:tc>
        <w:tc>
          <w:tcPr>
            <w:tcW w:w="1566" w:type="pct"/>
          </w:tcPr>
          <w:p w14:paraId="47DD007F" w14:textId="77777777" w:rsidR="001E1746" w:rsidRPr="003C40A6" w:rsidRDefault="001E1746" w:rsidP="00CE4E89">
            <w:pPr>
              <w:spacing w:after="0" w:line="240" w:lineRule="auto"/>
              <w:jc w:val="center"/>
              <w:rPr>
                <w:sz w:val="20"/>
                <w:szCs w:val="20"/>
              </w:rPr>
            </w:pPr>
            <w:r w:rsidRPr="003C40A6">
              <w:rPr>
                <w:sz w:val="20"/>
                <w:szCs w:val="20"/>
              </w:rPr>
              <w:t>0,850</w:t>
            </w:r>
          </w:p>
        </w:tc>
        <w:tc>
          <w:tcPr>
            <w:tcW w:w="895" w:type="pct"/>
          </w:tcPr>
          <w:p w14:paraId="0468F430"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496C861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37B4D503" w14:textId="77777777" w:rsidTr="00F5395C">
        <w:trPr>
          <w:jc w:val="center"/>
        </w:trPr>
        <w:tc>
          <w:tcPr>
            <w:tcW w:w="1312" w:type="pct"/>
          </w:tcPr>
          <w:p w14:paraId="774316C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X2.4</w:t>
            </w:r>
          </w:p>
        </w:tc>
        <w:tc>
          <w:tcPr>
            <w:tcW w:w="1566" w:type="pct"/>
          </w:tcPr>
          <w:p w14:paraId="63CCD077" w14:textId="77777777" w:rsidR="001E1746" w:rsidRPr="003C40A6" w:rsidRDefault="001E1746" w:rsidP="00CE4E89">
            <w:pPr>
              <w:spacing w:after="0" w:line="240" w:lineRule="auto"/>
              <w:jc w:val="center"/>
              <w:rPr>
                <w:sz w:val="20"/>
                <w:szCs w:val="20"/>
              </w:rPr>
            </w:pPr>
            <w:r w:rsidRPr="003C40A6">
              <w:rPr>
                <w:sz w:val="20"/>
                <w:szCs w:val="20"/>
              </w:rPr>
              <w:t>0,915</w:t>
            </w:r>
          </w:p>
        </w:tc>
        <w:tc>
          <w:tcPr>
            <w:tcW w:w="895" w:type="pct"/>
          </w:tcPr>
          <w:p w14:paraId="436643DD"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45465EEF"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1DB522F7" w14:textId="77777777" w:rsidTr="00F5395C">
        <w:trPr>
          <w:jc w:val="center"/>
        </w:trPr>
        <w:tc>
          <w:tcPr>
            <w:tcW w:w="1312" w:type="pct"/>
          </w:tcPr>
          <w:p w14:paraId="2F5C93EE"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X2.5</w:t>
            </w:r>
          </w:p>
        </w:tc>
        <w:tc>
          <w:tcPr>
            <w:tcW w:w="1566" w:type="pct"/>
          </w:tcPr>
          <w:p w14:paraId="0DA3E203" w14:textId="77777777" w:rsidR="001E1746" w:rsidRPr="003C40A6" w:rsidRDefault="001E1746" w:rsidP="00CE4E89">
            <w:pPr>
              <w:spacing w:after="0" w:line="240" w:lineRule="auto"/>
              <w:jc w:val="center"/>
              <w:rPr>
                <w:sz w:val="20"/>
                <w:szCs w:val="20"/>
              </w:rPr>
            </w:pPr>
            <w:r w:rsidRPr="003C40A6">
              <w:rPr>
                <w:sz w:val="20"/>
                <w:szCs w:val="20"/>
              </w:rPr>
              <w:t>0,802</w:t>
            </w:r>
          </w:p>
        </w:tc>
        <w:tc>
          <w:tcPr>
            <w:tcW w:w="895" w:type="pct"/>
          </w:tcPr>
          <w:p w14:paraId="63224AAE"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3597DAE4"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247068EC" w14:textId="77777777" w:rsidTr="00F5395C">
        <w:trPr>
          <w:jc w:val="center"/>
        </w:trPr>
        <w:tc>
          <w:tcPr>
            <w:tcW w:w="1312" w:type="pct"/>
          </w:tcPr>
          <w:p w14:paraId="490B11CE"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X2.6</w:t>
            </w:r>
          </w:p>
        </w:tc>
        <w:tc>
          <w:tcPr>
            <w:tcW w:w="1566" w:type="pct"/>
          </w:tcPr>
          <w:p w14:paraId="48B6EEE4" w14:textId="77777777" w:rsidR="001E1746" w:rsidRPr="003C40A6" w:rsidRDefault="001E1746" w:rsidP="00CE4E89">
            <w:pPr>
              <w:spacing w:after="0" w:line="240" w:lineRule="auto"/>
              <w:jc w:val="center"/>
              <w:rPr>
                <w:sz w:val="20"/>
                <w:szCs w:val="20"/>
              </w:rPr>
            </w:pPr>
            <w:r w:rsidRPr="003C40A6">
              <w:rPr>
                <w:sz w:val="20"/>
                <w:szCs w:val="20"/>
              </w:rPr>
              <w:t>0,430</w:t>
            </w:r>
          </w:p>
        </w:tc>
        <w:tc>
          <w:tcPr>
            <w:tcW w:w="895" w:type="pct"/>
          </w:tcPr>
          <w:p w14:paraId="2CF77F9D"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2DE77B4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7BA2975B" w14:textId="77777777" w:rsidTr="00F5395C">
        <w:trPr>
          <w:jc w:val="center"/>
        </w:trPr>
        <w:tc>
          <w:tcPr>
            <w:tcW w:w="1312" w:type="pct"/>
          </w:tcPr>
          <w:p w14:paraId="0775E654"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X2.7</w:t>
            </w:r>
          </w:p>
        </w:tc>
        <w:tc>
          <w:tcPr>
            <w:tcW w:w="1566" w:type="pct"/>
          </w:tcPr>
          <w:p w14:paraId="5111C7A8" w14:textId="77777777" w:rsidR="001E1746" w:rsidRPr="003C40A6" w:rsidRDefault="001E1746" w:rsidP="00CE4E89">
            <w:pPr>
              <w:spacing w:after="0" w:line="240" w:lineRule="auto"/>
              <w:jc w:val="center"/>
              <w:rPr>
                <w:sz w:val="20"/>
                <w:szCs w:val="20"/>
              </w:rPr>
            </w:pPr>
            <w:r w:rsidRPr="003C40A6">
              <w:rPr>
                <w:sz w:val="20"/>
                <w:szCs w:val="20"/>
              </w:rPr>
              <w:t>0,450</w:t>
            </w:r>
          </w:p>
        </w:tc>
        <w:tc>
          <w:tcPr>
            <w:tcW w:w="895" w:type="pct"/>
          </w:tcPr>
          <w:p w14:paraId="32255924"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5DD97D2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16008B72" w14:textId="77777777" w:rsidTr="00F5395C">
        <w:trPr>
          <w:jc w:val="center"/>
        </w:trPr>
        <w:tc>
          <w:tcPr>
            <w:tcW w:w="1312" w:type="pct"/>
          </w:tcPr>
          <w:p w14:paraId="279570A0"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X2.8</w:t>
            </w:r>
          </w:p>
        </w:tc>
        <w:tc>
          <w:tcPr>
            <w:tcW w:w="1566" w:type="pct"/>
          </w:tcPr>
          <w:p w14:paraId="2B0E79A0" w14:textId="77777777" w:rsidR="001E1746" w:rsidRPr="003C40A6" w:rsidRDefault="001E1746" w:rsidP="00CE4E89">
            <w:pPr>
              <w:spacing w:after="0" w:line="240" w:lineRule="auto"/>
              <w:jc w:val="center"/>
              <w:rPr>
                <w:sz w:val="20"/>
                <w:szCs w:val="20"/>
              </w:rPr>
            </w:pPr>
            <w:r w:rsidRPr="003C40A6">
              <w:rPr>
                <w:sz w:val="20"/>
                <w:szCs w:val="20"/>
              </w:rPr>
              <w:t>0,926</w:t>
            </w:r>
          </w:p>
        </w:tc>
        <w:tc>
          <w:tcPr>
            <w:tcW w:w="895" w:type="pct"/>
          </w:tcPr>
          <w:p w14:paraId="655CBE3F"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31FB6FE6"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694F4AA9" w14:textId="77777777" w:rsidTr="00F5395C">
        <w:trPr>
          <w:jc w:val="center"/>
        </w:trPr>
        <w:tc>
          <w:tcPr>
            <w:tcW w:w="1312" w:type="pct"/>
          </w:tcPr>
          <w:p w14:paraId="2DF2536E"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X2.9</w:t>
            </w:r>
          </w:p>
        </w:tc>
        <w:tc>
          <w:tcPr>
            <w:tcW w:w="1566" w:type="pct"/>
          </w:tcPr>
          <w:p w14:paraId="44777395" w14:textId="77777777" w:rsidR="001E1746" w:rsidRPr="003C40A6" w:rsidRDefault="001E1746" w:rsidP="00CE4E89">
            <w:pPr>
              <w:spacing w:after="0" w:line="240" w:lineRule="auto"/>
              <w:jc w:val="center"/>
              <w:rPr>
                <w:sz w:val="20"/>
                <w:szCs w:val="20"/>
              </w:rPr>
            </w:pPr>
            <w:r w:rsidRPr="003C40A6">
              <w:rPr>
                <w:sz w:val="20"/>
                <w:szCs w:val="20"/>
              </w:rPr>
              <w:t>0,482</w:t>
            </w:r>
          </w:p>
        </w:tc>
        <w:tc>
          <w:tcPr>
            <w:tcW w:w="895" w:type="pct"/>
          </w:tcPr>
          <w:p w14:paraId="359A060D"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70E70247"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56C0A7BC" w14:textId="77777777" w:rsidTr="00F5395C">
        <w:trPr>
          <w:jc w:val="center"/>
        </w:trPr>
        <w:tc>
          <w:tcPr>
            <w:tcW w:w="1312" w:type="pct"/>
          </w:tcPr>
          <w:p w14:paraId="21F032C0"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X2.10</w:t>
            </w:r>
          </w:p>
        </w:tc>
        <w:tc>
          <w:tcPr>
            <w:tcW w:w="1566" w:type="pct"/>
          </w:tcPr>
          <w:p w14:paraId="16D7C52C" w14:textId="77777777" w:rsidR="001E1746" w:rsidRPr="003C40A6" w:rsidRDefault="001E1746" w:rsidP="00CE4E89">
            <w:pPr>
              <w:spacing w:after="0" w:line="240" w:lineRule="auto"/>
              <w:jc w:val="center"/>
              <w:rPr>
                <w:sz w:val="20"/>
                <w:szCs w:val="20"/>
              </w:rPr>
            </w:pPr>
            <w:r w:rsidRPr="003C40A6">
              <w:rPr>
                <w:sz w:val="20"/>
                <w:szCs w:val="20"/>
              </w:rPr>
              <w:t>0,396</w:t>
            </w:r>
          </w:p>
        </w:tc>
        <w:tc>
          <w:tcPr>
            <w:tcW w:w="895" w:type="pct"/>
          </w:tcPr>
          <w:p w14:paraId="6EB3DF28"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0584E7E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2FBA8435" w14:textId="77777777" w:rsidTr="00F5395C">
        <w:trPr>
          <w:jc w:val="center"/>
        </w:trPr>
        <w:tc>
          <w:tcPr>
            <w:tcW w:w="1312" w:type="pct"/>
          </w:tcPr>
          <w:p w14:paraId="37EFC0F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X2.11</w:t>
            </w:r>
          </w:p>
        </w:tc>
        <w:tc>
          <w:tcPr>
            <w:tcW w:w="1566" w:type="pct"/>
          </w:tcPr>
          <w:p w14:paraId="03C9E21A" w14:textId="77777777" w:rsidR="001E1746" w:rsidRPr="003C40A6" w:rsidRDefault="001E1746" w:rsidP="00CE4E89">
            <w:pPr>
              <w:spacing w:after="0" w:line="240" w:lineRule="auto"/>
              <w:jc w:val="center"/>
              <w:rPr>
                <w:sz w:val="20"/>
                <w:szCs w:val="20"/>
              </w:rPr>
            </w:pPr>
            <w:r w:rsidRPr="003C40A6">
              <w:rPr>
                <w:sz w:val="20"/>
                <w:szCs w:val="20"/>
              </w:rPr>
              <w:t>0,446</w:t>
            </w:r>
          </w:p>
        </w:tc>
        <w:tc>
          <w:tcPr>
            <w:tcW w:w="895" w:type="pct"/>
          </w:tcPr>
          <w:p w14:paraId="72F3BF48"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0BFE241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67A5660E" w14:textId="77777777" w:rsidTr="00F5395C">
        <w:trPr>
          <w:jc w:val="center"/>
        </w:trPr>
        <w:tc>
          <w:tcPr>
            <w:tcW w:w="1312" w:type="pct"/>
          </w:tcPr>
          <w:p w14:paraId="216EAB8A" w14:textId="77777777" w:rsidR="001E1746" w:rsidRPr="003C40A6" w:rsidRDefault="001E1746" w:rsidP="008E0758">
            <w:pPr>
              <w:pStyle w:val="ListParagraph"/>
              <w:spacing w:after="0" w:line="240" w:lineRule="auto"/>
              <w:ind w:left="0"/>
              <w:jc w:val="center"/>
              <w:rPr>
                <w:sz w:val="20"/>
                <w:szCs w:val="20"/>
                <w:lang w:val="en-US"/>
              </w:rPr>
            </w:pPr>
            <w:r w:rsidRPr="003C40A6">
              <w:rPr>
                <w:sz w:val="20"/>
                <w:szCs w:val="20"/>
                <w:lang w:val="en-US"/>
              </w:rPr>
              <w:t>X2.12</w:t>
            </w:r>
          </w:p>
        </w:tc>
        <w:tc>
          <w:tcPr>
            <w:tcW w:w="1566" w:type="pct"/>
          </w:tcPr>
          <w:p w14:paraId="2DB78F25" w14:textId="77777777" w:rsidR="001E1746" w:rsidRPr="003C40A6" w:rsidRDefault="001E1746" w:rsidP="008E0758">
            <w:pPr>
              <w:spacing w:after="0" w:line="240" w:lineRule="auto"/>
              <w:jc w:val="center"/>
              <w:rPr>
                <w:sz w:val="20"/>
                <w:szCs w:val="20"/>
              </w:rPr>
            </w:pPr>
            <w:r w:rsidRPr="003C40A6">
              <w:rPr>
                <w:sz w:val="20"/>
                <w:szCs w:val="20"/>
              </w:rPr>
              <w:t>0,888</w:t>
            </w:r>
          </w:p>
        </w:tc>
        <w:tc>
          <w:tcPr>
            <w:tcW w:w="895" w:type="pct"/>
          </w:tcPr>
          <w:p w14:paraId="75FB5940" w14:textId="77777777" w:rsidR="001E1746" w:rsidRPr="003C40A6" w:rsidRDefault="001E1746" w:rsidP="008E0758">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469BF226" w14:textId="77777777" w:rsidR="001E1746" w:rsidRPr="003C40A6" w:rsidRDefault="001E1746" w:rsidP="008E0758">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5BFEAE38" w14:textId="77777777" w:rsidTr="00F5395C">
        <w:trPr>
          <w:jc w:val="center"/>
        </w:trPr>
        <w:tc>
          <w:tcPr>
            <w:tcW w:w="1312" w:type="pct"/>
          </w:tcPr>
          <w:p w14:paraId="4F49278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X2.13</w:t>
            </w:r>
          </w:p>
        </w:tc>
        <w:tc>
          <w:tcPr>
            <w:tcW w:w="1566" w:type="pct"/>
          </w:tcPr>
          <w:p w14:paraId="447DB32B" w14:textId="77777777" w:rsidR="001E1746" w:rsidRPr="003C40A6" w:rsidRDefault="001E1746" w:rsidP="00CE4E89">
            <w:pPr>
              <w:spacing w:after="0" w:line="240" w:lineRule="auto"/>
              <w:jc w:val="center"/>
              <w:rPr>
                <w:sz w:val="20"/>
                <w:szCs w:val="20"/>
              </w:rPr>
            </w:pPr>
            <w:r w:rsidRPr="003C40A6">
              <w:rPr>
                <w:sz w:val="20"/>
                <w:szCs w:val="20"/>
              </w:rPr>
              <w:t>0,902</w:t>
            </w:r>
          </w:p>
        </w:tc>
        <w:tc>
          <w:tcPr>
            <w:tcW w:w="895" w:type="pct"/>
          </w:tcPr>
          <w:p w14:paraId="254F45A6"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6D2FC0A7"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6EAD87F8" w14:textId="77777777" w:rsidTr="00F5395C">
        <w:trPr>
          <w:jc w:val="center"/>
        </w:trPr>
        <w:tc>
          <w:tcPr>
            <w:tcW w:w="1312" w:type="pct"/>
          </w:tcPr>
          <w:p w14:paraId="546E756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X2.14</w:t>
            </w:r>
          </w:p>
        </w:tc>
        <w:tc>
          <w:tcPr>
            <w:tcW w:w="1566" w:type="pct"/>
          </w:tcPr>
          <w:p w14:paraId="2C99FEAE" w14:textId="77777777" w:rsidR="001E1746" w:rsidRPr="003C40A6" w:rsidRDefault="001E1746" w:rsidP="00CE4E89">
            <w:pPr>
              <w:spacing w:after="0" w:line="240" w:lineRule="auto"/>
              <w:jc w:val="center"/>
              <w:rPr>
                <w:sz w:val="20"/>
                <w:szCs w:val="20"/>
              </w:rPr>
            </w:pPr>
            <w:r w:rsidRPr="003C40A6">
              <w:rPr>
                <w:sz w:val="20"/>
                <w:szCs w:val="20"/>
              </w:rPr>
              <w:t>0,857</w:t>
            </w:r>
          </w:p>
        </w:tc>
        <w:tc>
          <w:tcPr>
            <w:tcW w:w="895" w:type="pct"/>
          </w:tcPr>
          <w:p w14:paraId="2ACC1707"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729C3BC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5CF7E6CD" w14:textId="77777777" w:rsidTr="00F5395C">
        <w:trPr>
          <w:jc w:val="center"/>
        </w:trPr>
        <w:tc>
          <w:tcPr>
            <w:tcW w:w="1312" w:type="pct"/>
          </w:tcPr>
          <w:p w14:paraId="12463719"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X2.15</w:t>
            </w:r>
          </w:p>
        </w:tc>
        <w:tc>
          <w:tcPr>
            <w:tcW w:w="1566" w:type="pct"/>
          </w:tcPr>
          <w:p w14:paraId="2ABC7341" w14:textId="77777777" w:rsidR="001E1746" w:rsidRPr="003C40A6" w:rsidRDefault="001E1746" w:rsidP="00CE4E89">
            <w:pPr>
              <w:spacing w:after="0" w:line="240" w:lineRule="auto"/>
              <w:jc w:val="center"/>
              <w:rPr>
                <w:sz w:val="20"/>
                <w:szCs w:val="20"/>
              </w:rPr>
            </w:pPr>
            <w:r w:rsidRPr="003C40A6">
              <w:rPr>
                <w:sz w:val="20"/>
                <w:szCs w:val="20"/>
              </w:rPr>
              <w:t>0,926</w:t>
            </w:r>
          </w:p>
        </w:tc>
        <w:tc>
          <w:tcPr>
            <w:tcW w:w="895" w:type="pct"/>
          </w:tcPr>
          <w:p w14:paraId="1A9E4ECB"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464194D7"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6E478BFE" w14:textId="77777777" w:rsidTr="00F5395C">
        <w:trPr>
          <w:jc w:val="center"/>
        </w:trPr>
        <w:tc>
          <w:tcPr>
            <w:tcW w:w="1312" w:type="pct"/>
          </w:tcPr>
          <w:p w14:paraId="2D5E397D"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X2.16</w:t>
            </w:r>
          </w:p>
        </w:tc>
        <w:tc>
          <w:tcPr>
            <w:tcW w:w="1566" w:type="pct"/>
          </w:tcPr>
          <w:p w14:paraId="12D04349" w14:textId="77777777" w:rsidR="001E1746" w:rsidRPr="003C40A6" w:rsidRDefault="001E1746" w:rsidP="00CE4E89">
            <w:pPr>
              <w:spacing w:after="0" w:line="240" w:lineRule="auto"/>
              <w:jc w:val="center"/>
              <w:rPr>
                <w:sz w:val="20"/>
                <w:szCs w:val="20"/>
              </w:rPr>
            </w:pPr>
            <w:r w:rsidRPr="003C40A6">
              <w:rPr>
                <w:sz w:val="20"/>
                <w:szCs w:val="20"/>
              </w:rPr>
              <w:t>0,936</w:t>
            </w:r>
          </w:p>
        </w:tc>
        <w:tc>
          <w:tcPr>
            <w:tcW w:w="895" w:type="pct"/>
          </w:tcPr>
          <w:p w14:paraId="5AB1F6F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785BA14A"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421D230C" w14:textId="77777777" w:rsidTr="00F5395C">
        <w:trPr>
          <w:jc w:val="center"/>
        </w:trPr>
        <w:tc>
          <w:tcPr>
            <w:tcW w:w="1312" w:type="pct"/>
          </w:tcPr>
          <w:p w14:paraId="49D26FB5"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X2.17</w:t>
            </w:r>
          </w:p>
        </w:tc>
        <w:tc>
          <w:tcPr>
            <w:tcW w:w="1566" w:type="pct"/>
          </w:tcPr>
          <w:p w14:paraId="291443E7" w14:textId="77777777" w:rsidR="001E1746" w:rsidRPr="003C40A6" w:rsidRDefault="001E1746" w:rsidP="00CE4E89">
            <w:pPr>
              <w:spacing w:after="0" w:line="240" w:lineRule="auto"/>
              <w:jc w:val="center"/>
              <w:rPr>
                <w:sz w:val="20"/>
                <w:szCs w:val="20"/>
              </w:rPr>
            </w:pPr>
            <w:r w:rsidRPr="003C40A6">
              <w:rPr>
                <w:sz w:val="20"/>
                <w:szCs w:val="20"/>
              </w:rPr>
              <w:t>0,882</w:t>
            </w:r>
          </w:p>
        </w:tc>
        <w:tc>
          <w:tcPr>
            <w:tcW w:w="895" w:type="pct"/>
          </w:tcPr>
          <w:p w14:paraId="097DC3E5"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38D0ECE7"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3FBBE340" w14:textId="77777777" w:rsidTr="00F5395C">
        <w:trPr>
          <w:jc w:val="center"/>
        </w:trPr>
        <w:tc>
          <w:tcPr>
            <w:tcW w:w="1312" w:type="pct"/>
          </w:tcPr>
          <w:p w14:paraId="72D667FC"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X2.18</w:t>
            </w:r>
          </w:p>
        </w:tc>
        <w:tc>
          <w:tcPr>
            <w:tcW w:w="1566" w:type="pct"/>
          </w:tcPr>
          <w:p w14:paraId="26602C94" w14:textId="77777777" w:rsidR="001E1746" w:rsidRPr="003C40A6" w:rsidRDefault="001E1746" w:rsidP="00CE4E89">
            <w:pPr>
              <w:spacing w:after="0" w:line="240" w:lineRule="auto"/>
              <w:jc w:val="center"/>
              <w:rPr>
                <w:sz w:val="20"/>
                <w:szCs w:val="20"/>
              </w:rPr>
            </w:pPr>
            <w:r w:rsidRPr="003C40A6">
              <w:rPr>
                <w:sz w:val="20"/>
                <w:szCs w:val="20"/>
              </w:rPr>
              <w:t>0,901</w:t>
            </w:r>
          </w:p>
        </w:tc>
        <w:tc>
          <w:tcPr>
            <w:tcW w:w="895" w:type="pct"/>
          </w:tcPr>
          <w:p w14:paraId="529AF15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1D28C28A"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0C537CF6" w14:textId="77777777" w:rsidTr="00F5395C">
        <w:trPr>
          <w:jc w:val="center"/>
        </w:trPr>
        <w:tc>
          <w:tcPr>
            <w:tcW w:w="1312" w:type="pct"/>
          </w:tcPr>
          <w:p w14:paraId="2609F428"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X2.19</w:t>
            </w:r>
          </w:p>
        </w:tc>
        <w:tc>
          <w:tcPr>
            <w:tcW w:w="1566" w:type="pct"/>
          </w:tcPr>
          <w:p w14:paraId="66E85734" w14:textId="77777777" w:rsidR="001E1746" w:rsidRPr="003C40A6" w:rsidRDefault="001E1746" w:rsidP="00CE4E89">
            <w:pPr>
              <w:spacing w:after="0" w:line="240" w:lineRule="auto"/>
              <w:jc w:val="center"/>
              <w:rPr>
                <w:sz w:val="20"/>
                <w:szCs w:val="20"/>
              </w:rPr>
            </w:pPr>
            <w:r w:rsidRPr="003C40A6">
              <w:rPr>
                <w:sz w:val="20"/>
                <w:szCs w:val="20"/>
              </w:rPr>
              <w:t>0,843</w:t>
            </w:r>
          </w:p>
        </w:tc>
        <w:tc>
          <w:tcPr>
            <w:tcW w:w="895" w:type="pct"/>
          </w:tcPr>
          <w:p w14:paraId="7A665A5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43A42CB2"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0FE79566" w14:textId="77777777" w:rsidTr="00F5395C">
        <w:trPr>
          <w:jc w:val="center"/>
        </w:trPr>
        <w:tc>
          <w:tcPr>
            <w:tcW w:w="1312" w:type="pct"/>
          </w:tcPr>
          <w:p w14:paraId="79EDAA1A"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X2.20</w:t>
            </w:r>
          </w:p>
        </w:tc>
        <w:tc>
          <w:tcPr>
            <w:tcW w:w="1566" w:type="pct"/>
          </w:tcPr>
          <w:p w14:paraId="2DA3A540" w14:textId="77777777" w:rsidR="001E1746" w:rsidRPr="003C40A6" w:rsidRDefault="001E1746" w:rsidP="00CE4E89">
            <w:pPr>
              <w:spacing w:after="0" w:line="240" w:lineRule="auto"/>
              <w:jc w:val="center"/>
              <w:rPr>
                <w:sz w:val="20"/>
                <w:szCs w:val="20"/>
              </w:rPr>
            </w:pPr>
            <w:r w:rsidRPr="003C40A6">
              <w:rPr>
                <w:sz w:val="20"/>
                <w:szCs w:val="20"/>
              </w:rPr>
              <w:t>0,884</w:t>
            </w:r>
          </w:p>
        </w:tc>
        <w:tc>
          <w:tcPr>
            <w:tcW w:w="895" w:type="pct"/>
          </w:tcPr>
          <w:p w14:paraId="7A076130"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08285F95"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6A60BD07" w14:textId="77777777" w:rsidTr="00F5395C">
        <w:trPr>
          <w:jc w:val="center"/>
        </w:trPr>
        <w:tc>
          <w:tcPr>
            <w:tcW w:w="1312" w:type="pct"/>
          </w:tcPr>
          <w:p w14:paraId="425B1B5C"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X2.21</w:t>
            </w:r>
          </w:p>
        </w:tc>
        <w:tc>
          <w:tcPr>
            <w:tcW w:w="1566" w:type="pct"/>
          </w:tcPr>
          <w:p w14:paraId="3C355FD4" w14:textId="77777777" w:rsidR="001E1746" w:rsidRPr="003C40A6" w:rsidRDefault="001E1746" w:rsidP="00CE4E89">
            <w:pPr>
              <w:spacing w:after="0" w:line="240" w:lineRule="auto"/>
              <w:jc w:val="center"/>
              <w:rPr>
                <w:sz w:val="20"/>
                <w:szCs w:val="20"/>
              </w:rPr>
            </w:pPr>
            <w:r w:rsidRPr="003C40A6">
              <w:rPr>
                <w:sz w:val="20"/>
                <w:szCs w:val="20"/>
              </w:rPr>
              <w:t>0,892</w:t>
            </w:r>
          </w:p>
        </w:tc>
        <w:tc>
          <w:tcPr>
            <w:tcW w:w="895" w:type="pct"/>
          </w:tcPr>
          <w:p w14:paraId="66AA25D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2879F961"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5119363D" w14:textId="77777777" w:rsidTr="00F5395C">
        <w:trPr>
          <w:jc w:val="center"/>
        </w:trPr>
        <w:tc>
          <w:tcPr>
            <w:tcW w:w="1312" w:type="pct"/>
          </w:tcPr>
          <w:p w14:paraId="1C4097A0"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X2.22</w:t>
            </w:r>
          </w:p>
        </w:tc>
        <w:tc>
          <w:tcPr>
            <w:tcW w:w="1566" w:type="pct"/>
          </w:tcPr>
          <w:p w14:paraId="7505A60B" w14:textId="77777777" w:rsidR="001E1746" w:rsidRPr="003C40A6" w:rsidRDefault="001E1746" w:rsidP="00CE4E89">
            <w:pPr>
              <w:spacing w:after="0" w:line="240" w:lineRule="auto"/>
              <w:jc w:val="center"/>
              <w:rPr>
                <w:sz w:val="20"/>
                <w:szCs w:val="20"/>
              </w:rPr>
            </w:pPr>
            <w:r w:rsidRPr="003C40A6">
              <w:rPr>
                <w:sz w:val="20"/>
                <w:szCs w:val="20"/>
              </w:rPr>
              <w:t>0,394</w:t>
            </w:r>
          </w:p>
        </w:tc>
        <w:tc>
          <w:tcPr>
            <w:tcW w:w="895" w:type="pct"/>
          </w:tcPr>
          <w:p w14:paraId="74BFFACA"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04050EE6"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Valid</w:t>
            </w:r>
          </w:p>
        </w:tc>
      </w:tr>
      <w:tr w:rsidR="001E1746" w:rsidRPr="003C40A6" w14:paraId="7F6966E1" w14:textId="77777777" w:rsidTr="00ED571D">
        <w:trPr>
          <w:trHeight w:val="291"/>
          <w:jc w:val="center"/>
        </w:trPr>
        <w:tc>
          <w:tcPr>
            <w:tcW w:w="1312" w:type="pct"/>
          </w:tcPr>
          <w:p w14:paraId="4F42B433"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X2.23</w:t>
            </w:r>
          </w:p>
        </w:tc>
        <w:tc>
          <w:tcPr>
            <w:tcW w:w="1566" w:type="pct"/>
          </w:tcPr>
          <w:p w14:paraId="4D07F3E6" w14:textId="77777777" w:rsidR="001E1746" w:rsidRPr="003C40A6" w:rsidRDefault="001E1746" w:rsidP="00CE4E89">
            <w:pPr>
              <w:spacing w:after="0" w:line="240" w:lineRule="auto"/>
              <w:jc w:val="center"/>
              <w:rPr>
                <w:sz w:val="20"/>
                <w:szCs w:val="20"/>
              </w:rPr>
            </w:pPr>
            <w:r w:rsidRPr="003C40A6">
              <w:rPr>
                <w:sz w:val="20"/>
                <w:szCs w:val="20"/>
              </w:rPr>
              <w:t>0,433</w:t>
            </w:r>
          </w:p>
        </w:tc>
        <w:tc>
          <w:tcPr>
            <w:tcW w:w="895" w:type="pct"/>
          </w:tcPr>
          <w:p w14:paraId="4524A38F" w14:textId="77777777" w:rsidR="001E1746" w:rsidRPr="003C40A6" w:rsidRDefault="001E1746" w:rsidP="00CE4E89">
            <w:pPr>
              <w:pStyle w:val="ListParagraph"/>
              <w:spacing w:after="0" w:line="240" w:lineRule="auto"/>
              <w:ind w:left="0"/>
              <w:jc w:val="center"/>
              <w:rPr>
                <w:sz w:val="20"/>
                <w:szCs w:val="20"/>
                <w:lang w:val="en-US"/>
              </w:rPr>
            </w:pPr>
            <w:r w:rsidRPr="003C40A6">
              <w:rPr>
                <w:sz w:val="20"/>
                <w:szCs w:val="20"/>
                <w:lang w:val="en-US"/>
              </w:rPr>
              <w:t>0,304</w:t>
            </w:r>
          </w:p>
        </w:tc>
        <w:tc>
          <w:tcPr>
            <w:tcW w:w="1227" w:type="pct"/>
          </w:tcPr>
          <w:p w14:paraId="260D6002" w14:textId="77777777" w:rsidR="001E1746" w:rsidRDefault="001E1746" w:rsidP="00CE4E89">
            <w:pPr>
              <w:pStyle w:val="ListParagraph"/>
              <w:spacing w:after="0" w:line="240" w:lineRule="auto"/>
              <w:ind w:left="0"/>
              <w:jc w:val="center"/>
              <w:rPr>
                <w:sz w:val="20"/>
                <w:szCs w:val="20"/>
                <w:lang w:val="en-US"/>
              </w:rPr>
            </w:pPr>
            <w:r w:rsidRPr="003C40A6">
              <w:rPr>
                <w:sz w:val="20"/>
                <w:szCs w:val="20"/>
                <w:lang w:val="en-US"/>
              </w:rPr>
              <w:t>Valid</w:t>
            </w:r>
          </w:p>
          <w:p w14:paraId="29A37918" w14:textId="77777777" w:rsidR="00ED571D" w:rsidRPr="003C40A6" w:rsidRDefault="00ED571D" w:rsidP="00CE4E89">
            <w:pPr>
              <w:pStyle w:val="ListParagraph"/>
              <w:spacing w:after="0" w:line="240" w:lineRule="auto"/>
              <w:ind w:left="0"/>
              <w:jc w:val="center"/>
              <w:rPr>
                <w:sz w:val="20"/>
                <w:szCs w:val="20"/>
                <w:lang w:val="en-US"/>
              </w:rPr>
            </w:pPr>
          </w:p>
        </w:tc>
      </w:tr>
    </w:tbl>
    <w:p w14:paraId="73919782" w14:textId="26C37C14" w:rsidR="00ED571D" w:rsidRPr="00ED571D" w:rsidRDefault="00ED571D" w:rsidP="00ED571D">
      <w:pPr>
        <w:spacing w:after="0" w:line="240" w:lineRule="auto"/>
        <w:jc w:val="center"/>
        <w:rPr>
          <w:b/>
          <w:color w:val="000000" w:themeColor="text1"/>
          <w:lang w:val="en-US"/>
        </w:rPr>
      </w:pPr>
      <w:r w:rsidRPr="00ED571D">
        <w:rPr>
          <w:b/>
          <w:color w:val="000000" w:themeColor="text1"/>
          <w:lang w:val="en-US"/>
        </w:rPr>
        <w:lastRenderedPageBreak/>
        <w:t>Tabel 4.4-lanjutan</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483"/>
        <w:gridCol w:w="1419"/>
        <w:gridCol w:w="1945"/>
      </w:tblGrid>
      <w:tr w:rsidR="001E1746" w:rsidRPr="003C40A6" w14:paraId="5F42B635" w14:textId="77777777" w:rsidTr="002A52C1">
        <w:trPr>
          <w:jc w:val="center"/>
        </w:trPr>
        <w:tc>
          <w:tcPr>
            <w:tcW w:w="5000" w:type="pct"/>
            <w:gridSpan w:val="4"/>
          </w:tcPr>
          <w:p w14:paraId="099CCBCA" w14:textId="77777777" w:rsidR="001E1746" w:rsidRPr="003C40A6" w:rsidRDefault="001E1746" w:rsidP="00CE4E89">
            <w:pPr>
              <w:pStyle w:val="ListParagraph"/>
              <w:spacing w:after="0" w:line="240" w:lineRule="auto"/>
              <w:ind w:left="0"/>
              <w:rPr>
                <w:sz w:val="20"/>
                <w:szCs w:val="20"/>
                <w:lang w:val="en-US"/>
              </w:rPr>
            </w:pPr>
            <w:r w:rsidRPr="003C40A6">
              <w:rPr>
                <w:b/>
                <w:sz w:val="20"/>
                <w:szCs w:val="20"/>
                <w:lang w:val="en-US"/>
              </w:rPr>
              <w:t>Standar Akuntansi Keuangan Daerah (X3)</w:t>
            </w:r>
          </w:p>
        </w:tc>
      </w:tr>
      <w:tr w:rsidR="001E1746" w:rsidRPr="00CC71C8" w14:paraId="27E3FBBD" w14:textId="77777777" w:rsidTr="00F5395C">
        <w:trPr>
          <w:jc w:val="center"/>
        </w:trPr>
        <w:tc>
          <w:tcPr>
            <w:tcW w:w="1312" w:type="pct"/>
          </w:tcPr>
          <w:p w14:paraId="1D550771"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X3.1</w:t>
            </w:r>
          </w:p>
        </w:tc>
        <w:tc>
          <w:tcPr>
            <w:tcW w:w="1566" w:type="pct"/>
          </w:tcPr>
          <w:p w14:paraId="620B3B03" w14:textId="77777777" w:rsidR="001E1746" w:rsidRPr="003C40A6" w:rsidRDefault="001E1746" w:rsidP="00CE4E89">
            <w:pPr>
              <w:spacing w:after="0" w:line="240" w:lineRule="auto"/>
              <w:jc w:val="center"/>
              <w:rPr>
                <w:sz w:val="22"/>
                <w:szCs w:val="22"/>
              </w:rPr>
            </w:pPr>
            <w:r w:rsidRPr="003C40A6">
              <w:rPr>
                <w:sz w:val="22"/>
                <w:szCs w:val="22"/>
              </w:rPr>
              <w:t>0,527</w:t>
            </w:r>
          </w:p>
        </w:tc>
        <w:tc>
          <w:tcPr>
            <w:tcW w:w="895" w:type="pct"/>
          </w:tcPr>
          <w:p w14:paraId="63E3CE6F"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35736B31"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304C9597" w14:textId="77777777" w:rsidTr="00F5395C">
        <w:trPr>
          <w:jc w:val="center"/>
        </w:trPr>
        <w:tc>
          <w:tcPr>
            <w:tcW w:w="1312" w:type="pct"/>
          </w:tcPr>
          <w:p w14:paraId="703D3954"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X3.2</w:t>
            </w:r>
          </w:p>
        </w:tc>
        <w:tc>
          <w:tcPr>
            <w:tcW w:w="1566" w:type="pct"/>
          </w:tcPr>
          <w:p w14:paraId="77CD4A24" w14:textId="77777777" w:rsidR="001E1746" w:rsidRPr="003C40A6" w:rsidRDefault="001E1746" w:rsidP="00CE4E89">
            <w:pPr>
              <w:spacing w:after="0" w:line="240" w:lineRule="auto"/>
              <w:jc w:val="center"/>
              <w:rPr>
                <w:sz w:val="22"/>
                <w:szCs w:val="22"/>
              </w:rPr>
            </w:pPr>
            <w:r w:rsidRPr="003C40A6">
              <w:rPr>
                <w:sz w:val="22"/>
                <w:szCs w:val="22"/>
              </w:rPr>
              <w:t>0,347</w:t>
            </w:r>
          </w:p>
        </w:tc>
        <w:tc>
          <w:tcPr>
            <w:tcW w:w="895" w:type="pct"/>
          </w:tcPr>
          <w:p w14:paraId="19A24662"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0172E876"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64DB6A73" w14:textId="77777777" w:rsidTr="00F5395C">
        <w:trPr>
          <w:jc w:val="center"/>
        </w:trPr>
        <w:tc>
          <w:tcPr>
            <w:tcW w:w="1312" w:type="pct"/>
          </w:tcPr>
          <w:p w14:paraId="05138778"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X3.3</w:t>
            </w:r>
          </w:p>
        </w:tc>
        <w:tc>
          <w:tcPr>
            <w:tcW w:w="1566" w:type="pct"/>
          </w:tcPr>
          <w:p w14:paraId="5940BBC1" w14:textId="77777777" w:rsidR="001E1746" w:rsidRPr="003C40A6" w:rsidRDefault="001E1746" w:rsidP="00CE4E89">
            <w:pPr>
              <w:spacing w:after="0" w:line="240" w:lineRule="auto"/>
              <w:jc w:val="center"/>
              <w:rPr>
                <w:sz w:val="22"/>
                <w:szCs w:val="22"/>
              </w:rPr>
            </w:pPr>
            <w:r w:rsidRPr="003C40A6">
              <w:rPr>
                <w:sz w:val="22"/>
                <w:szCs w:val="22"/>
              </w:rPr>
              <w:t>0,447</w:t>
            </w:r>
          </w:p>
        </w:tc>
        <w:tc>
          <w:tcPr>
            <w:tcW w:w="895" w:type="pct"/>
          </w:tcPr>
          <w:p w14:paraId="236FC34E"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11A43D96"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6CB58C45" w14:textId="77777777" w:rsidTr="00F5395C">
        <w:trPr>
          <w:jc w:val="center"/>
        </w:trPr>
        <w:tc>
          <w:tcPr>
            <w:tcW w:w="1312" w:type="pct"/>
          </w:tcPr>
          <w:p w14:paraId="508F9824"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X3.4</w:t>
            </w:r>
          </w:p>
        </w:tc>
        <w:tc>
          <w:tcPr>
            <w:tcW w:w="1566" w:type="pct"/>
          </w:tcPr>
          <w:p w14:paraId="2FCC792B" w14:textId="77777777" w:rsidR="001E1746" w:rsidRPr="003C40A6" w:rsidRDefault="001E1746" w:rsidP="00CE4E89">
            <w:pPr>
              <w:spacing w:after="0" w:line="240" w:lineRule="auto"/>
              <w:jc w:val="center"/>
              <w:rPr>
                <w:sz w:val="22"/>
                <w:szCs w:val="22"/>
              </w:rPr>
            </w:pPr>
            <w:r w:rsidRPr="003C40A6">
              <w:rPr>
                <w:sz w:val="22"/>
                <w:szCs w:val="22"/>
              </w:rPr>
              <w:t>0,774</w:t>
            </w:r>
          </w:p>
        </w:tc>
        <w:tc>
          <w:tcPr>
            <w:tcW w:w="895" w:type="pct"/>
          </w:tcPr>
          <w:p w14:paraId="5251232A"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0DBED31C"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2CDA146E" w14:textId="77777777" w:rsidTr="00F5395C">
        <w:trPr>
          <w:jc w:val="center"/>
        </w:trPr>
        <w:tc>
          <w:tcPr>
            <w:tcW w:w="1312" w:type="pct"/>
          </w:tcPr>
          <w:p w14:paraId="0BD32EA0"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X3.5</w:t>
            </w:r>
          </w:p>
        </w:tc>
        <w:tc>
          <w:tcPr>
            <w:tcW w:w="1566" w:type="pct"/>
          </w:tcPr>
          <w:p w14:paraId="3FB077D5" w14:textId="77777777" w:rsidR="001E1746" w:rsidRPr="003C40A6" w:rsidRDefault="001E1746" w:rsidP="00CE4E89">
            <w:pPr>
              <w:spacing w:after="0" w:line="240" w:lineRule="auto"/>
              <w:jc w:val="center"/>
              <w:rPr>
                <w:sz w:val="22"/>
                <w:szCs w:val="22"/>
              </w:rPr>
            </w:pPr>
            <w:r w:rsidRPr="003C40A6">
              <w:rPr>
                <w:sz w:val="22"/>
                <w:szCs w:val="22"/>
              </w:rPr>
              <w:t>0,812</w:t>
            </w:r>
          </w:p>
        </w:tc>
        <w:tc>
          <w:tcPr>
            <w:tcW w:w="895" w:type="pct"/>
          </w:tcPr>
          <w:p w14:paraId="6FF1F9B2"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31052145"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10EDF8AD" w14:textId="77777777" w:rsidTr="00F5395C">
        <w:trPr>
          <w:jc w:val="center"/>
        </w:trPr>
        <w:tc>
          <w:tcPr>
            <w:tcW w:w="1312" w:type="pct"/>
          </w:tcPr>
          <w:p w14:paraId="454E9AED"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X3.6</w:t>
            </w:r>
          </w:p>
        </w:tc>
        <w:tc>
          <w:tcPr>
            <w:tcW w:w="1566" w:type="pct"/>
          </w:tcPr>
          <w:p w14:paraId="739A3D34" w14:textId="77777777" w:rsidR="001E1746" w:rsidRPr="003C40A6" w:rsidRDefault="001E1746" w:rsidP="00CE4E89">
            <w:pPr>
              <w:spacing w:after="0" w:line="240" w:lineRule="auto"/>
              <w:jc w:val="center"/>
              <w:rPr>
                <w:sz w:val="22"/>
                <w:szCs w:val="22"/>
              </w:rPr>
            </w:pPr>
            <w:r w:rsidRPr="003C40A6">
              <w:rPr>
                <w:sz w:val="22"/>
                <w:szCs w:val="22"/>
              </w:rPr>
              <w:t>0,850</w:t>
            </w:r>
          </w:p>
        </w:tc>
        <w:tc>
          <w:tcPr>
            <w:tcW w:w="895" w:type="pct"/>
          </w:tcPr>
          <w:p w14:paraId="7F2ADC30"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2A4E17A6"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2DA763E3" w14:textId="77777777" w:rsidTr="00F5395C">
        <w:trPr>
          <w:jc w:val="center"/>
        </w:trPr>
        <w:tc>
          <w:tcPr>
            <w:tcW w:w="1312" w:type="pct"/>
          </w:tcPr>
          <w:p w14:paraId="1469AF43"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X3.7</w:t>
            </w:r>
          </w:p>
        </w:tc>
        <w:tc>
          <w:tcPr>
            <w:tcW w:w="1566" w:type="pct"/>
          </w:tcPr>
          <w:p w14:paraId="35754979" w14:textId="77777777" w:rsidR="001E1746" w:rsidRPr="003C40A6" w:rsidRDefault="001E1746" w:rsidP="00CE4E89">
            <w:pPr>
              <w:spacing w:after="0" w:line="240" w:lineRule="auto"/>
              <w:jc w:val="center"/>
              <w:rPr>
                <w:sz w:val="22"/>
                <w:szCs w:val="22"/>
              </w:rPr>
            </w:pPr>
            <w:r w:rsidRPr="003C40A6">
              <w:rPr>
                <w:sz w:val="22"/>
                <w:szCs w:val="22"/>
              </w:rPr>
              <w:t>0,417</w:t>
            </w:r>
          </w:p>
        </w:tc>
        <w:tc>
          <w:tcPr>
            <w:tcW w:w="895" w:type="pct"/>
          </w:tcPr>
          <w:p w14:paraId="6F908045"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1595C4B0"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1CA0F275" w14:textId="77777777" w:rsidTr="002A52C1">
        <w:trPr>
          <w:jc w:val="center"/>
        </w:trPr>
        <w:tc>
          <w:tcPr>
            <w:tcW w:w="5000" w:type="pct"/>
            <w:gridSpan w:val="4"/>
          </w:tcPr>
          <w:p w14:paraId="23E17DB9" w14:textId="77777777" w:rsidR="001E1746" w:rsidRPr="003C40A6" w:rsidRDefault="001E1746" w:rsidP="00CE4E89">
            <w:pPr>
              <w:pStyle w:val="ListParagraph"/>
              <w:spacing w:after="0"/>
              <w:ind w:left="0"/>
              <w:rPr>
                <w:sz w:val="22"/>
                <w:szCs w:val="22"/>
                <w:lang w:val="en-US"/>
              </w:rPr>
            </w:pPr>
            <w:r w:rsidRPr="003C40A6">
              <w:rPr>
                <w:b/>
                <w:sz w:val="22"/>
                <w:szCs w:val="22"/>
                <w:lang w:val="en-US"/>
              </w:rPr>
              <w:t>Sistem Pengendalian Internal (X4)</w:t>
            </w:r>
          </w:p>
        </w:tc>
      </w:tr>
      <w:tr w:rsidR="001E1746" w:rsidRPr="00CC71C8" w14:paraId="4084A817" w14:textId="77777777" w:rsidTr="00F5395C">
        <w:trPr>
          <w:jc w:val="center"/>
        </w:trPr>
        <w:tc>
          <w:tcPr>
            <w:tcW w:w="1312" w:type="pct"/>
          </w:tcPr>
          <w:p w14:paraId="65823A95"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X4.1</w:t>
            </w:r>
          </w:p>
        </w:tc>
        <w:tc>
          <w:tcPr>
            <w:tcW w:w="1566" w:type="pct"/>
          </w:tcPr>
          <w:p w14:paraId="500E5C4A" w14:textId="77777777" w:rsidR="001E1746" w:rsidRPr="003C40A6" w:rsidRDefault="001E1746" w:rsidP="00CE4E89">
            <w:pPr>
              <w:spacing w:after="0"/>
              <w:jc w:val="center"/>
              <w:rPr>
                <w:sz w:val="22"/>
                <w:szCs w:val="22"/>
              </w:rPr>
            </w:pPr>
            <w:r w:rsidRPr="003C40A6">
              <w:rPr>
                <w:sz w:val="22"/>
                <w:szCs w:val="22"/>
              </w:rPr>
              <w:t>0,396</w:t>
            </w:r>
          </w:p>
        </w:tc>
        <w:tc>
          <w:tcPr>
            <w:tcW w:w="895" w:type="pct"/>
          </w:tcPr>
          <w:p w14:paraId="51F76DE1"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1C3F3944"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0B5D8EFA" w14:textId="77777777" w:rsidTr="00F5395C">
        <w:trPr>
          <w:jc w:val="center"/>
        </w:trPr>
        <w:tc>
          <w:tcPr>
            <w:tcW w:w="1312" w:type="pct"/>
          </w:tcPr>
          <w:p w14:paraId="3C3151A6"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X4.2</w:t>
            </w:r>
          </w:p>
        </w:tc>
        <w:tc>
          <w:tcPr>
            <w:tcW w:w="1566" w:type="pct"/>
          </w:tcPr>
          <w:p w14:paraId="4B16183C" w14:textId="77777777" w:rsidR="001E1746" w:rsidRPr="003C40A6" w:rsidRDefault="001E1746" w:rsidP="00CE4E89">
            <w:pPr>
              <w:spacing w:after="0"/>
              <w:jc w:val="center"/>
              <w:rPr>
                <w:sz w:val="22"/>
                <w:szCs w:val="22"/>
              </w:rPr>
            </w:pPr>
            <w:r w:rsidRPr="003C40A6">
              <w:rPr>
                <w:sz w:val="22"/>
                <w:szCs w:val="22"/>
              </w:rPr>
              <w:t>0,723</w:t>
            </w:r>
          </w:p>
        </w:tc>
        <w:tc>
          <w:tcPr>
            <w:tcW w:w="895" w:type="pct"/>
          </w:tcPr>
          <w:p w14:paraId="29AC81DA"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59FE49AE"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7EA6F8EC" w14:textId="77777777" w:rsidTr="00F5395C">
        <w:trPr>
          <w:jc w:val="center"/>
        </w:trPr>
        <w:tc>
          <w:tcPr>
            <w:tcW w:w="1312" w:type="pct"/>
          </w:tcPr>
          <w:p w14:paraId="1F42BC7A"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X4.3</w:t>
            </w:r>
          </w:p>
        </w:tc>
        <w:tc>
          <w:tcPr>
            <w:tcW w:w="1566" w:type="pct"/>
          </w:tcPr>
          <w:p w14:paraId="5E455BE0" w14:textId="77777777" w:rsidR="001E1746" w:rsidRPr="003C40A6" w:rsidRDefault="001E1746" w:rsidP="00CE4E89">
            <w:pPr>
              <w:spacing w:after="0"/>
              <w:jc w:val="center"/>
              <w:rPr>
                <w:sz w:val="22"/>
                <w:szCs w:val="22"/>
              </w:rPr>
            </w:pPr>
            <w:r w:rsidRPr="003C40A6">
              <w:rPr>
                <w:sz w:val="22"/>
                <w:szCs w:val="22"/>
              </w:rPr>
              <w:t>0,594</w:t>
            </w:r>
          </w:p>
        </w:tc>
        <w:tc>
          <w:tcPr>
            <w:tcW w:w="895" w:type="pct"/>
          </w:tcPr>
          <w:p w14:paraId="25E28C20"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7F2662BD"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5AA9EDBE" w14:textId="77777777" w:rsidTr="00F5395C">
        <w:trPr>
          <w:jc w:val="center"/>
        </w:trPr>
        <w:tc>
          <w:tcPr>
            <w:tcW w:w="1312" w:type="pct"/>
          </w:tcPr>
          <w:p w14:paraId="66A87722"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X4.4</w:t>
            </w:r>
          </w:p>
        </w:tc>
        <w:tc>
          <w:tcPr>
            <w:tcW w:w="1566" w:type="pct"/>
          </w:tcPr>
          <w:p w14:paraId="67EF47DD" w14:textId="77777777" w:rsidR="001E1746" w:rsidRPr="003C40A6" w:rsidRDefault="001E1746" w:rsidP="00CE4E89">
            <w:pPr>
              <w:spacing w:after="0" w:line="240" w:lineRule="auto"/>
              <w:jc w:val="center"/>
              <w:rPr>
                <w:sz w:val="22"/>
                <w:szCs w:val="22"/>
              </w:rPr>
            </w:pPr>
            <w:r w:rsidRPr="003C40A6">
              <w:rPr>
                <w:sz w:val="22"/>
                <w:szCs w:val="22"/>
              </w:rPr>
              <w:t>0,763</w:t>
            </w:r>
          </w:p>
        </w:tc>
        <w:tc>
          <w:tcPr>
            <w:tcW w:w="895" w:type="pct"/>
          </w:tcPr>
          <w:p w14:paraId="61A4D46E"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0B76766D"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1FD01845" w14:textId="77777777" w:rsidTr="00F5395C">
        <w:trPr>
          <w:jc w:val="center"/>
        </w:trPr>
        <w:tc>
          <w:tcPr>
            <w:tcW w:w="1312" w:type="pct"/>
          </w:tcPr>
          <w:p w14:paraId="44126A10"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X4.5</w:t>
            </w:r>
          </w:p>
        </w:tc>
        <w:tc>
          <w:tcPr>
            <w:tcW w:w="1566" w:type="pct"/>
          </w:tcPr>
          <w:p w14:paraId="117BD210" w14:textId="77777777" w:rsidR="001E1746" w:rsidRPr="003C40A6" w:rsidRDefault="001E1746" w:rsidP="00CE4E89">
            <w:pPr>
              <w:spacing w:after="0" w:line="240" w:lineRule="auto"/>
              <w:jc w:val="center"/>
              <w:rPr>
                <w:sz w:val="22"/>
                <w:szCs w:val="22"/>
              </w:rPr>
            </w:pPr>
            <w:r w:rsidRPr="003C40A6">
              <w:rPr>
                <w:sz w:val="22"/>
                <w:szCs w:val="22"/>
              </w:rPr>
              <w:t>0,484</w:t>
            </w:r>
          </w:p>
        </w:tc>
        <w:tc>
          <w:tcPr>
            <w:tcW w:w="895" w:type="pct"/>
          </w:tcPr>
          <w:p w14:paraId="56367904"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02CD7A0E"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30503A94" w14:textId="77777777" w:rsidTr="00F5395C">
        <w:trPr>
          <w:jc w:val="center"/>
        </w:trPr>
        <w:tc>
          <w:tcPr>
            <w:tcW w:w="1312" w:type="pct"/>
          </w:tcPr>
          <w:p w14:paraId="0D3FD6DA"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X4.6</w:t>
            </w:r>
          </w:p>
        </w:tc>
        <w:tc>
          <w:tcPr>
            <w:tcW w:w="1566" w:type="pct"/>
          </w:tcPr>
          <w:p w14:paraId="6522341F" w14:textId="77777777" w:rsidR="001E1746" w:rsidRPr="003C40A6" w:rsidRDefault="001E1746" w:rsidP="00CE4E89">
            <w:pPr>
              <w:spacing w:after="0" w:line="240" w:lineRule="auto"/>
              <w:jc w:val="center"/>
              <w:rPr>
                <w:sz w:val="22"/>
                <w:szCs w:val="22"/>
              </w:rPr>
            </w:pPr>
            <w:r w:rsidRPr="003C40A6">
              <w:rPr>
                <w:sz w:val="22"/>
                <w:szCs w:val="22"/>
              </w:rPr>
              <w:t>0,578</w:t>
            </w:r>
          </w:p>
        </w:tc>
        <w:tc>
          <w:tcPr>
            <w:tcW w:w="895" w:type="pct"/>
          </w:tcPr>
          <w:p w14:paraId="6C367BAD"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0,304</w:t>
            </w:r>
          </w:p>
        </w:tc>
        <w:tc>
          <w:tcPr>
            <w:tcW w:w="1227" w:type="pct"/>
          </w:tcPr>
          <w:p w14:paraId="013383B4" w14:textId="77777777" w:rsidR="001E1746" w:rsidRPr="003C40A6" w:rsidRDefault="001E1746" w:rsidP="00CE4E89">
            <w:pPr>
              <w:pStyle w:val="ListParagraph"/>
              <w:spacing w:after="0" w:line="240" w:lineRule="auto"/>
              <w:ind w:left="0"/>
              <w:jc w:val="center"/>
              <w:rPr>
                <w:sz w:val="22"/>
                <w:szCs w:val="22"/>
                <w:lang w:val="en-US"/>
              </w:rPr>
            </w:pPr>
            <w:r w:rsidRPr="003C40A6">
              <w:rPr>
                <w:sz w:val="22"/>
                <w:szCs w:val="22"/>
                <w:lang w:val="en-US"/>
              </w:rPr>
              <w:t>Valid</w:t>
            </w:r>
          </w:p>
        </w:tc>
      </w:tr>
      <w:tr w:rsidR="001E1746" w:rsidRPr="00CC71C8" w14:paraId="311F804B" w14:textId="77777777" w:rsidTr="00F5395C">
        <w:trPr>
          <w:jc w:val="center"/>
        </w:trPr>
        <w:tc>
          <w:tcPr>
            <w:tcW w:w="1312" w:type="pct"/>
          </w:tcPr>
          <w:p w14:paraId="10E3FD5C"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X4.7</w:t>
            </w:r>
          </w:p>
        </w:tc>
        <w:tc>
          <w:tcPr>
            <w:tcW w:w="1566" w:type="pct"/>
          </w:tcPr>
          <w:p w14:paraId="157B7D3E" w14:textId="77777777" w:rsidR="001E1746" w:rsidRPr="003C40A6" w:rsidRDefault="001E1746" w:rsidP="00CE4E89">
            <w:pPr>
              <w:spacing w:after="0"/>
              <w:jc w:val="center"/>
              <w:rPr>
                <w:sz w:val="22"/>
                <w:szCs w:val="22"/>
              </w:rPr>
            </w:pPr>
            <w:r w:rsidRPr="003C40A6">
              <w:rPr>
                <w:sz w:val="22"/>
                <w:szCs w:val="22"/>
              </w:rPr>
              <w:t>0,605</w:t>
            </w:r>
          </w:p>
        </w:tc>
        <w:tc>
          <w:tcPr>
            <w:tcW w:w="895" w:type="pct"/>
          </w:tcPr>
          <w:p w14:paraId="3D8061F1"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013A3568"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5916309C" w14:textId="77777777" w:rsidTr="00F5395C">
        <w:trPr>
          <w:jc w:val="center"/>
        </w:trPr>
        <w:tc>
          <w:tcPr>
            <w:tcW w:w="1312" w:type="pct"/>
          </w:tcPr>
          <w:p w14:paraId="208988DA"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X4.8</w:t>
            </w:r>
          </w:p>
        </w:tc>
        <w:tc>
          <w:tcPr>
            <w:tcW w:w="1566" w:type="pct"/>
          </w:tcPr>
          <w:p w14:paraId="5753DCBD" w14:textId="77777777" w:rsidR="001E1746" w:rsidRPr="003C40A6" w:rsidRDefault="001E1746" w:rsidP="00CE4E89">
            <w:pPr>
              <w:spacing w:after="0"/>
              <w:jc w:val="center"/>
              <w:rPr>
                <w:sz w:val="22"/>
                <w:szCs w:val="22"/>
              </w:rPr>
            </w:pPr>
            <w:r w:rsidRPr="003C40A6">
              <w:rPr>
                <w:sz w:val="22"/>
                <w:szCs w:val="22"/>
              </w:rPr>
              <w:t>0,435</w:t>
            </w:r>
          </w:p>
        </w:tc>
        <w:tc>
          <w:tcPr>
            <w:tcW w:w="895" w:type="pct"/>
          </w:tcPr>
          <w:p w14:paraId="4748101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329D56C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33909223" w14:textId="77777777" w:rsidTr="00F5395C">
        <w:trPr>
          <w:jc w:val="center"/>
        </w:trPr>
        <w:tc>
          <w:tcPr>
            <w:tcW w:w="1312" w:type="pct"/>
          </w:tcPr>
          <w:p w14:paraId="4353AC3C"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X4.9</w:t>
            </w:r>
          </w:p>
        </w:tc>
        <w:tc>
          <w:tcPr>
            <w:tcW w:w="1566" w:type="pct"/>
          </w:tcPr>
          <w:p w14:paraId="7C035249" w14:textId="77777777" w:rsidR="001E1746" w:rsidRPr="003C40A6" w:rsidRDefault="001E1746" w:rsidP="00CE4E89">
            <w:pPr>
              <w:spacing w:after="0"/>
              <w:jc w:val="center"/>
              <w:rPr>
                <w:sz w:val="22"/>
                <w:szCs w:val="22"/>
              </w:rPr>
            </w:pPr>
            <w:r w:rsidRPr="003C40A6">
              <w:rPr>
                <w:sz w:val="22"/>
                <w:szCs w:val="22"/>
              </w:rPr>
              <w:t>0,627</w:t>
            </w:r>
          </w:p>
        </w:tc>
        <w:tc>
          <w:tcPr>
            <w:tcW w:w="895" w:type="pct"/>
          </w:tcPr>
          <w:p w14:paraId="2678A837"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7DDA1CD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62186C50" w14:textId="77777777" w:rsidTr="00F5395C">
        <w:trPr>
          <w:jc w:val="center"/>
        </w:trPr>
        <w:tc>
          <w:tcPr>
            <w:tcW w:w="1312" w:type="pct"/>
          </w:tcPr>
          <w:p w14:paraId="4C430748"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X4.10</w:t>
            </w:r>
          </w:p>
        </w:tc>
        <w:tc>
          <w:tcPr>
            <w:tcW w:w="1566" w:type="pct"/>
          </w:tcPr>
          <w:p w14:paraId="427B2255" w14:textId="77777777" w:rsidR="001E1746" w:rsidRPr="003C40A6" w:rsidRDefault="001E1746" w:rsidP="00CE4E89">
            <w:pPr>
              <w:spacing w:after="0"/>
              <w:jc w:val="center"/>
              <w:rPr>
                <w:sz w:val="22"/>
                <w:szCs w:val="22"/>
              </w:rPr>
            </w:pPr>
            <w:r w:rsidRPr="003C40A6">
              <w:rPr>
                <w:sz w:val="22"/>
                <w:szCs w:val="22"/>
              </w:rPr>
              <w:t>0,770</w:t>
            </w:r>
          </w:p>
        </w:tc>
        <w:tc>
          <w:tcPr>
            <w:tcW w:w="895" w:type="pct"/>
          </w:tcPr>
          <w:p w14:paraId="08E0F42B"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3903CE91"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44B98FE4" w14:textId="77777777" w:rsidTr="002A52C1">
        <w:trPr>
          <w:jc w:val="center"/>
        </w:trPr>
        <w:tc>
          <w:tcPr>
            <w:tcW w:w="5000" w:type="pct"/>
            <w:gridSpan w:val="4"/>
          </w:tcPr>
          <w:p w14:paraId="5E001885" w14:textId="77777777" w:rsidR="001E1746" w:rsidRPr="003C40A6" w:rsidRDefault="001E1746" w:rsidP="00CE4E89">
            <w:pPr>
              <w:pStyle w:val="ListParagraph"/>
              <w:spacing w:after="0"/>
              <w:ind w:left="0"/>
              <w:rPr>
                <w:sz w:val="22"/>
                <w:szCs w:val="22"/>
                <w:lang w:val="en-US"/>
              </w:rPr>
            </w:pPr>
            <w:r w:rsidRPr="003C40A6">
              <w:rPr>
                <w:b/>
                <w:sz w:val="22"/>
                <w:szCs w:val="22"/>
                <w:lang w:val="en-US"/>
              </w:rPr>
              <w:t>Pemanfaatan Teknologi Informasi (X5)</w:t>
            </w:r>
          </w:p>
        </w:tc>
      </w:tr>
      <w:tr w:rsidR="001E1746" w:rsidRPr="00CC71C8" w14:paraId="5E47DC63" w14:textId="77777777" w:rsidTr="00F5395C">
        <w:trPr>
          <w:jc w:val="center"/>
        </w:trPr>
        <w:tc>
          <w:tcPr>
            <w:tcW w:w="1312" w:type="pct"/>
          </w:tcPr>
          <w:p w14:paraId="1DD1F50C"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X5.1</w:t>
            </w:r>
          </w:p>
        </w:tc>
        <w:tc>
          <w:tcPr>
            <w:tcW w:w="1566" w:type="pct"/>
          </w:tcPr>
          <w:p w14:paraId="1AB29152" w14:textId="77777777" w:rsidR="001E1746" w:rsidRPr="003C40A6" w:rsidRDefault="001E1746" w:rsidP="00CE4E89">
            <w:pPr>
              <w:spacing w:after="0"/>
              <w:jc w:val="center"/>
              <w:rPr>
                <w:sz w:val="22"/>
                <w:szCs w:val="22"/>
              </w:rPr>
            </w:pPr>
            <w:r w:rsidRPr="003C40A6">
              <w:rPr>
                <w:sz w:val="22"/>
                <w:szCs w:val="22"/>
              </w:rPr>
              <w:t>0,535</w:t>
            </w:r>
          </w:p>
        </w:tc>
        <w:tc>
          <w:tcPr>
            <w:tcW w:w="895" w:type="pct"/>
          </w:tcPr>
          <w:p w14:paraId="4F7DC6F6"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2746B2D8"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793DD688" w14:textId="77777777" w:rsidTr="00F5395C">
        <w:trPr>
          <w:jc w:val="center"/>
        </w:trPr>
        <w:tc>
          <w:tcPr>
            <w:tcW w:w="1312" w:type="pct"/>
          </w:tcPr>
          <w:p w14:paraId="05DEAC97"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X5.2</w:t>
            </w:r>
          </w:p>
        </w:tc>
        <w:tc>
          <w:tcPr>
            <w:tcW w:w="1566" w:type="pct"/>
          </w:tcPr>
          <w:p w14:paraId="4A8FE28A" w14:textId="77777777" w:rsidR="001E1746" w:rsidRPr="003C40A6" w:rsidRDefault="001E1746" w:rsidP="00CE4E89">
            <w:pPr>
              <w:spacing w:after="0"/>
              <w:jc w:val="center"/>
              <w:rPr>
                <w:sz w:val="22"/>
                <w:szCs w:val="22"/>
              </w:rPr>
            </w:pPr>
            <w:r w:rsidRPr="003C40A6">
              <w:rPr>
                <w:sz w:val="22"/>
                <w:szCs w:val="22"/>
              </w:rPr>
              <w:t>0,339</w:t>
            </w:r>
          </w:p>
        </w:tc>
        <w:tc>
          <w:tcPr>
            <w:tcW w:w="895" w:type="pct"/>
          </w:tcPr>
          <w:p w14:paraId="0CF29F21"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52CF640B"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0998432A" w14:textId="77777777" w:rsidTr="00F5395C">
        <w:trPr>
          <w:jc w:val="center"/>
        </w:trPr>
        <w:tc>
          <w:tcPr>
            <w:tcW w:w="1312" w:type="pct"/>
          </w:tcPr>
          <w:p w14:paraId="545C05C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X5.3</w:t>
            </w:r>
          </w:p>
        </w:tc>
        <w:tc>
          <w:tcPr>
            <w:tcW w:w="1566" w:type="pct"/>
          </w:tcPr>
          <w:p w14:paraId="6955C21C" w14:textId="77777777" w:rsidR="001E1746" w:rsidRPr="003C40A6" w:rsidRDefault="001E1746" w:rsidP="00CE4E89">
            <w:pPr>
              <w:spacing w:after="0"/>
              <w:jc w:val="center"/>
              <w:rPr>
                <w:sz w:val="22"/>
                <w:szCs w:val="22"/>
              </w:rPr>
            </w:pPr>
            <w:r w:rsidRPr="003C40A6">
              <w:rPr>
                <w:sz w:val="22"/>
                <w:szCs w:val="22"/>
              </w:rPr>
              <w:t>0,367</w:t>
            </w:r>
          </w:p>
        </w:tc>
        <w:tc>
          <w:tcPr>
            <w:tcW w:w="895" w:type="pct"/>
          </w:tcPr>
          <w:p w14:paraId="1A0495D3"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3CF47779"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3C159F6D" w14:textId="77777777" w:rsidTr="00F5395C">
        <w:trPr>
          <w:jc w:val="center"/>
        </w:trPr>
        <w:tc>
          <w:tcPr>
            <w:tcW w:w="1312" w:type="pct"/>
          </w:tcPr>
          <w:p w14:paraId="31554C7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X5.4</w:t>
            </w:r>
          </w:p>
        </w:tc>
        <w:tc>
          <w:tcPr>
            <w:tcW w:w="1566" w:type="pct"/>
          </w:tcPr>
          <w:p w14:paraId="30626F02" w14:textId="77777777" w:rsidR="001E1746" w:rsidRPr="003C40A6" w:rsidRDefault="001E1746" w:rsidP="00CE4E89">
            <w:pPr>
              <w:spacing w:after="0"/>
              <w:jc w:val="center"/>
              <w:rPr>
                <w:sz w:val="22"/>
                <w:szCs w:val="22"/>
              </w:rPr>
            </w:pPr>
            <w:r w:rsidRPr="003C40A6">
              <w:rPr>
                <w:sz w:val="22"/>
                <w:szCs w:val="22"/>
              </w:rPr>
              <w:t>0,792</w:t>
            </w:r>
          </w:p>
        </w:tc>
        <w:tc>
          <w:tcPr>
            <w:tcW w:w="895" w:type="pct"/>
          </w:tcPr>
          <w:p w14:paraId="4B495F0A"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58CFEF21"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694DC685" w14:textId="77777777" w:rsidTr="00F5395C">
        <w:trPr>
          <w:jc w:val="center"/>
        </w:trPr>
        <w:tc>
          <w:tcPr>
            <w:tcW w:w="1312" w:type="pct"/>
          </w:tcPr>
          <w:p w14:paraId="2491FBA8"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X5.5</w:t>
            </w:r>
          </w:p>
        </w:tc>
        <w:tc>
          <w:tcPr>
            <w:tcW w:w="1566" w:type="pct"/>
          </w:tcPr>
          <w:p w14:paraId="0F701475" w14:textId="77777777" w:rsidR="001E1746" w:rsidRPr="003C40A6" w:rsidRDefault="001E1746" w:rsidP="00CE4E89">
            <w:pPr>
              <w:spacing w:after="0"/>
              <w:jc w:val="center"/>
              <w:rPr>
                <w:sz w:val="22"/>
                <w:szCs w:val="22"/>
              </w:rPr>
            </w:pPr>
            <w:r w:rsidRPr="003C40A6">
              <w:rPr>
                <w:sz w:val="22"/>
                <w:szCs w:val="22"/>
              </w:rPr>
              <w:t>0,854</w:t>
            </w:r>
          </w:p>
        </w:tc>
        <w:tc>
          <w:tcPr>
            <w:tcW w:w="895" w:type="pct"/>
          </w:tcPr>
          <w:p w14:paraId="59CD775D"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3A6900BB"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1ABF73D7" w14:textId="77777777" w:rsidTr="00F5395C">
        <w:trPr>
          <w:jc w:val="center"/>
        </w:trPr>
        <w:tc>
          <w:tcPr>
            <w:tcW w:w="1312" w:type="pct"/>
          </w:tcPr>
          <w:p w14:paraId="67C5CC2F"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X5.6</w:t>
            </w:r>
          </w:p>
        </w:tc>
        <w:tc>
          <w:tcPr>
            <w:tcW w:w="1566" w:type="pct"/>
          </w:tcPr>
          <w:p w14:paraId="2A37082F" w14:textId="77777777" w:rsidR="001E1746" w:rsidRPr="003C40A6" w:rsidRDefault="001E1746" w:rsidP="00CE4E89">
            <w:pPr>
              <w:spacing w:after="0"/>
              <w:jc w:val="center"/>
              <w:rPr>
                <w:sz w:val="22"/>
                <w:szCs w:val="22"/>
              </w:rPr>
            </w:pPr>
            <w:r w:rsidRPr="003C40A6">
              <w:rPr>
                <w:sz w:val="22"/>
                <w:szCs w:val="22"/>
              </w:rPr>
              <w:t>0,846</w:t>
            </w:r>
          </w:p>
        </w:tc>
        <w:tc>
          <w:tcPr>
            <w:tcW w:w="895" w:type="pct"/>
          </w:tcPr>
          <w:p w14:paraId="1C41B623"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1FF525FF"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45F4D9FA" w14:textId="77777777" w:rsidTr="00F5395C">
        <w:trPr>
          <w:jc w:val="center"/>
        </w:trPr>
        <w:tc>
          <w:tcPr>
            <w:tcW w:w="1312" w:type="pct"/>
          </w:tcPr>
          <w:p w14:paraId="3DCBCE88"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X5.7</w:t>
            </w:r>
          </w:p>
        </w:tc>
        <w:tc>
          <w:tcPr>
            <w:tcW w:w="1566" w:type="pct"/>
          </w:tcPr>
          <w:p w14:paraId="4EBEFF90" w14:textId="77777777" w:rsidR="001E1746" w:rsidRPr="003C40A6" w:rsidRDefault="001E1746" w:rsidP="00CE4E89">
            <w:pPr>
              <w:spacing w:after="0"/>
              <w:jc w:val="center"/>
              <w:rPr>
                <w:sz w:val="22"/>
                <w:szCs w:val="22"/>
              </w:rPr>
            </w:pPr>
            <w:r w:rsidRPr="003C40A6">
              <w:rPr>
                <w:sz w:val="22"/>
                <w:szCs w:val="22"/>
              </w:rPr>
              <w:t>0,385</w:t>
            </w:r>
          </w:p>
        </w:tc>
        <w:tc>
          <w:tcPr>
            <w:tcW w:w="895" w:type="pct"/>
          </w:tcPr>
          <w:p w14:paraId="105F0E15"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29ABFC25"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5504ECC2" w14:textId="77777777" w:rsidTr="00F5395C">
        <w:trPr>
          <w:jc w:val="center"/>
        </w:trPr>
        <w:tc>
          <w:tcPr>
            <w:tcW w:w="1312" w:type="pct"/>
          </w:tcPr>
          <w:p w14:paraId="5D5B310C"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X5.8</w:t>
            </w:r>
          </w:p>
        </w:tc>
        <w:tc>
          <w:tcPr>
            <w:tcW w:w="1566" w:type="pct"/>
          </w:tcPr>
          <w:p w14:paraId="0E75826A" w14:textId="77777777" w:rsidR="001E1746" w:rsidRPr="003C40A6" w:rsidRDefault="001E1746" w:rsidP="00CE4E89">
            <w:pPr>
              <w:spacing w:after="0"/>
              <w:jc w:val="center"/>
              <w:rPr>
                <w:sz w:val="22"/>
                <w:szCs w:val="22"/>
              </w:rPr>
            </w:pPr>
            <w:r w:rsidRPr="003C40A6">
              <w:rPr>
                <w:sz w:val="22"/>
                <w:szCs w:val="22"/>
              </w:rPr>
              <w:t>0,581</w:t>
            </w:r>
          </w:p>
        </w:tc>
        <w:tc>
          <w:tcPr>
            <w:tcW w:w="895" w:type="pct"/>
          </w:tcPr>
          <w:p w14:paraId="4D18C2F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49FB9EB9"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4F21EE" w:rsidRPr="00CC71C8" w14:paraId="12607C84" w14:textId="77777777" w:rsidTr="004F21EE">
        <w:trPr>
          <w:jc w:val="center"/>
        </w:trPr>
        <w:tc>
          <w:tcPr>
            <w:tcW w:w="5000" w:type="pct"/>
            <w:gridSpan w:val="4"/>
          </w:tcPr>
          <w:p w14:paraId="0474DD75" w14:textId="2F2FDDCB" w:rsidR="004F21EE" w:rsidRPr="004F21EE" w:rsidRDefault="004F21EE" w:rsidP="004F21EE">
            <w:pPr>
              <w:pStyle w:val="ListParagraph"/>
              <w:spacing w:after="0"/>
              <w:ind w:left="0"/>
              <w:rPr>
                <w:b/>
                <w:sz w:val="22"/>
                <w:szCs w:val="22"/>
                <w:lang w:val="en-US"/>
              </w:rPr>
            </w:pPr>
            <w:r w:rsidRPr="004F21EE">
              <w:rPr>
                <w:b/>
                <w:sz w:val="22"/>
                <w:szCs w:val="22"/>
                <w:lang w:val="en-US"/>
              </w:rPr>
              <w:t>Kualitas laporan keuangan (Y)</w:t>
            </w:r>
          </w:p>
        </w:tc>
      </w:tr>
      <w:tr w:rsidR="001E1746" w:rsidRPr="00CC71C8" w14:paraId="38288801" w14:textId="77777777" w:rsidTr="00F5395C">
        <w:trPr>
          <w:jc w:val="center"/>
        </w:trPr>
        <w:tc>
          <w:tcPr>
            <w:tcW w:w="1312" w:type="pct"/>
          </w:tcPr>
          <w:p w14:paraId="19D81795"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Y.1</w:t>
            </w:r>
          </w:p>
        </w:tc>
        <w:tc>
          <w:tcPr>
            <w:tcW w:w="1566" w:type="pct"/>
          </w:tcPr>
          <w:p w14:paraId="120D7CFC" w14:textId="77777777" w:rsidR="001E1746" w:rsidRPr="003C40A6" w:rsidRDefault="001E1746" w:rsidP="00CE4E89">
            <w:pPr>
              <w:spacing w:after="0"/>
              <w:jc w:val="center"/>
              <w:rPr>
                <w:sz w:val="22"/>
                <w:szCs w:val="22"/>
              </w:rPr>
            </w:pPr>
            <w:r w:rsidRPr="003C40A6">
              <w:rPr>
                <w:sz w:val="22"/>
                <w:szCs w:val="22"/>
              </w:rPr>
              <w:t>0,930</w:t>
            </w:r>
          </w:p>
        </w:tc>
        <w:tc>
          <w:tcPr>
            <w:tcW w:w="895" w:type="pct"/>
          </w:tcPr>
          <w:p w14:paraId="2A807876"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1D9A0117"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204788BE" w14:textId="77777777" w:rsidTr="00F5395C">
        <w:trPr>
          <w:jc w:val="center"/>
        </w:trPr>
        <w:tc>
          <w:tcPr>
            <w:tcW w:w="1312" w:type="pct"/>
          </w:tcPr>
          <w:p w14:paraId="05F64E2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Y.2</w:t>
            </w:r>
          </w:p>
        </w:tc>
        <w:tc>
          <w:tcPr>
            <w:tcW w:w="1566" w:type="pct"/>
          </w:tcPr>
          <w:p w14:paraId="55201191" w14:textId="77777777" w:rsidR="001E1746" w:rsidRPr="003C40A6" w:rsidRDefault="001E1746" w:rsidP="00CE4E89">
            <w:pPr>
              <w:spacing w:after="0"/>
              <w:jc w:val="center"/>
              <w:rPr>
                <w:sz w:val="22"/>
                <w:szCs w:val="22"/>
              </w:rPr>
            </w:pPr>
            <w:r w:rsidRPr="003C40A6">
              <w:rPr>
                <w:sz w:val="22"/>
                <w:szCs w:val="22"/>
              </w:rPr>
              <w:t>0,950</w:t>
            </w:r>
          </w:p>
        </w:tc>
        <w:tc>
          <w:tcPr>
            <w:tcW w:w="895" w:type="pct"/>
          </w:tcPr>
          <w:p w14:paraId="4A4ECFC0"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4C84DE0D"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4A068A84" w14:textId="77777777" w:rsidTr="00F5395C">
        <w:trPr>
          <w:jc w:val="center"/>
        </w:trPr>
        <w:tc>
          <w:tcPr>
            <w:tcW w:w="1312" w:type="pct"/>
          </w:tcPr>
          <w:p w14:paraId="7355A9B3"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Y.3</w:t>
            </w:r>
          </w:p>
        </w:tc>
        <w:tc>
          <w:tcPr>
            <w:tcW w:w="1566" w:type="pct"/>
          </w:tcPr>
          <w:p w14:paraId="385C3F93" w14:textId="77777777" w:rsidR="001E1746" w:rsidRPr="003C40A6" w:rsidRDefault="001E1746" w:rsidP="00CE4E89">
            <w:pPr>
              <w:spacing w:after="0"/>
              <w:jc w:val="center"/>
              <w:rPr>
                <w:sz w:val="22"/>
                <w:szCs w:val="22"/>
              </w:rPr>
            </w:pPr>
            <w:r w:rsidRPr="003C40A6">
              <w:rPr>
                <w:sz w:val="22"/>
                <w:szCs w:val="22"/>
              </w:rPr>
              <w:t>0,792</w:t>
            </w:r>
          </w:p>
        </w:tc>
        <w:tc>
          <w:tcPr>
            <w:tcW w:w="895" w:type="pct"/>
          </w:tcPr>
          <w:p w14:paraId="45FFB482"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7DBCAB5A"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62CC39CA" w14:textId="77777777" w:rsidTr="00F5395C">
        <w:trPr>
          <w:jc w:val="center"/>
        </w:trPr>
        <w:tc>
          <w:tcPr>
            <w:tcW w:w="1312" w:type="pct"/>
          </w:tcPr>
          <w:p w14:paraId="77FCB64D"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Y.4</w:t>
            </w:r>
          </w:p>
        </w:tc>
        <w:tc>
          <w:tcPr>
            <w:tcW w:w="1566" w:type="pct"/>
          </w:tcPr>
          <w:p w14:paraId="34EAABB3" w14:textId="77777777" w:rsidR="001E1746" w:rsidRPr="003C40A6" w:rsidRDefault="001E1746" w:rsidP="00CE4E89">
            <w:pPr>
              <w:spacing w:after="0"/>
              <w:jc w:val="center"/>
              <w:rPr>
                <w:sz w:val="22"/>
                <w:szCs w:val="22"/>
              </w:rPr>
            </w:pPr>
            <w:r w:rsidRPr="003C40A6">
              <w:rPr>
                <w:sz w:val="22"/>
                <w:szCs w:val="22"/>
              </w:rPr>
              <w:t>0,922</w:t>
            </w:r>
          </w:p>
        </w:tc>
        <w:tc>
          <w:tcPr>
            <w:tcW w:w="895" w:type="pct"/>
          </w:tcPr>
          <w:p w14:paraId="29C9B218"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39C201CF"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2D570B12" w14:textId="77777777" w:rsidTr="00F5395C">
        <w:trPr>
          <w:jc w:val="center"/>
        </w:trPr>
        <w:tc>
          <w:tcPr>
            <w:tcW w:w="1312" w:type="pct"/>
          </w:tcPr>
          <w:p w14:paraId="4FD1E12F"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Y.5</w:t>
            </w:r>
          </w:p>
        </w:tc>
        <w:tc>
          <w:tcPr>
            <w:tcW w:w="1566" w:type="pct"/>
          </w:tcPr>
          <w:p w14:paraId="41B8AA01" w14:textId="77777777" w:rsidR="001E1746" w:rsidRPr="003C40A6" w:rsidRDefault="001E1746" w:rsidP="00CE4E89">
            <w:pPr>
              <w:spacing w:after="0"/>
              <w:jc w:val="center"/>
              <w:rPr>
                <w:sz w:val="22"/>
                <w:szCs w:val="22"/>
              </w:rPr>
            </w:pPr>
            <w:r w:rsidRPr="003C40A6">
              <w:rPr>
                <w:sz w:val="22"/>
                <w:szCs w:val="22"/>
              </w:rPr>
              <w:t>0,946</w:t>
            </w:r>
          </w:p>
        </w:tc>
        <w:tc>
          <w:tcPr>
            <w:tcW w:w="895" w:type="pct"/>
          </w:tcPr>
          <w:p w14:paraId="645ED1B6"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24A01BCB"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4FDDCE89" w14:textId="77777777" w:rsidTr="00B41A40">
        <w:trPr>
          <w:trHeight w:val="278"/>
          <w:jc w:val="center"/>
        </w:trPr>
        <w:tc>
          <w:tcPr>
            <w:tcW w:w="1312" w:type="pct"/>
          </w:tcPr>
          <w:p w14:paraId="7F508096"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Y.6</w:t>
            </w:r>
          </w:p>
        </w:tc>
        <w:tc>
          <w:tcPr>
            <w:tcW w:w="1566" w:type="pct"/>
          </w:tcPr>
          <w:p w14:paraId="4E61EC88" w14:textId="77777777" w:rsidR="001E1746" w:rsidRPr="003C40A6" w:rsidRDefault="001E1746" w:rsidP="00CE4E89">
            <w:pPr>
              <w:spacing w:after="0"/>
              <w:jc w:val="center"/>
              <w:rPr>
                <w:sz w:val="22"/>
                <w:szCs w:val="22"/>
              </w:rPr>
            </w:pPr>
            <w:r w:rsidRPr="003C40A6">
              <w:rPr>
                <w:sz w:val="22"/>
                <w:szCs w:val="22"/>
              </w:rPr>
              <w:t>0,889</w:t>
            </w:r>
          </w:p>
        </w:tc>
        <w:tc>
          <w:tcPr>
            <w:tcW w:w="895" w:type="pct"/>
          </w:tcPr>
          <w:p w14:paraId="1DBC08EE"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51AF5F09"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349B506D" w14:textId="77777777" w:rsidTr="00F5395C">
        <w:trPr>
          <w:jc w:val="center"/>
        </w:trPr>
        <w:tc>
          <w:tcPr>
            <w:tcW w:w="1312" w:type="pct"/>
          </w:tcPr>
          <w:p w14:paraId="0B4937B0"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Y.7</w:t>
            </w:r>
          </w:p>
        </w:tc>
        <w:tc>
          <w:tcPr>
            <w:tcW w:w="1566" w:type="pct"/>
          </w:tcPr>
          <w:p w14:paraId="12EA0D38" w14:textId="77777777" w:rsidR="001E1746" w:rsidRPr="003C40A6" w:rsidRDefault="001E1746" w:rsidP="00CE4E89">
            <w:pPr>
              <w:spacing w:after="0"/>
              <w:jc w:val="center"/>
              <w:rPr>
                <w:sz w:val="22"/>
                <w:szCs w:val="22"/>
              </w:rPr>
            </w:pPr>
            <w:r w:rsidRPr="003C40A6">
              <w:rPr>
                <w:sz w:val="22"/>
                <w:szCs w:val="22"/>
              </w:rPr>
              <w:t>0,856</w:t>
            </w:r>
          </w:p>
        </w:tc>
        <w:tc>
          <w:tcPr>
            <w:tcW w:w="895" w:type="pct"/>
          </w:tcPr>
          <w:p w14:paraId="3809CC40"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6AED81D9"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2275C845" w14:textId="77777777" w:rsidTr="00F5395C">
        <w:trPr>
          <w:jc w:val="center"/>
        </w:trPr>
        <w:tc>
          <w:tcPr>
            <w:tcW w:w="1312" w:type="pct"/>
          </w:tcPr>
          <w:p w14:paraId="45694355"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Y.8</w:t>
            </w:r>
          </w:p>
        </w:tc>
        <w:tc>
          <w:tcPr>
            <w:tcW w:w="1566" w:type="pct"/>
          </w:tcPr>
          <w:p w14:paraId="7248F6A2" w14:textId="77777777" w:rsidR="001E1746" w:rsidRPr="003C40A6" w:rsidRDefault="001E1746" w:rsidP="00CE4E89">
            <w:pPr>
              <w:spacing w:after="0"/>
              <w:jc w:val="center"/>
              <w:rPr>
                <w:sz w:val="22"/>
                <w:szCs w:val="22"/>
              </w:rPr>
            </w:pPr>
            <w:r w:rsidRPr="003C40A6">
              <w:rPr>
                <w:sz w:val="22"/>
                <w:szCs w:val="22"/>
              </w:rPr>
              <w:t>0,934</w:t>
            </w:r>
          </w:p>
        </w:tc>
        <w:tc>
          <w:tcPr>
            <w:tcW w:w="895" w:type="pct"/>
          </w:tcPr>
          <w:p w14:paraId="742A8E1F"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1F9B4369"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5A1D5A38" w14:textId="77777777" w:rsidTr="00F5395C">
        <w:trPr>
          <w:jc w:val="center"/>
        </w:trPr>
        <w:tc>
          <w:tcPr>
            <w:tcW w:w="1312" w:type="pct"/>
          </w:tcPr>
          <w:p w14:paraId="1B90D097"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Y.9</w:t>
            </w:r>
          </w:p>
        </w:tc>
        <w:tc>
          <w:tcPr>
            <w:tcW w:w="1566" w:type="pct"/>
          </w:tcPr>
          <w:p w14:paraId="1D9EFC50" w14:textId="77777777" w:rsidR="001E1746" w:rsidRPr="003C40A6" w:rsidRDefault="001E1746" w:rsidP="00CE4E89">
            <w:pPr>
              <w:spacing w:after="0"/>
              <w:jc w:val="center"/>
              <w:rPr>
                <w:sz w:val="22"/>
                <w:szCs w:val="22"/>
              </w:rPr>
            </w:pPr>
            <w:r w:rsidRPr="003C40A6">
              <w:rPr>
                <w:sz w:val="22"/>
                <w:szCs w:val="22"/>
              </w:rPr>
              <w:t>0,885</w:t>
            </w:r>
          </w:p>
        </w:tc>
        <w:tc>
          <w:tcPr>
            <w:tcW w:w="895" w:type="pct"/>
          </w:tcPr>
          <w:p w14:paraId="7742392A"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4297F1A0"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r w:rsidR="001E1746" w:rsidRPr="00CC71C8" w14:paraId="08B29819" w14:textId="77777777" w:rsidTr="00F5395C">
        <w:trPr>
          <w:jc w:val="center"/>
        </w:trPr>
        <w:tc>
          <w:tcPr>
            <w:tcW w:w="1312" w:type="pct"/>
          </w:tcPr>
          <w:p w14:paraId="331B010B"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Y.10</w:t>
            </w:r>
          </w:p>
        </w:tc>
        <w:tc>
          <w:tcPr>
            <w:tcW w:w="1566" w:type="pct"/>
          </w:tcPr>
          <w:p w14:paraId="2E03CFA6" w14:textId="77777777" w:rsidR="001E1746" w:rsidRPr="003C40A6" w:rsidRDefault="001E1746" w:rsidP="00CE4E89">
            <w:pPr>
              <w:spacing w:after="0"/>
              <w:jc w:val="center"/>
              <w:rPr>
                <w:sz w:val="22"/>
                <w:szCs w:val="22"/>
              </w:rPr>
            </w:pPr>
            <w:r w:rsidRPr="003C40A6">
              <w:rPr>
                <w:sz w:val="22"/>
                <w:szCs w:val="22"/>
              </w:rPr>
              <w:t>0,842</w:t>
            </w:r>
          </w:p>
        </w:tc>
        <w:tc>
          <w:tcPr>
            <w:tcW w:w="895" w:type="pct"/>
          </w:tcPr>
          <w:p w14:paraId="6341E62C"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0,304</w:t>
            </w:r>
          </w:p>
        </w:tc>
        <w:tc>
          <w:tcPr>
            <w:tcW w:w="1227" w:type="pct"/>
          </w:tcPr>
          <w:p w14:paraId="72282223" w14:textId="77777777" w:rsidR="001E1746" w:rsidRPr="003C40A6" w:rsidRDefault="001E1746" w:rsidP="00CE4E89">
            <w:pPr>
              <w:pStyle w:val="ListParagraph"/>
              <w:spacing w:after="0"/>
              <w:ind w:left="0"/>
              <w:jc w:val="center"/>
              <w:rPr>
                <w:sz w:val="22"/>
                <w:szCs w:val="22"/>
                <w:lang w:val="en-US"/>
              </w:rPr>
            </w:pPr>
            <w:r w:rsidRPr="003C40A6">
              <w:rPr>
                <w:sz w:val="22"/>
                <w:szCs w:val="22"/>
                <w:lang w:val="en-US"/>
              </w:rPr>
              <w:t>Valid</w:t>
            </w:r>
          </w:p>
        </w:tc>
      </w:tr>
    </w:tbl>
    <w:p w14:paraId="61463675" w14:textId="77777777" w:rsidR="00612135" w:rsidRDefault="000002FC" w:rsidP="00612135">
      <w:pPr>
        <w:spacing w:after="0" w:line="480" w:lineRule="auto"/>
        <w:jc w:val="both"/>
        <w:rPr>
          <w:lang w:val="en-US"/>
        </w:rPr>
      </w:pPr>
      <w:r>
        <w:rPr>
          <w:lang w:val="en-US"/>
        </w:rPr>
        <w:t>Sumber</w:t>
      </w:r>
      <w:r w:rsidR="001E1746" w:rsidRPr="000002FC">
        <w:rPr>
          <w:lang w:val="en-US"/>
        </w:rPr>
        <w:t xml:space="preserve">: Data Olahan </w:t>
      </w:r>
      <w:r w:rsidR="001E1746" w:rsidRPr="000002FC">
        <w:rPr>
          <w:i/>
          <w:lang w:val="en-US"/>
        </w:rPr>
        <w:t>Outpu</w:t>
      </w:r>
      <w:r w:rsidR="00CE4E89" w:rsidRPr="000002FC">
        <w:rPr>
          <w:i/>
          <w:lang w:val="en-US"/>
        </w:rPr>
        <w:t>t</w:t>
      </w:r>
      <w:r w:rsidR="001E1746" w:rsidRPr="000002FC">
        <w:rPr>
          <w:i/>
          <w:lang w:val="en-US"/>
        </w:rPr>
        <w:t xml:space="preserve"> SPSS</w:t>
      </w:r>
      <w:r w:rsidR="00612135">
        <w:rPr>
          <w:lang w:val="en-US"/>
        </w:rPr>
        <w:t xml:space="preserve"> versi.26 (2022)</w:t>
      </w:r>
    </w:p>
    <w:p w14:paraId="76428F96" w14:textId="3CE2BBAA" w:rsidR="001E1746" w:rsidRPr="008948A3" w:rsidRDefault="001E1746" w:rsidP="00612135">
      <w:pPr>
        <w:spacing w:after="0" w:line="480" w:lineRule="auto"/>
        <w:ind w:firstLine="720"/>
        <w:jc w:val="both"/>
        <w:rPr>
          <w:lang w:val="en-US"/>
        </w:rPr>
      </w:pPr>
      <w:r w:rsidRPr="008948A3">
        <w:t>Berdasarkan tabel 4.4 menunjukkan bah</w:t>
      </w:r>
      <w:r w:rsidR="00612135">
        <w:t xml:space="preserve">wa, seluruh item memiliki nilai </w:t>
      </w:r>
      <w:r w:rsidRPr="008948A3">
        <w:t xml:space="preserve">koefisien korelasi positif lebih besar daripada r-tabel dengan nilai signifikansi </w:t>
      </w:r>
      <w:r w:rsidR="000002FC">
        <w:t xml:space="preserve">0,05 </w:t>
      </w:r>
      <w:r w:rsidRPr="008948A3">
        <w:lastRenderedPageBreak/>
        <w:t>(5%). Hal ini menunjukkan bahwa seluruh butir-butir pertanyaan ataupun pernyataan yang ada dalam kuesioner telah memenuhi uji validitas.</w:t>
      </w:r>
    </w:p>
    <w:p w14:paraId="615ADBDD" w14:textId="77777777" w:rsidR="00A925C6" w:rsidRDefault="001E1746" w:rsidP="00A360EF">
      <w:pPr>
        <w:pStyle w:val="ListParagraph"/>
        <w:numPr>
          <w:ilvl w:val="0"/>
          <w:numId w:val="39"/>
        </w:numPr>
        <w:spacing w:after="0" w:line="480" w:lineRule="auto"/>
        <w:ind w:hanging="436"/>
        <w:jc w:val="both"/>
        <w:rPr>
          <w:lang w:val="en-US"/>
        </w:rPr>
      </w:pPr>
      <w:r w:rsidRPr="00A925C6">
        <w:t xml:space="preserve">Uji Reliabilitas </w:t>
      </w:r>
    </w:p>
    <w:p w14:paraId="2707206D" w14:textId="47210FCC" w:rsidR="004F21EE" w:rsidRPr="004F21EE" w:rsidRDefault="001E1746" w:rsidP="00A360EF">
      <w:pPr>
        <w:spacing w:after="0" w:line="480" w:lineRule="auto"/>
        <w:ind w:firstLine="720"/>
        <w:jc w:val="both"/>
        <w:rPr>
          <w:lang w:val="en-US"/>
        </w:rPr>
      </w:pPr>
      <w:r w:rsidRPr="008948A3">
        <w:t xml:space="preserve">Uji reliabilitas dapat dilakukan untuk menilai konsistensi dari </w:t>
      </w:r>
      <w:r w:rsidRPr="00A925C6">
        <w:rPr>
          <w:i/>
        </w:rPr>
        <w:t>instrument</w:t>
      </w:r>
      <w:r w:rsidRPr="008948A3">
        <w:t xml:space="preserve"> penelitian. Uji reliabilitas dapat digunakan dengan metode </w:t>
      </w:r>
      <w:r w:rsidRPr="00A925C6">
        <w:rPr>
          <w:i/>
        </w:rPr>
        <w:t>Cronbach’s Alpha</w:t>
      </w:r>
      <w:r w:rsidRPr="00A925C6">
        <w:rPr>
          <w:lang w:val="en-US"/>
        </w:rPr>
        <w:t xml:space="preserve"> (</w:t>
      </w:r>
      <w:r w:rsidRPr="008948A3">
        <w:t>Menurut Ghozali, 2016</w:t>
      </w:r>
      <w:r w:rsidRPr="00A925C6">
        <w:rPr>
          <w:lang w:val="en-US"/>
        </w:rPr>
        <w:t>: 47</w:t>
      </w:r>
      <w:r w:rsidRPr="008948A3">
        <w:t xml:space="preserve">). Suatu </w:t>
      </w:r>
      <w:r w:rsidRPr="00A925C6">
        <w:rPr>
          <w:i/>
        </w:rPr>
        <w:t>instrument</w:t>
      </w:r>
      <w:r w:rsidRPr="008948A3">
        <w:t xml:space="preserve"> penelitian dapat dikatakan reliabel apabila nilai </w:t>
      </w:r>
      <w:r w:rsidRPr="00A925C6">
        <w:rPr>
          <w:i/>
        </w:rPr>
        <w:t>Cronbach’s Alpha</w:t>
      </w:r>
      <w:r w:rsidRPr="008948A3">
        <w:t xml:space="preserve"> lebih besar dari 0,60. Jika lebih kecil dari 0,60 maka jawaban dari para responden terhadap kuesi</w:t>
      </w:r>
      <w:r>
        <w:t xml:space="preserve">oner penelitian tidak reliabel. Uji </w:t>
      </w:r>
      <w:r w:rsidRPr="008948A3">
        <w:t xml:space="preserve">reliabilitas untuk masing-masing pertanyaan/pernyataan yang digunakan untuk mengukur variabel </w:t>
      </w:r>
      <w:r>
        <w:t xml:space="preserve">bebas terhadap variabel terikat </w:t>
      </w:r>
      <w:r w:rsidRPr="008948A3">
        <w:t>menggunakan SPSS versi 26. Adapun hasil perhitungannya dapat dilihat pada tabel 4.5 dibawah ini:</w:t>
      </w:r>
    </w:p>
    <w:p w14:paraId="11581A8B" w14:textId="77777777" w:rsidR="001E1746" w:rsidRPr="008948A3" w:rsidRDefault="001E1746" w:rsidP="001E1746">
      <w:pPr>
        <w:spacing w:after="0" w:line="240" w:lineRule="auto"/>
        <w:jc w:val="center"/>
      </w:pPr>
      <w:r w:rsidRPr="008948A3">
        <w:rPr>
          <w:b/>
        </w:rPr>
        <w:t>Tabel 4.5</w:t>
      </w:r>
    </w:p>
    <w:p w14:paraId="7BFEEF41" w14:textId="77777777" w:rsidR="001E1746" w:rsidRPr="008948A3" w:rsidRDefault="001E1746" w:rsidP="001E1746">
      <w:pPr>
        <w:spacing w:after="0" w:line="240" w:lineRule="auto"/>
        <w:jc w:val="center"/>
        <w:rPr>
          <w:b/>
        </w:rPr>
      </w:pPr>
      <w:r w:rsidRPr="008948A3">
        <w:rPr>
          <w:b/>
        </w:rPr>
        <w:t>Hasil Uji Reabilitas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988"/>
        <w:gridCol w:w="1890"/>
        <w:gridCol w:w="1224"/>
      </w:tblGrid>
      <w:tr w:rsidR="001E1746" w:rsidRPr="008948A3" w14:paraId="08AD9700" w14:textId="77777777" w:rsidTr="003C40A6">
        <w:trPr>
          <w:trHeight w:val="458"/>
        </w:trPr>
        <w:tc>
          <w:tcPr>
            <w:tcW w:w="2413" w:type="pct"/>
            <w:vAlign w:val="center"/>
          </w:tcPr>
          <w:p w14:paraId="7E2D899E" w14:textId="77777777" w:rsidR="001E1746" w:rsidRPr="008948A3" w:rsidRDefault="001E1746" w:rsidP="002A52C1">
            <w:pPr>
              <w:spacing w:after="0" w:line="240" w:lineRule="auto"/>
              <w:jc w:val="center"/>
              <w:rPr>
                <w:b/>
              </w:rPr>
            </w:pPr>
            <w:r w:rsidRPr="008948A3">
              <w:rPr>
                <w:b/>
              </w:rPr>
              <w:t>Variabel</w:t>
            </w:r>
          </w:p>
        </w:tc>
        <w:tc>
          <w:tcPr>
            <w:tcW w:w="624" w:type="pct"/>
            <w:vAlign w:val="center"/>
          </w:tcPr>
          <w:p w14:paraId="34058017" w14:textId="77777777" w:rsidR="001E1746" w:rsidRPr="008948A3" w:rsidRDefault="001E1746" w:rsidP="003C40A6">
            <w:pPr>
              <w:spacing w:after="0" w:line="240" w:lineRule="auto"/>
              <w:jc w:val="center"/>
              <w:rPr>
                <w:b/>
              </w:rPr>
            </w:pPr>
            <w:r w:rsidRPr="008948A3">
              <w:rPr>
                <w:b/>
              </w:rPr>
              <w:t xml:space="preserve">N </w:t>
            </w:r>
            <w:r w:rsidRPr="008948A3">
              <w:rPr>
                <w:b/>
                <w:i/>
              </w:rPr>
              <w:t>of items</w:t>
            </w:r>
          </w:p>
        </w:tc>
        <w:tc>
          <w:tcPr>
            <w:tcW w:w="1193" w:type="pct"/>
            <w:vAlign w:val="center"/>
          </w:tcPr>
          <w:p w14:paraId="520FB86A" w14:textId="77777777" w:rsidR="001E1746" w:rsidRPr="008948A3" w:rsidRDefault="001E1746" w:rsidP="002A52C1">
            <w:pPr>
              <w:spacing w:after="0" w:line="240" w:lineRule="auto"/>
              <w:jc w:val="center"/>
              <w:rPr>
                <w:b/>
                <w:i/>
              </w:rPr>
            </w:pPr>
            <w:r w:rsidRPr="008948A3">
              <w:rPr>
                <w:b/>
                <w:i/>
              </w:rPr>
              <w:t>Croncbach’s Alpha</w:t>
            </w:r>
          </w:p>
        </w:tc>
        <w:tc>
          <w:tcPr>
            <w:tcW w:w="770" w:type="pct"/>
            <w:vAlign w:val="center"/>
          </w:tcPr>
          <w:p w14:paraId="40228DFA" w14:textId="77777777" w:rsidR="001E1746" w:rsidRPr="008948A3" w:rsidRDefault="001E1746" w:rsidP="002A52C1">
            <w:pPr>
              <w:spacing w:after="0" w:line="240" w:lineRule="auto"/>
              <w:jc w:val="both"/>
              <w:rPr>
                <w:b/>
              </w:rPr>
            </w:pPr>
            <w:r w:rsidRPr="008948A3">
              <w:rPr>
                <w:b/>
              </w:rPr>
              <w:t>Keterangan</w:t>
            </w:r>
          </w:p>
        </w:tc>
      </w:tr>
      <w:tr w:rsidR="001E1746" w:rsidRPr="008948A3" w14:paraId="281AC78D" w14:textId="77777777" w:rsidTr="003C40A6">
        <w:trPr>
          <w:trHeight w:val="390"/>
        </w:trPr>
        <w:tc>
          <w:tcPr>
            <w:tcW w:w="2413" w:type="pct"/>
          </w:tcPr>
          <w:p w14:paraId="0686930D" w14:textId="77777777" w:rsidR="001E1746" w:rsidRPr="008948A3" w:rsidRDefault="001E1746" w:rsidP="002A52C1">
            <w:pPr>
              <w:spacing w:after="0" w:line="240" w:lineRule="auto"/>
              <w:jc w:val="both"/>
            </w:pPr>
            <w:r w:rsidRPr="008948A3">
              <w:t xml:space="preserve">Kompetensi Sumber Daya Manusia (X1) </w:t>
            </w:r>
          </w:p>
        </w:tc>
        <w:tc>
          <w:tcPr>
            <w:tcW w:w="624" w:type="pct"/>
          </w:tcPr>
          <w:p w14:paraId="73C4081A" w14:textId="77777777" w:rsidR="001E1746" w:rsidRPr="008948A3" w:rsidRDefault="001E1746" w:rsidP="002A52C1">
            <w:pPr>
              <w:spacing w:after="0" w:line="240" w:lineRule="auto"/>
              <w:jc w:val="center"/>
            </w:pPr>
            <w:r w:rsidRPr="008948A3">
              <w:t>7</w:t>
            </w:r>
          </w:p>
        </w:tc>
        <w:tc>
          <w:tcPr>
            <w:tcW w:w="1193" w:type="pct"/>
          </w:tcPr>
          <w:p w14:paraId="4277B7FE" w14:textId="77777777" w:rsidR="001E1746" w:rsidRPr="008948A3" w:rsidRDefault="001E1746" w:rsidP="002A52C1">
            <w:pPr>
              <w:spacing w:after="0" w:line="240" w:lineRule="auto"/>
              <w:jc w:val="center"/>
            </w:pPr>
            <w:r w:rsidRPr="008948A3">
              <w:t>0,64</w:t>
            </w:r>
          </w:p>
        </w:tc>
        <w:tc>
          <w:tcPr>
            <w:tcW w:w="770" w:type="pct"/>
          </w:tcPr>
          <w:p w14:paraId="05DA7081" w14:textId="77777777" w:rsidR="001E1746" w:rsidRPr="008948A3" w:rsidRDefault="001E1746" w:rsidP="002A52C1">
            <w:pPr>
              <w:spacing w:after="0" w:line="240" w:lineRule="auto"/>
              <w:jc w:val="center"/>
            </w:pPr>
            <w:r w:rsidRPr="008948A3">
              <w:t>Reliabel</w:t>
            </w:r>
          </w:p>
        </w:tc>
      </w:tr>
      <w:tr w:rsidR="001E1746" w:rsidRPr="008948A3" w14:paraId="68B18F8E" w14:textId="77777777" w:rsidTr="003C40A6">
        <w:trPr>
          <w:trHeight w:val="390"/>
        </w:trPr>
        <w:tc>
          <w:tcPr>
            <w:tcW w:w="2413" w:type="pct"/>
          </w:tcPr>
          <w:p w14:paraId="26663907" w14:textId="77777777" w:rsidR="001E1746" w:rsidRPr="008948A3" w:rsidRDefault="001E1746" w:rsidP="002A52C1">
            <w:pPr>
              <w:spacing w:after="0" w:line="240" w:lineRule="auto"/>
              <w:jc w:val="both"/>
            </w:pPr>
            <w:r w:rsidRPr="008948A3">
              <w:t>Standar Akuntansi Pemerintah (X2)</w:t>
            </w:r>
          </w:p>
        </w:tc>
        <w:tc>
          <w:tcPr>
            <w:tcW w:w="624" w:type="pct"/>
          </w:tcPr>
          <w:p w14:paraId="3AA67BFD" w14:textId="77777777" w:rsidR="001E1746" w:rsidRPr="008948A3" w:rsidRDefault="001E1746" w:rsidP="002A52C1">
            <w:pPr>
              <w:spacing w:after="0" w:line="240" w:lineRule="auto"/>
              <w:jc w:val="center"/>
            </w:pPr>
            <w:r w:rsidRPr="008948A3">
              <w:t>23</w:t>
            </w:r>
          </w:p>
        </w:tc>
        <w:tc>
          <w:tcPr>
            <w:tcW w:w="1193" w:type="pct"/>
          </w:tcPr>
          <w:p w14:paraId="1FEF6677" w14:textId="77777777" w:rsidR="001E1746" w:rsidRPr="008948A3" w:rsidRDefault="001E1746" w:rsidP="002A52C1">
            <w:pPr>
              <w:spacing w:after="0" w:line="240" w:lineRule="auto"/>
              <w:jc w:val="center"/>
            </w:pPr>
            <w:r w:rsidRPr="008948A3">
              <w:t>0,996</w:t>
            </w:r>
          </w:p>
        </w:tc>
        <w:tc>
          <w:tcPr>
            <w:tcW w:w="770" w:type="pct"/>
          </w:tcPr>
          <w:p w14:paraId="3E3A96A2" w14:textId="77777777" w:rsidR="001E1746" w:rsidRPr="008948A3" w:rsidRDefault="001E1746" w:rsidP="002A52C1">
            <w:pPr>
              <w:spacing w:after="0" w:line="240" w:lineRule="auto"/>
              <w:jc w:val="center"/>
            </w:pPr>
            <w:r w:rsidRPr="008948A3">
              <w:t>Reliabel</w:t>
            </w:r>
          </w:p>
        </w:tc>
      </w:tr>
      <w:tr w:rsidR="001E1746" w:rsidRPr="008948A3" w14:paraId="553990A9" w14:textId="77777777" w:rsidTr="003C40A6">
        <w:trPr>
          <w:trHeight w:val="390"/>
        </w:trPr>
        <w:tc>
          <w:tcPr>
            <w:tcW w:w="2413" w:type="pct"/>
          </w:tcPr>
          <w:p w14:paraId="7EDD1818" w14:textId="77777777" w:rsidR="001E1746" w:rsidRPr="008948A3" w:rsidRDefault="001E1746" w:rsidP="002A52C1">
            <w:pPr>
              <w:spacing w:after="0" w:line="240" w:lineRule="auto"/>
              <w:jc w:val="both"/>
            </w:pPr>
            <w:r w:rsidRPr="008948A3">
              <w:t>Sistem Akuntansi Keuangan Daerah (X3)</w:t>
            </w:r>
          </w:p>
        </w:tc>
        <w:tc>
          <w:tcPr>
            <w:tcW w:w="624" w:type="pct"/>
          </w:tcPr>
          <w:p w14:paraId="02F244F0" w14:textId="77777777" w:rsidR="001E1746" w:rsidRPr="008948A3" w:rsidRDefault="001E1746" w:rsidP="002A52C1">
            <w:pPr>
              <w:spacing w:after="0" w:line="240" w:lineRule="auto"/>
              <w:jc w:val="center"/>
            </w:pPr>
            <w:r w:rsidRPr="008948A3">
              <w:t>7</w:t>
            </w:r>
          </w:p>
        </w:tc>
        <w:tc>
          <w:tcPr>
            <w:tcW w:w="1193" w:type="pct"/>
          </w:tcPr>
          <w:p w14:paraId="234B542D" w14:textId="77777777" w:rsidR="001E1746" w:rsidRPr="008948A3" w:rsidRDefault="001E1746" w:rsidP="002A52C1">
            <w:pPr>
              <w:spacing w:after="0" w:line="240" w:lineRule="auto"/>
              <w:jc w:val="center"/>
            </w:pPr>
            <w:r w:rsidRPr="008948A3">
              <w:t>0,714</w:t>
            </w:r>
          </w:p>
        </w:tc>
        <w:tc>
          <w:tcPr>
            <w:tcW w:w="770" w:type="pct"/>
          </w:tcPr>
          <w:p w14:paraId="1BE9038A" w14:textId="77777777" w:rsidR="001E1746" w:rsidRPr="008948A3" w:rsidRDefault="001E1746" w:rsidP="002A52C1">
            <w:pPr>
              <w:spacing w:after="0" w:line="240" w:lineRule="auto"/>
              <w:jc w:val="center"/>
            </w:pPr>
            <w:r w:rsidRPr="008948A3">
              <w:t>Reliabel</w:t>
            </w:r>
          </w:p>
        </w:tc>
      </w:tr>
      <w:tr w:rsidR="001E1746" w:rsidRPr="008948A3" w14:paraId="5667F243" w14:textId="77777777" w:rsidTr="003C40A6">
        <w:trPr>
          <w:trHeight w:val="390"/>
        </w:trPr>
        <w:tc>
          <w:tcPr>
            <w:tcW w:w="2413" w:type="pct"/>
          </w:tcPr>
          <w:p w14:paraId="1C6F80D5" w14:textId="77777777" w:rsidR="001E1746" w:rsidRPr="008948A3" w:rsidRDefault="001E1746" w:rsidP="002A52C1">
            <w:pPr>
              <w:spacing w:after="0" w:line="240" w:lineRule="auto"/>
              <w:jc w:val="both"/>
            </w:pPr>
            <w:r w:rsidRPr="008948A3">
              <w:t>Sistem Pengendalian Internal (X4)</w:t>
            </w:r>
          </w:p>
        </w:tc>
        <w:tc>
          <w:tcPr>
            <w:tcW w:w="624" w:type="pct"/>
          </w:tcPr>
          <w:p w14:paraId="7CAE3242" w14:textId="77777777" w:rsidR="001E1746" w:rsidRPr="008948A3" w:rsidRDefault="001E1746" w:rsidP="002A52C1">
            <w:pPr>
              <w:spacing w:after="0" w:line="240" w:lineRule="auto"/>
              <w:jc w:val="center"/>
            </w:pPr>
            <w:r w:rsidRPr="008948A3">
              <w:t>10</w:t>
            </w:r>
          </w:p>
        </w:tc>
        <w:tc>
          <w:tcPr>
            <w:tcW w:w="1193" w:type="pct"/>
          </w:tcPr>
          <w:p w14:paraId="41CB07BC" w14:textId="77777777" w:rsidR="001E1746" w:rsidRPr="008948A3" w:rsidRDefault="001E1746" w:rsidP="002A52C1">
            <w:pPr>
              <w:spacing w:after="0" w:line="240" w:lineRule="auto"/>
              <w:jc w:val="center"/>
            </w:pPr>
            <w:r w:rsidRPr="008948A3">
              <w:t>0,804</w:t>
            </w:r>
          </w:p>
        </w:tc>
        <w:tc>
          <w:tcPr>
            <w:tcW w:w="770" w:type="pct"/>
          </w:tcPr>
          <w:p w14:paraId="24F49795" w14:textId="77777777" w:rsidR="001E1746" w:rsidRPr="008948A3" w:rsidRDefault="001E1746" w:rsidP="002A52C1">
            <w:pPr>
              <w:spacing w:after="0" w:line="240" w:lineRule="auto"/>
              <w:jc w:val="center"/>
            </w:pPr>
            <w:r w:rsidRPr="008948A3">
              <w:t>Reliabel</w:t>
            </w:r>
          </w:p>
        </w:tc>
      </w:tr>
      <w:tr w:rsidR="001E1746" w:rsidRPr="008948A3" w14:paraId="7E58E598" w14:textId="77777777" w:rsidTr="003C40A6">
        <w:trPr>
          <w:trHeight w:val="390"/>
        </w:trPr>
        <w:tc>
          <w:tcPr>
            <w:tcW w:w="2413" w:type="pct"/>
          </w:tcPr>
          <w:p w14:paraId="6CC5EAF3" w14:textId="77777777" w:rsidR="001E1746" w:rsidRPr="008948A3" w:rsidRDefault="001E1746" w:rsidP="002A52C1">
            <w:pPr>
              <w:spacing w:after="0" w:line="240" w:lineRule="auto"/>
              <w:jc w:val="both"/>
            </w:pPr>
            <w:r w:rsidRPr="008948A3">
              <w:t>Pemanfaatan Teknologi Informasi (X5)</w:t>
            </w:r>
          </w:p>
        </w:tc>
        <w:tc>
          <w:tcPr>
            <w:tcW w:w="624" w:type="pct"/>
          </w:tcPr>
          <w:p w14:paraId="7FD35AB8" w14:textId="77777777" w:rsidR="001E1746" w:rsidRPr="008948A3" w:rsidRDefault="001E1746" w:rsidP="002A52C1">
            <w:pPr>
              <w:spacing w:after="0" w:line="240" w:lineRule="auto"/>
              <w:jc w:val="center"/>
            </w:pPr>
            <w:r w:rsidRPr="008948A3">
              <w:t>8</w:t>
            </w:r>
          </w:p>
        </w:tc>
        <w:tc>
          <w:tcPr>
            <w:tcW w:w="1193" w:type="pct"/>
          </w:tcPr>
          <w:p w14:paraId="6A4C3B27" w14:textId="77777777" w:rsidR="001E1746" w:rsidRPr="008948A3" w:rsidRDefault="001E1746" w:rsidP="002A52C1">
            <w:pPr>
              <w:spacing w:after="0" w:line="240" w:lineRule="auto"/>
              <w:jc w:val="center"/>
            </w:pPr>
            <w:r w:rsidRPr="008948A3">
              <w:t>0.742</w:t>
            </w:r>
          </w:p>
        </w:tc>
        <w:tc>
          <w:tcPr>
            <w:tcW w:w="770" w:type="pct"/>
          </w:tcPr>
          <w:p w14:paraId="0986402E" w14:textId="77777777" w:rsidR="001E1746" w:rsidRPr="008948A3" w:rsidRDefault="001E1746" w:rsidP="002A52C1">
            <w:pPr>
              <w:spacing w:after="0" w:line="240" w:lineRule="auto"/>
              <w:jc w:val="center"/>
            </w:pPr>
            <w:r w:rsidRPr="008948A3">
              <w:t>Reliabel</w:t>
            </w:r>
          </w:p>
        </w:tc>
      </w:tr>
      <w:tr w:rsidR="001E1746" w:rsidRPr="008948A3" w14:paraId="57CC71F9" w14:textId="77777777" w:rsidTr="003C40A6">
        <w:trPr>
          <w:trHeight w:val="123"/>
        </w:trPr>
        <w:tc>
          <w:tcPr>
            <w:tcW w:w="2413" w:type="pct"/>
          </w:tcPr>
          <w:p w14:paraId="336D03F6" w14:textId="77777777" w:rsidR="001E1746" w:rsidRPr="008948A3" w:rsidRDefault="001E1746" w:rsidP="002A52C1">
            <w:pPr>
              <w:spacing w:after="0" w:line="240" w:lineRule="auto"/>
              <w:jc w:val="both"/>
            </w:pPr>
            <w:r w:rsidRPr="008948A3">
              <w:t>Kualitas Laporan Keuangan (Y)</w:t>
            </w:r>
          </w:p>
        </w:tc>
        <w:tc>
          <w:tcPr>
            <w:tcW w:w="624" w:type="pct"/>
          </w:tcPr>
          <w:p w14:paraId="783DC510" w14:textId="77777777" w:rsidR="001E1746" w:rsidRPr="008948A3" w:rsidRDefault="001E1746" w:rsidP="002A52C1">
            <w:pPr>
              <w:spacing w:after="0" w:line="240" w:lineRule="auto"/>
              <w:jc w:val="center"/>
            </w:pPr>
            <w:r w:rsidRPr="008948A3">
              <w:t>10</w:t>
            </w:r>
          </w:p>
        </w:tc>
        <w:tc>
          <w:tcPr>
            <w:tcW w:w="1193" w:type="pct"/>
          </w:tcPr>
          <w:p w14:paraId="74BDE8B3" w14:textId="77777777" w:rsidR="001E1746" w:rsidRPr="008948A3" w:rsidRDefault="001E1746" w:rsidP="002A52C1">
            <w:pPr>
              <w:spacing w:after="0" w:line="240" w:lineRule="auto"/>
              <w:jc w:val="center"/>
            </w:pPr>
            <w:r w:rsidRPr="008948A3">
              <w:t>0,972</w:t>
            </w:r>
          </w:p>
        </w:tc>
        <w:tc>
          <w:tcPr>
            <w:tcW w:w="770" w:type="pct"/>
          </w:tcPr>
          <w:p w14:paraId="34951ED4" w14:textId="77777777" w:rsidR="001E1746" w:rsidRPr="008948A3" w:rsidRDefault="001E1746" w:rsidP="002A52C1">
            <w:pPr>
              <w:spacing w:after="0" w:line="240" w:lineRule="auto"/>
              <w:jc w:val="center"/>
            </w:pPr>
            <w:r w:rsidRPr="008948A3">
              <w:t>Reliabel</w:t>
            </w:r>
          </w:p>
        </w:tc>
      </w:tr>
    </w:tbl>
    <w:p w14:paraId="593D37D2" w14:textId="77777777" w:rsidR="001E1746" w:rsidRPr="000002FC" w:rsidRDefault="001E1746" w:rsidP="001E1746">
      <w:pPr>
        <w:spacing w:after="0" w:line="480" w:lineRule="auto"/>
        <w:jc w:val="both"/>
      </w:pPr>
      <w:r w:rsidRPr="000002FC">
        <w:t xml:space="preserve">Sumber: Data Olahan </w:t>
      </w:r>
      <w:r w:rsidRPr="000002FC">
        <w:rPr>
          <w:i/>
        </w:rPr>
        <w:t>Output SPSS</w:t>
      </w:r>
      <w:r w:rsidRPr="000002FC">
        <w:t xml:space="preserve"> versi.26 (2022)</w:t>
      </w:r>
    </w:p>
    <w:p w14:paraId="1C934F61" w14:textId="4AD68011" w:rsidR="001E1746" w:rsidRPr="008948A3" w:rsidRDefault="001E1746" w:rsidP="00A360EF">
      <w:pPr>
        <w:spacing w:after="0" w:line="480" w:lineRule="auto"/>
        <w:ind w:firstLine="709"/>
        <w:jc w:val="both"/>
      </w:pPr>
      <w:r w:rsidRPr="008948A3">
        <w:t>Berdasarkan tabel 4.5</w:t>
      </w:r>
      <w:r w:rsidR="00B41A40">
        <w:rPr>
          <w:lang w:val="en-US"/>
        </w:rPr>
        <w:t xml:space="preserve"> tersebut</w:t>
      </w:r>
      <w:r w:rsidRPr="008948A3">
        <w:t xml:space="preserve">, diperoleh nilai </w:t>
      </w:r>
      <w:r w:rsidRPr="008948A3">
        <w:rPr>
          <w:i/>
        </w:rPr>
        <w:t>C</w:t>
      </w:r>
      <w:r w:rsidR="000002FC">
        <w:rPr>
          <w:i/>
          <w:lang w:val="en-US"/>
        </w:rPr>
        <w:t>r</w:t>
      </w:r>
      <w:r w:rsidRPr="008948A3">
        <w:rPr>
          <w:i/>
        </w:rPr>
        <w:t>on</w:t>
      </w:r>
      <w:r w:rsidR="000002FC">
        <w:rPr>
          <w:i/>
          <w:lang w:val="en-US"/>
        </w:rPr>
        <w:t>c</w:t>
      </w:r>
      <w:r w:rsidRPr="008948A3">
        <w:rPr>
          <w:i/>
        </w:rPr>
        <w:t>bach’s Alpha</w:t>
      </w:r>
      <w:r w:rsidRPr="008948A3">
        <w:t xml:space="preserve"> dari semua variabel penelitian yaitu Kompetensi sumber daya manusia, Standar akuntansi pemerintah, Sistem akuntansi keuangan daerah, Sistem pengendalian internal, Pemanfaatan teknologi informasi, dan Kualitas laporan keuangan menunjukkan lebih besar dari nilai 0,60. Dengan demikian jawaban-jawaban </w:t>
      </w:r>
      <w:r w:rsidRPr="008948A3">
        <w:lastRenderedPageBreak/>
        <w:t>responden dari variabel-variabel</w:t>
      </w:r>
      <w:r w:rsidR="009F3DF3">
        <w:t xml:space="preserve"> penelitian tersebut reliabel, s</w:t>
      </w:r>
      <w:r w:rsidRPr="008948A3">
        <w:t>ehingga kuesioner reliabel dan dapat digunakan untuk penelitian selanjutnya.</w:t>
      </w:r>
    </w:p>
    <w:p w14:paraId="5A58F8C7" w14:textId="77777777" w:rsidR="001E1746" w:rsidRPr="008948A3" w:rsidRDefault="001E1746" w:rsidP="00A360EF">
      <w:pPr>
        <w:pStyle w:val="ListParagraph"/>
        <w:numPr>
          <w:ilvl w:val="0"/>
          <w:numId w:val="30"/>
        </w:numPr>
        <w:spacing w:after="0" w:line="480" w:lineRule="auto"/>
        <w:ind w:left="709" w:hanging="709"/>
        <w:jc w:val="both"/>
        <w:rPr>
          <w:b/>
        </w:rPr>
      </w:pPr>
      <w:r w:rsidRPr="008948A3">
        <w:rPr>
          <w:b/>
        </w:rPr>
        <w:t>Uji Asumsi Klasik</w:t>
      </w:r>
    </w:p>
    <w:p w14:paraId="224CE182" w14:textId="5AC140C5" w:rsidR="001E1746" w:rsidRPr="00B41A40" w:rsidRDefault="001E1746" w:rsidP="00021CC1">
      <w:pPr>
        <w:pStyle w:val="ListParagraph"/>
        <w:numPr>
          <w:ilvl w:val="0"/>
          <w:numId w:val="38"/>
        </w:numPr>
        <w:spacing w:after="0" w:line="480" w:lineRule="auto"/>
        <w:jc w:val="both"/>
      </w:pPr>
      <w:r w:rsidRPr="00B41A40">
        <w:t xml:space="preserve">Uji Normalitas Data </w:t>
      </w:r>
    </w:p>
    <w:p w14:paraId="5B612FA9" w14:textId="3B57B468" w:rsidR="004F21EE" w:rsidRPr="00A360EF" w:rsidRDefault="001E1746" w:rsidP="00A360EF">
      <w:pPr>
        <w:spacing w:after="0" w:line="480" w:lineRule="auto"/>
        <w:ind w:firstLine="720"/>
        <w:jc w:val="both"/>
        <w:rPr>
          <w:lang w:val="en-US"/>
        </w:rPr>
      </w:pPr>
      <w:r w:rsidRPr="008948A3">
        <w:t xml:space="preserve">Uji normalitas digunakan untuk melihat apakah beberapa variabel telah berdistribusi normal atau tidak berdistribusi normal. Kriteria pengujian normalitas yaitu dengan melihat dari uji </w:t>
      </w:r>
      <w:r w:rsidRPr="00A360EF">
        <w:rPr>
          <w:i/>
        </w:rPr>
        <w:t>Kolmogorov Smirnov Test</w:t>
      </w:r>
      <w:r w:rsidRPr="008948A3">
        <w:t>. Hasil uji normalitas untuk seluruh variabel penelitian yang digunakan dalam penelitian i</w:t>
      </w:r>
      <w:r w:rsidR="009F3DF3">
        <w:t>ni dapat dilihat pada Tabel 4.6</w:t>
      </w:r>
      <w:r w:rsidR="009F3DF3" w:rsidRPr="00A360EF">
        <w:rPr>
          <w:lang w:val="en-US"/>
        </w:rPr>
        <w:t>.</w:t>
      </w:r>
    </w:p>
    <w:p w14:paraId="4C17CAB5" w14:textId="77777777" w:rsidR="001E1746" w:rsidRPr="008948A3" w:rsidRDefault="001E1746" w:rsidP="001E1746">
      <w:pPr>
        <w:spacing w:after="0" w:line="240" w:lineRule="auto"/>
        <w:jc w:val="center"/>
        <w:rPr>
          <w:b/>
        </w:rPr>
      </w:pPr>
      <w:r w:rsidRPr="008948A3">
        <w:rPr>
          <w:b/>
        </w:rPr>
        <w:t>Tabel 4.6</w:t>
      </w:r>
    </w:p>
    <w:p w14:paraId="47C86FD3" w14:textId="67C370F0" w:rsidR="001E1746" w:rsidRPr="008948A3" w:rsidRDefault="00316E75" w:rsidP="001E1746">
      <w:pPr>
        <w:spacing w:after="0" w:line="240" w:lineRule="auto"/>
        <w:jc w:val="center"/>
        <w:rPr>
          <w:b/>
        </w:rPr>
      </w:pPr>
      <w:r>
        <w:rPr>
          <w:b/>
          <w:lang w:val="en-US"/>
        </w:rPr>
        <w:t xml:space="preserve">Hasil </w:t>
      </w:r>
      <w:r w:rsidR="001E1746" w:rsidRPr="008948A3">
        <w:rPr>
          <w:b/>
        </w:rPr>
        <w:t>Uji Normalitas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590"/>
        <w:gridCol w:w="2650"/>
      </w:tblGrid>
      <w:tr w:rsidR="001E1746" w:rsidRPr="008948A3" w14:paraId="3A6F5DB3" w14:textId="77777777" w:rsidTr="005169BB">
        <w:trPr>
          <w:trHeight w:val="364"/>
          <w:jc w:val="center"/>
        </w:trPr>
        <w:tc>
          <w:tcPr>
            <w:tcW w:w="0" w:type="auto"/>
            <w:gridSpan w:val="3"/>
            <w:shd w:val="clear" w:color="000000" w:fill="FFFFFF"/>
            <w:vAlign w:val="center"/>
            <w:hideMark/>
          </w:tcPr>
          <w:p w14:paraId="6F76C4F8" w14:textId="77777777" w:rsidR="001E1746" w:rsidRPr="002E1F16" w:rsidRDefault="001E1746" w:rsidP="001E1746">
            <w:pPr>
              <w:spacing w:after="0" w:line="240" w:lineRule="auto"/>
              <w:jc w:val="center"/>
              <w:rPr>
                <w:rFonts w:eastAsia="Times New Roman"/>
                <w:b/>
                <w:bCs/>
                <w:i/>
                <w:lang w:eastAsia="en-ID"/>
              </w:rPr>
            </w:pPr>
            <w:r w:rsidRPr="002E1F16">
              <w:rPr>
                <w:rFonts w:eastAsia="Times New Roman"/>
                <w:b/>
                <w:bCs/>
                <w:i/>
                <w:lang w:eastAsia="en-ID"/>
              </w:rPr>
              <w:t>One-Sample Kolmogorov-Smirnov Test</w:t>
            </w:r>
          </w:p>
        </w:tc>
      </w:tr>
      <w:tr w:rsidR="001E1746" w:rsidRPr="008948A3" w14:paraId="188D5B5B" w14:textId="77777777" w:rsidTr="005169BB">
        <w:trPr>
          <w:trHeight w:val="300"/>
          <w:jc w:val="center"/>
        </w:trPr>
        <w:tc>
          <w:tcPr>
            <w:tcW w:w="0" w:type="auto"/>
            <w:gridSpan w:val="2"/>
            <w:shd w:val="clear" w:color="000000" w:fill="FFFFFF"/>
            <w:vAlign w:val="center"/>
            <w:hideMark/>
          </w:tcPr>
          <w:p w14:paraId="5D6A5C64" w14:textId="77777777" w:rsidR="001E1746" w:rsidRPr="009628A9" w:rsidRDefault="001E1746" w:rsidP="001E1746">
            <w:pPr>
              <w:spacing w:after="0" w:line="240" w:lineRule="auto"/>
              <w:jc w:val="both"/>
              <w:rPr>
                <w:rFonts w:eastAsia="Times New Roman"/>
                <w:lang w:eastAsia="en-ID"/>
              </w:rPr>
            </w:pPr>
            <w:r w:rsidRPr="009628A9">
              <w:rPr>
                <w:rFonts w:eastAsia="Times New Roman"/>
                <w:lang w:eastAsia="en-ID"/>
              </w:rPr>
              <w:t> </w:t>
            </w:r>
          </w:p>
        </w:tc>
        <w:tc>
          <w:tcPr>
            <w:tcW w:w="0" w:type="auto"/>
            <w:shd w:val="clear" w:color="000000" w:fill="FFFFFF"/>
            <w:vAlign w:val="center"/>
            <w:hideMark/>
          </w:tcPr>
          <w:p w14:paraId="5467434A" w14:textId="77777777" w:rsidR="001E1746" w:rsidRPr="002E1F16" w:rsidRDefault="001E1746" w:rsidP="001E1746">
            <w:pPr>
              <w:spacing w:after="0" w:line="240" w:lineRule="auto"/>
              <w:jc w:val="center"/>
              <w:rPr>
                <w:rFonts w:eastAsia="Times New Roman"/>
                <w:i/>
                <w:lang w:eastAsia="en-ID"/>
              </w:rPr>
            </w:pPr>
            <w:r w:rsidRPr="002E1F16">
              <w:rPr>
                <w:rFonts w:eastAsia="Times New Roman"/>
                <w:i/>
                <w:lang w:eastAsia="en-ID"/>
              </w:rPr>
              <w:t>Unstandardized Residual</w:t>
            </w:r>
          </w:p>
        </w:tc>
      </w:tr>
      <w:tr w:rsidR="001E1746" w:rsidRPr="008948A3" w14:paraId="5A8D3F57" w14:textId="77777777" w:rsidTr="005169BB">
        <w:trPr>
          <w:trHeight w:val="190"/>
          <w:jc w:val="center"/>
        </w:trPr>
        <w:tc>
          <w:tcPr>
            <w:tcW w:w="0" w:type="auto"/>
            <w:gridSpan w:val="2"/>
            <w:shd w:val="clear" w:color="auto" w:fill="auto"/>
            <w:vAlign w:val="center"/>
            <w:hideMark/>
          </w:tcPr>
          <w:p w14:paraId="01F67400" w14:textId="77777777" w:rsidR="001E1746" w:rsidRPr="009628A9" w:rsidRDefault="001E1746" w:rsidP="001E1746">
            <w:pPr>
              <w:spacing w:after="0" w:line="240" w:lineRule="auto"/>
              <w:jc w:val="both"/>
              <w:rPr>
                <w:rFonts w:eastAsia="Times New Roman"/>
                <w:lang w:eastAsia="en-ID"/>
              </w:rPr>
            </w:pPr>
            <w:r w:rsidRPr="009628A9">
              <w:rPr>
                <w:rFonts w:eastAsia="Times New Roman"/>
                <w:lang w:eastAsia="en-ID"/>
              </w:rPr>
              <w:t>N</w:t>
            </w:r>
          </w:p>
        </w:tc>
        <w:tc>
          <w:tcPr>
            <w:tcW w:w="0" w:type="auto"/>
            <w:shd w:val="clear" w:color="000000" w:fill="FFFFFF"/>
            <w:vAlign w:val="center"/>
            <w:hideMark/>
          </w:tcPr>
          <w:p w14:paraId="66CCD17B"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40</w:t>
            </w:r>
          </w:p>
        </w:tc>
      </w:tr>
      <w:tr w:rsidR="001E1746" w:rsidRPr="008948A3" w14:paraId="3ABB2E8E" w14:textId="77777777" w:rsidTr="005169BB">
        <w:trPr>
          <w:trHeight w:val="190"/>
          <w:jc w:val="center"/>
        </w:trPr>
        <w:tc>
          <w:tcPr>
            <w:tcW w:w="0" w:type="auto"/>
            <w:vMerge w:val="restart"/>
            <w:shd w:val="clear" w:color="auto" w:fill="auto"/>
            <w:vAlign w:val="center"/>
            <w:hideMark/>
          </w:tcPr>
          <w:p w14:paraId="77C3CD69" w14:textId="77777777" w:rsidR="001E1746" w:rsidRPr="002E1F16" w:rsidRDefault="001E1746" w:rsidP="001E1746">
            <w:pPr>
              <w:spacing w:after="0" w:line="240" w:lineRule="auto"/>
              <w:jc w:val="both"/>
              <w:rPr>
                <w:rFonts w:eastAsia="Times New Roman"/>
                <w:i/>
                <w:lang w:eastAsia="en-ID"/>
              </w:rPr>
            </w:pPr>
            <w:r w:rsidRPr="002E1F16">
              <w:rPr>
                <w:rFonts w:eastAsia="Times New Roman"/>
                <w:i/>
                <w:lang w:eastAsia="en-ID"/>
              </w:rPr>
              <w:t>Normal Parameters</w:t>
            </w:r>
            <w:r w:rsidRPr="002E1F16">
              <w:rPr>
                <w:rFonts w:eastAsia="Times New Roman"/>
                <w:i/>
                <w:vertAlign w:val="superscript"/>
                <w:lang w:eastAsia="en-ID"/>
              </w:rPr>
              <w:t>a,b</w:t>
            </w:r>
          </w:p>
        </w:tc>
        <w:tc>
          <w:tcPr>
            <w:tcW w:w="0" w:type="auto"/>
            <w:shd w:val="clear" w:color="auto" w:fill="auto"/>
            <w:vAlign w:val="center"/>
            <w:hideMark/>
          </w:tcPr>
          <w:p w14:paraId="2DAC290F" w14:textId="77777777" w:rsidR="001E1746" w:rsidRPr="002E1F16" w:rsidRDefault="001E1746" w:rsidP="001E1746">
            <w:pPr>
              <w:spacing w:after="0" w:line="240" w:lineRule="auto"/>
              <w:jc w:val="center"/>
              <w:rPr>
                <w:rFonts w:eastAsia="Times New Roman"/>
                <w:i/>
                <w:lang w:eastAsia="en-ID"/>
              </w:rPr>
            </w:pPr>
            <w:r w:rsidRPr="002E1F16">
              <w:rPr>
                <w:rFonts w:eastAsia="Times New Roman"/>
                <w:i/>
                <w:lang w:eastAsia="en-ID"/>
              </w:rPr>
              <w:t>Mean</w:t>
            </w:r>
          </w:p>
        </w:tc>
        <w:tc>
          <w:tcPr>
            <w:tcW w:w="0" w:type="auto"/>
            <w:shd w:val="clear" w:color="000000" w:fill="FFFFFF"/>
            <w:vAlign w:val="center"/>
            <w:hideMark/>
          </w:tcPr>
          <w:p w14:paraId="40AFFE4A"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0</w:t>
            </w:r>
          </w:p>
        </w:tc>
      </w:tr>
      <w:tr w:rsidR="001E1746" w:rsidRPr="008948A3" w14:paraId="1F54B784" w14:textId="77777777" w:rsidTr="005169BB">
        <w:trPr>
          <w:trHeight w:val="300"/>
          <w:jc w:val="center"/>
        </w:trPr>
        <w:tc>
          <w:tcPr>
            <w:tcW w:w="0" w:type="auto"/>
            <w:vMerge/>
            <w:shd w:val="clear" w:color="auto" w:fill="auto"/>
            <w:vAlign w:val="center"/>
            <w:hideMark/>
          </w:tcPr>
          <w:p w14:paraId="39F5D6FA" w14:textId="77777777" w:rsidR="001E1746" w:rsidRPr="002E1F16" w:rsidRDefault="001E1746" w:rsidP="001E1746">
            <w:pPr>
              <w:spacing w:after="0" w:line="240" w:lineRule="auto"/>
              <w:jc w:val="both"/>
              <w:rPr>
                <w:rFonts w:eastAsia="Times New Roman"/>
                <w:i/>
                <w:lang w:eastAsia="en-ID"/>
              </w:rPr>
            </w:pPr>
          </w:p>
        </w:tc>
        <w:tc>
          <w:tcPr>
            <w:tcW w:w="0" w:type="auto"/>
            <w:shd w:val="clear" w:color="auto" w:fill="auto"/>
            <w:vAlign w:val="center"/>
            <w:hideMark/>
          </w:tcPr>
          <w:p w14:paraId="2745030C" w14:textId="77777777" w:rsidR="001E1746" w:rsidRPr="002E1F16" w:rsidRDefault="001E1746" w:rsidP="001E1746">
            <w:pPr>
              <w:spacing w:after="0" w:line="240" w:lineRule="auto"/>
              <w:jc w:val="center"/>
              <w:rPr>
                <w:rFonts w:eastAsia="Times New Roman"/>
                <w:i/>
                <w:lang w:eastAsia="en-ID"/>
              </w:rPr>
            </w:pPr>
            <w:r w:rsidRPr="002E1F16">
              <w:rPr>
                <w:rFonts w:eastAsia="Times New Roman"/>
                <w:i/>
                <w:lang w:eastAsia="en-ID"/>
              </w:rPr>
              <w:t>Std. Deviation</w:t>
            </w:r>
          </w:p>
        </w:tc>
        <w:tc>
          <w:tcPr>
            <w:tcW w:w="0" w:type="auto"/>
            <w:shd w:val="clear" w:color="000000" w:fill="FFFFFF"/>
            <w:vAlign w:val="center"/>
            <w:hideMark/>
          </w:tcPr>
          <w:p w14:paraId="1D92AF1D"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1,29625354</w:t>
            </w:r>
          </w:p>
        </w:tc>
      </w:tr>
      <w:tr w:rsidR="001E1746" w:rsidRPr="008948A3" w14:paraId="61B76EE2" w14:textId="77777777" w:rsidTr="005169BB">
        <w:trPr>
          <w:trHeight w:val="190"/>
          <w:jc w:val="center"/>
        </w:trPr>
        <w:tc>
          <w:tcPr>
            <w:tcW w:w="0" w:type="auto"/>
            <w:vMerge w:val="restart"/>
            <w:shd w:val="clear" w:color="auto" w:fill="auto"/>
            <w:vAlign w:val="center"/>
            <w:hideMark/>
          </w:tcPr>
          <w:p w14:paraId="1010FD7A" w14:textId="77777777" w:rsidR="001E1746" w:rsidRPr="002E1F16" w:rsidRDefault="001E1746" w:rsidP="001E1746">
            <w:pPr>
              <w:spacing w:after="0" w:line="240" w:lineRule="auto"/>
              <w:jc w:val="both"/>
              <w:rPr>
                <w:rFonts w:eastAsia="Times New Roman"/>
                <w:i/>
                <w:lang w:eastAsia="en-ID"/>
              </w:rPr>
            </w:pPr>
            <w:r w:rsidRPr="002E1F16">
              <w:rPr>
                <w:rFonts w:eastAsia="Times New Roman"/>
                <w:i/>
                <w:lang w:eastAsia="en-ID"/>
              </w:rPr>
              <w:t>Most Extreme Differences</w:t>
            </w:r>
          </w:p>
        </w:tc>
        <w:tc>
          <w:tcPr>
            <w:tcW w:w="0" w:type="auto"/>
            <w:shd w:val="clear" w:color="auto" w:fill="auto"/>
            <w:vAlign w:val="center"/>
            <w:hideMark/>
          </w:tcPr>
          <w:p w14:paraId="76D8DF79" w14:textId="77777777" w:rsidR="001E1746" w:rsidRPr="002E1F16" w:rsidRDefault="001E1746" w:rsidP="001E1746">
            <w:pPr>
              <w:spacing w:after="0" w:line="240" w:lineRule="auto"/>
              <w:jc w:val="center"/>
              <w:rPr>
                <w:rFonts w:eastAsia="Times New Roman"/>
                <w:i/>
                <w:lang w:eastAsia="en-ID"/>
              </w:rPr>
            </w:pPr>
            <w:r w:rsidRPr="002E1F16">
              <w:rPr>
                <w:rFonts w:eastAsia="Times New Roman"/>
                <w:i/>
                <w:lang w:eastAsia="en-ID"/>
              </w:rPr>
              <w:t>Absolute</w:t>
            </w:r>
          </w:p>
        </w:tc>
        <w:tc>
          <w:tcPr>
            <w:tcW w:w="0" w:type="auto"/>
            <w:shd w:val="clear" w:color="000000" w:fill="FFFFFF"/>
            <w:vAlign w:val="center"/>
            <w:hideMark/>
          </w:tcPr>
          <w:p w14:paraId="790220F6"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0,106</w:t>
            </w:r>
          </w:p>
        </w:tc>
      </w:tr>
      <w:tr w:rsidR="001E1746" w:rsidRPr="008948A3" w14:paraId="560EFCC6" w14:textId="77777777" w:rsidTr="005169BB">
        <w:trPr>
          <w:trHeight w:val="190"/>
          <w:jc w:val="center"/>
        </w:trPr>
        <w:tc>
          <w:tcPr>
            <w:tcW w:w="0" w:type="auto"/>
            <w:vMerge/>
            <w:shd w:val="clear" w:color="auto" w:fill="auto"/>
            <w:vAlign w:val="center"/>
            <w:hideMark/>
          </w:tcPr>
          <w:p w14:paraId="5525B522" w14:textId="77777777" w:rsidR="001E1746" w:rsidRPr="002E1F16" w:rsidRDefault="001E1746" w:rsidP="001E1746">
            <w:pPr>
              <w:spacing w:after="0" w:line="240" w:lineRule="auto"/>
              <w:jc w:val="both"/>
              <w:rPr>
                <w:rFonts w:eastAsia="Times New Roman"/>
                <w:i/>
                <w:lang w:eastAsia="en-ID"/>
              </w:rPr>
            </w:pPr>
          </w:p>
        </w:tc>
        <w:tc>
          <w:tcPr>
            <w:tcW w:w="0" w:type="auto"/>
            <w:shd w:val="clear" w:color="auto" w:fill="auto"/>
            <w:vAlign w:val="center"/>
            <w:hideMark/>
          </w:tcPr>
          <w:p w14:paraId="22A2BBCF" w14:textId="77777777" w:rsidR="001E1746" w:rsidRPr="002E1F16" w:rsidRDefault="001E1746" w:rsidP="001E1746">
            <w:pPr>
              <w:spacing w:after="0" w:line="240" w:lineRule="auto"/>
              <w:jc w:val="center"/>
              <w:rPr>
                <w:rFonts w:eastAsia="Times New Roman"/>
                <w:i/>
                <w:lang w:eastAsia="en-ID"/>
              </w:rPr>
            </w:pPr>
            <w:r w:rsidRPr="002E1F16">
              <w:rPr>
                <w:rFonts w:eastAsia="Times New Roman"/>
                <w:i/>
                <w:lang w:eastAsia="en-ID"/>
              </w:rPr>
              <w:t>Positive</w:t>
            </w:r>
          </w:p>
        </w:tc>
        <w:tc>
          <w:tcPr>
            <w:tcW w:w="0" w:type="auto"/>
            <w:shd w:val="clear" w:color="000000" w:fill="FFFFFF"/>
            <w:vAlign w:val="center"/>
            <w:hideMark/>
          </w:tcPr>
          <w:p w14:paraId="580BC199"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0,083</w:t>
            </w:r>
          </w:p>
        </w:tc>
      </w:tr>
      <w:tr w:rsidR="001E1746" w:rsidRPr="008948A3" w14:paraId="2E15A9DF" w14:textId="77777777" w:rsidTr="005169BB">
        <w:trPr>
          <w:trHeight w:val="190"/>
          <w:jc w:val="center"/>
        </w:trPr>
        <w:tc>
          <w:tcPr>
            <w:tcW w:w="0" w:type="auto"/>
            <w:vMerge/>
            <w:shd w:val="clear" w:color="auto" w:fill="auto"/>
            <w:vAlign w:val="center"/>
            <w:hideMark/>
          </w:tcPr>
          <w:p w14:paraId="18040AE1" w14:textId="77777777" w:rsidR="001E1746" w:rsidRPr="002E1F16" w:rsidRDefault="001E1746" w:rsidP="001E1746">
            <w:pPr>
              <w:spacing w:after="0" w:line="240" w:lineRule="auto"/>
              <w:jc w:val="both"/>
              <w:rPr>
                <w:rFonts w:eastAsia="Times New Roman"/>
                <w:i/>
                <w:lang w:eastAsia="en-ID"/>
              </w:rPr>
            </w:pPr>
          </w:p>
        </w:tc>
        <w:tc>
          <w:tcPr>
            <w:tcW w:w="0" w:type="auto"/>
            <w:shd w:val="clear" w:color="auto" w:fill="auto"/>
            <w:vAlign w:val="center"/>
            <w:hideMark/>
          </w:tcPr>
          <w:p w14:paraId="6E221022" w14:textId="77777777" w:rsidR="001E1746" w:rsidRPr="002E1F16" w:rsidRDefault="001E1746" w:rsidP="001E1746">
            <w:pPr>
              <w:spacing w:after="0" w:line="240" w:lineRule="auto"/>
              <w:jc w:val="center"/>
              <w:rPr>
                <w:rFonts w:eastAsia="Times New Roman"/>
                <w:i/>
                <w:lang w:eastAsia="en-ID"/>
              </w:rPr>
            </w:pPr>
            <w:r w:rsidRPr="002E1F16">
              <w:rPr>
                <w:rFonts w:eastAsia="Times New Roman"/>
                <w:i/>
                <w:lang w:eastAsia="en-ID"/>
              </w:rPr>
              <w:t>Negative</w:t>
            </w:r>
          </w:p>
        </w:tc>
        <w:tc>
          <w:tcPr>
            <w:tcW w:w="0" w:type="auto"/>
            <w:shd w:val="clear" w:color="000000" w:fill="FFFFFF"/>
            <w:vAlign w:val="center"/>
            <w:hideMark/>
          </w:tcPr>
          <w:p w14:paraId="2BD1E39C"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-0,106</w:t>
            </w:r>
          </w:p>
        </w:tc>
      </w:tr>
      <w:tr w:rsidR="001E1746" w:rsidRPr="008948A3" w14:paraId="51D9167A" w14:textId="77777777" w:rsidTr="005169BB">
        <w:trPr>
          <w:trHeight w:val="190"/>
          <w:jc w:val="center"/>
        </w:trPr>
        <w:tc>
          <w:tcPr>
            <w:tcW w:w="0" w:type="auto"/>
            <w:gridSpan w:val="2"/>
            <w:shd w:val="clear" w:color="auto" w:fill="auto"/>
            <w:vAlign w:val="center"/>
            <w:hideMark/>
          </w:tcPr>
          <w:p w14:paraId="10228D75" w14:textId="77777777" w:rsidR="001E1746" w:rsidRPr="002E1F16" w:rsidRDefault="001E1746" w:rsidP="001E1746">
            <w:pPr>
              <w:spacing w:after="0" w:line="240" w:lineRule="auto"/>
              <w:jc w:val="both"/>
              <w:rPr>
                <w:rFonts w:eastAsia="Times New Roman"/>
                <w:i/>
                <w:lang w:eastAsia="en-ID"/>
              </w:rPr>
            </w:pPr>
            <w:r w:rsidRPr="002E1F16">
              <w:rPr>
                <w:rFonts w:eastAsia="Times New Roman"/>
                <w:i/>
                <w:lang w:eastAsia="en-ID"/>
              </w:rPr>
              <w:t>Test Statistic</w:t>
            </w:r>
          </w:p>
        </w:tc>
        <w:tc>
          <w:tcPr>
            <w:tcW w:w="0" w:type="auto"/>
            <w:shd w:val="clear" w:color="000000" w:fill="FFFFFF"/>
            <w:vAlign w:val="center"/>
            <w:hideMark/>
          </w:tcPr>
          <w:p w14:paraId="189972E2"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0,106</w:t>
            </w:r>
          </w:p>
        </w:tc>
      </w:tr>
      <w:tr w:rsidR="001E1746" w:rsidRPr="008948A3" w14:paraId="5EF63E48" w14:textId="77777777" w:rsidTr="005169BB">
        <w:trPr>
          <w:trHeight w:val="190"/>
          <w:jc w:val="center"/>
        </w:trPr>
        <w:tc>
          <w:tcPr>
            <w:tcW w:w="0" w:type="auto"/>
            <w:gridSpan w:val="2"/>
            <w:shd w:val="clear" w:color="auto" w:fill="auto"/>
            <w:vAlign w:val="center"/>
            <w:hideMark/>
          </w:tcPr>
          <w:p w14:paraId="10402003" w14:textId="77777777" w:rsidR="001E1746" w:rsidRPr="002E1F16" w:rsidRDefault="001E1746" w:rsidP="001E1746">
            <w:pPr>
              <w:spacing w:after="0" w:line="240" w:lineRule="auto"/>
              <w:jc w:val="both"/>
              <w:rPr>
                <w:rFonts w:eastAsia="Times New Roman"/>
                <w:i/>
                <w:lang w:eastAsia="en-ID"/>
              </w:rPr>
            </w:pPr>
            <w:r w:rsidRPr="002E1F16">
              <w:rPr>
                <w:rFonts w:eastAsia="Times New Roman"/>
                <w:i/>
                <w:lang w:eastAsia="en-ID"/>
              </w:rPr>
              <w:t>Asymp. Sig. (2-tailed)</w:t>
            </w:r>
          </w:p>
        </w:tc>
        <w:tc>
          <w:tcPr>
            <w:tcW w:w="0" w:type="auto"/>
            <w:shd w:val="clear" w:color="000000" w:fill="FFFFFF"/>
            <w:vAlign w:val="center"/>
            <w:hideMark/>
          </w:tcPr>
          <w:p w14:paraId="0718D6D4" w14:textId="77777777" w:rsidR="001E1746" w:rsidRPr="009628A9" w:rsidRDefault="001E1746" w:rsidP="001E1746">
            <w:pPr>
              <w:spacing w:after="0" w:line="240" w:lineRule="auto"/>
              <w:jc w:val="center"/>
              <w:rPr>
                <w:rFonts w:eastAsia="Times New Roman"/>
                <w:lang w:eastAsia="en-ID"/>
              </w:rPr>
            </w:pPr>
            <w:r w:rsidRPr="009628A9">
              <w:rPr>
                <w:rFonts w:eastAsia="Times New Roman"/>
                <w:lang w:eastAsia="en-ID"/>
              </w:rPr>
              <w:t>,200</w:t>
            </w:r>
            <w:r w:rsidRPr="009628A9">
              <w:rPr>
                <w:rFonts w:eastAsia="Times New Roman"/>
                <w:vertAlign w:val="superscript"/>
                <w:lang w:eastAsia="en-ID"/>
              </w:rPr>
              <w:t>c,d</w:t>
            </w:r>
          </w:p>
        </w:tc>
      </w:tr>
    </w:tbl>
    <w:p w14:paraId="27C043FF" w14:textId="77777777" w:rsidR="001E1746" w:rsidRPr="009F3DF3" w:rsidRDefault="001E1746" w:rsidP="009F3DF3">
      <w:pPr>
        <w:spacing w:after="0" w:line="480" w:lineRule="auto"/>
        <w:ind w:firstLine="426"/>
        <w:jc w:val="both"/>
      </w:pPr>
      <w:r w:rsidRPr="009F3DF3">
        <w:t>Sumber: Data Primer Diolah Tahun 2022</w:t>
      </w:r>
    </w:p>
    <w:p w14:paraId="38B6F79F" w14:textId="6555A065" w:rsidR="00A925C6" w:rsidRPr="003C40A6" w:rsidRDefault="009F3DF3" w:rsidP="00A360EF">
      <w:pPr>
        <w:spacing w:after="0" w:line="480" w:lineRule="auto"/>
        <w:ind w:firstLine="709"/>
        <w:jc w:val="both"/>
        <w:rPr>
          <w:lang w:val="en-US"/>
        </w:rPr>
      </w:pPr>
      <w:r>
        <w:t xml:space="preserve">Berdasarkan </w:t>
      </w:r>
      <w:r>
        <w:rPr>
          <w:lang w:val="en-US"/>
        </w:rPr>
        <w:t>t</w:t>
      </w:r>
      <w:r w:rsidR="001E1746" w:rsidRPr="008948A3">
        <w:t xml:space="preserve">abel 4.6 diatas, dapat diperoleh nilai </w:t>
      </w:r>
      <w:r w:rsidR="001E1746" w:rsidRPr="008948A3">
        <w:rPr>
          <w:i/>
        </w:rPr>
        <w:t xml:space="preserve">Asymp. Sig. </w:t>
      </w:r>
      <w:r w:rsidR="001E1746" w:rsidRPr="008948A3">
        <w:t>(</w:t>
      </w:r>
      <w:r w:rsidR="001E1746" w:rsidRPr="008948A3">
        <w:rPr>
          <w:i/>
        </w:rPr>
        <w:t>2-tailed</w:t>
      </w:r>
      <w:r w:rsidR="001E1746" w:rsidRPr="008948A3">
        <w:t xml:space="preserve">) sebesar 0,200. Dikarenakan nilai </w:t>
      </w:r>
      <w:r w:rsidR="001E1746" w:rsidRPr="008948A3">
        <w:rPr>
          <w:i/>
        </w:rPr>
        <w:t>Asymp. Sig. (2-tailed)</w:t>
      </w:r>
      <w:r w:rsidR="001E1746" w:rsidRPr="008948A3">
        <w:t xml:space="preserve"> lebih besar dari tingkat signifikan </w:t>
      </w:r>
      <w:r w:rsidR="001E1746" w:rsidRPr="008948A3">
        <w:sym w:font="Symbol" w:char="F061"/>
      </w:r>
      <w:r w:rsidR="001E1746" w:rsidRPr="008948A3">
        <w:t xml:space="preserve"> = 5% atau (0,200&gt;0,05), maka data terdistribusi secara normal. Dengan demikian uji normalitas ini menunjukkan bahwa asumsi normalitas terpenuhi.</w:t>
      </w:r>
    </w:p>
    <w:p w14:paraId="34695126" w14:textId="65E4271B" w:rsidR="001E1746" w:rsidRPr="00B41A40" w:rsidRDefault="001E1746" w:rsidP="00021CC1">
      <w:pPr>
        <w:pStyle w:val="ListParagraph"/>
        <w:numPr>
          <w:ilvl w:val="0"/>
          <w:numId w:val="38"/>
        </w:numPr>
        <w:spacing w:after="0" w:line="480" w:lineRule="auto"/>
        <w:jc w:val="both"/>
      </w:pPr>
      <w:r w:rsidRPr="00B41A40">
        <w:t>Uji Multikolinearitas</w:t>
      </w:r>
    </w:p>
    <w:p w14:paraId="1250D59D" w14:textId="6B630E33" w:rsidR="004F21EE" w:rsidRPr="00F64507" w:rsidRDefault="001E1746" w:rsidP="00A360EF">
      <w:pPr>
        <w:spacing w:after="0" w:line="480" w:lineRule="auto"/>
        <w:ind w:firstLine="720"/>
        <w:jc w:val="both"/>
        <w:rPr>
          <w:lang w:val="en-US"/>
        </w:rPr>
      </w:pPr>
      <w:r w:rsidRPr="008948A3">
        <w:t>Uji multikolinearitas bertujuan untuk menguji apakah dalam model regresi ditemukan adanya korelasi antar variabel bebas. Dasar pengambilan keputusan dengan berdasarkan nilai VIF (</w:t>
      </w:r>
      <w:r w:rsidRPr="008948A3">
        <w:rPr>
          <w:i/>
        </w:rPr>
        <w:t>Variance Inflation Factors</w:t>
      </w:r>
      <w:r w:rsidRPr="008948A3">
        <w:t xml:space="preserve">) dan nilai </w:t>
      </w:r>
      <w:r w:rsidRPr="008948A3">
        <w:rPr>
          <w:i/>
        </w:rPr>
        <w:t>Tolerance</w:t>
      </w:r>
      <w:r w:rsidRPr="008948A3">
        <w:t xml:space="preserve">. Jika </w:t>
      </w:r>
      <w:r w:rsidRPr="008948A3">
        <w:lastRenderedPageBreak/>
        <w:t xml:space="preserve">nilai </w:t>
      </w:r>
      <w:r w:rsidRPr="008948A3">
        <w:rPr>
          <w:i/>
        </w:rPr>
        <w:t xml:space="preserve">Tolerance </w:t>
      </w:r>
      <w:r w:rsidRPr="008948A3">
        <w:t>&gt; 0,10 dan nilai VIF &lt; 10,00 maka tidak terjadi multikolinearitas (Ghozali, 2016). Hasil uji multikolinieritas ditu</w:t>
      </w:r>
      <w:r w:rsidR="00AF4836">
        <w:t xml:space="preserve">njukkan pada </w:t>
      </w:r>
      <w:r w:rsidR="00AF4836">
        <w:rPr>
          <w:lang w:val="en-US"/>
        </w:rPr>
        <w:t>t</w:t>
      </w:r>
      <w:r w:rsidR="00F64507">
        <w:t>abel 4.7 berikut:</w:t>
      </w:r>
    </w:p>
    <w:p w14:paraId="08801DED" w14:textId="77777777" w:rsidR="001E1746" w:rsidRPr="00EC3B66" w:rsidRDefault="001E1746" w:rsidP="001E1746">
      <w:pPr>
        <w:spacing w:after="0" w:line="240" w:lineRule="auto"/>
        <w:jc w:val="center"/>
      </w:pPr>
      <w:r w:rsidRPr="008948A3">
        <w:rPr>
          <w:b/>
        </w:rPr>
        <w:t>Tabel 4.7</w:t>
      </w:r>
    </w:p>
    <w:p w14:paraId="3608CA9D" w14:textId="55401093" w:rsidR="001E1746" w:rsidRPr="004F21EE" w:rsidRDefault="00316E75" w:rsidP="004F21EE">
      <w:pPr>
        <w:spacing w:after="0" w:line="240" w:lineRule="auto"/>
        <w:jc w:val="center"/>
        <w:rPr>
          <w:b/>
          <w:lang w:val="en-US"/>
        </w:rPr>
      </w:pPr>
      <w:r>
        <w:rPr>
          <w:b/>
          <w:lang w:val="en-US"/>
        </w:rPr>
        <w:t xml:space="preserve">Hasil </w:t>
      </w:r>
      <w:r w:rsidR="001E1746" w:rsidRPr="008948A3">
        <w:rPr>
          <w:b/>
        </w:rPr>
        <w:t>Uji Multikoloniearitas</w:t>
      </w:r>
    </w:p>
    <w:tbl>
      <w:tblP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165"/>
        <w:gridCol w:w="1338"/>
        <w:gridCol w:w="1427"/>
      </w:tblGrid>
      <w:tr w:rsidR="001E1746" w:rsidRPr="00EC3B66" w14:paraId="7E68B4A3" w14:textId="77777777" w:rsidTr="00F64507">
        <w:trPr>
          <w:trHeight w:val="210"/>
          <w:jc w:val="center"/>
        </w:trPr>
        <w:tc>
          <w:tcPr>
            <w:tcW w:w="5000" w:type="pct"/>
            <w:gridSpan w:val="4"/>
            <w:shd w:val="clear" w:color="auto" w:fill="auto"/>
            <w:vAlign w:val="center"/>
            <w:hideMark/>
          </w:tcPr>
          <w:p w14:paraId="0A51C7C0" w14:textId="77777777" w:rsidR="001E1746" w:rsidRPr="00EC3B66" w:rsidRDefault="001E1746" w:rsidP="001E1746">
            <w:pPr>
              <w:spacing w:after="0" w:line="240" w:lineRule="auto"/>
              <w:jc w:val="center"/>
              <w:rPr>
                <w:rFonts w:eastAsia="Times New Roman"/>
                <w:b/>
                <w:bCs/>
                <w:lang w:eastAsia="en-ID"/>
              </w:rPr>
            </w:pPr>
            <w:r w:rsidRPr="00EC3B66">
              <w:rPr>
                <w:rFonts w:eastAsia="Times New Roman"/>
                <w:b/>
                <w:bCs/>
                <w:lang w:eastAsia="en-ID"/>
              </w:rPr>
              <w:t>Coefficients</w:t>
            </w:r>
            <w:r w:rsidRPr="00EC3B66">
              <w:rPr>
                <w:rFonts w:eastAsia="Times New Roman"/>
                <w:b/>
                <w:bCs/>
                <w:vertAlign w:val="superscript"/>
                <w:lang w:eastAsia="en-ID"/>
              </w:rPr>
              <w:t>a</w:t>
            </w:r>
          </w:p>
        </w:tc>
      </w:tr>
      <w:tr w:rsidR="001E1746" w:rsidRPr="00EC3B66" w14:paraId="6D58F64C" w14:textId="77777777" w:rsidTr="00F64507">
        <w:trPr>
          <w:trHeight w:val="271"/>
          <w:jc w:val="center"/>
        </w:trPr>
        <w:tc>
          <w:tcPr>
            <w:tcW w:w="3134" w:type="pct"/>
            <w:gridSpan w:val="2"/>
            <w:vMerge w:val="restart"/>
            <w:shd w:val="clear" w:color="auto" w:fill="auto"/>
            <w:vAlign w:val="center"/>
            <w:hideMark/>
          </w:tcPr>
          <w:p w14:paraId="11E6D1A5"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Model</w:t>
            </w:r>
          </w:p>
        </w:tc>
        <w:tc>
          <w:tcPr>
            <w:tcW w:w="1866" w:type="pct"/>
            <w:gridSpan w:val="2"/>
            <w:shd w:val="clear" w:color="auto" w:fill="auto"/>
            <w:vAlign w:val="center"/>
            <w:hideMark/>
          </w:tcPr>
          <w:p w14:paraId="5F05674E" w14:textId="77777777" w:rsidR="001E1746" w:rsidRPr="00EC3B66" w:rsidRDefault="001E1746" w:rsidP="001E1746">
            <w:pPr>
              <w:spacing w:after="0" w:line="240" w:lineRule="auto"/>
              <w:jc w:val="center"/>
              <w:rPr>
                <w:rFonts w:eastAsia="Times New Roman"/>
                <w:i/>
                <w:lang w:eastAsia="en-ID"/>
              </w:rPr>
            </w:pPr>
            <w:r w:rsidRPr="00EC3B66">
              <w:rPr>
                <w:rFonts w:eastAsia="Times New Roman"/>
                <w:i/>
                <w:lang w:eastAsia="en-ID"/>
              </w:rPr>
              <w:t>Collinearity Statistics</w:t>
            </w:r>
          </w:p>
        </w:tc>
      </w:tr>
      <w:tr w:rsidR="001E1746" w:rsidRPr="00EC3B66" w14:paraId="766C9BDC" w14:textId="77777777" w:rsidTr="00F64507">
        <w:trPr>
          <w:trHeight w:val="149"/>
          <w:jc w:val="center"/>
        </w:trPr>
        <w:tc>
          <w:tcPr>
            <w:tcW w:w="3134" w:type="pct"/>
            <w:gridSpan w:val="2"/>
            <w:vMerge/>
            <w:shd w:val="clear" w:color="auto" w:fill="auto"/>
            <w:vAlign w:val="center"/>
            <w:hideMark/>
          </w:tcPr>
          <w:p w14:paraId="08EDAF15" w14:textId="77777777" w:rsidR="001E1746" w:rsidRPr="00EC3B66" w:rsidRDefault="001E1746" w:rsidP="001E1746">
            <w:pPr>
              <w:spacing w:after="0" w:line="240" w:lineRule="auto"/>
              <w:jc w:val="both"/>
              <w:rPr>
                <w:rFonts w:eastAsia="Times New Roman"/>
                <w:lang w:eastAsia="en-ID"/>
              </w:rPr>
            </w:pPr>
          </w:p>
        </w:tc>
        <w:tc>
          <w:tcPr>
            <w:tcW w:w="903" w:type="pct"/>
            <w:shd w:val="clear" w:color="auto" w:fill="auto"/>
            <w:vAlign w:val="center"/>
            <w:hideMark/>
          </w:tcPr>
          <w:p w14:paraId="21627AA5"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Tolerance</w:t>
            </w:r>
          </w:p>
        </w:tc>
        <w:tc>
          <w:tcPr>
            <w:tcW w:w="963" w:type="pct"/>
            <w:shd w:val="clear" w:color="auto" w:fill="auto"/>
            <w:vAlign w:val="center"/>
            <w:hideMark/>
          </w:tcPr>
          <w:p w14:paraId="5A07C064"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VIF</w:t>
            </w:r>
          </w:p>
        </w:tc>
      </w:tr>
      <w:tr w:rsidR="001E1746" w:rsidRPr="00EC3B66" w14:paraId="3F590C1C" w14:textId="77777777" w:rsidTr="00F64507">
        <w:trPr>
          <w:trHeight w:val="227"/>
          <w:jc w:val="center"/>
        </w:trPr>
        <w:tc>
          <w:tcPr>
            <w:tcW w:w="323" w:type="pct"/>
            <w:vMerge w:val="restart"/>
            <w:shd w:val="clear" w:color="auto" w:fill="auto"/>
            <w:vAlign w:val="center"/>
            <w:hideMark/>
          </w:tcPr>
          <w:p w14:paraId="3FA43777"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1</w:t>
            </w:r>
          </w:p>
        </w:tc>
        <w:tc>
          <w:tcPr>
            <w:tcW w:w="2811" w:type="pct"/>
            <w:shd w:val="clear" w:color="auto" w:fill="auto"/>
            <w:vAlign w:val="center"/>
            <w:hideMark/>
          </w:tcPr>
          <w:p w14:paraId="19F0A37A"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w:t>
            </w:r>
            <w:r w:rsidRPr="002E1F16">
              <w:rPr>
                <w:rFonts w:eastAsia="Times New Roman"/>
                <w:i/>
                <w:lang w:eastAsia="en-ID"/>
              </w:rPr>
              <w:t>Constant)</w:t>
            </w:r>
          </w:p>
        </w:tc>
        <w:tc>
          <w:tcPr>
            <w:tcW w:w="903" w:type="pct"/>
            <w:shd w:val="clear" w:color="auto" w:fill="auto"/>
            <w:vAlign w:val="center"/>
            <w:hideMark/>
          </w:tcPr>
          <w:p w14:paraId="3FBC5198"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 </w:t>
            </w:r>
          </w:p>
        </w:tc>
        <w:tc>
          <w:tcPr>
            <w:tcW w:w="963" w:type="pct"/>
            <w:shd w:val="clear" w:color="auto" w:fill="auto"/>
            <w:vAlign w:val="center"/>
            <w:hideMark/>
          </w:tcPr>
          <w:p w14:paraId="3692F8A1"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 </w:t>
            </w:r>
          </w:p>
        </w:tc>
      </w:tr>
      <w:tr w:rsidR="001E1746" w:rsidRPr="00EC3B66" w14:paraId="3C37EB89" w14:textId="77777777" w:rsidTr="00F64507">
        <w:trPr>
          <w:trHeight w:val="274"/>
          <w:jc w:val="center"/>
        </w:trPr>
        <w:tc>
          <w:tcPr>
            <w:tcW w:w="323" w:type="pct"/>
            <w:vMerge/>
            <w:shd w:val="clear" w:color="auto" w:fill="auto"/>
            <w:vAlign w:val="center"/>
            <w:hideMark/>
          </w:tcPr>
          <w:p w14:paraId="56325CEC" w14:textId="77777777" w:rsidR="001E1746" w:rsidRPr="00EC3B66" w:rsidRDefault="001E1746" w:rsidP="001E1746">
            <w:pPr>
              <w:spacing w:after="0" w:line="240" w:lineRule="auto"/>
              <w:jc w:val="both"/>
              <w:rPr>
                <w:rFonts w:eastAsia="Times New Roman"/>
                <w:lang w:eastAsia="en-ID"/>
              </w:rPr>
            </w:pPr>
          </w:p>
        </w:tc>
        <w:tc>
          <w:tcPr>
            <w:tcW w:w="2811" w:type="pct"/>
            <w:shd w:val="clear" w:color="auto" w:fill="auto"/>
            <w:vAlign w:val="center"/>
            <w:hideMark/>
          </w:tcPr>
          <w:p w14:paraId="65239FE6"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Kompetensi Sumber Daya Manusia (X1)</w:t>
            </w:r>
          </w:p>
        </w:tc>
        <w:tc>
          <w:tcPr>
            <w:tcW w:w="903" w:type="pct"/>
            <w:shd w:val="clear" w:color="auto" w:fill="auto"/>
            <w:vAlign w:val="center"/>
            <w:hideMark/>
          </w:tcPr>
          <w:p w14:paraId="22BA366A"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0,935</w:t>
            </w:r>
          </w:p>
        </w:tc>
        <w:tc>
          <w:tcPr>
            <w:tcW w:w="963" w:type="pct"/>
            <w:shd w:val="clear" w:color="auto" w:fill="auto"/>
            <w:vAlign w:val="center"/>
            <w:hideMark/>
          </w:tcPr>
          <w:p w14:paraId="5CC63DA6"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1,069</w:t>
            </w:r>
          </w:p>
        </w:tc>
      </w:tr>
      <w:tr w:rsidR="001E1746" w:rsidRPr="00EC3B66" w14:paraId="1CCBAFC8" w14:textId="77777777" w:rsidTr="00F64507">
        <w:trPr>
          <w:trHeight w:val="296"/>
          <w:jc w:val="center"/>
        </w:trPr>
        <w:tc>
          <w:tcPr>
            <w:tcW w:w="323" w:type="pct"/>
            <w:vMerge/>
            <w:shd w:val="clear" w:color="auto" w:fill="auto"/>
            <w:vAlign w:val="center"/>
            <w:hideMark/>
          </w:tcPr>
          <w:p w14:paraId="4853C5A1" w14:textId="77777777" w:rsidR="001E1746" w:rsidRPr="00EC3B66" w:rsidRDefault="001E1746" w:rsidP="001E1746">
            <w:pPr>
              <w:spacing w:after="0" w:line="240" w:lineRule="auto"/>
              <w:jc w:val="both"/>
              <w:rPr>
                <w:rFonts w:eastAsia="Times New Roman"/>
                <w:lang w:eastAsia="en-ID"/>
              </w:rPr>
            </w:pPr>
          </w:p>
        </w:tc>
        <w:tc>
          <w:tcPr>
            <w:tcW w:w="2811" w:type="pct"/>
            <w:shd w:val="clear" w:color="auto" w:fill="auto"/>
            <w:vAlign w:val="center"/>
            <w:hideMark/>
          </w:tcPr>
          <w:p w14:paraId="50D189AE"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Standar Akuntansi Pemerintahan (X2)</w:t>
            </w:r>
          </w:p>
        </w:tc>
        <w:tc>
          <w:tcPr>
            <w:tcW w:w="903" w:type="pct"/>
            <w:shd w:val="clear" w:color="auto" w:fill="auto"/>
            <w:vAlign w:val="center"/>
            <w:hideMark/>
          </w:tcPr>
          <w:p w14:paraId="119BAA09"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0,590</w:t>
            </w:r>
          </w:p>
        </w:tc>
        <w:tc>
          <w:tcPr>
            <w:tcW w:w="963" w:type="pct"/>
            <w:shd w:val="clear" w:color="auto" w:fill="auto"/>
            <w:vAlign w:val="center"/>
            <w:hideMark/>
          </w:tcPr>
          <w:p w14:paraId="1BD6DC3C"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1,695</w:t>
            </w:r>
          </w:p>
        </w:tc>
      </w:tr>
      <w:tr w:rsidR="001E1746" w:rsidRPr="00EC3B66" w14:paraId="139A84B4" w14:textId="77777777" w:rsidTr="00F64507">
        <w:trPr>
          <w:trHeight w:val="256"/>
          <w:jc w:val="center"/>
        </w:trPr>
        <w:tc>
          <w:tcPr>
            <w:tcW w:w="323" w:type="pct"/>
            <w:vMerge/>
            <w:shd w:val="clear" w:color="auto" w:fill="auto"/>
            <w:vAlign w:val="center"/>
            <w:hideMark/>
          </w:tcPr>
          <w:p w14:paraId="4D235828" w14:textId="77777777" w:rsidR="001E1746" w:rsidRPr="00EC3B66" w:rsidRDefault="001E1746" w:rsidP="001E1746">
            <w:pPr>
              <w:spacing w:after="0" w:line="240" w:lineRule="auto"/>
              <w:jc w:val="both"/>
              <w:rPr>
                <w:rFonts w:eastAsia="Times New Roman"/>
                <w:lang w:eastAsia="en-ID"/>
              </w:rPr>
            </w:pPr>
          </w:p>
        </w:tc>
        <w:tc>
          <w:tcPr>
            <w:tcW w:w="2811" w:type="pct"/>
            <w:shd w:val="clear" w:color="auto" w:fill="auto"/>
            <w:vAlign w:val="center"/>
            <w:hideMark/>
          </w:tcPr>
          <w:p w14:paraId="5FF9E1D4"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Sistem Akuntansi Keuangan Daerah (X3)</w:t>
            </w:r>
          </w:p>
        </w:tc>
        <w:tc>
          <w:tcPr>
            <w:tcW w:w="903" w:type="pct"/>
            <w:shd w:val="clear" w:color="auto" w:fill="auto"/>
            <w:vAlign w:val="center"/>
            <w:hideMark/>
          </w:tcPr>
          <w:p w14:paraId="1059600E"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0,641</w:t>
            </w:r>
          </w:p>
        </w:tc>
        <w:tc>
          <w:tcPr>
            <w:tcW w:w="963" w:type="pct"/>
            <w:shd w:val="clear" w:color="auto" w:fill="auto"/>
            <w:vAlign w:val="center"/>
            <w:hideMark/>
          </w:tcPr>
          <w:p w14:paraId="4FC6AAFD"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1,560</w:t>
            </w:r>
          </w:p>
        </w:tc>
      </w:tr>
      <w:tr w:rsidR="001E1746" w:rsidRPr="00EC3B66" w14:paraId="308B1F24" w14:textId="77777777" w:rsidTr="00F64507">
        <w:trPr>
          <w:trHeight w:val="278"/>
          <w:jc w:val="center"/>
        </w:trPr>
        <w:tc>
          <w:tcPr>
            <w:tcW w:w="323" w:type="pct"/>
            <w:vMerge/>
            <w:shd w:val="clear" w:color="auto" w:fill="auto"/>
            <w:vAlign w:val="center"/>
            <w:hideMark/>
          </w:tcPr>
          <w:p w14:paraId="29E1AA3C" w14:textId="77777777" w:rsidR="001E1746" w:rsidRPr="00EC3B66" w:rsidRDefault="001E1746" w:rsidP="001E1746">
            <w:pPr>
              <w:spacing w:after="0" w:line="240" w:lineRule="auto"/>
              <w:jc w:val="both"/>
              <w:rPr>
                <w:rFonts w:eastAsia="Times New Roman"/>
                <w:lang w:eastAsia="en-ID"/>
              </w:rPr>
            </w:pPr>
          </w:p>
        </w:tc>
        <w:tc>
          <w:tcPr>
            <w:tcW w:w="2811" w:type="pct"/>
            <w:shd w:val="clear" w:color="auto" w:fill="auto"/>
            <w:vAlign w:val="center"/>
            <w:hideMark/>
          </w:tcPr>
          <w:p w14:paraId="514C8627"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Sistem Pengendalian Internal (X4)</w:t>
            </w:r>
          </w:p>
        </w:tc>
        <w:tc>
          <w:tcPr>
            <w:tcW w:w="903" w:type="pct"/>
            <w:shd w:val="clear" w:color="auto" w:fill="auto"/>
            <w:vAlign w:val="center"/>
            <w:hideMark/>
          </w:tcPr>
          <w:p w14:paraId="7FC37582"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0,583</w:t>
            </w:r>
          </w:p>
        </w:tc>
        <w:tc>
          <w:tcPr>
            <w:tcW w:w="963" w:type="pct"/>
            <w:shd w:val="clear" w:color="auto" w:fill="auto"/>
            <w:vAlign w:val="center"/>
            <w:hideMark/>
          </w:tcPr>
          <w:p w14:paraId="087FF949"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1,716</w:t>
            </w:r>
          </w:p>
        </w:tc>
      </w:tr>
      <w:tr w:rsidR="001E1746" w:rsidRPr="00EC3B66" w14:paraId="6190CB68" w14:textId="77777777" w:rsidTr="00F64507">
        <w:trPr>
          <w:trHeight w:val="257"/>
          <w:jc w:val="center"/>
        </w:trPr>
        <w:tc>
          <w:tcPr>
            <w:tcW w:w="323" w:type="pct"/>
            <w:vMerge/>
            <w:shd w:val="clear" w:color="auto" w:fill="auto"/>
            <w:vAlign w:val="center"/>
            <w:hideMark/>
          </w:tcPr>
          <w:p w14:paraId="643675B4" w14:textId="77777777" w:rsidR="001E1746" w:rsidRPr="00EC3B66" w:rsidRDefault="001E1746" w:rsidP="001E1746">
            <w:pPr>
              <w:spacing w:after="0" w:line="240" w:lineRule="auto"/>
              <w:jc w:val="both"/>
              <w:rPr>
                <w:rFonts w:eastAsia="Times New Roman"/>
                <w:lang w:eastAsia="en-ID"/>
              </w:rPr>
            </w:pPr>
          </w:p>
        </w:tc>
        <w:tc>
          <w:tcPr>
            <w:tcW w:w="2811" w:type="pct"/>
            <w:shd w:val="clear" w:color="auto" w:fill="auto"/>
            <w:vAlign w:val="center"/>
            <w:hideMark/>
          </w:tcPr>
          <w:p w14:paraId="184E5B20" w14:textId="77777777" w:rsidR="001E1746" w:rsidRPr="00EC3B66" w:rsidRDefault="001E1746" w:rsidP="001E1746">
            <w:pPr>
              <w:spacing w:after="0" w:line="240" w:lineRule="auto"/>
              <w:jc w:val="both"/>
              <w:rPr>
                <w:rFonts w:eastAsia="Times New Roman"/>
                <w:lang w:eastAsia="en-ID"/>
              </w:rPr>
            </w:pPr>
            <w:r w:rsidRPr="00EC3B66">
              <w:rPr>
                <w:rFonts w:eastAsia="Times New Roman"/>
                <w:lang w:eastAsia="en-ID"/>
              </w:rPr>
              <w:t>Pemanfaatan Teknologi Informasi (X5)</w:t>
            </w:r>
          </w:p>
        </w:tc>
        <w:tc>
          <w:tcPr>
            <w:tcW w:w="903" w:type="pct"/>
            <w:shd w:val="clear" w:color="auto" w:fill="auto"/>
            <w:vAlign w:val="center"/>
            <w:hideMark/>
          </w:tcPr>
          <w:p w14:paraId="110AA136"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0,827</w:t>
            </w:r>
          </w:p>
        </w:tc>
        <w:tc>
          <w:tcPr>
            <w:tcW w:w="963" w:type="pct"/>
            <w:shd w:val="clear" w:color="auto" w:fill="auto"/>
            <w:vAlign w:val="center"/>
            <w:hideMark/>
          </w:tcPr>
          <w:p w14:paraId="5FD74C23" w14:textId="77777777" w:rsidR="001E1746" w:rsidRPr="00EC3B66" w:rsidRDefault="001E1746" w:rsidP="001E1746">
            <w:pPr>
              <w:spacing w:after="0" w:line="240" w:lineRule="auto"/>
              <w:jc w:val="center"/>
              <w:rPr>
                <w:rFonts w:eastAsia="Times New Roman"/>
                <w:lang w:eastAsia="en-ID"/>
              </w:rPr>
            </w:pPr>
            <w:r w:rsidRPr="00EC3B66">
              <w:rPr>
                <w:rFonts w:eastAsia="Times New Roman"/>
                <w:lang w:eastAsia="en-ID"/>
              </w:rPr>
              <w:t>1,209</w:t>
            </w:r>
          </w:p>
        </w:tc>
      </w:tr>
    </w:tbl>
    <w:p w14:paraId="0AD835D1" w14:textId="77777777" w:rsidR="001E1746" w:rsidRPr="008948A3" w:rsidRDefault="001E1746" w:rsidP="00F64507">
      <w:pPr>
        <w:ind w:left="142"/>
      </w:pPr>
      <w:r w:rsidRPr="008948A3">
        <w:t>Sumber: Data Diolah Tahun 2022</w:t>
      </w:r>
    </w:p>
    <w:p w14:paraId="5AB5EDD1" w14:textId="107148AA" w:rsidR="005511D9" w:rsidRPr="00F64507" w:rsidRDefault="001E1746" w:rsidP="005511D9">
      <w:pPr>
        <w:spacing w:after="0" w:line="480" w:lineRule="auto"/>
        <w:ind w:firstLine="720"/>
        <w:jc w:val="both"/>
        <w:rPr>
          <w:lang w:val="en-US"/>
        </w:rPr>
      </w:pPr>
      <w:r w:rsidRPr="008948A3">
        <w:t xml:space="preserve">Berdasarkan hasil pengujian multikolinearitas pada tabel 4.7 menunjukkan bahwa, nilai </w:t>
      </w:r>
      <w:r w:rsidRPr="008948A3">
        <w:rPr>
          <w:i/>
        </w:rPr>
        <w:t>Tolerance</w:t>
      </w:r>
      <w:r w:rsidRPr="008948A3">
        <w:t xml:space="preserve"> &gt; 0,10 pada variabel kompetensi sumber daya manusia</w:t>
      </w:r>
      <w:r>
        <w:t xml:space="preserve"> sebesar 0,935</w:t>
      </w:r>
      <w:r w:rsidRPr="008948A3">
        <w:t xml:space="preserve">, pada variabel standar akuntansi pemerintah </w:t>
      </w:r>
      <w:r>
        <w:t>sebesar 0,590</w:t>
      </w:r>
      <w:r w:rsidRPr="008948A3">
        <w:t>, pada variabel sistem akuntansi keuangan daerah sebanyak 0,</w:t>
      </w:r>
      <w:r>
        <w:t>641</w:t>
      </w:r>
      <w:r w:rsidRPr="008948A3">
        <w:t>, pada variabel sistem pengendalia</w:t>
      </w:r>
      <w:r>
        <w:t>n internal sebanyak 0,583</w:t>
      </w:r>
      <w:r w:rsidRPr="008948A3">
        <w:t>, dan pada variabel pemanfaatan te</w:t>
      </w:r>
      <w:r>
        <w:t>knologi informasi sebanyak 0,827</w:t>
      </w:r>
      <w:r w:rsidRPr="008948A3">
        <w:t xml:space="preserve">. Kemudian bisa juga dilakukan dengan cara nilai VIF &lt; 10,00 pada variabel kompetensi sumber daya manusia sebesar </w:t>
      </w:r>
      <w:r>
        <w:t>1,069</w:t>
      </w:r>
      <w:r w:rsidRPr="008948A3">
        <w:t xml:space="preserve">, pada variabel standar akuntansi pemerintah </w:t>
      </w:r>
      <w:r>
        <w:t>sebesar 1,695</w:t>
      </w:r>
      <w:r w:rsidRPr="008948A3">
        <w:t>, pada variabel sistem akuntansi keuangan da</w:t>
      </w:r>
      <w:r>
        <w:t>erah sebesar 1,560</w:t>
      </w:r>
      <w:r w:rsidRPr="008948A3">
        <w:t>, pada variabel sistem</w:t>
      </w:r>
      <w:r w:rsidR="00F64507">
        <w:t xml:space="preserve"> pengendalian internal sebanyak</w:t>
      </w:r>
      <w:r w:rsidR="00F64507">
        <w:rPr>
          <w:lang w:val="en-US"/>
        </w:rPr>
        <w:t xml:space="preserve"> </w:t>
      </w:r>
      <w:r>
        <w:t>1,716</w:t>
      </w:r>
      <w:r w:rsidRPr="008948A3">
        <w:t>, dan pada variabel pemanfaatan tek</w:t>
      </w:r>
      <w:r>
        <w:t>nologi informasi sebanyak 1,209</w:t>
      </w:r>
      <w:r w:rsidRPr="008948A3">
        <w:t xml:space="preserve">. Jadi dapat disimpulkan bahwa kelima variabel tersebut menunjukkan bahwa tidak terjadi masalah multikolinearitas dikarenakan nilai </w:t>
      </w:r>
      <w:r w:rsidRPr="008948A3">
        <w:rPr>
          <w:i/>
        </w:rPr>
        <w:t xml:space="preserve">Tolerance </w:t>
      </w:r>
      <w:r w:rsidRPr="008948A3">
        <w:t>&gt; 0,10 dan nilai VIF &lt; 10,00.</w:t>
      </w:r>
    </w:p>
    <w:p w14:paraId="32054038" w14:textId="77777777" w:rsidR="001E1746" w:rsidRPr="00B41A40" w:rsidRDefault="001E1746" w:rsidP="00021CC1">
      <w:pPr>
        <w:pStyle w:val="ListParagraph"/>
        <w:numPr>
          <w:ilvl w:val="0"/>
          <w:numId w:val="38"/>
        </w:numPr>
        <w:spacing w:after="0" w:line="480" w:lineRule="auto"/>
        <w:jc w:val="both"/>
      </w:pPr>
      <w:r w:rsidRPr="00B41A40">
        <w:t>Uji Heteroskedastisitas</w:t>
      </w:r>
    </w:p>
    <w:p w14:paraId="0E7D702D" w14:textId="2FEA81C7" w:rsidR="001E1746" w:rsidRPr="00AF6DD1" w:rsidRDefault="001E1746" w:rsidP="00A360EF">
      <w:pPr>
        <w:spacing w:after="0" w:line="480" w:lineRule="auto"/>
        <w:ind w:firstLine="720"/>
        <w:jc w:val="both"/>
        <w:rPr>
          <w:b/>
        </w:rPr>
      </w:pPr>
      <w:r w:rsidRPr="00AF6DD1">
        <w:t>Uji heterokedastisitas digunakan untuk mengetahui perbedaan</w:t>
      </w:r>
      <w:r w:rsidRPr="00AF6DD1">
        <w:rPr>
          <w:i/>
        </w:rPr>
        <w:t xml:space="preserve"> variance</w:t>
      </w:r>
      <w:r w:rsidRPr="00AF6DD1">
        <w:t xml:space="preserve"> </w:t>
      </w:r>
      <w:r w:rsidRPr="00F64507">
        <w:rPr>
          <w:i/>
        </w:rPr>
        <w:t>residual</w:t>
      </w:r>
      <w:r w:rsidRPr="00AF6DD1">
        <w:t xml:space="preserve"> suatu periode pengamatan ke periode pengamatan yang lain. Cara </w:t>
      </w:r>
      <w:r w:rsidRPr="00AF6DD1">
        <w:lastRenderedPageBreak/>
        <w:t xml:space="preserve">memprediksi ada tidaknya heterokedasitas pada suatu modal dapat dilihat dengan pola gambar </w:t>
      </w:r>
      <w:r w:rsidRPr="00AF6DD1">
        <w:rPr>
          <w:i/>
        </w:rPr>
        <w:t>Scatterplot</w:t>
      </w:r>
      <w:r w:rsidRPr="00AF6DD1">
        <w:t xml:space="preserve"> (Ghozali, 2016). Hasil dari uji heteroskedastisitas dapat diliha</w:t>
      </w:r>
      <w:r>
        <w:t xml:space="preserve">t pada </w:t>
      </w:r>
      <w:r w:rsidR="00AF4836">
        <w:rPr>
          <w:lang w:val="en-US"/>
        </w:rPr>
        <w:t xml:space="preserve">gambar </w:t>
      </w:r>
      <w:r w:rsidR="000A6591">
        <w:t>4.</w:t>
      </w:r>
      <w:r w:rsidR="000A6591">
        <w:rPr>
          <w:lang w:val="en-US"/>
        </w:rPr>
        <w:t>2</w:t>
      </w:r>
      <w:r>
        <w:t xml:space="preserve"> </w:t>
      </w:r>
      <w:r w:rsidRPr="00AF6DD1">
        <w:t>yaitu</w:t>
      </w:r>
      <w:r>
        <w:t>:</w:t>
      </w:r>
    </w:p>
    <w:p w14:paraId="5F26F938" w14:textId="613936AD" w:rsidR="001E1746" w:rsidRPr="00B41A40" w:rsidRDefault="001E1746" w:rsidP="00B41A40">
      <w:pPr>
        <w:autoSpaceDE w:val="0"/>
        <w:autoSpaceDN w:val="0"/>
        <w:adjustRightInd w:val="0"/>
        <w:spacing w:after="0" w:line="240" w:lineRule="auto"/>
        <w:jc w:val="center"/>
        <w:rPr>
          <w:lang w:val="en-US"/>
        </w:rPr>
      </w:pPr>
      <w:r>
        <w:rPr>
          <w:noProof/>
          <w:lang w:val="en-US" w:eastAsia="en-US"/>
        </w:rPr>
        <w:drawing>
          <wp:inline distT="0" distB="0" distL="0" distR="0" wp14:anchorId="6F39B786" wp14:editId="6AB3FA43">
            <wp:extent cx="4092498" cy="240515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4361" cy="2412124"/>
                    </a:xfrm>
                    <a:prstGeom prst="rect">
                      <a:avLst/>
                    </a:prstGeom>
                    <a:noFill/>
                    <a:ln>
                      <a:noFill/>
                    </a:ln>
                  </pic:spPr>
                </pic:pic>
              </a:graphicData>
            </a:graphic>
          </wp:inline>
        </w:drawing>
      </w:r>
    </w:p>
    <w:p w14:paraId="7533D4BF" w14:textId="400EF98B" w:rsidR="001E1746" w:rsidRPr="000A6591" w:rsidRDefault="000A6591" w:rsidP="001E1746">
      <w:pPr>
        <w:spacing w:after="0" w:line="480" w:lineRule="auto"/>
        <w:ind w:left="2160" w:firstLine="720"/>
        <w:jc w:val="both"/>
        <w:rPr>
          <w:b/>
          <w:i/>
        </w:rPr>
      </w:pPr>
      <w:r w:rsidRPr="000A6591">
        <w:rPr>
          <w:b/>
        </w:rPr>
        <w:t>Gambar 4.</w:t>
      </w:r>
      <w:r w:rsidRPr="000A6591">
        <w:rPr>
          <w:b/>
          <w:lang w:val="en-US"/>
        </w:rPr>
        <w:t>2</w:t>
      </w:r>
      <w:r w:rsidR="001E1746" w:rsidRPr="000A6591">
        <w:rPr>
          <w:b/>
        </w:rPr>
        <w:t xml:space="preserve"> </w:t>
      </w:r>
      <w:r w:rsidR="001E1746" w:rsidRPr="000A6591">
        <w:rPr>
          <w:b/>
          <w:i/>
        </w:rPr>
        <w:t>Scatterplot</w:t>
      </w:r>
    </w:p>
    <w:p w14:paraId="6075A9CE" w14:textId="2FAE0137" w:rsidR="001E1746" w:rsidRPr="000E68DB" w:rsidRDefault="001E1746" w:rsidP="00A360EF">
      <w:pPr>
        <w:spacing w:after="0" w:line="480" w:lineRule="auto"/>
        <w:ind w:firstLine="709"/>
        <w:jc w:val="both"/>
      </w:pPr>
      <w:r w:rsidRPr="00AF6DD1">
        <w:t>Berdasarkan hasil uji hetero</w:t>
      </w:r>
      <w:r w:rsidR="000A6591">
        <w:t>skedastisitas dari gambar 4.</w:t>
      </w:r>
      <w:r w:rsidR="000A6591">
        <w:rPr>
          <w:lang w:val="en-US"/>
        </w:rPr>
        <w:t>2</w:t>
      </w:r>
      <w:r w:rsidRPr="00AF6DD1">
        <w:t xml:space="preserve"> menunjukkan bahwa, grafik </w:t>
      </w:r>
      <w:r w:rsidRPr="00AF6DD1">
        <w:rPr>
          <w:i/>
        </w:rPr>
        <w:t>scatterplot</w:t>
      </w:r>
      <w:r w:rsidRPr="00AF6DD1">
        <w:t xml:space="preserve"> antara SRESID dan ZPRED menunjukkan pola penyebaran, dimana titik-titik menyebar secara acak serta tersebar baik diatas maupun dibawa angka 0 pada sumbu Y. Hal ini dapat disimpulkan bahwa tidak terjadi heteroskedastisitas p</w:t>
      </w:r>
      <w:r>
        <w:t>ada model regresi.</w:t>
      </w:r>
    </w:p>
    <w:p w14:paraId="1D003EF2" w14:textId="77777777" w:rsidR="001E1746" w:rsidRPr="008948A3" w:rsidRDefault="001E1746" w:rsidP="00A360EF">
      <w:pPr>
        <w:pStyle w:val="ListParagraph"/>
        <w:numPr>
          <w:ilvl w:val="0"/>
          <w:numId w:val="30"/>
        </w:numPr>
        <w:spacing w:after="0" w:line="480" w:lineRule="auto"/>
        <w:ind w:left="709" w:hanging="709"/>
        <w:jc w:val="both"/>
        <w:rPr>
          <w:b/>
        </w:rPr>
      </w:pPr>
      <w:r w:rsidRPr="008948A3">
        <w:rPr>
          <w:b/>
        </w:rPr>
        <w:t>Analisis Regresi Linier Berganda</w:t>
      </w:r>
    </w:p>
    <w:p w14:paraId="2D7B8E1A" w14:textId="64FD5E26" w:rsidR="001E1746" w:rsidRDefault="001E1746" w:rsidP="00A360EF">
      <w:pPr>
        <w:spacing w:after="0" w:line="480" w:lineRule="auto"/>
        <w:ind w:firstLine="709"/>
        <w:jc w:val="both"/>
      </w:pPr>
      <w:r w:rsidRPr="008948A3">
        <w:t>Untuk dapat membuktikan adanya pengaruh kompetensi sumber daya manusia, standar akuntansi pemerintah,</w:t>
      </w:r>
      <w:r>
        <w:t xml:space="preserve"> </w:t>
      </w:r>
      <w:r w:rsidRPr="008948A3">
        <w:t>sistem akuntansi keuangan daerah, sistem pengendalian internal, pemanfaatan teknologi informasi terhadap kualitas laporan keuangan dilakukan dengan uji regresi linear berganda. Adapun hasil uji regresi menggunakan SPSS versi 26</w:t>
      </w:r>
      <w:r>
        <w:t xml:space="preserve"> yang ditunjukkan pada tabel 4.8 dibawah ini:</w:t>
      </w:r>
    </w:p>
    <w:p w14:paraId="6711C114" w14:textId="2F28FDF9" w:rsidR="005511D9" w:rsidRDefault="005511D9" w:rsidP="00A360EF">
      <w:pPr>
        <w:spacing w:after="0" w:line="480" w:lineRule="auto"/>
        <w:ind w:firstLine="709"/>
        <w:jc w:val="both"/>
        <w:rPr>
          <w:lang w:val="en-US"/>
        </w:rPr>
      </w:pPr>
    </w:p>
    <w:p w14:paraId="52A40DE7" w14:textId="77777777" w:rsidR="005511D9" w:rsidRDefault="005511D9" w:rsidP="00A360EF">
      <w:pPr>
        <w:spacing w:after="0" w:line="480" w:lineRule="auto"/>
        <w:ind w:firstLine="709"/>
        <w:jc w:val="both"/>
        <w:rPr>
          <w:lang w:val="en-US"/>
        </w:rPr>
      </w:pPr>
    </w:p>
    <w:p w14:paraId="78073A28" w14:textId="77777777" w:rsidR="001E1746" w:rsidRPr="000E68DB" w:rsidRDefault="001E1746" w:rsidP="00F64507">
      <w:pPr>
        <w:spacing w:after="0"/>
        <w:jc w:val="center"/>
      </w:pPr>
      <w:r w:rsidRPr="008948A3">
        <w:rPr>
          <w:b/>
        </w:rPr>
        <w:lastRenderedPageBreak/>
        <w:t xml:space="preserve">Tabel </w:t>
      </w:r>
      <w:r>
        <w:rPr>
          <w:b/>
        </w:rPr>
        <w:t>4.8</w:t>
      </w:r>
    </w:p>
    <w:p w14:paraId="484F1202" w14:textId="77777777" w:rsidR="001E1746" w:rsidRDefault="001E1746" w:rsidP="001E1746">
      <w:pPr>
        <w:spacing w:after="0"/>
        <w:jc w:val="center"/>
        <w:rPr>
          <w:b/>
        </w:rPr>
      </w:pPr>
      <w:r w:rsidRPr="008948A3">
        <w:rPr>
          <w:b/>
        </w:rPr>
        <w:t>Hasil Regresi Linier Berganda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158"/>
        <w:gridCol w:w="874"/>
        <w:gridCol w:w="1013"/>
        <w:gridCol w:w="1524"/>
        <w:gridCol w:w="901"/>
        <w:gridCol w:w="862"/>
      </w:tblGrid>
      <w:tr w:rsidR="001E1746" w:rsidRPr="00ED571D" w14:paraId="7634849F" w14:textId="77777777" w:rsidTr="00F64507">
        <w:trPr>
          <w:trHeight w:val="345"/>
          <w:jc w:val="center"/>
        </w:trPr>
        <w:tc>
          <w:tcPr>
            <w:tcW w:w="5000" w:type="pct"/>
            <w:gridSpan w:val="7"/>
            <w:shd w:val="clear" w:color="auto" w:fill="auto"/>
            <w:vAlign w:val="center"/>
            <w:hideMark/>
          </w:tcPr>
          <w:p w14:paraId="1C72ABC6" w14:textId="77777777" w:rsidR="001E1746" w:rsidRPr="00ED571D" w:rsidRDefault="001E1746" w:rsidP="005169BB">
            <w:pPr>
              <w:spacing w:after="0" w:line="240" w:lineRule="auto"/>
              <w:jc w:val="center"/>
              <w:rPr>
                <w:rFonts w:eastAsia="Times New Roman"/>
                <w:b/>
                <w:bCs/>
                <w:sz w:val="20"/>
                <w:szCs w:val="20"/>
                <w:lang w:eastAsia="en-ID"/>
              </w:rPr>
            </w:pPr>
            <w:r w:rsidRPr="00ED571D">
              <w:rPr>
                <w:rFonts w:eastAsia="Times New Roman"/>
                <w:b/>
                <w:bCs/>
                <w:sz w:val="20"/>
                <w:szCs w:val="20"/>
                <w:lang w:eastAsia="en-ID"/>
              </w:rPr>
              <w:t>Coefficients</w:t>
            </w:r>
            <w:r w:rsidRPr="00ED571D">
              <w:rPr>
                <w:rFonts w:eastAsia="Times New Roman"/>
                <w:b/>
                <w:bCs/>
                <w:sz w:val="20"/>
                <w:szCs w:val="20"/>
                <w:vertAlign w:val="superscript"/>
                <w:lang w:eastAsia="en-ID"/>
              </w:rPr>
              <w:t>a</w:t>
            </w:r>
          </w:p>
        </w:tc>
      </w:tr>
      <w:tr w:rsidR="001E1746" w:rsidRPr="00ED571D" w14:paraId="580B0497" w14:textId="77777777" w:rsidTr="00F64507">
        <w:trPr>
          <w:trHeight w:val="422"/>
          <w:jc w:val="center"/>
        </w:trPr>
        <w:tc>
          <w:tcPr>
            <w:tcW w:w="1737" w:type="pct"/>
            <w:gridSpan w:val="2"/>
            <w:vMerge w:val="restart"/>
            <w:shd w:val="clear" w:color="auto" w:fill="auto"/>
            <w:vAlign w:val="center"/>
            <w:hideMark/>
          </w:tcPr>
          <w:p w14:paraId="57D0C2B8"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Model</w:t>
            </w:r>
          </w:p>
        </w:tc>
        <w:tc>
          <w:tcPr>
            <w:tcW w:w="1190" w:type="pct"/>
            <w:gridSpan w:val="2"/>
            <w:shd w:val="clear" w:color="auto" w:fill="auto"/>
            <w:vAlign w:val="center"/>
            <w:hideMark/>
          </w:tcPr>
          <w:p w14:paraId="7ECAE987" w14:textId="77777777" w:rsidR="001E1746" w:rsidRPr="00ED571D" w:rsidRDefault="001E1746" w:rsidP="00633A93">
            <w:pPr>
              <w:spacing w:after="0" w:line="240" w:lineRule="auto"/>
              <w:jc w:val="center"/>
              <w:rPr>
                <w:rFonts w:eastAsia="Times New Roman"/>
                <w:i/>
                <w:sz w:val="20"/>
                <w:szCs w:val="20"/>
                <w:lang w:eastAsia="en-ID"/>
              </w:rPr>
            </w:pPr>
            <w:r w:rsidRPr="00ED571D">
              <w:rPr>
                <w:rFonts w:eastAsia="Times New Roman"/>
                <w:i/>
                <w:sz w:val="20"/>
                <w:szCs w:val="20"/>
                <w:lang w:eastAsia="en-ID"/>
              </w:rPr>
              <w:t>Unstandardized Coefficients</w:t>
            </w:r>
          </w:p>
        </w:tc>
        <w:tc>
          <w:tcPr>
            <w:tcW w:w="961" w:type="pct"/>
            <w:shd w:val="clear" w:color="auto" w:fill="auto"/>
            <w:vAlign w:val="center"/>
            <w:hideMark/>
          </w:tcPr>
          <w:p w14:paraId="496DD455" w14:textId="77777777" w:rsidR="001E1746" w:rsidRPr="00ED571D" w:rsidRDefault="001E1746" w:rsidP="00633A93">
            <w:pPr>
              <w:spacing w:after="0" w:line="240" w:lineRule="auto"/>
              <w:jc w:val="center"/>
              <w:rPr>
                <w:rFonts w:eastAsia="Times New Roman"/>
                <w:i/>
                <w:sz w:val="20"/>
                <w:szCs w:val="20"/>
                <w:lang w:eastAsia="en-ID"/>
              </w:rPr>
            </w:pPr>
            <w:r w:rsidRPr="00ED571D">
              <w:rPr>
                <w:rFonts w:eastAsia="Times New Roman"/>
                <w:i/>
                <w:sz w:val="20"/>
                <w:szCs w:val="20"/>
                <w:lang w:eastAsia="en-ID"/>
              </w:rPr>
              <w:t>Standardized Coefficients</w:t>
            </w:r>
          </w:p>
        </w:tc>
        <w:tc>
          <w:tcPr>
            <w:tcW w:w="568" w:type="pct"/>
            <w:vMerge w:val="restart"/>
            <w:shd w:val="clear" w:color="auto" w:fill="auto"/>
            <w:vAlign w:val="center"/>
            <w:hideMark/>
          </w:tcPr>
          <w:p w14:paraId="15779720"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t</w:t>
            </w:r>
          </w:p>
        </w:tc>
        <w:tc>
          <w:tcPr>
            <w:tcW w:w="545" w:type="pct"/>
            <w:vMerge w:val="restart"/>
            <w:shd w:val="clear" w:color="auto" w:fill="auto"/>
            <w:vAlign w:val="center"/>
            <w:hideMark/>
          </w:tcPr>
          <w:p w14:paraId="27ED5CBA"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Sig.</w:t>
            </w:r>
          </w:p>
        </w:tc>
      </w:tr>
      <w:tr w:rsidR="001E1746" w:rsidRPr="00ED571D" w14:paraId="22AC6A1C" w14:textId="77777777" w:rsidTr="00F64507">
        <w:trPr>
          <w:trHeight w:val="274"/>
          <w:jc w:val="center"/>
        </w:trPr>
        <w:tc>
          <w:tcPr>
            <w:tcW w:w="1737" w:type="pct"/>
            <w:gridSpan w:val="2"/>
            <w:vMerge/>
            <w:shd w:val="clear" w:color="auto" w:fill="auto"/>
            <w:vAlign w:val="center"/>
            <w:hideMark/>
          </w:tcPr>
          <w:p w14:paraId="39BBF776" w14:textId="77777777" w:rsidR="001E1746" w:rsidRPr="00ED571D" w:rsidRDefault="001E1746" w:rsidP="00633A93">
            <w:pPr>
              <w:spacing w:after="0" w:line="240" w:lineRule="auto"/>
              <w:rPr>
                <w:rFonts w:eastAsia="Times New Roman"/>
                <w:sz w:val="20"/>
                <w:szCs w:val="20"/>
                <w:lang w:eastAsia="en-ID"/>
              </w:rPr>
            </w:pPr>
          </w:p>
        </w:tc>
        <w:tc>
          <w:tcPr>
            <w:tcW w:w="551" w:type="pct"/>
            <w:shd w:val="clear" w:color="auto" w:fill="auto"/>
            <w:vAlign w:val="center"/>
            <w:hideMark/>
          </w:tcPr>
          <w:p w14:paraId="7B114534"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B</w:t>
            </w:r>
          </w:p>
        </w:tc>
        <w:tc>
          <w:tcPr>
            <w:tcW w:w="638" w:type="pct"/>
            <w:shd w:val="clear" w:color="auto" w:fill="auto"/>
            <w:vAlign w:val="center"/>
            <w:hideMark/>
          </w:tcPr>
          <w:p w14:paraId="6098C5D6" w14:textId="77777777" w:rsidR="001E1746" w:rsidRPr="00ED571D" w:rsidRDefault="001E1746" w:rsidP="00633A93">
            <w:pPr>
              <w:spacing w:after="0" w:line="240" w:lineRule="auto"/>
              <w:jc w:val="center"/>
              <w:rPr>
                <w:rFonts w:eastAsia="Times New Roman"/>
                <w:i/>
                <w:sz w:val="20"/>
                <w:szCs w:val="20"/>
                <w:lang w:eastAsia="en-ID"/>
              </w:rPr>
            </w:pPr>
            <w:r w:rsidRPr="00ED571D">
              <w:rPr>
                <w:rFonts w:eastAsia="Times New Roman"/>
                <w:i/>
                <w:sz w:val="20"/>
                <w:szCs w:val="20"/>
                <w:lang w:eastAsia="en-ID"/>
              </w:rPr>
              <w:t>Std. Error</w:t>
            </w:r>
          </w:p>
        </w:tc>
        <w:tc>
          <w:tcPr>
            <w:tcW w:w="961" w:type="pct"/>
            <w:shd w:val="clear" w:color="auto" w:fill="auto"/>
            <w:vAlign w:val="center"/>
            <w:hideMark/>
          </w:tcPr>
          <w:p w14:paraId="5FEA9CF3"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Beta</w:t>
            </w:r>
          </w:p>
        </w:tc>
        <w:tc>
          <w:tcPr>
            <w:tcW w:w="568" w:type="pct"/>
            <w:vMerge/>
            <w:shd w:val="clear" w:color="auto" w:fill="auto"/>
            <w:vAlign w:val="center"/>
            <w:hideMark/>
          </w:tcPr>
          <w:p w14:paraId="4693F9EF" w14:textId="77777777" w:rsidR="001E1746" w:rsidRPr="00ED571D" w:rsidRDefault="001E1746" w:rsidP="00633A93">
            <w:pPr>
              <w:spacing w:after="0" w:line="240" w:lineRule="auto"/>
              <w:rPr>
                <w:rFonts w:eastAsia="Times New Roman"/>
                <w:sz w:val="20"/>
                <w:szCs w:val="20"/>
                <w:lang w:eastAsia="en-ID"/>
              </w:rPr>
            </w:pPr>
          </w:p>
        </w:tc>
        <w:tc>
          <w:tcPr>
            <w:tcW w:w="545" w:type="pct"/>
            <w:vMerge/>
            <w:shd w:val="clear" w:color="auto" w:fill="auto"/>
            <w:vAlign w:val="center"/>
            <w:hideMark/>
          </w:tcPr>
          <w:p w14:paraId="35E80FA1" w14:textId="77777777" w:rsidR="001E1746" w:rsidRPr="00ED571D" w:rsidRDefault="001E1746" w:rsidP="00633A93">
            <w:pPr>
              <w:spacing w:after="0" w:line="240" w:lineRule="auto"/>
              <w:rPr>
                <w:rFonts w:eastAsia="Times New Roman"/>
                <w:sz w:val="20"/>
                <w:szCs w:val="20"/>
                <w:lang w:eastAsia="en-ID"/>
              </w:rPr>
            </w:pPr>
          </w:p>
        </w:tc>
      </w:tr>
      <w:tr w:rsidR="001E1746" w:rsidRPr="00ED571D" w14:paraId="4F53CCF2" w14:textId="77777777" w:rsidTr="00F64507">
        <w:trPr>
          <w:trHeight w:val="380"/>
          <w:jc w:val="center"/>
        </w:trPr>
        <w:tc>
          <w:tcPr>
            <w:tcW w:w="376" w:type="pct"/>
            <w:vMerge w:val="restart"/>
            <w:shd w:val="clear" w:color="auto" w:fill="auto"/>
            <w:vAlign w:val="center"/>
            <w:hideMark/>
          </w:tcPr>
          <w:p w14:paraId="4B6F66C0"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1</w:t>
            </w:r>
          </w:p>
        </w:tc>
        <w:tc>
          <w:tcPr>
            <w:tcW w:w="1361" w:type="pct"/>
            <w:shd w:val="clear" w:color="auto" w:fill="auto"/>
            <w:vAlign w:val="center"/>
            <w:hideMark/>
          </w:tcPr>
          <w:p w14:paraId="0BC59E88"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w:t>
            </w:r>
            <w:r w:rsidRPr="00ED571D">
              <w:rPr>
                <w:rFonts w:eastAsia="Times New Roman"/>
                <w:i/>
                <w:sz w:val="20"/>
                <w:szCs w:val="20"/>
                <w:lang w:eastAsia="en-ID"/>
              </w:rPr>
              <w:t>Constant)</w:t>
            </w:r>
          </w:p>
        </w:tc>
        <w:tc>
          <w:tcPr>
            <w:tcW w:w="551" w:type="pct"/>
            <w:shd w:val="clear" w:color="auto" w:fill="auto"/>
            <w:vAlign w:val="center"/>
            <w:hideMark/>
          </w:tcPr>
          <w:p w14:paraId="375F8586"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-4,336</w:t>
            </w:r>
          </w:p>
        </w:tc>
        <w:tc>
          <w:tcPr>
            <w:tcW w:w="638" w:type="pct"/>
            <w:shd w:val="clear" w:color="auto" w:fill="auto"/>
            <w:vAlign w:val="center"/>
            <w:hideMark/>
          </w:tcPr>
          <w:p w14:paraId="66922F68"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5,082</w:t>
            </w:r>
          </w:p>
        </w:tc>
        <w:tc>
          <w:tcPr>
            <w:tcW w:w="961" w:type="pct"/>
            <w:shd w:val="clear" w:color="auto" w:fill="auto"/>
            <w:vAlign w:val="center"/>
            <w:hideMark/>
          </w:tcPr>
          <w:p w14:paraId="11319ECC"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 </w:t>
            </w:r>
          </w:p>
        </w:tc>
        <w:tc>
          <w:tcPr>
            <w:tcW w:w="568" w:type="pct"/>
            <w:shd w:val="clear" w:color="auto" w:fill="auto"/>
            <w:vAlign w:val="center"/>
            <w:hideMark/>
          </w:tcPr>
          <w:p w14:paraId="37A5AECF"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-0,853</w:t>
            </w:r>
          </w:p>
        </w:tc>
        <w:tc>
          <w:tcPr>
            <w:tcW w:w="545" w:type="pct"/>
            <w:shd w:val="clear" w:color="auto" w:fill="auto"/>
            <w:vAlign w:val="center"/>
            <w:hideMark/>
          </w:tcPr>
          <w:p w14:paraId="6A30059A"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0,399</w:t>
            </w:r>
          </w:p>
        </w:tc>
      </w:tr>
      <w:tr w:rsidR="001E1746" w:rsidRPr="00ED571D" w14:paraId="222BC05E" w14:textId="77777777" w:rsidTr="00ED571D">
        <w:trPr>
          <w:trHeight w:val="479"/>
          <w:jc w:val="center"/>
        </w:trPr>
        <w:tc>
          <w:tcPr>
            <w:tcW w:w="376" w:type="pct"/>
            <w:vMerge/>
            <w:shd w:val="clear" w:color="auto" w:fill="auto"/>
            <w:vAlign w:val="center"/>
            <w:hideMark/>
          </w:tcPr>
          <w:p w14:paraId="5CEA3E3F" w14:textId="77777777" w:rsidR="001E1746" w:rsidRPr="00ED571D" w:rsidRDefault="001E1746" w:rsidP="00633A93">
            <w:pPr>
              <w:spacing w:after="0" w:line="240" w:lineRule="auto"/>
              <w:rPr>
                <w:rFonts w:eastAsia="Times New Roman"/>
                <w:sz w:val="20"/>
                <w:szCs w:val="20"/>
                <w:lang w:eastAsia="en-ID"/>
              </w:rPr>
            </w:pPr>
          </w:p>
        </w:tc>
        <w:tc>
          <w:tcPr>
            <w:tcW w:w="1361" w:type="pct"/>
            <w:shd w:val="clear" w:color="auto" w:fill="auto"/>
            <w:vAlign w:val="center"/>
            <w:hideMark/>
          </w:tcPr>
          <w:p w14:paraId="2162EB07"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Kompetensi Sumber Daya Manusia (X1)</w:t>
            </w:r>
          </w:p>
        </w:tc>
        <w:tc>
          <w:tcPr>
            <w:tcW w:w="551" w:type="pct"/>
            <w:shd w:val="clear" w:color="auto" w:fill="auto"/>
            <w:vAlign w:val="center"/>
            <w:hideMark/>
          </w:tcPr>
          <w:p w14:paraId="6ADF33D9"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0,502</w:t>
            </w:r>
          </w:p>
        </w:tc>
        <w:tc>
          <w:tcPr>
            <w:tcW w:w="638" w:type="pct"/>
            <w:shd w:val="clear" w:color="auto" w:fill="auto"/>
            <w:vAlign w:val="center"/>
            <w:hideMark/>
          </w:tcPr>
          <w:p w14:paraId="0FD4F08A"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0,183</w:t>
            </w:r>
          </w:p>
        </w:tc>
        <w:tc>
          <w:tcPr>
            <w:tcW w:w="961" w:type="pct"/>
            <w:shd w:val="clear" w:color="auto" w:fill="auto"/>
            <w:vAlign w:val="center"/>
            <w:hideMark/>
          </w:tcPr>
          <w:p w14:paraId="771C9667"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0,197</w:t>
            </w:r>
          </w:p>
        </w:tc>
        <w:tc>
          <w:tcPr>
            <w:tcW w:w="568" w:type="pct"/>
            <w:shd w:val="clear" w:color="auto" w:fill="auto"/>
            <w:vAlign w:val="center"/>
            <w:hideMark/>
          </w:tcPr>
          <w:p w14:paraId="1EC2D712" w14:textId="2516897F"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2,738</w:t>
            </w:r>
          </w:p>
        </w:tc>
        <w:tc>
          <w:tcPr>
            <w:tcW w:w="545" w:type="pct"/>
            <w:shd w:val="clear" w:color="auto" w:fill="auto"/>
            <w:vAlign w:val="center"/>
            <w:hideMark/>
          </w:tcPr>
          <w:p w14:paraId="33C18583"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0,01</w:t>
            </w:r>
          </w:p>
        </w:tc>
      </w:tr>
      <w:tr w:rsidR="001E1746" w:rsidRPr="00ED571D" w14:paraId="71E4B725" w14:textId="77777777" w:rsidTr="00ED571D">
        <w:trPr>
          <w:trHeight w:val="415"/>
          <w:jc w:val="center"/>
        </w:trPr>
        <w:tc>
          <w:tcPr>
            <w:tcW w:w="376" w:type="pct"/>
            <w:vMerge/>
            <w:shd w:val="clear" w:color="auto" w:fill="auto"/>
            <w:vAlign w:val="center"/>
            <w:hideMark/>
          </w:tcPr>
          <w:p w14:paraId="037F9E75" w14:textId="77777777" w:rsidR="001E1746" w:rsidRPr="00ED571D" w:rsidRDefault="001E1746" w:rsidP="00633A93">
            <w:pPr>
              <w:spacing w:after="0" w:line="240" w:lineRule="auto"/>
              <w:rPr>
                <w:rFonts w:eastAsia="Times New Roman"/>
                <w:sz w:val="20"/>
                <w:szCs w:val="20"/>
                <w:lang w:eastAsia="en-ID"/>
              </w:rPr>
            </w:pPr>
          </w:p>
        </w:tc>
        <w:tc>
          <w:tcPr>
            <w:tcW w:w="1361" w:type="pct"/>
            <w:shd w:val="clear" w:color="auto" w:fill="auto"/>
            <w:vAlign w:val="center"/>
            <w:hideMark/>
          </w:tcPr>
          <w:p w14:paraId="51EEACD8"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Standar Akuntansi Pemerintahan (X2)</w:t>
            </w:r>
          </w:p>
        </w:tc>
        <w:tc>
          <w:tcPr>
            <w:tcW w:w="551" w:type="pct"/>
            <w:shd w:val="clear" w:color="auto" w:fill="auto"/>
            <w:vAlign w:val="center"/>
            <w:hideMark/>
          </w:tcPr>
          <w:p w14:paraId="4C69B91A"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0,589</w:t>
            </w:r>
          </w:p>
        </w:tc>
        <w:tc>
          <w:tcPr>
            <w:tcW w:w="638" w:type="pct"/>
            <w:shd w:val="clear" w:color="auto" w:fill="auto"/>
            <w:vAlign w:val="center"/>
            <w:hideMark/>
          </w:tcPr>
          <w:p w14:paraId="0EEF0419"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0,039</w:t>
            </w:r>
          </w:p>
        </w:tc>
        <w:tc>
          <w:tcPr>
            <w:tcW w:w="961" w:type="pct"/>
            <w:shd w:val="clear" w:color="auto" w:fill="auto"/>
            <w:vAlign w:val="center"/>
            <w:hideMark/>
          </w:tcPr>
          <w:p w14:paraId="027CEAE8"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1,055</w:t>
            </w:r>
          </w:p>
        </w:tc>
        <w:tc>
          <w:tcPr>
            <w:tcW w:w="568" w:type="pct"/>
            <w:shd w:val="clear" w:color="auto" w:fill="auto"/>
            <w:vAlign w:val="center"/>
            <w:hideMark/>
          </w:tcPr>
          <w:p w14:paraId="0D4C8620"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15,014</w:t>
            </w:r>
          </w:p>
        </w:tc>
        <w:tc>
          <w:tcPr>
            <w:tcW w:w="545" w:type="pct"/>
            <w:shd w:val="clear" w:color="auto" w:fill="auto"/>
            <w:vAlign w:val="center"/>
            <w:hideMark/>
          </w:tcPr>
          <w:p w14:paraId="4BC223D0"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0,000</w:t>
            </w:r>
          </w:p>
        </w:tc>
      </w:tr>
      <w:tr w:rsidR="001E1746" w:rsidRPr="00ED571D" w14:paraId="0FB53FA0" w14:textId="77777777" w:rsidTr="00ED571D">
        <w:trPr>
          <w:trHeight w:val="380"/>
          <w:jc w:val="center"/>
        </w:trPr>
        <w:tc>
          <w:tcPr>
            <w:tcW w:w="376" w:type="pct"/>
            <w:vMerge/>
            <w:shd w:val="clear" w:color="auto" w:fill="auto"/>
            <w:vAlign w:val="center"/>
            <w:hideMark/>
          </w:tcPr>
          <w:p w14:paraId="6E52FA21" w14:textId="77777777" w:rsidR="001E1746" w:rsidRPr="00ED571D" w:rsidRDefault="001E1746" w:rsidP="00633A93">
            <w:pPr>
              <w:spacing w:after="0" w:line="240" w:lineRule="auto"/>
              <w:rPr>
                <w:rFonts w:eastAsia="Times New Roman"/>
                <w:sz w:val="20"/>
                <w:szCs w:val="20"/>
                <w:lang w:eastAsia="en-ID"/>
              </w:rPr>
            </w:pPr>
          </w:p>
        </w:tc>
        <w:tc>
          <w:tcPr>
            <w:tcW w:w="1361" w:type="pct"/>
            <w:shd w:val="clear" w:color="auto" w:fill="auto"/>
            <w:vAlign w:val="center"/>
            <w:hideMark/>
          </w:tcPr>
          <w:p w14:paraId="0052AF37"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Sistem Akuntansi Keuangan Daerah (X3)</w:t>
            </w:r>
          </w:p>
        </w:tc>
        <w:tc>
          <w:tcPr>
            <w:tcW w:w="551" w:type="pct"/>
            <w:shd w:val="clear" w:color="auto" w:fill="auto"/>
            <w:vAlign w:val="center"/>
            <w:hideMark/>
          </w:tcPr>
          <w:p w14:paraId="7F1881C1"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0,128</w:t>
            </w:r>
          </w:p>
        </w:tc>
        <w:tc>
          <w:tcPr>
            <w:tcW w:w="638" w:type="pct"/>
            <w:shd w:val="clear" w:color="auto" w:fill="auto"/>
            <w:vAlign w:val="center"/>
            <w:hideMark/>
          </w:tcPr>
          <w:p w14:paraId="6A36D2D5"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0,373</w:t>
            </w:r>
          </w:p>
        </w:tc>
        <w:tc>
          <w:tcPr>
            <w:tcW w:w="961" w:type="pct"/>
            <w:shd w:val="clear" w:color="auto" w:fill="auto"/>
            <w:vAlign w:val="center"/>
            <w:hideMark/>
          </w:tcPr>
          <w:p w14:paraId="5443180F"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0,077</w:t>
            </w:r>
          </w:p>
        </w:tc>
        <w:tc>
          <w:tcPr>
            <w:tcW w:w="568" w:type="pct"/>
            <w:shd w:val="clear" w:color="auto" w:fill="auto"/>
            <w:vAlign w:val="center"/>
            <w:hideMark/>
          </w:tcPr>
          <w:p w14:paraId="2CFED9C2"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0,343</w:t>
            </w:r>
          </w:p>
        </w:tc>
        <w:tc>
          <w:tcPr>
            <w:tcW w:w="545" w:type="pct"/>
            <w:shd w:val="clear" w:color="auto" w:fill="auto"/>
            <w:vAlign w:val="center"/>
            <w:hideMark/>
          </w:tcPr>
          <w:p w14:paraId="47F4A6F1"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0,734</w:t>
            </w:r>
          </w:p>
        </w:tc>
      </w:tr>
      <w:tr w:rsidR="001E1746" w:rsidRPr="00ED571D" w14:paraId="296AA9E2" w14:textId="77777777" w:rsidTr="00ED571D">
        <w:trPr>
          <w:trHeight w:val="471"/>
          <w:jc w:val="center"/>
        </w:trPr>
        <w:tc>
          <w:tcPr>
            <w:tcW w:w="376" w:type="pct"/>
            <w:vMerge/>
            <w:shd w:val="clear" w:color="auto" w:fill="auto"/>
            <w:vAlign w:val="center"/>
            <w:hideMark/>
          </w:tcPr>
          <w:p w14:paraId="375688F5" w14:textId="77777777" w:rsidR="001E1746" w:rsidRPr="00ED571D" w:rsidRDefault="001E1746" w:rsidP="00633A93">
            <w:pPr>
              <w:spacing w:after="0" w:line="240" w:lineRule="auto"/>
              <w:rPr>
                <w:rFonts w:eastAsia="Times New Roman"/>
                <w:sz w:val="20"/>
                <w:szCs w:val="20"/>
                <w:lang w:eastAsia="en-ID"/>
              </w:rPr>
            </w:pPr>
          </w:p>
        </w:tc>
        <w:tc>
          <w:tcPr>
            <w:tcW w:w="1361" w:type="pct"/>
            <w:shd w:val="clear" w:color="auto" w:fill="auto"/>
            <w:vAlign w:val="center"/>
            <w:hideMark/>
          </w:tcPr>
          <w:p w14:paraId="0DD102D0"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Sistem Pengendalian Internal (X4)</w:t>
            </w:r>
          </w:p>
        </w:tc>
        <w:tc>
          <w:tcPr>
            <w:tcW w:w="551" w:type="pct"/>
            <w:shd w:val="clear" w:color="auto" w:fill="auto"/>
            <w:vAlign w:val="center"/>
            <w:hideMark/>
          </w:tcPr>
          <w:p w14:paraId="266596F1"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0,211</w:t>
            </w:r>
          </w:p>
        </w:tc>
        <w:tc>
          <w:tcPr>
            <w:tcW w:w="638" w:type="pct"/>
            <w:shd w:val="clear" w:color="auto" w:fill="auto"/>
            <w:vAlign w:val="center"/>
            <w:hideMark/>
          </w:tcPr>
          <w:p w14:paraId="225C69EE"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0,14</w:t>
            </w:r>
          </w:p>
        </w:tc>
        <w:tc>
          <w:tcPr>
            <w:tcW w:w="961" w:type="pct"/>
            <w:shd w:val="clear" w:color="auto" w:fill="auto"/>
            <w:vAlign w:val="center"/>
            <w:hideMark/>
          </w:tcPr>
          <w:p w14:paraId="4E5882C9"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0,166</w:t>
            </w:r>
          </w:p>
        </w:tc>
        <w:tc>
          <w:tcPr>
            <w:tcW w:w="568" w:type="pct"/>
            <w:shd w:val="clear" w:color="auto" w:fill="auto"/>
            <w:vAlign w:val="center"/>
            <w:hideMark/>
          </w:tcPr>
          <w:p w14:paraId="349E431E"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1,51</w:t>
            </w:r>
          </w:p>
        </w:tc>
        <w:tc>
          <w:tcPr>
            <w:tcW w:w="545" w:type="pct"/>
            <w:shd w:val="clear" w:color="auto" w:fill="auto"/>
            <w:vAlign w:val="center"/>
            <w:hideMark/>
          </w:tcPr>
          <w:p w14:paraId="3681B788"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0,14</w:t>
            </w:r>
          </w:p>
        </w:tc>
      </w:tr>
      <w:tr w:rsidR="001E1746" w:rsidRPr="00ED571D" w14:paraId="4CF36D7A" w14:textId="77777777" w:rsidTr="00ED571D">
        <w:trPr>
          <w:trHeight w:val="408"/>
          <w:jc w:val="center"/>
        </w:trPr>
        <w:tc>
          <w:tcPr>
            <w:tcW w:w="376" w:type="pct"/>
            <w:vMerge/>
            <w:shd w:val="clear" w:color="auto" w:fill="auto"/>
            <w:vAlign w:val="center"/>
            <w:hideMark/>
          </w:tcPr>
          <w:p w14:paraId="7C0415E5" w14:textId="77777777" w:rsidR="001E1746" w:rsidRPr="00ED571D" w:rsidRDefault="001E1746" w:rsidP="00633A93">
            <w:pPr>
              <w:spacing w:after="0" w:line="240" w:lineRule="auto"/>
              <w:rPr>
                <w:rFonts w:eastAsia="Times New Roman"/>
                <w:sz w:val="20"/>
                <w:szCs w:val="20"/>
                <w:lang w:eastAsia="en-ID"/>
              </w:rPr>
            </w:pPr>
          </w:p>
        </w:tc>
        <w:tc>
          <w:tcPr>
            <w:tcW w:w="1361" w:type="pct"/>
            <w:shd w:val="clear" w:color="auto" w:fill="auto"/>
            <w:vAlign w:val="center"/>
            <w:hideMark/>
          </w:tcPr>
          <w:p w14:paraId="43C8E761"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Pemanfaatan Teknologi Informasi (X5)</w:t>
            </w:r>
          </w:p>
        </w:tc>
        <w:tc>
          <w:tcPr>
            <w:tcW w:w="551" w:type="pct"/>
            <w:shd w:val="clear" w:color="auto" w:fill="auto"/>
            <w:vAlign w:val="center"/>
            <w:hideMark/>
          </w:tcPr>
          <w:p w14:paraId="0D615161"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0,525</w:t>
            </w:r>
          </w:p>
        </w:tc>
        <w:tc>
          <w:tcPr>
            <w:tcW w:w="638" w:type="pct"/>
            <w:shd w:val="clear" w:color="auto" w:fill="auto"/>
            <w:vAlign w:val="center"/>
            <w:hideMark/>
          </w:tcPr>
          <w:p w14:paraId="697BA13F"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0,371</w:t>
            </w:r>
          </w:p>
        </w:tc>
        <w:tc>
          <w:tcPr>
            <w:tcW w:w="961" w:type="pct"/>
            <w:shd w:val="clear" w:color="auto" w:fill="auto"/>
            <w:vAlign w:val="center"/>
            <w:hideMark/>
          </w:tcPr>
          <w:p w14:paraId="46E5D1C4" w14:textId="77777777" w:rsidR="001E1746" w:rsidRPr="00ED571D" w:rsidRDefault="001E1746" w:rsidP="00633A93">
            <w:pPr>
              <w:spacing w:after="0" w:line="240" w:lineRule="auto"/>
              <w:jc w:val="center"/>
              <w:rPr>
                <w:rFonts w:eastAsia="Times New Roman"/>
                <w:sz w:val="20"/>
                <w:szCs w:val="20"/>
                <w:lang w:eastAsia="en-ID"/>
              </w:rPr>
            </w:pPr>
            <w:r w:rsidRPr="00ED571D">
              <w:rPr>
                <w:rFonts w:eastAsia="Times New Roman"/>
                <w:sz w:val="20"/>
                <w:szCs w:val="20"/>
                <w:lang w:eastAsia="en-ID"/>
              </w:rPr>
              <w:t>0,37</w:t>
            </w:r>
          </w:p>
        </w:tc>
        <w:tc>
          <w:tcPr>
            <w:tcW w:w="568" w:type="pct"/>
            <w:shd w:val="clear" w:color="auto" w:fill="auto"/>
            <w:vAlign w:val="center"/>
            <w:hideMark/>
          </w:tcPr>
          <w:p w14:paraId="79AD2AE9"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1,414</w:t>
            </w:r>
          </w:p>
        </w:tc>
        <w:tc>
          <w:tcPr>
            <w:tcW w:w="545" w:type="pct"/>
            <w:shd w:val="clear" w:color="auto" w:fill="auto"/>
            <w:vAlign w:val="center"/>
            <w:hideMark/>
          </w:tcPr>
          <w:p w14:paraId="03541D44" w14:textId="77777777" w:rsidR="001E1746" w:rsidRPr="00ED571D" w:rsidRDefault="001E1746" w:rsidP="00633A93">
            <w:pPr>
              <w:spacing w:after="0" w:line="240" w:lineRule="auto"/>
              <w:jc w:val="right"/>
              <w:rPr>
                <w:rFonts w:eastAsia="Times New Roman"/>
                <w:sz w:val="20"/>
                <w:szCs w:val="20"/>
                <w:lang w:eastAsia="en-ID"/>
              </w:rPr>
            </w:pPr>
            <w:r w:rsidRPr="00ED571D">
              <w:rPr>
                <w:rFonts w:eastAsia="Times New Roman"/>
                <w:sz w:val="20"/>
                <w:szCs w:val="20"/>
                <w:lang w:eastAsia="en-ID"/>
              </w:rPr>
              <w:t>0,166</w:t>
            </w:r>
          </w:p>
        </w:tc>
      </w:tr>
      <w:tr w:rsidR="001E1746" w:rsidRPr="00ED571D" w14:paraId="0CFBFA8F" w14:textId="77777777" w:rsidTr="00F64507">
        <w:trPr>
          <w:trHeight w:val="300"/>
          <w:jc w:val="center"/>
        </w:trPr>
        <w:tc>
          <w:tcPr>
            <w:tcW w:w="5000" w:type="pct"/>
            <w:gridSpan w:val="7"/>
            <w:shd w:val="clear" w:color="auto" w:fill="auto"/>
            <w:vAlign w:val="center"/>
            <w:hideMark/>
          </w:tcPr>
          <w:p w14:paraId="31BBCEDE" w14:textId="77777777" w:rsidR="001E1746" w:rsidRPr="00ED571D" w:rsidRDefault="001E1746" w:rsidP="00633A93">
            <w:pPr>
              <w:spacing w:after="0" w:line="240" w:lineRule="auto"/>
              <w:rPr>
                <w:rFonts w:eastAsia="Times New Roman"/>
                <w:sz w:val="20"/>
                <w:szCs w:val="20"/>
                <w:lang w:eastAsia="en-ID"/>
              </w:rPr>
            </w:pPr>
            <w:r w:rsidRPr="00ED571D">
              <w:rPr>
                <w:rFonts w:eastAsia="Times New Roman"/>
                <w:sz w:val="20"/>
                <w:szCs w:val="20"/>
                <w:lang w:eastAsia="en-ID"/>
              </w:rPr>
              <w:t>a. Dependent Variable: Kualitas Laporan Keuangan (Y)</w:t>
            </w:r>
          </w:p>
        </w:tc>
      </w:tr>
    </w:tbl>
    <w:p w14:paraId="39C8069B" w14:textId="77777777" w:rsidR="001E1746" w:rsidRPr="00F64507" w:rsidRDefault="001E1746" w:rsidP="00F64507">
      <w:pPr>
        <w:spacing w:after="0" w:line="480" w:lineRule="auto"/>
        <w:ind w:left="-142"/>
        <w:jc w:val="both"/>
      </w:pPr>
      <w:r w:rsidRPr="00F64507">
        <w:t>Sumber: Data Diolah Tahun 2022</w:t>
      </w:r>
    </w:p>
    <w:p w14:paraId="49B24D29" w14:textId="77777777" w:rsidR="001E1746" w:rsidRPr="008948A3" w:rsidRDefault="001E1746" w:rsidP="001E1746">
      <w:pPr>
        <w:spacing w:after="0" w:line="480" w:lineRule="auto"/>
        <w:ind w:firstLine="720"/>
        <w:jc w:val="both"/>
        <w:rPr>
          <w:b/>
        </w:rPr>
      </w:pPr>
      <w:r w:rsidRPr="008948A3">
        <w:t>Berdasarkan hasil regresi linear berganda pada tabel 4.9 menunjukkan bahwa nilai koefisien regresi dari masing-masing variabel, sehingga persamaan regresi linear bergand</w:t>
      </w:r>
      <w:r>
        <w:t>a dapat disusun sebagai berikut</w:t>
      </w:r>
      <w:r w:rsidRPr="008948A3">
        <w:t xml:space="preserve">: </w:t>
      </w:r>
    </w:p>
    <w:p w14:paraId="58470A77" w14:textId="1F48ACD4" w:rsidR="001E1746" w:rsidRPr="00F64507" w:rsidRDefault="001E1746" w:rsidP="00F64507">
      <w:pPr>
        <w:spacing w:after="0" w:line="480" w:lineRule="auto"/>
        <w:jc w:val="both"/>
        <w:rPr>
          <w:lang w:val="en-US"/>
        </w:rPr>
      </w:pPr>
      <w:r w:rsidRPr="008948A3">
        <w:t>Y = α + β1X</w:t>
      </w:r>
      <w:r w:rsidR="008E0758">
        <w:t>1</w:t>
      </w:r>
      <w:r w:rsidR="008E0758">
        <w:rPr>
          <w:lang w:val="en-US"/>
        </w:rPr>
        <w:t xml:space="preserve"> </w:t>
      </w:r>
      <w:r>
        <w:t xml:space="preserve">+ β2X2 + β3X3 + β4X4+ β5X5 + </w:t>
      </w:r>
      <w:r w:rsidR="00F64507">
        <w:rPr>
          <w:lang w:val="en-US"/>
        </w:rPr>
        <w:t>e</w:t>
      </w:r>
    </w:p>
    <w:p w14:paraId="3C7A4426" w14:textId="16A58F8D" w:rsidR="001E1746" w:rsidRDefault="001E1746" w:rsidP="00F64507">
      <w:pPr>
        <w:spacing w:after="0" w:line="480" w:lineRule="auto"/>
        <w:jc w:val="both"/>
        <w:rPr>
          <w:rFonts w:eastAsia="Times New Roman"/>
          <w:lang w:val="en-US" w:eastAsia="en-ID"/>
        </w:rPr>
      </w:pPr>
      <w:r w:rsidRPr="00FA3EFA">
        <w:t>Y =</w:t>
      </w:r>
      <w:r w:rsidR="00F64507">
        <w:rPr>
          <w:lang w:val="en-US"/>
        </w:rPr>
        <w:t xml:space="preserve"> -</w:t>
      </w:r>
      <w:r w:rsidRPr="00FA3EFA">
        <w:t xml:space="preserve"> </w:t>
      </w:r>
      <w:r w:rsidR="008E0758">
        <w:rPr>
          <w:rFonts w:eastAsia="Times New Roman"/>
          <w:lang w:val="en-US" w:eastAsia="en-ID"/>
        </w:rPr>
        <w:t>4,336 + 0,502</w:t>
      </w:r>
      <w:r w:rsidR="00F64507">
        <w:rPr>
          <w:rFonts w:eastAsia="Times New Roman"/>
          <w:lang w:val="en-US" w:eastAsia="en-ID"/>
        </w:rPr>
        <w:t xml:space="preserve"> (X</w:t>
      </w:r>
      <w:r w:rsidR="00F64507" w:rsidRPr="00F64507">
        <w:rPr>
          <w:rFonts w:eastAsia="Times New Roman"/>
          <w:lang w:val="en-US" w:eastAsia="en-ID"/>
        </w:rPr>
        <w:t>1</w:t>
      </w:r>
      <w:r w:rsidR="00F64507">
        <w:rPr>
          <w:rFonts w:eastAsia="Times New Roman"/>
          <w:lang w:val="en-US" w:eastAsia="en-ID"/>
        </w:rPr>
        <w:t>)</w:t>
      </w:r>
      <w:r w:rsidR="008E0758">
        <w:rPr>
          <w:rFonts w:eastAsia="Times New Roman"/>
          <w:lang w:val="en-US" w:eastAsia="en-ID"/>
        </w:rPr>
        <w:t>+ 0,589</w:t>
      </w:r>
      <w:r w:rsidR="00F64507">
        <w:rPr>
          <w:rFonts w:eastAsia="Times New Roman"/>
          <w:lang w:val="en-US" w:eastAsia="en-ID"/>
        </w:rPr>
        <w:t xml:space="preserve"> (X2)</w:t>
      </w:r>
      <w:r w:rsidR="008E0758">
        <w:rPr>
          <w:rFonts w:eastAsia="Times New Roman"/>
          <w:lang w:val="en-US" w:eastAsia="en-ID"/>
        </w:rPr>
        <w:t xml:space="preserve"> + 0,128</w:t>
      </w:r>
      <w:r w:rsidR="00F64507">
        <w:rPr>
          <w:rFonts w:eastAsia="Times New Roman"/>
          <w:lang w:val="en-US" w:eastAsia="en-ID"/>
        </w:rPr>
        <w:t>(X3)</w:t>
      </w:r>
      <w:r w:rsidR="008E0758">
        <w:rPr>
          <w:rFonts w:eastAsia="Times New Roman"/>
          <w:lang w:val="en-US" w:eastAsia="en-ID"/>
        </w:rPr>
        <w:t xml:space="preserve"> + 0,211</w:t>
      </w:r>
      <w:r w:rsidR="00F64507">
        <w:rPr>
          <w:rFonts w:eastAsia="Times New Roman"/>
          <w:lang w:val="en-US" w:eastAsia="en-ID"/>
        </w:rPr>
        <w:t xml:space="preserve"> (X4)</w:t>
      </w:r>
      <w:r w:rsidR="008E0758">
        <w:rPr>
          <w:rFonts w:eastAsia="Times New Roman"/>
          <w:lang w:val="en-US" w:eastAsia="en-ID"/>
        </w:rPr>
        <w:t xml:space="preserve"> + 0,525</w:t>
      </w:r>
      <w:r w:rsidR="00F64507">
        <w:rPr>
          <w:rFonts w:eastAsia="Times New Roman"/>
          <w:lang w:val="en-US" w:eastAsia="en-ID"/>
        </w:rPr>
        <w:t xml:space="preserve"> (X5)</w:t>
      </w:r>
      <w:r w:rsidR="008E0758">
        <w:rPr>
          <w:rFonts w:eastAsia="Times New Roman"/>
          <w:lang w:val="en-US" w:eastAsia="en-ID"/>
        </w:rPr>
        <w:t xml:space="preserve"> </w:t>
      </w:r>
      <w:r w:rsidRPr="00FA3EFA">
        <w:rPr>
          <w:rFonts w:eastAsia="Times New Roman"/>
          <w:lang w:eastAsia="en-ID"/>
        </w:rPr>
        <w:t>+</w:t>
      </w:r>
      <w:r>
        <w:rPr>
          <w:rFonts w:eastAsia="Times New Roman"/>
          <w:lang w:eastAsia="en-ID"/>
        </w:rPr>
        <w:t xml:space="preserve"> </w:t>
      </w:r>
      <w:r w:rsidR="00F64507">
        <w:rPr>
          <w:rFonts w:eastAsia="Times New Roman"/>
          <w:lang w:val="en-US" w:eastAsia="en-ID"/>
        </w:rPr>
        <w:t>e</w:t>
      </w:r>
    </w:p>
    <w:p w14:paraId="03AC582B" w14:textId="77777777" w:rsidR="00582A34" w:rsidRDefault="001E1746" w:rsidP="00582A34">
      <w:pPr>
        <w:spacing w:after="0" w:line="480" w:lineRule="auto"/>
        <w:ind w:firstLine="720"/>
        <w:jc w:val="both"/>
        <w:rPr>
          <w:lang w:val="en-US"/>
        </w:rPr>
      </w:pPr>
      <w:r w:rsidRPr="00BB7352">
        <w:t>Interpre</w:t>
      </w:r>
      <w:r w:rsidR="00133D66">
        <w:rPr>
          <w:lang w:val="en-US"/>
        </w:rPr>
        <w:t>s</w:t>
      </w:r>
      <w:r w:rsidRPr="00BB7352">
        <w:t xml:space="preserve">tasi persamaan regresi linear berganda </w:t>
      </w:r>
      <w:r>
        <w:t>di atas adalah sebagai berikut:</w:t>
      </w:r>
      <w:r w:rsidRPr="00BB7352">
        <w:t xml:space="preserve"> </w:t>
      </w:r>
    </w:p>
    <w:p w14:paraId="63ACEE6C" w14:textId="05BF15D5" w:rsidR="00AF4836" w:rsidRPr="00582A34" w:rsidRDefault="00AF4836" w:rsidP="00582A34">
      <w:pPr>
        <w:spacing w:after="0" w:line="480" w:lineRule="auto"/>
        <w:ind w:left="567" w:hanging="567"/>
        <w:jc w:val="both"/>
        <w:rPr>
          <w:lang w:val="en-US"/>
        </w:rPr>
      </w:pPr>
      <w:r w:rsidRPr="00582A34">
        <w:rPr>
          <w:color w:val="auto"/>
        </w:rPr>
        <w:t xml:space="preserve"> α</w:t>
      </w:r>
      <w:r w:rsidRPr="00582A34">
        <w:rPr>
          <w:color w:val="auto"/>
          <w:lang w:val="en-US"/>
        </w:rPr>
        <w:t xml:space="preserve"> = </w:t>
      </w:r>
      <w:r w:rsidR="00133D66" w:rsidRPr="00582A34">
        <w:rPr>
          <w:color w:val="auto"/>
          <w:lang w:val="en-US"/>
        </w:rPr>
        <w:t>- 4,336 adalah besarnya</w:t>
      </w:r>
      <w:r w:rsidRPr="00582A34">
        <w:rPr>
          <w:color w:val="auto"/>
          <w:lang w:val="en-US"/>
        </w:rPr>
        <w:t xml:space="preserve"> konstanta yang bernilai </w:t>
      </w:r>
      <w:r w:rsidR="00133D66" w:rsidRPr="00582A34">
        <w:rPr>
          <w:color w:val="auto"/>
          <w:lang w:val="en-US"/>
        </w:rPr>
        <w:t>negatif</w:t>
      </w:r>
      <w:r w:rsidRPr="00582A34">
        <w:rPr>
          <w:color w:val="auto"/>
          <w:lang w:val="en-US"/>
        </w:rPr>
        <w:t xml:space="preserve"> dan menyatakan bahwa apabila ketiadaan variabel kompetensi sumber </w:t>
      </w:r>
      <w:r w:rsidR="00133D66" w:rsidRPr="00582A34">
        <w:rPr>
          <w:color w:val="auto"/>
          <w:lang w:val="en-US"/>
        </w:rPr>
        <w:t xml:space="preserve">daya manusia, standar akuntansi </w:t>
      </w:r>
      <w:r w:rsidRPr="00582A34">
        <w:rPr>
          <w:color w:val="auto"/>
          <w:lang w:val="en-US"/>
        </w:rPr>
        <w:t>pemerintah, sistem akuntansi k</w:t>
      </w:r>
      <w:r w:rsidR="00133D66" w:rsidRPr="00582A34">
        <w:rPr>
          <w:color w:val="auto"/>
          <w:lang w:val="en-US"/>
        </w:rPr>
        <w:t>euangan daerah</w:t>
      </w:r>
      <w:r w:rsidRPr="00582A34">
        <w:rPr>
          <w:color w:val="auto"/>
          <w:lang w:val="en-US"/>
        </w:rPr>
        <w:t>,</w:t>
      </w:r>
      <w:r w:rsidR="00133D66" w:rsidRPr="00582A34">
        <w:rPr>
          <w:color w:val="auto"/>
          <w:lang w:val="en-US"/>
        </w:rPr>
        <w:t xml:space="preserve"> </w:t>
      </w:r>
      <w:r w:rsidRPr="00582A34">
        <w:rPr>
          <w:color w:val="auto"/>
          <w:lang w:val="en-US"/>
        </w:rPr>
        <w:t xml:space="preserve">sistem pengendalian internal dan pemanfaatan teknologi dangan kata lain sama dengan 0, maka kualitas laporan </w:t>
      </w:r>
      <w:r w:rsidR="00133D66" w:rsidRPr="00582A34">
        <w:rPr>
          <w:color w:val="auto"/>
          <w:lang w:val="en-US"/>
        </w:rPr>
        <w:t>keuangan pemerintah akan mengalami penurunan sebesar -4,336.</w:t>
      </w:r>
    </w:p>
    <w:p w14:paraId="2E83856F" w14:textId="363B3C1E" w:rsidR="001E1746" w:rsidRPr="008948A3" w:rsidRDefault="00133D66" w:rsidP="001E1746">
      <w:pPr>
        <w:spacing w:after="0" w:line="480" w:lineRule="auto"/>
        <w:ind w:left="567" w:hanging="567"/>
        <w:jc w:val="both"/>
      </w:pPr>
      <w:r>
        <w:lastRenderedPageBreak/>
        <w:t>X1 =</w:t>
      </w:r>
      <w:r>
        <w:rPr>
          <w:lang w:val="en-US"/>
        </w:rPr>
        <w:t xml:space="preserve"> </w:t>
      </w:r>
      <w:r w:rsidR="008E0758">
        <w:t>0,</w:t>
      </w:r>
      <w:r w:rsidR="008E0758">
        <w:rPr>
          <w:lang w:val="en-US"/>
        </w:rPr>
        <w:t>502</w:t>
      </w:r>
      <w:r w:rsidR="001E1746" w:rsidRPr="008948A3">
        <w:t xml:space="preserve"> adalah besarnya koefisien regresi X1 </w:t>
      </w:r>
      <w:r w:rsidR="001E1746">
        <w:t xml:space="preserve">(kompetensi sumber daya manusia) </w:t>
      </w:r>
      <w:r w:rsidR="001E1746" w:rsidRPr="008948A3">
        <w:t xml:space="preserve">yang bearti </w:t>
      </w:r>
      <w:r w:rsidR="001E1746">
        <w:t>setiap peningkatan X1 sebesar 1%</w:t>
      </w:r>
      <w:r w:rsidR="001E1746" w:rsidRPr="008948A3">
        <w:t xml:space="preserve"> maka akan meningkatkan Y</w:t>
      </w:r>
      <w:r w:rsidR="0074757F">
        <w:t xml:space="preserve"> sebesar 0,</w:t>
      </w:r>
      <w:r w:rsidR="0074757F">
        <w:rPr>
          <w:lang w:val="en-US"/>
        </w:rPr>
        <w:t>502</w:t>
      </w:r>
      <w:r w:rsidR="0074757F">
        <w:t xml:space="preserve"> atau </w:t>
      </w:r>
      <w:r w:rsidR="0074757F">
        <w:rPr>
          <w:lang w:val="en-US"/>
        </w:rPr>
        <w:t>50,2</w:t>
      </w:r>
      <w:r w:rsidR="001E1746" w:rsidRPr="008948A3">
        <w:t>% dengan asumsi variabel bebas lainnya (X2</w:t>
      </w:r>
      <w:r w:rsidR="001E1746">
        <w:t>, X3, X4,dan X5</w:t>
      </w:r>
      <w:r w:rsidR="001E1746" w:rsidRPr="008948A3">
        <w:t xml:space="preserve">) konstan. Jika variabel </w:t>
      </w:r>
      <w:r w:rsidR="001E1746">
        <w:t>kompetensi sumber daya manusia</w:t>
      </w:r>
      <w:r w:rsidR="001E1746" w:rsidRPr="008948A3">
        <w:t xml:space="preserve"> meningkat, maka </w:t>
      </w:r>
      <w:r w:rsidR="001E1746">
        <w:t xml:space="preserve">kualitas laporan keuangan </w:t>
      </w:r>
      <w:r>
        <w:rPr>
          <w:lang w:val="en-US"/>
        </w:rPr>
        <w:t xml:space="preserve">pemerintah </w:t>
      </w:r>
      <w:r w:rsidR="001E1746">
        <w:t>a</w:t>
      </w:r>
      <w:r w:rsidR="001E1746" w:rsidRPr="008948A3">
        <w:t>kan meningkat.</w:t>
      </w:r>
    </w:p>
    <w:p w14:paraId="06A2B4AA" w14:textId="2E85263F" w:rsidR="001E1746" w:rsidRPr="008948A3" w:rsidRDefault="001E1746" w:rsidP="001E1746">
      <w:pPr>
        <w:spacing w:after="0" w:line="480" w:lineRule="auto"/>
        <w:ind w:left="567" w:hanging="567"/>
        <w:jc w:val="both"/>
      </w:pPr>
      <w:r>
        <w:t>X2 = 0,</w:t>
      </w:r>
      <w:r w:rsidR="0074757F">
        <w:rPr>
          <w:lang w:val="en-US"/>
        </w:rPr>
        <w:t>589</w:t>
      </w:r>
      <w:r w:rsidRPr="008948A3">
        <w:t xml:space="preserve"> adalah besarnya koefisien regresi X2 (</w:t>
      </w:r>
      <w:r>
        <w:t>standar akuntansi pemerintah</w:t>
      </w:r>
      <w:r w:rsidRPr="008948A3">
        <w:t>), yang bearti s</w:t>
      </w:r>
      <w:r>
        <w:t xml:space="preserve">etiap peningkatan X2 sebesar 1% </w:t>
      </w:r>
      <w:r w:rsidRPr="008948A3">
        <w:t xml:space="preserve">maka </w:t>
      </w:r>
      <w:r>
        <w:t>a</w:t>
      </w:r>
      <w:r w:rsidR="0074757F">
        <w:t>kan meningkatkan Y sebesar 0,</w:t>
      </w:r>
      <w:r w:rsidR="0074757F">
        <w:rPr>
          <w:lang w:val="en-US"/>
        </w:rPr>
        <w:t>589</w:t>
      </w:r>
      <w:r w:rsidR="0074757F">
        <w:t xml:space="preserve"> atau </w:t>
      </w:r>
      <w:r w:rsidR="0074757F">
        <w:rPr>
          <w:lang w:val="en-US"/>
        </w:rPr>
        <w:t>58,9</w:t>
      </w:r>
      <w:r w:rsidRPr="008948A3">
        <w:t>% dengan asumsi variabel bebas lainnya (X1</w:t>
      </w:r>
      <w:r>
        <w:t>, X3, X4, dan X5</w:t>
      </w:r>
      <w:r w:rsidRPr="008948A3">
        <w:t xml:space="preserve">) konstan. Jika variabel </w:t>
      </w:r>
      <w:r>
        <w:t>standar akuntansi pemerintah</w:t>
      </w:r>
      <w:r w:rsidRPr="008948A3">
        <w:t xml:space="preserve"> meningkat, maka</w:t>
      </w:r>
      <w:r w:rsidRPr="00BB7352">
        <w:t xml:space="preserve"> </w:t>
      </w:r>
      <w:r>
        <w:t>kualitas laporan keuangan</w:t>
      </w:r>
      <w:r w:rsidRPr="008948A3">
        <w:t xml:space="preserve"> </w:t>
      </w:r>
      <w:r w:rsidR="00133D66">
        <w:rPr>
          <w:lang w:val="en-US"/>
        </w:rPr>
        <w:t xml:space="preserve">pemerintah </w:t>
      </w:r>
      <w:r w:rsidRPr="008948A3">
        <w:t>akan meningkat.</w:t>
      </w:r>
    </w:p>
    <w:p w14:paraId="2AF9A039" w14:textId="1126D615" w:rsidR="001E1746" w:rsidRPr="008948A3" w:rsidRDefault="0074757F" w:rsidP="001E1746">
      <w:pPr>
        <w:spacing w:after="0" w:line="480" w:lineRule="auto"/>
        <w:ind w:left="567" w:hanging="567"/>
        <w:jc w:val="both"/>
      </w:pPr>
      <w:r>
        <w:t>X3 = 0,</w:t>
      </w:r>
      <w:r>
        <w:rPr>
          <w:lang w:val="en-US"/>
        </w:rPr>
        <w:t>128</w:t>
      </w:r>
      <w:r w:rsidR="001E1746" w:rsidRPr="008948A3">
        <w:t xml:space="preserve"> adal</w:t>
      </w:r>
      <w:r w:rsidR="00B70D37">
        <w:t>ah besarnya koefisien regresi X</w:t>
      </w:r>
      <w:r w:rsidR="00B70D37">
        <w:rPr>
          <w:lang w:val="en-US"/>
        </w:rPr>
        <w:t>3</w:t>
      </w:r>
      <w:r w:rsidR="001E1746" w:rsidRPr="008948A3">
        <w:t xml:space="preserve"> (</w:t>
      </w:r>
      <w:r w:rsidR="001E1746">
        <w:t>standar akuntansi keuangan daerah</w:t>
      </w:r>
      <w:r w:rsidR="001E1746" w:rsidRPr="008948A3">
        <w:t>), ya</w:t>
      </w:r>
      <w:r w:rsidR="00B70D37">
        <w:t>ng bearti setiap peningkatan X</w:t>
      </w:r>
      <w:r w:rsidR="00B70D37">
        <w:rPr>
          <w:lang w:val="en-US"/>
        </w:rPr>
        <w:t xml:space="preserve">3 </w:t>
      </w:r>
      <w:r w:rsidR="001E1746" w:rsidRPr="008948A3">
        <w:t>sebesar 1% maka a</w:t>
      </w:r>
      <w:r w:rsidR="001E1746">
        <w:t>kan meningkatkan Y s</w:t>
      </w:r>
      <w:r>
        <w:t>ebesar 0,</w:t>
      </w:r>
      <w:r>
        <w:rPr>
          <w:lang w:val="en-US"/>
        </w:rPr>
        <w:t>128</w:t>
      </w:r>
      <w:r>
        <w:t xml:space="preserve"> atau </w:t>
      </w:r>
      <w:r>
        <w:rPr>
          <w:lang w:val="en-US"/>
        </w:rPr>
        <w:t>12,8</w:t>
      </w:r>
      <w:r w:rsidR="001E1746" w:rsidRPr="008948A3">
        <w:t>% dengan a</w:t>
      </w:r>
      <w:r w:rsidR="001E1746">
        <w:t>sumsi variabel bebas lainnya (X1, X2, X4, dan X5</w:t>
      </w:r>
      <w:r w:rsidR="001E1746" w:rsidRPr="008948A3">
        <w:t xml:space="preserve">) konstan. Jika variabel </w:t>
      </w:r>
      <w:r w:rsidR="001E1746">
        <w:t>standar akuntansi keuangan daerah</w:t>
      </w:r>
      <w:r w:rsidR="001E1746" w:rsidRPr="008948A3">
        <w:t xml:space="preserve"> meningkat, maka </w:t>
      </w:r>
      <w:r w:rsidR="001E1746">
        <w:t>kualitas laporan keuangan</w:t>
      </w:r>
      <w:r w:rsidR="00133D66">
        <w:rPr>
          <w:lang w:val="en-US"/>
        </w:rPr>
        <w:t xml:space="preserve"> pemerintah</w:t>
      </w:r>
      <w:r w:rsidR="001E1746">
        <w:t xml:space="preserve"> </w:t>
      </w:r>
      <w:r w:rsidR="001E1746" w:rsidRPr="008948A3">
        <w:t xml:space="preserve">akan meningkat. </w:t>
      </w:r>
    </w:p>
    <w:p w14:paraId="4584629B" w14:textId="19EFAC89" w:rsidR="001E1746" w:rsidRPr="008948A3" w:rsidRDefault="0074757F" w:rsidP="001E1746">
      <w:pPr>
        <w:spacing w:after="0" w:line="480" w:lineRule="auto"/>
        <w:ind w:left="567" w:hanging="567"/>
        <w:jc w:val="both"/>
      </w:pPr>
      <w:r>
        <w:t>X4 = 0</w:t>
      </w:r>
      <w:r>
        <w:rPr>
          <w:lang w:val="en-US"/>
        </w:rPr>
        <w:t>,211</w:t>
      </w:r>
      <w:r w:rsidR="001E1746" w:rsidRPr="008948A3">
        <w:t xml:space="preserve"> adal</w:t>
      </w:r>
      <w:r w:rsidR="001E1746">
        <w:t>ah besarnya koefisien regresi X4</w:t>
      </w:r>
      <w:r w:rsidR="001E1746" w:rsidRPr="008948A3">
        <w:t xml:space="preserve"> (</w:t>
      </w:r>
      <w:r w:rsidR="001E1746">
        <w:t>sistem pengendalian internal</w:t>
      </w:r>
      <w:r w:rsidR="001E1746" w:rsidRPr="008948A3">
        <w:t>), yang bearti setiap pening</w:t>
      </w:r>
      <w:r w:rsidR="00B70D37">
        <w:t>katan X</w:t>
      </w:r>
      <w:r w:rsidR="00B70D37">
        <w:rPr>
          <w:lang w:val="en-US"/>
        </w:rPr>
        <w:t>4</w:t>
      </w:r>
      <w:r w:rsidR="001E1746" w:rsidRPr="008948A3">
        <w:t xml:space="preserve"> sebesar 1% maka </w:t>
      </w:r>
      <w:r>
        <w:t>akan meningkatkan Y sebesar 0</w:t>
      </w:r>
      <w:r>
        <w:rPr>
          <w:lang w:val="en-US"/>
        </w:rPr>
        <w:t>,211</w:t>
      </w:r>
      <w:r>
        <w:t xml:space="preserve"> atau</w:t>
      </w:r>
      <w:r>
        <w:rPr>
          <w:lang w:val="en-US"/>
        </w:rPr>
        <w:t xml:space="preserve"> 21,1</w:t>
      </w:r>
      <w:r w:rsidR="001E1746" w:rsidRPr="008948A3">
        <w:t>% dengan asumsi variabel bebas lainnya (X1</w:t>
      </w:r>
      <w:r w:rsidR="001E1746">
        <w:t>, X2, X3, dan X5</w:t>
      </w:r>
      <w:r w:rsidR="001E1746" w:rsidRPr="008948A3">
        <w:t xml:space="preserve">) konstan. Jika variabel </w:t>
      </w:r>
      <w:r w:rsidR="001E1746">
        <w:t>sistem pengendalian internal</w:t>
      </w:r>
      <w:r w:rsidR="001E1746" w:rsidRPr="008948A3">
        <w:t xml:space="preserve"> meningkat, maka </w:t>
      </w:r>
      <w:r w:rsidR="001E1746">
        <w:t xml:space="preserve">kualitas laporan keuangan </w:t>
      </w:r>
      <w:r w:rsidR="00133D66">
        <w:rPr>
          <w:lang w:val="en-US"/>
        </w:rPr>
        <w:t xml:space="preserve">pemerintah </w:t>
      </w:r>
      <w:r w:rsidR="001E1746" w:rsidRPr="008948A3">
        <w:t xml:space="preserve">akan meningkat. </w:t>
      </w:r>
    </w:p>
    <w:p w14:paraId="4495D224" w14:textId="1ABAD37F" w:rsidR="004E1E00" w:rsidRPr="004E1E00" w:rsidRDefault="0074757F" w:rsidP="00691800">
      <w:pPr>
        <w:spacing w:after="0" w:line="480" w:lineRule="auto"/>
        <w:ind w:left="567" w:hanging="567"/>
        <w:jc w:val="both"/>
        <w:rPr>
          <w:lang w:val="en-US"/>
        </w:rPr>
      </w:pPr>
      <w:r>
        <w:t>X5 = 0,</w:t>
      </w:r>
      <w:r>
        <w:rPr>
          <w:lang w:val="en-US"/>
        </w:rPr>
        <w:t>525</w:t>
      </w:r>
      <w:r w:rsidR="001E1746" w:rsidRPr="008948A3">
        <w:t xml:space="preserve"> adal</w:t>
      </w:r>
      <w:r w:rsidR="001E1746">
        <w:t>ah besarnya koefisien regresi X5 (pemanfaatan teknologi informasi</w:t>
      </w:r>
      <w:r w:rsidR="001E1746" w:rsidRPr="008948A3">
        <w:t>), y</w:t>
      </w:r>
      <w:r w:rsidR="00B70D37">
        <w:t>ang bearti setiap peningkatan X</w:t>
      </w:r>
      <w:r w:rsidR="00B70D37">
        <w:rPr>
          <w:lang w:val="en-US"/>
        </w:rPr>
        <w:t>5</w:t>
      </w:r>
      <w:r w:rsidR="001E1746" w:rsidRPr="008948A3">
        <w:t xml:space="preserve"> sebesar 1% maka a</w:t>
      </w:r>
      <w:r>
        <w:t>kan meningkatkan Y sebesar 0,</w:t>
      </w:r>
      <w:r>
        <w:rPr>
          <w:lang w:val="en-US"/>
        </w:rPr>
        <w:t>525</w:t>
      </w:r>
      <w:r>
        <w:t xml:space="preserve"> atau 5</w:t>
      </w:r>
      <w:r>
        <w:rPr>
          <w:lang w:val="en-US"/>
        </w:rPr>
        <w:t>2,5</w:t>
      </w:r>
      <w:r w:rsidR="001E1746" w:rsidRPr="008948A3">
        <w:t>% dengan a</w:t>
      </w:r>
      <w:r w:rsidR="001E1746">
        <w:t xml:space="preserve">sumsi variabel bebas lainnya (X1, X2, X3, </w:t>
      </w:r>
      <w:r w:rsidR="001E1746">
        <w:lastRenderedPageBreak/>
        <w:t>dan X4</w:t>
      </w:r>
      <w:r w:rsidR="001E1746" w:rsidRPr="008948A3">
        <w:t>) konstan. Jika variabel</w:t>
      </w:r>
      <w:r w:rsidR="001E1746" w:rsidRPr="00D07327">
        <w:t xml:space="preserve"> </w:t>
      </w:r>
      <w:r w:rsidR="001E1746">
        <w:t>pemanfaatan teknologi informasi</w:t>
      </w:r>
      <w:r w:rsidR="001E1746" w:rsidRPr="008948A3">
        <w:t xml:space="preserve">, maka </w:t>
      </w:r>
      <w:r w:rsidR="001E1746">
        <w:t xml:space="preserve">kualitas laporan keuangan </w:t>
      </w:r>
      <w:r w:rsidR="00133D66">
        <w:rPr>
          <w:lang w:val="en-US"/>
        </w:rPr>
        <w:t xml:space="preserve">pemerintah </w:t>
      </w:r>
      <w:r w:rsidR="001E1746" w:rsidRPr="008948A3">
        <w:t>akan meningkat.</w:t>
      </w:r>
    </w:p>
    <w:p w14:paraId="3E969A53" w14:textId="77777777" w:rsidR="001E1746" w:rsidRPr="008948A3" w:rsidRDefault="001E1746" w:rsidP="00A360EF">
      <w:pPr>
        <w:pStyle w:val="ListParagraph"/>
        <w:numPr>
          <w:ilvl w:val="0"/>
          <w:numId w:val="30"/>
        </w:numPr>
        <w:spacing w:after="0" w:line="480" w:lineRule="auto"/>
        <w:ind w:left="709" w:hanging="709"/>
        <w:jc w:val="both"/>
      </w:pPr>
      <w:r w:rsidRPr="008948A3">
        <w:rPr>
          <w:b/>
        </w:rPr>
        <w:t>Hasil Uji Hipotesis</w:t>
      </w:r>
    </w:p>
    <w:p w14:paraId="32AB467C" w14:textId="180E9FA8" w:rsidR="001E1746" w:rsidRPr="00DD23BD" w:rsidRDefault="001E1746" w:rsidP="00A360EF">
      <w:pPr>
        <w:pStyle w:val="ListParagraph"/>
        <w:numPr>
          <w:ilvl w:val="3"/>
          <w:numId w:val="27"/>
        </w:numPr>
        <w:spacing w:after="0" w:line="480" w:lineRule="auto"/>
        <w:ind w:left="709" w:hanging="502"/>
        <w:jc w:val="both"/>
      </w:pPr>
      <w:r w:rsidRPr="00DD23BD">
        <w:t>Hasil Uji Koefisien Regresi Parsial (uji t)</w:t>
      </w:r>
    </w:p>
    <w:p w14:paraId="6FBBD5D7" w14:textId="11DA3389" w:rsidR="001E1746" w:rsidRPr="008948A3" w:rsidRDefault="001E1746" w:rsidP="00A360EF">
      <w:pPr>
        <w:spacing w:after="0" w:line="480" w:lineRule="auto"/>
        <w:ind w:firstLine="709"/>
        <w:jc w:val="both"/>
      </w:pPr>
      <w:r w:rsidRPr="008948A3">
        <w:t xml:space="preserve">Uji koefisien regresi parsial (uji t) digunakan untuk membandingkan antara nilai t-hitung dengan nilai t-tabel dengan kaidah keputusan, jika nilai t-hitung &gt; </w:t>
      </w:r>
      <w:r w:rsidR="00612135">
        <w:rPr>
          <w:lang w:val="en-US"/>
        </w:rPr>
        <w:t xml:space="preserve">       </w:t>
      </w:r>
      <w:r>
        <w:t>t-tabel maka hipotesis diterima.</w:t>
      </w:r>
      <w:r w:rsidR="0074757F" w:rsidRPr="0074757F">
        <w:t xml:space="preserve"> </w:t>
      </w:r>
      <w:r w:rsidR="00691800">
        <w:rPr>
          <w:lang w:val="en-US"/>
        </w:rPr>
        <w:t>D</w:t>
      </w:r>
      <w:r w:rsidR="0074757F">
        <w:t>engan taraf signifik</w:t>
      </w:r>
      <w:r w:rsidR="00691800">
        <w:t xml:space="preserve">ansi (α) sebesar 0,05 dengan </w:t>
      </w:r>
      <w:r w:rsidR="00612135">
        <w:rPr>
          <w:lang w:val="en-US"/>
        </w:rPr>
        <w:t xml:space="preserve">  </w:t>
      </w:r>
      <w:r w:rsidR="00691800">
        <w:t>df</w:t>
      </w:r>
      <w:r w:rsidR="00691800">
        <w:rPr>
          <w:lang w:val="en-US"/>
        </w:rPr>
        <w:t xml:space="preserve"> </w:t>
      </w:r>
      <w:r w:rsidR="0074757F">
        <w:t>=</w:t>
      </w:r>
      <w:r w:rsidR="00691800">
        <w:rPr>
          <w:lang w:val="en-US"/>
        </w:rPr>
        <w:t xml:space="preserve"> </w:t>
      </w:r>
      <w:r w:rsidR="0074757F">
        <w:rPr>
          <w:lang w:val="en-US"/>
        </w:rPr>
        <w:t>35</w:t>
      </w:r>
      <w:r w:rsidR="0074757F">
        <w:t xml:space="preserve"> adalah 2,0</w:t>
      </w:r>
      <w:r w:rsidR="0074757F">
        <w:rPr>
          <w:lang w:val="en-US"/>
        </w:rPr>
        <w:t>30</w:t>
      </w:r>
      <w:r w:rsidR="0074757F">
        <w:t>.</w:t>
      </w:r>
      <w:r>
        <w:t xml:space="preserve"> </w:t>
      </w:r>
      <w:r w:rsidRPr="008948A3">
        <w:t>Hasil uji t untuk seluruh variabel yang digunakan dalam penelitian ini dapat dilihat pada t</w:t>
      </w:r>
      <w:r w:rsidR="00DD23BD">
        <w:t>abel 4.</w:t>
      </w:r>
      <w:r w:rsidR="00DD23BD">
        <w:rPr>
          <w:lang w:val="en-US"/>
        </w:rPr>
        <w:t>9</w:t>
      </w:r>
      <w:r>
        <w:t xml:space="preserve"> sebagai berikut:</w:t>
      </w:r>
    </w:p>
    <w:p w14:paraId="14078E4C" w14:textId="1B937192" w:rsidR="001E1746" w:rsidRPr="00DD23BD" w:rsidRDefault="00DD23BD" w:rsidP="001E1746">
      <w:pPr>
        <w:spacing w:after="0" w:line="240" w:lineRule="auto"/>
        <w:jc w:val="center"/>
        <w:rPr>
          <w:b/>
          <w:lang w:val="en-US"/>
        </w:rPr>
      </w:pPr>
      <w:r>
        <w:rPr>
          <w:b/>
        </w:rPr>
        <w:t>Tabel 4.</w:t>
      </w:r>
      <w:r>
        <w:rPr>
          <w:b/>
          <w:lang w:val="en-US"/>
        </w:rPr>
        <w:t>9</w:t>
      </w:r>
    </w:p>
    <w:p w14:paraId="00EAB063" w14:textId="77777777" w:rsidR="001E1746" w:rsidRPr="008948A3" w:rsidRDefault="001E1746" w:rsidP="001E1746">
      <w:pPr>
        <w:spacing w:after="0" w:line="240" w:lineRule="auto"/>
        <w:jc w:val="center"/>
        <w:rPr>
          <w:b/>
        </w:rPr>
      </w:pPr>
      <w:r w:rsidRPr="008948A3">
        <w:rPr>
          <w:b/>
        </w:rPr>
        <w:t>Hasil Uji Statistik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6"/>
        <w:gridCol w:w="2419"/>
        <w:gridCol w:w="892"/>
        <w:gridCol w:w="1099"/>
        <w:gridCol w:w="1769"/>
        <w:gridCol w:w="766"/>
        <w:gridCol w:w="666"/>
      </w:tblGrid>
      <w:tr w:rsidR="00C037DD" w:rsidRPr="00582A34" w14:paraId="5563E456" w14:textId="77777777" w:rsidTr="00582A34">
        <w:trPr>
          <w:trHeight w:val="345"/>
          <w:jc w:val="center"/>
        </w:trPr>
        <w:tc>
          <w:tcPr>
            <w:tcW w:w="0" w:type="auto"/>
            <w:gridSpan w:val="7"/>
            <w:shd w:val="clear" w:color="auto" w:fill="FFFFFF" w:themeFill="background1"/>
            <w:vAlign w:val="center"/>
            <w:hideMark/>
          </w:tcPr>
          <w:p w14:paraId="467D70F9" w14:textId="77777777" w:rsidR="001E1746" w:rsidRPr="00582A34" w:rsidRDefault="001E1746" w:rsidP="001E1746">
            <w:pPr>
              <w:spacing w:after="0" w:line="240" w:lineRule="auto"/>
              <w:jc w:val="center"/>
              <w:rPr>
                <w:rFonts w:eastAsia="Times New Roman"/>
                <w:b/>
                <w:bCs/>
                <w:color w:val="000000" w:themeColor="text1"/>
                <w:sz w:val="20"/>
                <w:szCs w:val="20"/>
                <w:lang w:eastAsia="en-ID"/>
              </w:rPr>
            </w:pPr>
            <w:r w:rsidRPr="00582A34">
              <w:rPr>
                <w:rFonts w:eastAsia="Times New Roman"/>
                <w:b/>
                <w:bCs/>
                <w:color w:val="000000" w:themeColor="text1"/>
                <w:sz w:val="20"/>
                <w:szCs w:val="20"/>
                <w:lang w:eastAsia="en-ID"/>
              </w:rPr>
              <w:t>Coefficients</w:t>
            </w:r>
            <w:r w:rsidRPr="00582A34">
              <w:rPr>
                <w:rFonts w:eastAsia="Times New Roman"/>
                <w:b/>
                <w:bCs/>
                <w:color w:val="000000" w:themeColor="text1"/>
                <w:sz w:val="20"/>
                <w:szCs w:val="20"/>
                <w:vertAlign w:val="superscript"/>
                <w:lang w:eastAsia="en-ID"/>
              </w:rPr>
              <w:t>a</w:t>
            </w:r>
          </w:p>
        </w:tc>
      </w:tr>
      <w:tr w:rsidR="00C037DD" w:rsidRPr="00582A34" w14:paraId="4F67AB0D" w14:textId="77777777" w:rsidTr="00582A34">
        <w:trPr>
          <w:trHeight w:val="402"/>
          <w:jc w:val="center"/>
        </w:trPr>
        <w:tc>
          <w:tcPr>
            <w:tcW w:w="0" w:type="auto"/>
            <w:gridSpan w:val="2"/>
            <w:vMerge w:val="restart"/>
            <w:shd w:val="clear" w:color="auto" w:fill="FFFFFF" w:themeFill="background1"/>
            <w:vAlign w:val="center"/>
            <w:hideMark/>
          </w:tcPr>
          <w:p w14:paraId="743BA16A"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Model</w:t>
            </w:r>
          </w:p>
        </w:tc>
        <w:tc>
          <w:tcPr>
            <w:tcW w:w="0" w:type="auto"/>
            <w:gridSpan w:val="2"/>
            <w:shd w:val="clear" w:color="auto" w:fill="FFFFFF" w:themeFill="background1"/>
            <w:vAlign w:val="center"/>
            <w:hideMark/>
          </w:tcPr>
          <w:p w14:paraId="2EAC481C" w14:textId="77777777" w:rsidR="001E1746" w:rsidRPr="00582A34" w:rsidRDefault="001E1746" w:rsidP="005169BB">
            <w:pPr>
              <w:spacing w:after="0" w:line="240" w:lineRule="auto"/>
              <w:jc w:val="center"/>
              <w:rPr>
                <w:rFonts w:eastAsia="Times New Roman"/>
                <w:i/>
                <w:color w:val="000000" w:themeColor="text1"/>
                <w:sz w:val="20"/>
                <w:szCs w:val="20"/>
                <w:lang w:eastAsia="en-ID"/>
              </w:rPr>
            </w:pPr>
            <w:r w:rsidRPr="00582A34">
              <w:rPr>
                <w:rFonts w:eastAsia="Times New Roman"/>
                <w:i/>
                <w:color w:val="000000" w:themeColor="text1"/>
                <w:sz w:val="20"/>
                <w:szCs w:val="20"/>
                <w:lang w:eastAsia="en-ID"/>
              </w:rPr>
              <w:t>Unstandardized Coefficients</w:t>
            </w:r>
          </w:p>
        </w:tc>
        <w:tc>
          <w:tcPr>
            <w:tcW w:w="0" w:type="auto"/>
            <w:shd w:val="clear" w:color="auto" w:fill="FFFFFF" w:themeFill="background1"/>
            <w:vAlign w:val="center"/>
            <w:hideMark/>
          </w:tcPr>
          <w:p w14:paraId="22572387" w14:textId="77777777" w:rsidR="001E1746" w:rsidRPr="00582A34" w:rsidRDefault="001E1746" w:rsidP="005169BB">
            <w:pPr>
              <w:spacing w:after="0" w:line="240" w:lineRule="auto"/>
              <w:jc w:val="center"/>
              <w:rPr>
                <w:rFonts w:eastAsia="Times New Roman"/>
                <w:i/>
                <w:color w:val="000000" w:themeColor="text1"/>
                <w:sz w:val="20"/>
                <w:szCs w:val="20"/>
                <w:lang w:eastAsia="en-ID"/>
              </w:rPr>
            </w:pPr>
            <w:r w:rsidRPr="00582A34">
              <w:rPr>
                <w:rFonts w:eastAsia="Times New Roman"/>
                <w:i/>
                <w:color w:val="000000" w:themeColor="text1"/>
                <w:sz w:val="20"/>
                <w:szCs w:val="20"/>
                <w:lang w:eastAsia="en-ID"/>
              </w:rPr>
              <w:t>Standardized Coefficients</w:t>
            </w:r>
          </w:p>
        </w:tc>
        <w:tc>
          <w:tcPr>
            <w:tcW w:w="0" w:type="auto"/>
            <w:vMerge w:val="restart"/>
            <w:shd w:val="clear" w:color="auto" w:fill="FFFFFF" w:themeFill="background1"/>
            <w:vAlign w:val="center"/>
            <w:hideMark/>
          </w:tcPr>
          <w:p w14:paraId="03FAC538" w14:textId="1096964C" w:rsidR="001E1746" w:rsidRPr="00582A34" w:rsidRDefault="00C037DD" w:rsidP="005169BB">
            <w:pPr>
              <w:spacing w:after="0" w:line="240" w:lineRule="auto"/>
              <w:jc w:val="center"/>
              <w:rPr>
                <w:rFonts w:eastAsia="Times New Roman"/>
                <w:color w:val="000000" w:themeColor="text1"/>
                <w:sz w:val="20"/>
                <w:szCs w:val="20"/>
                <w:lang w:val="en-US" w:eastAsia="en-ID"/>
              </w:rPr>
            </w:pPr>
            <w:r w:rsidRPr="00582A34">
              <w:rPr>
                <w:rFonts w:eastAsia="Times New Roman"/>
                <w:color w:val="000000" w:themeColor="text1"/>
                <w:sz w:val="20"/>
                <w:szCs w:val="20"/>
                <w:lang w:val="en-US" w:eastAsia="en-ID"/>
              </w:rPr>
              <w:t>t</w:t>
            </w:r>
          </w:p>
        </w:tc>
        <w:tc>
          <w:tcPr>
            <w:tcW w:w="0" w:type="auto"/>
            <w:vMerge w:val="restart"/>
            <w:shd w:val="clear" w:color="auto" w:fill="FFFFFF" w:themeFill="background1"/>
            <w:vAlign w:val="center"/>
            <w:hideMark/>
          </w:tcPr>
          <w:p w14:paraId="466C9A49" w14:textId="77777777" w:rsidR="001E1746" w:rsidRPr="00582A34" w:rsidRDefault="001E1746" w:rsidP="005169BB">
            <w:pPr>
              <w:spacing w:after="0" w:line="240" w:lineRule="auto"/>
              <w:jc w:val="center"/>
              <w:rPr>
                <w:rFonts w:eastAsia="Times New Roman"/>
                <w:color w:val="000000" w:themeColor="text1"/>
                <w:sz w:val="20"/>
                <w:szCs w:val="20"/>
                <w:lang w:eastAsia="en-ID"/>
              </w:rPr>
            </w:pPr>
            <w:r w:rsidRPr="00582A34">
              <w:rPr>
                <w:rFonts w:eastAsia="Times New Roman"/>
                <w:color w:val="000000" w:themeColor="text1"/>
                <w:sz w:val="20"/>
                <w:szCs w:val="20"/>
                <w:lang w:eastAsia="en-ID"/>
              </w:rPr>
              <w:t>Sig.</w:t>
            </w:r>
          </w:p>
        </w:tc>
      </w:tr>
      <w:tr w:rsidR="00C037DD" w:rsidRPr="00582A34" w14:paraId="0F6DFBB8" w14:textId="77777777" w:rsidTr="00582A34">
        <w:trPr>
          <w:trHeight w:val="141"/>
          <w:jc w:val="center"/>
        </w:trPr>
        <w:tc>
          <w:tcPr>
            <w:tcW w:w="0" w:type="auto"/>
            <w:gridSpan w:val="2"/>
            <w:vMerge/>
            <w:shd w:val="clear" w:color="auto" w:fill="FFFFFF" w:themeFill="background1"/>
            <w:vAlign w:val="center"/>
            <w:hideMark/>
          </w:tcPr>
          <w:p w14:paraId="5719E4F8" w14:textId="77777777" w:rsidR="001E1746" w:rsidRPr="00582A34" w:rsidRDefault="001E1746" w:rsidP="005169BB">
            <w:pPr>
              <w:spacing w:after="0" w:line="240" w:lineRule="auto"/>
              <w:rPr>
                <w:rFonts w:eastAsia="Times New Roman"/>
                <w:color w:val="000000" w:themeColor="text1"/>
                <w:sz w:val="20"/>
                <w:szCs w:val="20"/>
                <w:lang w:eastAsia="en-ID"/>
              </w:rPr>
            </w:pPr>
          </w:p>
        </w:tc>
        <w:tc>
          <w:tcPr>
            <w:tcW w:w="0" w:type="auto"/>
            <w:shd w:val="clear" w:color="auto" w:fill="FFFFFF" w:themeFill="background1"/>
            <w:vAlign w:val="center"/>
            <w:hideMark/>
          </w:tcPr>
          <w:p w14:paraId="1771D05E" w14:textId="77777777" w:rsidR="001E1746" w:rsidRPr="00582A34" w:rsidRDefault="001E1746" w:rsidP="005169BB">
            <w:pPr>
              <w:spacing w:after="0" w:line="240" w:lineRule="auto"/>
              <w:jc w:val="center"/>
              <w:rPr>
                <w:rFonts w:eastAsia="Times New Roman"/>
                <w:color w:val="000000" w:themeColor="text1"/>
                <w:sz w:val="20"/>
                <w:szCs w:val="20"/>
                <w:lang w:eastAsia="en-ID"/>
              </w:rPr>
            </w:pPr>
            <w:r w:rsidRPr="00582A34">
              <w:rPr>
                <w:rFonts w:eastAsia="Times New Roman"/>
                <w:color w:val="000000" w:themeColor="text1"/>
                <w:sz w:val="20"/>
                <w:szCs w:val="20"/>
                <w:lang w:eastAsia="en-ID"/>
              </w:rPr>
              <w:t>B</w:t>
            </w:r>
          </w:p>
        </w:tc>
        <w:tc>
          <w:tcPr>
            <w:tcW w:w="0" w:type="auto"/>
            <w:shd w:val="clear" w:color="auto" w:fill="FFFFFF" w:themeFill="background1"/>
            <w:vAlign w:val="center"/>
            <w:hideMark/>
          </w:tcPr>
          <w:p w14:paraId="04536A90" w14:textId="77777777" w:rsidR="001E1746" w:rsidRPr="00582A34" w:rsidRDefault="001E1746" w:rsidP="005169BB">
            <w:pPr>
              <w:spacing w:after="0" w:line="240" w:lineRule="auto"/>
              <w:jc w:val="center"/>
              <w:rPr>
                <w:rFonts w:eastAsia="Times New Roman"/>
                <w:color w:val="000000" w:themeColor="text1"/>
                <w:sz w:val="20"/>
                <w:szCs w:val="20"/>
                <w:lang w:eastAsia="en-ID"/>
              </w:rPr>
            </w:pPr>
            <w:r w:rsidRPr="00582A34">
              <w:rPr>
                <w:rFonts w:eastAsia="Times New Roman"/>
                <w:color w:val="000000" w:themeColor="text1"/>
                <w:sz w:val="20"/>
                <w:szCs w:val="20"/>
                <w:lang w:eastAsia="en-ID"/>
              </w:rPr>
              <w:t>Std. Error</w:t>
            </w:r>
          </w:p>
        </w:tc>
        <w:tc>
          <w:tcPr>
            <w:tcW w:w="0" w:type="auto"/>
            <w:shd w:val="clear" w:color="auto" w:fill="FFFFFF" w:themeFill="background1"/>
            <w:vAlign w:val="center"/>
            <w:hideMark/>
          </w:tcPr>
          <w:p w14:paraId="0F2BC393" w14:textId="77777777" w:rsidR="001E1746" w:rsidRPr="00582A34" w:rsidRDefault="001E1746" w:rsidP="005169BB">
            <w:pPr>
              <w:spacing w:after="0" w:line="240" w:lineRule="auto"/>
              <w:jc w:val="center"/>
              <w:rPr>
                <w:rFonts w:eastAsia="Times New Roman"/>
                <w:color w:val="000000" w:themeColor="text1"/>
                <w:sz w:val="20"/>
                <w:szCs w:val="20"/>
                <w:lang w:eastAsia="en-ID"/>
              </w:rPr>
            </w:pPr>
            <w:r w:rsidRPr="00582A34">
              <w:rPr>
                <w:rFonts w:eastAsia="Times New Roman"/>
                <w:color w:val="000000" w:themeColor="text1"/>
                <w:sz w:val="20"/>
                <w:szCs w:val="20"/>
                <w:lang w:eastAsia="en-ID"/>
              </w:rPr>
              <w:t>Beta</w:t>
            </w:r>
          </w:p>
        </w:tc>
        <w:tc>
          <w:tcPr>
            <w:tcW w:w="0" w:type="auto"/>
            <w:vMerge/>
            <w:shd w:val="clear" w:color="auto" w:fill="FFFFFF" w:themeFill="background1"/>
            <w:vAlign w:val="center"/>
            <w:hideMark/>
          </w:tcPr>
          <w:p w14:paraId="1CFA86CB" w14:textId="77777777" w:rsidR="001E1746" w:rsidRPr="00582A34" w:rsidRDefault="001E1746" w:rsidP="005169BB">
            <w:pPr>
              <w:spacing w:after="0" w:line="240" w:lineRule="auto"/>
              <w:rPr>
                <w:rFonts w:eastAsia="Times New Roman"/>
                <w:color w:val="000000" w:themeColor="text1"/>
                <w:sz w:val="20"/>
                <w:szCs w:val="20"/>
                <w:lang w:eastAsia="en-ID"/>
              </w:rPr>
            </w:pPr>
          </w:p>
        </w:tc>
        <w:tc>
          <w:tcPr>
            <w:tcW w:w="0" w:type="auto"/>
            <w:vMerge/>
            <w:shd w:val="clear" w:color="auto" w:fill="FFFFFF" w:themeFill="background1"/>
            <w:vAlign w:val="center"/>
            <w:hideMark/>
          </w:tcPr>
          <w:p w14:paraId="5211C98D" w14:textId="77777777" w:rsidR="001E1746" w:rsidRPr="00582A34" w:rsidRDefault="001E1746" w:rsidP="005169BB">
            <w:pPr>
              <w:spacing w:after="0" w:line="240" w:lineRule="auto"/>
              <w:rPr>
                <w:rFonts w:eastAsia="Times New Roman"/>
                <w:color w:val="000000" w:themeColor="text1"/>
                <w:sz w:val="20"/>
                <w:szCs w:val="20"/>
                <w:lang w:eastAsia="en-ID"/>
              </w:rPr>
            </w:pPr>
          </w:p>
        </w:tc>
      </w:tr>
      <w:tr w:rsidR="00582A34" w:rsidRPr="00582A34" w14:paraId="62CA3E5C" w14:textId="77777777" w:rsidTr="00582A34">
        <w:trPr>
          <w:trHeight w:val="250"/>
          <w:jc w:val="center"/>
        </w:trPr>
        <w:tc>
          <w:tcPr>
            <w:tcW w:w="0" w:type="auto"/>
            <w:vMerge w:val="restart"/>
            <w:shd w:val="clear" w:color="auto" w:fill="FFFFFF" w:themeFill="background1"/>
            <w:vAlign w:val="center"/>
            <w:hideMark/>
          </w:tcPr>
          <w:p w14:paraId="095E7EFD" w14:textId="77777777" w:rsidR="001E1746" w:rsidRPr="00582A34" w:rsidRDefault="001E1746" w:rsidP="005169BB">
            <w:pPr>
              <w:spacing w:after="0" w:line="240" w:lineRule="auto"/>
              <w:jc w:val="center"/>
              <w:rPr>
                <w:rFonts w:eastAsia="Times New Roman"/>
                <w:color w:val="000000" w:themeColor="text1"/>
                <w:sz w:val="20"/>
                <w:szCs w:val="20"/>
                <w:lang w:eastAsia="en-ID"/>
              </w:rPr>
            </w:pPr>
            <w:r w:rsidRPr="00582A34">
              <w:rPr>
                <w:rFonts w:eastAsia="Times New Roman"/>
                <w:color w:val="000000" w:themeColor="text1"/>
                <w:sz w:val="20"/>
                <w:szCs w:val="20"/>
                <w:lang w:eastAsia="en-ID"/>
              </w:rPr>
              <w:t>1</w:t>
            </w:r>
          </w:p>
        </w:tc>
        <w:tc>
          <w:tcPr>
            <w:tcW w:w="0" w:type="auto"/>
            <w:shd w:val="clear" w:color="auto" w:fill="FFFFFF" w:themeFill="background1"/>
            <w:vAlign w:val="center"/>
            <w:hideMark/>
          </w:tcPr>
          <w:p w14:paraId="093A6BC8"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w:t>
            </w:r>
            <w:r w:rsidRPr="00582A34">
              <w:rPr>
                <w:rFonts w:eastAsia="Times New Roman"/>
                <w:i/>
                <w:color w:val="000000" w:themeColor="text1"/>
                <w:sz w:val="20"/>
                <w:szCs w:val="20"/>
                <w:lang w:eastAsia="en-ID"/>
              </w:rPr>
              <w:t>Constant)</w:t>
            </w:r>
          </w:p>
        </w:tc>
        <w:tc>
          <w:tcPr>
            <w:tcW w:w="0" w:type="auto"/>
            <w:shd w:val="clear" w:color="auto" w:fill="FFFFFF" w:themeFill="background1"/>
            <w:vAlign w:val="center"/>
            <w:hideMark/>
          </w:tcPr>
          <w:p w14:paraId="21459028"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-4,336</w:t>
            </w:r>
          </w:p>
        </w:tc>
        <w:tc>
          <w:tcPr>
            <w:tcW w:w="0" w:type="auto"/>
            <w:shd w:val="clear" w:color="auto" w:fill="FFFFFF" w:themeFill="background1"/>
            <w:vAlign w:val="center"/>
            <w:hideMark/>
          </w:tcPr>
          <w:p w14:paraId="04B8005D"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5,082</w:t>
            </w:r>
          </w:p>
        </w:tc>
        <w:tc>
          <w:tcPr>
            <w:tcW w:w="0" w:type="auto"/>
            <w:shd w:val="clear" w:color="auto" w:fill="FFFFFF" w:themeFill="background1"/>
            <w:vAlign w:val="center"/>
            <w:hideMark/>
          </w:tcPr>
          <w:p w14:paraId="21F29B3F"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 </w:t>
            </w:r>
          </w:p>
        </w:tc>
        <w:tc>
          <w:tcPr>
            <w:tcW w:w="0" w:type="auto"/>
            <w:shd w:val="clear" w:color="auto" w:fill="FFFFFF" w:themeFill="background1"/>
            <w:vAlign w:val="center"/>
            <w:hideMark/>
          </w:tcPr>
          <w:p w14:paraId="733A80D9"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-0,853</w:t>
            </w:r>
          </w:p>
        </w:tc>
        <w:tc>
          <w:tcPr>
            <w:tcW w:w="0" w:type="auto"/>
            <w:shd w:val="clear" w:color="auto" w:fill="FFFFFF" w:themeFill="background1"/>
            <w:vAlign w:val="center"/>
            <w:hideMark/>
          </w:tcPr>
          <w:p w14:paraId="266DF12E"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0,399</w:t>
            </w:r>
          </w:p>
        </w:tc>
      </w:tr>
      <w:tr w:rsidR="00582A34" w:rsidRPr="00582A34" w14:paraId="597693E2" w14:textId="77777777" w:rsidTr="00582A34">
        <w:trPr>
          <w:trHeight w:val="267"/>
          <w:jc w:val="center"/>
        </w:trPr>
        <w:tc>
          <w:tcPr>
            <w:tcW w:w="0" w:type="auto"/>
            <w:vMerge/>
            <w:shd w:val="clear" w:color="auto" w:fill="FFFFFF" w:themeFill="background1"/>
            <w:vAlign w:val="center"/>
            <w:hideMark/>
          </w:tcPr>
          <w:p w14:paraId="03C748A9" w14:textId="77777777" w:rsidR="001E1746" w:rsidRPr="00582A34" w:rsidRDefault="001E1746" w:rsidP="005169BB">
            <w:pPr>
              <w:spacing w:after="0" w:line="240" w:lineRule="auto"/>
              <w:rPr>
                <w:rFonts w:eastAsia="Times New Roman"/>
                <w:color w:val="000000" w:themeColor="text1"/>
                <w:sz w:val="20"/>
                <w:szCs w:val="20"/>
                <w:lang w:eastAsia="en-ID"/>
              </w:rPr>
            </w:pPr>
          </w:p>
        </w:tc>
        <w:tc>
          <w:tcPr>
            <w:tcW w:w="0" w:type="auto"/>
            <w:shd w:val="clear" w:color="auto" w:fill="FFFFFF" w:themeFill="background1"/>
            <w:vAlign w:val="center"/>
            <w:hideMark/>
          </w:tcPr>
          <w:p w14:paraId="0F3B2AD4"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Kompetensi Sumber Daya Manusia (X1)</w:t>
            </w:r>
          </w:p>
        </w:tc>
        <w:tc>
          <w:tcPr>
            <w:tcW w:w="0" w:type="auto"/>
            <w:shd w:val="clear" w:color="auto" w:fill="FFFFFF" w:themeFill="background1"/>
            <w:vAlign w:val="center"/>
            <w:hideMark/>
          </w:tcPr>
          <w:p w14:paraId="6BE6B9AA"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0,502</w:t>
            </w:r>
          </w:p>
        </w:tc>
        <w:tc>
          <w:tcPr>
            <w:tcW w:w="0" w:type="auto"/>
            <w:shd w:val="clear" w:color="auto" w:fill="FFFFFF" w:themeFill="background1"/>
            <w:vAlign w:val="center"/>
            <w:hideMark/>
          </w:tcPr>
          <w:p w14:paraId="0D6DA6DF"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0,183</w:t>
            </w:r>
          </w:p>
        </w:tc>
        <w:tc>
          <w:tcPr>
            <w:tcW w:w="0" w:type="auto"/>
            <w:shd w:val="clear" w:color="auto" w:fill="FFFFFF" w:themeFill="background1"/>
            <w:vAlign w:val="center"/>
            <w:hideMark/>
          </w:tcPr>
          <w:p w14:paraId="42A77315"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0,197</w:t>
            </w:r>
          </w:p>
        </w:tc>
        <w:tc>
          <w:tcPr>
            <w:tcW w:w="0" w:type="auto"/>
            <w:shd w:val="clear" w:color="auto" w:fill="FFFFFF" w:themeFill="background1"/>
            <w:vAlign w:val="center"/>
            <w:hideMark/>
          </w:tcPr>
          <w:p w14:paraId="2CF6BDB4"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2,738</w:t>
            </w:r>
          </w:p>
        </w:tc>
        <w:tc>
          <w:tcPr>
            <w:tcW w:w="0" w:type="auto"/>
            <w:shd w:val="clear" w:color="auto" w:fill="FFFFFF" w:themeFill="background1"/>
            <w:vAlign w:val="center"/>
            <w:hideMark/>
          </w:tcPr>
          <w:p w14:paraId="10D86A66"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0,01</w:t>
            </w:r>
          </w:p>
        </w:tc>
      </w:tr>
      <w:tr w:rsidR="00582A34" w:rsidRPr="00582A34" w14:paraId="4106EC56" w14:textId="77777777" w:rsidTr="00582A34">
        <w:trPr>
          <w:trHeight w:val="288"/>
          <w:jc w:val="center"/>
        </w:trPr>
        <w:tc>
          <w:tcPr>
            <w:tcW w:w="0" w:type="auto"/>
            <w:vMerge/>
            <w:shd w:val="clear" w:color="auto" w:fill="FFFFFF" w:themeFill="background1"/>
            <w:vAlign w:val="center"/>
            <w:hideMark/>
          </w:tcPr>
          <w:p w14:paraId="35143439" w14:textId="77777777" w:rsidR="001E1746" w:rsidRPr="00582A34" w:rsidRDefault="001E1746" w:rsidP="005169BB">
            <w:pPr>
              <w:spacing w:after="0" w:line="240" w:lineRule="auto"/>
              <w:rPr>
                <w:rFonts w:eastAsia="Times New Roman"/>
                <w:color w:val="000000" w:themeColor="text1"/>
                <w:sz w:val="20"/>
                <w:szCs w:val="20"/>
                <w:lang w:eastAsia="en-ID"/>
              </w:rPr>
            </w:pPr>
          </w:p>
        </w:tc>
        <w:tc>
          <w:tcPr>
            <w:tcW w:w="0" w:type="auto"/>
            <w:shd w:val="clear" w:color="auto" w:fill="FFFFFF" w:themeFill="background1"/>
            <w:vAlign w:val="center"/>
            <w:hideMark/>
          </w:tcPr>
          <w:p w14:paraId="6324307E"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Standar Akuntansi Pemerintahan (X2)</w:t>
            </w:r>
          </w:p>
        </w:tc>
        <w:tc>
          <w:tcPr>
            <w:tcW w:w="0" w:type="auto"/>
            <w:shd w:val="clear" w:color="auto" w:fill="FFFFFF" w:themeFill="background1"/>
            <w:vAlign w:val="center"/>
            <w:hideMark/>
          </w:tcPr>
          <w:p w14:paraId="7E653E0B"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0,589</w:t>
            </w:r>
          </w:p>
        </w:tc>
        <w:tc>
          <w:tcPr>
            <w:tcW w:w="0" w:type="auto"/>
            <w:shd w:val="clear" w:color="auto" w:fill="FFFFFF" w:themeFill="background1"/>
            <w:vAlign w:val="center"/>
            <w:hideMark/>
          </w:tcPr>
          <w:p w14:paraId="0D0A17E5"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0,039</w:t>
            </w:r>
          </w:p>
        </w:tc>
        <w:tc>
          <w:tcPr>
            <w:tcW w:w="0" w:type="auto"/>
            <w:shd w:val="clear" w:color="auto" w:fill="FFFFFF" w:themeFill="background1"/>
            <w:vAlign w:val="center"/>
            <w:hideMark/>
          </w:tcPr>
          <w:p w14:paraId="5743753F"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1,055</w:t>
            </w:r>
          </w:p>
        </w:tc>
        <w:tc>
          <w:tcPr>
            <w:tcW w:w="0" w:type="auto"/>
            <w:shd w:val="clear" w:color="auto" w:fill="FFFFFF" w:themeFill="background1"/>
            <w:vAlign w:val="center"/>
            <w:hideMark/>
          </w:tcPr>
          <w:p w14:paraId="51F5CF8C"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15,014</w:t>
            </w:r>
          </w:p>
        </w:tc>
        <w:tc>
          <w:tcPr>
            <w:tcW w:w="0" w:type="auto"/>
            <w:shd w:val="clear" w:color="auto" w:fill="FFFFFF" w:themeFill="background1"/>
            <w:vAlign w:val="center"/>
            <w:hideMark/>
          </w:tcPr>
          <w:p w14:paraId="5E2809A5"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0,000</w:t>
            </w:r>
          </w:p>
        </w:tc>
      </w:tr>
      <w:tr w:rsidR="00582A34" w:rsidRPr="00582A34" w14:paraId="74C68D54" w14:textId="77777777" w:rsidTr="00582A34">
        <w:trPr>
          <w:trHeight w:val="422"/>
          <w:jc w:val="center"/>
        </w:trPr>
        <w:tc>
          <w:tcPr>
            <w:tcW w:w="0" w:type="auto"/>
            <w:vMerge/>
            <w:shd w:val="clear" w:color="auto" w:fill="FFFFFF" w:themeFill="background1"/>
            <w:vAlign w:val="center"/>
            <w:hideMark/>
          </w:tcPr>
          <w:p w14:paraId="41A58093" w14:textId="77777777" w:rsidR="001E1746" w:rsidRPr="00582A34" w:rsidRDefault="001E1746" w:rsidP="005169BB">
            <w:pPr>
              <w:spacing w:after="0" w:line="240" w:lineRule="auto"/>
              <w:rPr>
                <w:rFonts w:eastAsia="Times New Roman"/>
                <w:color w:val="000000" w:themeColor="text1"/>
                <w:sz w:val="20"/>
                <w:szCs w:val="20"/>
                <w:lang w:eastAsia="en-ID"/>
              </w:rPr>
            </w:pPr>
          </w:p>
        </w:tc>
        <w:tc>
          <w:tcPr>
            <w:tcW w:w="0" w:type="auto"/>
            <w:shd w:val="clear" w:color="auto" w:fill="FFFFFF" w:themeFill="background1"/>
            <w:vAlign w:val="center"/>
            <w:hideMark/>
          </w:tcPr>
          <w:p w14:paraId="05425F5F"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Sistem Akuntansi Keuangan Daerah (X3)</w:t>
            </w:r>
          </w:p>
        </w:tc>
        <w:tc>
          <w:tcPr>
            <w:tcW w:w="0" w:type="auto"/>
            <w:shd w:val="clear" w:color="auto" w:fill="FFFFFF" w:themeFill="background1"/>
            <w:vAlign w:val="center"/>
            <w:hideMark/>
          </w:tcPr>
          <w:p w14:paraId="5E517C6D"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0,128</w:t>
            </w:r>
          </w:p>
        </w:tc>
        <w:tc>
          <w:tcPr>
            <w:tcW w:w="0" w:type="auto"/>
            <w:shd w:val="clear" w:color="auto" w:fill="FFFFFF" w:themeFill="background1"/>
            <w:vAlign w:val="center"/>
            <w:hideMark/>
          </w:tcPr>
          <w:p w14:paraId="771F5549"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0,373</w:t>
            </w:r>
          </w:p>
        </w:tc>
        <w:tc>
          <w:tcPr>
            <w:tcW w:w="0" w:type="auto"/>
            <w:shd w:val="clear" w:color="auto" w:fill="FFFFFF" w:themeFill="background1"/>
            <w:vAlign w:val="center"/>
            <w:hideMark/>
          </w:tcPr>
          <w:p w14:paraId="0817BCBF"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0,077</w:t>
            </w:r>
          </w:p>
        </w:tc>
        <w:tc>
          <w:tcPr>
            <w:tcW w:w="0" w:type="auto"/>
            <w:shd w:val="clear" w:color="auto" w:fill="FFFFFF" w:themeFill="background1"/>
            <w:vAlign w:val="center"/>
            <w:hideMark/>
          </w:tcPr>
          <w:p w14:paraId="11B09C2B"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0,343</w:t>
            </w:r>
          </w:p>
        </w:tc>
        <w:tc>
          <w:tcPr>
            <w:tcW w:w="0" w:type="auto"/>
            <w:shd w:val="clear" w:color="auto" w:fill="FFFFFF" w:themeFill="background1"/>
            <w:vAlign w:val="center"/>
            <w:hideMark/>
          </w:tcPr>
          <w:p w14:paraId="3F63DA9D"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0,734</w:t>
            </w:r>
          </w:p>
        </w:tc>
      </w:tr>
      <w:tr w:rsidR="00582A34" w:rsidRPr="00582A34" w14:paraId="08813D1C" w14:textId="77777777" w:rsidTr="00582A34">
        <w:trPr>
          <w:trHeight w:val="427"/>
          <w:jc w:val="center"/>
        </w:trPr>
        <w:tc>
          <w:tcPr>
            <w:tcW w:w="0" w:type="auto"/>
            <w:vMerge/>
            <w:shd w:val="clear" w:color="auto" w:fill="FFFFFF" w:themeFill="background1"/>
            <w:vAlign w:val="center"/>
            <w:hideMark/>
          </w:tcPr>
          <w:p w14:paraId="0028B69F" w14:textId="77777777" w:rsidR="001E1746" w:rsidRPr="00582A34" w:rsidRDefault="001E1746" w:rsidP="005169BB">
            <w:pPr>
              <w:spacing w:after="0" w:line="240" w:lineRule="auto"/>
              <w:rPr>
                <w:rFonts w:eastAsia="Times New Roman"/>
                <w:color w:val="000000" w:themeColor="text1"/>
                <w:sz w:val="20"/>
                <w:szCs w:val="20"/>
                <w:lang w:eastAsia="en-ID"/>
              </w:rPr>
            </w:pPr>
          </w:p>
        </w:tc>
        <w:tc>
          <w:tcPr>
            <w:tcW w:w="0" w:type="auto"/>
            <w:shd w:val="clear" w:color="auto" w:fill="FFFFFF" w:themeFill="background1"/>
            <w:vAlign w:val="center"/>
            <w:hideMark/>
          </w:tcPr>
          <w:p w14:paraId="34F2A2D7"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Sistem Pengendalian Internal (X4)</w:t>
            </w:r>
          </w:p>
        </w:tc>
        <w:tc>
          <w:tcPr>
            <w:tcW w:w="0" w:type="auto"/>
            <w:shd w:val="clear" w:color="auto" w:fill="FFFFFF" w:themeFill="background1"/>
            <w:vAlign w:val="center"/>
            <w:hideMark/>
          </w:tcPr>
          <w:p w14:paraId="5B5DEAF8"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0,211</w:t>
            </w:r>
          </w:p>
        </w:tc>
        <w:tc>
          <w:tcPr>
            <w:tcW w:w="0" w:type="auto"/>
            <w:shd w:val="clear" w:color="auto" w:fill="FFFFFF" w:themeFill="background1"/>
            <w:vAlign w:val="center"/>
            <w:hideMark/>
          </w:tcPr>
          <w:p w14:paraId="3D0C24A7"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0,14</w:t>
            </w:r>
          </w:p>
        </w:tc>
        <w:tc>
          <w:tcPr>
            <w:tcW w:w="0" w:type="auto"/>
            <w:shd w:val="clear" w:color="auto" w:fill="FFFFFF" w:themeFill="background1"/>
            <w:vAlign w:val="center"/>
            <w:hideMark/>
          </w:tcPr>
          <w:p w14:paraId="15E6FE7A"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0,166</w:t>
            </w:r>
          </w:p>
        </w:tc>
        <w:tc>
          <w:tcPr>
            <w:tcW w:w="0" w:type="auto"/>
            <w:shd w:val="clear" w:color="auto" w:fill="FFFFFF" w:themeFill="background1"/>
            <w:vAlign w:val="center"/>
            <w:hideMark/>
          </w:tcPr>
          <w:p w14:paraId="59BD3FB2"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1,51</w:t>
            </w:r>
          </w:p>
        </w:tc>
        <w:tc>
          <w:tcPr>
            <w:tcW w:w="0" w:type="auto"/>
            <w:shd w:val="clear" w:color="auto" w:fill="FFFFFF" w:themeFill="background1"/>
            <w:vAlign w:val="center"/>
            <w:hideMark/>
          </w:tcPr>
          <w:p w14:paraId="4C418467"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0,14</w:t>
            </w:r>
          </w:p>
        </w:tc>
      </w:tr>
      <w:tr w:rsidR="00582A34" w:rsidRPr="00582A34" w14:paraId="6C3D0F48" w14:textId="77777777" w:rsidTr="00582A34">
        <w:trPr>
          <w:trHeight w:val="136"/>
          <w:jc w:val="center"/>
        </w:trPr>
        <w:tc>
          <w:tcPr>
            <w:tcW w:w="0" w:type="auto"/>
            <w:vMerge/>
            <w:shd w:val="clear" w:color="auto" w:fill="FFFFFF" w:themeFill="background1"/>
            <w:vAlign w:val="center"/>
            <w:hideMark/>
          </w:tcPr>
          <w:p w14:paraId="61121EE8" w14:textId="77777777" w:rsidR="001E1746" w:rsidRPr="00582A34" w:rsidRDefault="001E1746" w:rsidP="005169BB">
            <w:pPr>
              <w:spacing w:after="0" w:line="240" w:lineRule="auto"/>
              <w:rPr>
                <w:rFonts w:eastAsia="Times New Roman"/>
                <w:color w:val="000000" w:themeColor="text1"/>
                <w:sz w:val="20"/>
                <w:szCs w:val="20"/>
                <w:lang w:eastAsia="en-ID"/>
              </w:rPr>
            </w:pPr>
          </w:p>
        </w:tc>
        <w:tc>
          <w:tcPr>
            <w:tcW w:w="0" w:type="auto"/>
            <w:shd w:val="clear" w:color="auto" w:fill="FFFFFF" w:themeFill="background1"/>
            <w:vAlign w:val="center"/>
            <w:hideMark/>
          </w:tcPr>
          <w:p w14:paraId="0F388BEB"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Pemanfaatan Teknologi Informasi (X5)</w:t>
            </w:r>
          </w:p>
        </w:tc>
        <w:tc>
          <w:tcPr>
            <w:tcW w:w="0" w:type="auto"/>
            <w:shd w:val="clear" w:color="auto" w:fill="FFFFFF" w:themeFill="background1"/>
            <w:vAlign w:val="center"/>
            <w:hideMark/>
          </w:tcPr>
          <w:p w14:paraId="075C5D7D"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0,525</w:t>
            </w:r>
          </w:p>
        </w:tc>
        <w:tc>
          <w:tcPr>
            <w:tcW w:w="0" w:type="auto"/>
            <w:shd w:val="clear" w:color="auto" w:fill="FFFFFF" w:themeFill="background1"/>
            <w:vAlign w:val="center"/>
            <w:hideMark/>
          </w:tcPr>
          <w:p w14:paraId="7D7B30D7"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0,371</w:t>
            </w:r>
          </w:p>
        </w:tc>
        <w:tc>
          <w:tcPr>
            <w:tcW w:w="0" w:type="auto"/>
            <w:shd w:val="clear" w:color="auto" w:fill="FFFFFF" w:themeFill="background1"/>
            <w:vAlign w:val="center"/>
            <w:hideMark/>
          </w:tcPr>
          <w:p w14:paraId="7A0D9D4A"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0,37</w:t>
            </w:r>
          </w:p>
        </w:tc>
        <w:tc>
          <w:tcPr>
            <w:tcW w:w="0" w:type="auto"/>
            <w:shd w:val="clear" w:color="auto" w:fill="FFFFFF" w:themeFill="background1"/>
            <w:vAlign w:val="center"/>
            <w:hideMark/>
          </w:tcPr>
          <w:p w14:paraId="77582361"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1,414</w:t>
            </w:r>
          </w:p>
        </w:tc>
        <w:tc>
          <w:tcPr>
            <w:tcW w:w="0" w:type="auto"/>
            <w:shd w:val="clear" w:color="auto" w:fill="FFFFFF" w:themeFill="background1"/>
            <w:vAlign w:val="center"/>
            <w:hideMark/>
          </w:tcPr>
          <w:p w14:paraId="0B52380D" w14:textId="77777777" w:rsidR="001E1746" w:rsidRPr="00582A34" w:rsidRDefault="001E1746" w:rsidP="005169BB">
            <w:pPr>
              <w:spacing w:after="0" w:line="240" w:lineRule="auto"/>
              <w:jc w:val="right"/>
              <w:rPr>
                <w:rFonts w:eastAsia="Times New Roman"/>
                <w:color w:val="000000" w:themeColor="text1"/>
                <w:sz w:val="20"/>
                <w:szCs w:val="20"/>
                <w:lang w:eastAsia="en-ID"/>
              </w:rPr>
            </w:pPr>
            <w:r w:rsidRPr="00582A34">
              <w:rPr>
                <w:rFonts w:eastAsia="Times New Roman"/>
                <w:color w:val="000000" w:themeColor="text1"/>
                <w:sz w:val="20"/>
                <w:szCs w:val="20"/>
                <w:lang w:eastAsia="en-ID"/>
              </w:rPr>
              <w:t>0,166</w:t>
            </w:r>
          </w:p>
        </w:tc>
      </w:tr>
      <w:tr w:rsidR="00C037DD" w:rsidRPr="00582A34" w14:paraId="37271924" w14:textId="77777777" w:rsidTr="00582A34">
        <w:trPr>
          <w:trHeight w:val="71"/>
          <w:jc w:val="center"/>
        </w:trPr>
        <w:tc>
          <w:tcPr>
            <w:tcW w:w="0" w:type="auto"/>
            <w:gridSpan w:val="7"/>
            <w:shd w:val="clear" w:color="auto" w:fill="FFFFFF" w:themeFill="background1"/>
            <w:vAlign w:val="center"/>
            <w:hideMark/>
          </w:tcPr>
          <w:p w14:paraId="7D801EB6" w14:textId="77777777" w:rsidR="001E1746" w:rsidRPr="00582A34" w:rsidRDefault="001E1746" w:rsidP="005169BB">
            <w:pPr>
              <w:spacing w:after="0" w:line="240" w:lineRule="auto"/>
              <w:rPr>
                <w:rFonts w:eastAsia="Times New Roman"/>
                <w:color w:val="000000" w:themeColor="text1"/>
                <w:sz w:val="20"/>
                <w:szCs w:val="20"/>
                <w:lang w:eastAsia="en-ID"/>
              </w:rPr>
            </w:pPr>
            <w:r w:rsidRPr="00582A34">
              <w:rPr>
                <w:rFonts w:eastAsia="Times New Roman"/>
                <w:color w:val="000000" w:themeColor="text1"/>
                <w:sz w:val="20"/>
                <w:szCs w:val="20"/>
                <w:lang w:eastAsia="en-ID"/>
              </w:rPr>
              <w:t>a. Dependent Variable: Kualitas Laporan Keuangan (Y)</w:t>
            </w:r>
          </w:p>
        </w:tc>
      </w:tr>
    </w:tbl>
    <w:p w14:paraId="1C782103" w14:textId="3577AAD6" w:rsidR="005169BB" w:rsidRPr="00691800" w:rsidRDefault="001E1746" w:rsidP="00DD23BD">
      <w:pPr>
        <w:spacing w:after="0" w:line="240" w:lineRule="auto"/>
        <w:jc w:val="both"/>
        <w:rPr>
          <w:lang w:val="en-US"/>
        </w:rPr>
      </w:pPr>
      <w:r w:rsidRPr="00691800">
        <w:t>Sumber: Data Diolah Tahun (2022)</w:t>
      </w:r>
    </w:p>
    <w:p w14:paraId="66E1DC8C" w14:textId="77777777" w:rsidR="00DD23BD" w:rsidRDefault="00DD23BD" w:rsidP="00A360EF">
      <w:pPr>
        <w:spacing w:before="240" w:after="0" w:line="480" w:lineRule="auto"/>
        <w:ind w:firstLine="720"/>
        <w:jc w:val="both"/>
        <w:rPr>
          <w:lang w:val="en-US"/>
        </w:rPr>
      </w:pPr>
      <w:r>
        <w:t>Berdasarkan hasil uji hipotesis parsial yang dapat dilihat pada tabel 4.8, dapat diinterpretasikan sebagai berikut :</w:t>
      </w:r>
    </w:p>
    <w:p w14:paraId="7E182ED1" w14:textId="101C80A0" w:rsidR="001E2BF2" w:rsidRDefault="00DD23BD" w:rsidP="00C037DD">
      <w:pPr>
        <w:pStyle w:val="ListParagraph"/>
        <w:numPr>
          <w:ilvl w:val="0"/>
          <w:numId w:val="40"/>
        </w:numPr>
        <w:spacing w:after="0" w:line="480" w:lineRule="auto"/>
        <w:ind w:left="720" w:hanging="436"/>
        <w:jc w:val="both"/>
        <w:rPr>
          <w:lang w:val="en-US"/>
        </w:rPr>
      </w:pPr>
      <w:r>
        <w:t>Hipotesis yang pertama diketahui untuk variabel</w:t>
      </w:r>
      <w:r w:rsidR="00A925C6">
        <w:rPr>
          <w:lang w:val="en-US"/>
        </w:rPr>
        <w:t xml:space="preserve"> </w:t>
      </w:r>
      <w:r w:rsidR="00CD31F6">
        <w:rPr>
          <w:lang w:val="en-US"/>
        </w:rPr>
        <w:t xml:space="preserve">kompetensi sumber daya manusia </w:t>
      </w:r>
      <w:r>
        <w:t>(X1) t</w:t>
      </w:r>
      <w:r w:rsidR="00CD31F6">
        <w:rPr>
          <w:lang w:val="en-US"/>
        </w:rPr>
        <w:t xml:space="preserve"> </w:t>
      </w:r>
      <w:r>
        <w:t>hitung =</w:t>
      </w:r>
      <w:r w:rsidR="0074757F">
        <w:t xml:space="preserve"> </w:t>
      </w:r>
      <w:r w:rsidR="0074757F" w:rsidRPr="001E2BF2">
        <w:rPr>
          <w:lang w:val="en-US"/>
        </w:rPr>
        <w:t>2,738</w:t>
      </w:r>
      <w:r>
        <w:t xml:space="preserve"> &gt;</w:t>
      </w:r>
      <w:r w:rsidR="0074757F" w:rsidRPr="001E2BF2">
        <w:rPr>
          <w:lang w:val="en-US"/>
        </w:rPr>
        <w:t xml:space="preserve"> </w:t>
      </w:r>
      <w:r w:rsidR="0074757F">
        <w:t>t</w:t>
      </w:r>
      <w:r w:rsidR="00CD31F6">
        <w:rPr>
          <w:lang w:val="en-US"/>
        </w:rPr>
        <w:t xml:space="preserve"> </w:t>
      </w:r>
      <w:r w:rsidR="0074757F">
        <w:t xml:space="preserve">tabel = </w:t>
      </w:r>
      <w:r w:rsidR="0074757F" w:rsidRPr="001E2BF2">
        <w:rPr>
          <w:lang w:val="en-US"/>
        </w:rPr>
        <w:t>2,030</w:t>
      </w:r>
      <w:r w:rsidR="0074757F">
        <w:t xml:space="preserve"> dan nilai signifikansi 0,00</w:t>
      </w:r>
      <w:r w:rsidR="0074757F" w:rsidRPr="001E2BF2">
        <w:rPr>
          <w:lang w:val="en-US"/>
        </w:rPr>
        <w:t>1</w:t>
      </w:r>
      <w:r w:rsidR="00691800">
        <w:t>&lt;</w:t>
      </w:r>
      <w:r>
        <w:t xml:space="preserve">0,05. Maka H0 ditolak dan H1 diterima, artinya terdapat pengaruh </w:t>
      </w:r>
      <w:r>
        <w:lastRenderedPageBreak/>
        <w:t xml:space="preserve">yang signifikan dari variabel </w:t>
      </w:r>
      <w:r w:rsidR="001E2BF2">
        <w:rPr>
          <w:lang w:val="en-US"/>
        </w:rPr>
        <w:t>kompetensi sumber daya manusia terhadap kualitas laporan keuangan.</w:t>
      </w:r>
    </w:p>
    <w:p w14:paraId="726FE720" w14:textId="77ABFED1" w:rsidR="001E2BF2" w:rsidRDefault="001E2BF2" w:rsidP="00C037DD">
      <w:pPr>
        <w:pStyle w:val="ListParagraph"/>
        <w:numPr>
          <w:ilvl w:val="0"/>
          <w:numId w:val="40"/>
        </w:numPr>
        <w:spacing w:after="0" w:line="480" w:lineRule="auto"/>
        <w:ind w:left="720" w:hanging="436"/>
        <w:jc w:val="both"/>
        <w:rPr>
          <w:lang w:val="en-US"/>
        </w:rPr>
      </w:pPr>
      <w:r>
        <w:t xml:space="preserve">Hipotesis yang </w:t>
      </w:r>
      <w:r>
        <w:rPr>
          <w:lang w:val="en-US"/>
        </w:rPr>
        <w:t>kedua</w:t>
      </w:r>
      <w:r>
        <w:t xml:space="preserve"> diketahui untuk variabel</w:t>
      </w:r>
      <w:r>
        <w:rPr>
          <w:lang w:val="en-US"/>
        </w:rPr>
        <w:t xml:space="preserve"> standar akuntansi pemerintah </w:t>
      </w:r>
      <w:r>
        <w:t>(X</w:t>
      </w:r>
      <w:r>
        <w:rPr>
          <w:lang w:val="en-US"/>
        </w:rPr>
        <w:t>2</w:t>
      </w:r>
      <w:r>
        <w:t>) t</w:t>
      </w:r>
      <w:r w:rsidR="00CD31F6">
        <w:rPr>
          <w:lang w:val="en-US"/>
        </w:rPr>
        <w:t xml:space="preserve"> </w:t>
      </w:r>
      <w:r>
        <w:t xml:space="preserve">hitung = </w:t>
      </w:r>
      <w:r>
        <w:rPr>
          <w:lang w:val="en-US"/>
        </w:rPr>
        <w:t>15,014</w:t>
      </w:r>
      <w:r>
        <w:t xml:space="preserve"> &gt;</w:t>
      </w:r>
      <w:r w:rsidRPr="001E2BF2">
        <w:rPr>
          <w:lang w:val="en-US"/>
        </w:rPr>
        <w:t xml:space="preserve"> </w:t>
      </w:r>
      <w:r>
        <w:t>t</w:t>
      </w:r>
      <w:r w:rsidR="00CD31F6">
        <w:rPr>
          <w:lang w:val="en-US"/>
        </w:rPr>
        <w:t xml:space="preserve"> </w:t>
      </w:r>
      <w:r>
        <w:t xml:space="preserve">tabel = </w:t>
      </w:r>
      <w:r w:rsidRPr="001E2BF2">
        <w:rPr>
          <w:lang w:val="en-US"/>
        </w:rPr>
        <w:t>2,030</w:t>
      </w:r>
      <w:r>
        <w:t xml:space="preserve"> dan nilai signifikansi</w:t>
      </w:r>
      <w:r>
        <w:rPr>
          <w:lang w:val="en-US"/>
        </w:rPr>
        <w:t xml:space="preserve"> </w:t>
      </w:r>
      <w:r>
        <w:t>0,00</w:t>
      </w:r>
      <w:r>
        <w:rPr>
          <w:lang w:val="en-US"/>
        </w:rPr>
        <w:t>0</w:t>
      </w:r>
      <w:r w:rsidR="00691800">
        <w:rPr>
          <w:lang w:val="en-US"/>
        </w:rPr>
        <w:t xml:space="preserve"> </w:t>
      </w:r>
      <w:r w:rsidR="00CD31F6">
        <w:t>&lt;</w:t>
      </w:r>
      <w:r w:rsidR="00691800">
        <w:rPr>
          <w:lang w:val="en-US"/>
        </w:rPr>
        <w:t xml:space="preserve"> </w:t>
      </w:r>
      <w:r>
        <w:t>0,05. Maka H0 ditolak dan H</w:t>
      </w:r>
      <w:r>
        <w:rPr>
          <w:lang w:val="en-US"/>
        </w:rPr>
        <w:t>2</w:t>
      </w:r>
      <w:r>
        <w:t xml:space="preserve"> diterima, artinya terdapat pengaruh yang signifikan dari variabel </w:t>
      </w:r>
      <w:r>
        <w:rPr>
          <w:lang w:val="en-US"/>
        </w:rPr>
        <w:t>standar akuntansi pemerintahan terhadap kualitas laporan keuangan.</w:t>
      </w:r>
    </w:p>
    <w:p w14:paraId="4A02BB3F" w14:textId="0B6B44C1" w:rsidR="001E2BF2" w:rsidRDefault="001E2BF2" w:rsidP="00C037DD">
      <w:pPr>
        <w:pStyle w:val="ListParagraph"/>
        <w:numPr>
          <w:ilvl w:val="0"/>
          <w:numId w:val="40"/>
        </w:numPr>
        <w:spacing w:after="0" w:line="480" w:lineRule="auto"/>
        <w:ind w:left="720" w:hanging="436"/>
        <w:jc w:val="both"/>
        <w:rPr>
          <w:lang w:val="en-US"/>
        </w:rPr>
      </w:pPr>
      <w:r>
        <w:t xml:space="preserve">Hipotesis yang </w:t>
      </w:r>
      <w:r>
        <w:rPr>
          <w:lang w:val="en-US"/>
        </w:rPr>
        <w:t xml:space="preserve">ketiga </w:t>
      </w:r>
      <w:r>
        <w:t>diketahui untuk variabel</w:t>
      </w:r>
      <w:r>
        <w:rPr>
          <w:lang w:val="en-US"/>
        </w:rPr>
        <w:t xml:space="preserve"> s</w:t>
      </w:r>
      <w:r w:rsidR="00CD31F6">
        <w:rPr>
          <w:lang w:val="en-US"/>
        </w:rPr>
        <w:t>istem akuntansi keuangan daerah</w:t>
      </w:r>
      <w:r>
        <w:t xml:space="preserve"> (X</w:t>
      </w:r>
      <w:r>
        <w:rPr>
          <w:lang w:val="en-US"/>
        </w:rPr>
        <w:t>3</w:t>
      </w:r>
      <w:r>
        <w:t>) t</w:t>
      </w:r>
      <w:r w:rsidR="00CD31F6">
        <w:rPr>
          <w:lang w:val="en-US"/>
        </w:rPr>
        <w:t xml:space="preserve"> </w:t>
      </w:r>
      <w:r>
        <w:t xml:space="preserve">hitung = </w:t>
      </w:r>
      <w:r>
        <w:rPr>
          <w:lang w:val="en-US"/>
        </w:rPr>
        <w:t>0,343</w:t>
      </w:r>
      <w:r w:rsidR="00C037DD">
        <w:rPr>
          <w:lang w:val="en-US"/>
        </w:rPr>
        <w:t xml:space="preserve"> &lt;</w:t>
      </w:r>
      <w:r w:rsidRPr="001E2BF2">
        <w:rPr>
          <w:lang w:val="en-US"/>
        </w:rPr>
        <w:t xml:space="preserve"> </w:t>
      </w:r>
      <w:r>
        <w:t>t</w:t>
      </w:r>
      <w:r w:rsidR="00CD31F6">
        <w:rPr>
          <w:lang w:val="en-US"/>
        </w:rPr>
        <w:t xml:space="preserve"> </w:t>
      </w:r>
      <w:r>
        <w:t xml:space="preserve">tabel = </w:t>
      </w:r>
      <w:r w:rsidRPr="001E2BF2">
        <w:rPr>
          <w:lang w:val="en-US"/>
        </w:rPr>
        <w:t>2,030</w:t>
      </w:r>
      <w:r>
        <w:t xml:space="preserve"> dan nilai signifikansi 0,</w:t>
      </w:r>
      <w:r>
        <w:rPr>
          <w:lang w:val="en-US"/>
        </w:rPr>
        <w:t>734</w:t>
      </w:r>
      <w:r w:rsidR="00C037DD">
        <w:rPr>
          <w:lang w:val="en-US"/>
        </w:rPr>
        <w:t xml:space="preserve"> &gt;</w:t>
      </w:r>
      <w:r>
        <w:t xml:space="preserve"> 0,05. Maka H</w:t>
      </w:r>
      <w:r>
        <w:rPr>
          <w:lang w:val="en-US"/>
        </w:rPr>
        <w:t>0</w:t>
      </w:r>
      <w:r>
        <w:t xml:space="preserve"> diterima</w:t>
      </w:r>
      <w:r w:rsidR="00516870">
        <w:rPr>
          <w:lang w:val="en-US"/>
        </w:rPr>
        <w:t xml:space="preserve"> dan H3 ditolak</w:t>
      </w:r>
      <w:r>
        <w:t xml:space="preserve">, artinya </w:t>
      </w:r>
      <w:r>
        <w:rPr>
          <w:lang w:val="en-US"/>
        </w:rPr>
        <w:t xml:space="preserve">tidak </w:t>
      </w:r>
      <w:r>
        <w:t xml:space="preserve">terdapat pengaruh yang signifikan dari variabel </w:t>
      </w:r>
      <w:r>
        <w:rPr>
          <w:lang w:val="en-US"/>
        </w:rPr>
        <w:t>sistem akuntansi keuangan daerah terhadap kualitas laporan keuangan.</w:t>
      </w:r>
    </w:p>
    <w:p w14:paraId="65D64D35" w14:textId="631491CA" w:rsidR="001E2BF2" w:rsidRDefault="001E2BF2" w:rsidP="00C037DD">
      <w:pPr>
        <w:pStyle w:val="ListParagraph"/>
        <w:numPr>
          <w:ilvl w:val="0"/>
          <w:numId w:val="40"/>
        </w:numPr>
        <w:spacing w:after="0" w:line="480" w:lineRule="auto"/>
        <w:ind w:left="720" w:hanging="436"/>
        <w:jc w:val="both"/>
        <w:rPr>
          <w:lang w:val="en-US"/>
        </w:rPr>
      </w:pPr>
      <w:r>
        <w:t xml:space="preserve">Hipotesis yang </w:t>
      </w:r>
      <w:r>
        <w:rPr>
          <w:lang w:val="en-US"/>
        </w:rPr>
        <w:t xml:space="preserve">keempat </w:t>
      </w:r>
      <w:r>
        <w:t xml:space="preserve">diketahui untuk </w:t>
      </w:r>
      <w:r>
        <w:rPr>
          <w:lang w:val="en-US"/>
        </w:rPr>
        <w:t xml:space="preserve">sistem pengendalian internal </w:t>
      </w:r>
      <w:r>
        <w:t>(X</w:t>
      </w:r>
      <w:r>
        <w:rPr>
          <w:lang w:val="en-US"/>
        </w:rPr>
        <w:t>4</w:t>
      </w:r>
      <w:r>
        <w:t>) t</w:t>
      </w:r>
      <w:r w:rsidR="00CD31F6">
        <w:rPr>
          <w:lang w:val="en-US"/>
        </w:rPr>
        <w:t xml:space="preserve"> </w:t>
      </w:r>
      <w:r>
        <w:t xml:space="preserve">hitung = </w:t>
      </w:r>
      <w:r>
        <w:rPr>
          <w:lang w:val="en-US"/>
        </w:rPr>
        <w:t xml:space="preserve">1,51 </w:t>
      </w:r>
      <w:r w:rsidR="00C037DD">
        <w:rPr>
          <w:lang w:val="en-US"/>
        </w:rPr>
        <w:t>&lt;</w:t>
      </w:r>
      <w:r w:rsidRPr="001E2BF2">
        <w:rPr>
          <w:lang w:val="en-US"/>
        </w:rPr>
        <w:t xml:space="preserve"> </w:t>
      </w:r>
      <w:r>
        <w:t>t</w:t>
      </w:r>
      <w:r w:rsidR="00CD31F6">
        <w:rPr>
          <w:lang w:val="en-US"/>
        </w:rPr>
        <w:t xml:space="preserve"> </w:t>
      </w:r>
      <w:r>
        <w:t xml:space="preserve">tabel = </w:t>
      </w:r>
      <w:r w:rsidRPr="001E2BF2">
        <w:rPr>
          <w:lang w:val="en-US"/>
        </w:rPr>
        <w:t>2,030</w:t>
      </w:r>
      <w:r>
        <w:t xml:space="preserve"> dan nilai signifikansi 0,</w:t>
      </w:r>
      <w:r>
        <w:rPr>
          <w:lang w:val="en-US"/>
        </w:rPr>
        <w:t>14</w:t>
      </w:r>
      <w:r w:rsidR="00CD31F6">
        <w:rPr>
          <w:lang w:val="en-US"/>
        </w:rPr>
        <w:t xml:space="preserve"> </w:t>
      </w:r>
      <w:r w:rsidR="00C037DD">
        <w:rPr>
          <w:lang w:val="en-US"/>
        </w:rPr>
        <w:t xml:space="preserve">&gt; </w:t>
      </w:r>
      <w:r>
        <w:t>0,05. Maka H0 di</w:t>
      </w:r>
      <w:r>
        <w:rPr>
          <w:lang w:val="en-US"/>
        </w:rPr>
        <w:t>terima</w:t>
      </w:r>
      <w:r>
        <w:t xml:space="preserve"> dan H</w:t>
      </w:r>
      <w:r>
        <w:rPr>
          <w:lang w:val="en-US"/>
        </w:rPr>
        <w:t>4</w:t>
      </w:r>
      <w:r>
        <w:t xml:space="preserve"> di</w:t>
      </w:r>
      <w:r>
        <w:rPr>
          <w:lang w:val="en-US"/>
        </w:rPr>
        <w:t>tolak</w:t>
      </w:r>
      <w:r>
        <w:t xml:space="preserve">, artinya </w:t>
      </w:r>
      <w:r>
        <w:rPr>
          <w:lang w:val="en-US"/>
        </w:rPr>
        <w:t xml:space="preserve">tidak </w:t>
      </w:r>
      <w:r>
        <w:t xml:space="preserve">terdapat pengaruh yang signifikan dari variabel </w:t>
      </w:r>
      <w:r>
        <w:rPr>
          <w:lang w:val="en-US"/>
        </w:rPr>
        <w:t>sistem pengendalian internal terhadap kualitas laporan keuangan.</w:t>
      </w:r>
    </w:p>
    <w:p w14:paraId="564520F4" w14:textId="40CF874C" w:rsidR="001E2BF2" w:rsidRDefault="001E2BF2" w:rsidP="00C037DD">
      <w:pPr>
        <w:pStyle w:val="ListParagraph"/>
        <w:numPr>
          <w:ilvl w:val="0"/>
          <w:numId w:val="40"/>
        </w:numPr>
        <w:spacing w:after="0" w:line="480" w:lineRule="auto"/>
        <w:ind w:left="720" w:hanging="436"/>
        <w:jc w:val="both"/>
        <w:rPr>
          <w:lang w:val="en-US"/>
        </w:rPr>
      </w:pPr>
      <w:r>
        <w:t xml:space="preserve">Hipotesis yang </w:t>
      </w:r>
      <w:r>
        <w:rPr>
          <w:lang w:val="en-US"/>
        </w:rPr>
        <w:t xml:space="preserve">kelima </w:t>
      </w:r>
      <w:r>
        <w:t>diketahui untuk variabel</w:t>
      </w:r>
      <w:r w:rsidR="00CD31F6">
        <w:rPr>
          <w:lang w:val="en-US"/>
        </w:rPr>
        <w:t xml:space="preserve"> </w:t>
      </w:r>
      <w:r>
        <w:rPr>
          <w:lang w:val="en-US"/>
        </w:rPr>
        <w:t>pemanfaatan teknologi informasi</w:t>
      </w:r>
      <w:r>
        <w:t xml:space="preserve"> (X</w:t>
      </w:r>
      <w:r>
        <w:rPr>
          <w:lang w:val="en-US"/>
        </w:rPr>
        <w:t>5</w:t>
      </w:r>
      <w:r>
        <w:t>) t</w:t>
      </w:r>
      <w:r w:rsidR="00CD31F6">
        <w:rPr>
          <w:lang w:val="en-US"/>
        </w:rPr>
        <w:t xml:space="preserve"> </w:t>
      </w:r>
      <w:r>
        <w:t xml:space="preserve">hitung = </w:t>
      </w:r>
      <w:r w:rsidR="00C74F3A">
        <w:rPr>
          <w:lang w:val="en-US"/>
        </w:rPr>
        <w:t xml:space="preserve">0,37 </w:t>
      </w:r>
      <w:r w:rsidR="00C037DD">
        <w:rPr>
          <w:lang w:val="en-US"/>
        </w:rPr>
        <w:t>&lt;</w:t>
      </w:r>
      <w:r w:rsidRPr="001E2BF2">
        <w:rPr>
          <w:lang w:val="en-US"/>
        </w:rPr>
        <w:t xml:space="preserve"> </w:t>
      </w:r>
      <w:r>
        <w:t>t</w:t>
      </w:r>
      <w:r w:rsidR="00CD31F6">
        <w:rPr>
          <w:lang w:val="en-US"/>
        </w:rPr>
        <w:t xml:space="preserve"> </w:t>
      </w:r>
      <w:r>
        <w:t xml:space="preserve">tabel = </w:t>
      </w:r>
      <w:r w:rsidRPr="001E2BF2">
        <w:rPr>
          <w:lang w:val="en-US"/>
        </w:rPr>
        <w:t>2,030</w:t>
      </w:r>
      <w:r w:rsidR="00C74F3A">
        <w:t xml:space="preserve"> dan nilai signifikansi 0,</w:t>
      </w:r>
      <w:r w:rsidR="00C74F3A">
        <w:rPr>
          <w:lang w:val="en-US"/>
        </w:rPr>
        <w:t>166</w:t>
      </w:r>
      <w:r w:rsidR="00CD31F6">
        <w:rPr>
          <w:lang w:val="en-US"/>
        </w:rPr>
        <w:t xml:space="preserve"> </w:t>
      </w:r>
      <w:r w:rsidR="00C037DD">
        <w:rPr>
          <w:lang w:val="en-US"/>
        </w:rPr>
        <w:t>&gt;</w:t>
      </w:r>
      <w:r w:rsidR="00CD31F6">
        <w:rPr>
          <w:lang w:val="en-US"/>
        </w:rPr>
        <w:t xml:space="preserve"> </w:t>
      </w:r>
      <w:r>
        <w:t>0,05. Maka H0 di</w:t>
      </w:r>
      <w:r w:rsidR="00C74F3A">
        <w:rPr>
          <w:lang w:val="en-US"/>
        </w:rPr>
        <w:t>terima</w:t>
      </w:r>
      <w:r w:rsidR="00C74F3A">
        <w:t xml:space="preserve"> dan H</w:t>
      </w:r>
      <w:r w:rsidR="00C74F3A">
        <w:rPr>
          <w:lang w:val="en-US"/>
        </w:rPr>
        <w:t>5</w:t>
      </w:r>
      <w:r w:rsidR="00C74F3A">
        <w:t xml:space="preserve"> dit</w:t>
      </w:r>
      <w:r w:rsidR="00C74F3A">
        <w:rPr>
          <w:lang w:val="en-US"/>
        </w:rPr>
        <w:t>olak</w:t>
      </w:r>
      <w:r>
        <w:t xml:space="preserve">, artinya </w:t>
      </w:r>
      <w:r w:rsidR="00C74F3A">
        <w:rPr>
          <w:lang w:val="en-US"/>
        </w:rPr>
        <w:t xml:space="preserve">tidak </w:t>
      </w:r>
      <w:r>
        <w:t xml:space="preserve">terdapat pengaruh yang signifikan dari variabel </w:t>
      </w:r>
      <w:r>
        <w:rPr>
          <w:lang w:val="en-US"/>
        </w:rPr>
        <w:t>kompetensi sumber daya manusia terhadap kualitas laporan keuangan.</w:t>
      </w:r>
    </w:p>
    <w:p w14:paraId="1F636328" w14:textId="77777777" w:rsidR="00582A34" w:rsidRDefault="00582A34" w:rsidP="00582A34">
      <w:pPr>
        <w:spacing w:after="0" w:line="480" w:lineRule="auto"/>
        <w:jc w:val="both"/>
        <w:rPr>
          <w:lang w:val="en-US"/>
        </w:rPr>
      </w:pPr>
    </w:p>
    <w:p w14:paraId="6A04E71B" w14:textId="77777777" w:rsidR="00582A34" w:rsidRPr="00582A34" w:rsidRDefault="00582A34" w:rsidP="00582A34">
      <w:pPr>
        <w:spacing w:after="0" w:line="480" w:lineRule="auto"/>
        <w:jc w:val="both"/>
        <w:rPr>
          <w:lang w:val="en-US"/>
        </w:rPr>
      </w:pPr>
    </w:p>
    <w:p w14:paraId="7415DF1D" w14:textId="6841A202" w:rsidR="001E1746" w:rsidRPr="00DD23BD" w:rsidRDefault="001E1746" w:rsidP="00021CC1">
      <w:pPr>
        <w:pStyle w:val="ListParagraph"/>
        <w:numPr>
          <w:ilvl w:val="3"/>
          <w:numId w:val="27"/>
        </w:numPr>
        <w:spacing w:after="0" w:line="480" w:lineRule="auto"/>
        <w:ind w:left="709"/>
        <w:jc w:val="both"/>
      </w:pPr>
      <w:r w:rsidRPr="00DD23BD">
        <w:lastRenderedPageBreak/>
        <w:t xml:space="preserve">Koefisien Determinasi (R2 ) </w:t>
      </w:r>
    </w:p>
    <w:p w14:paraId="061D5F56" w14:textId="78366D14" w:rsidR="001E1746" w:rsidRPr="008948A3" w:rsidRDefault="001E1746" w:rsidP="00A360EF">
      <w:pPr>
        <w:spacing w:after="0" w:line="480" w:lineRule="auto"/>
        <w:ind w:firstLine="709"/>
        <w:jc w:val="both"/>
      </w:pPr>
      <w:r w:rsidRPr="008948A3">
        <w:t xml:space="preserve">Koefisien determinasi digunakan untuk dapat mengetahui sejauh mana kemampuan variabel independen dalam menjelaskan variabel dependen yang diukur dengan nilai R </w:t>
      </w:r>
      <w:r w:rsidRPr="008948A3">
        <w:rPr>
          <w:i/>
        </w:rPr>
        <w:t>Square</w:t>
      </w:r>
      <w:r w:rsidRPr="008948A3">
        <w:t xml:space="preserve">. Adapun hasil uji </w:t>
      </w:r>
      <w:r w:rsidRPr="008948A3">
        <w:rPr>
          <w:i/>
        </w:rPr>
        <w:t>Model Summary</w:t>
      </w:r>
      <w:r w:rsidR="00DD23BD">
        <w:t xml:space="preserve"> yang terdapat pada tabel 4.</w:t>
      </w:r>
      <w:r w:rsidR="00DD23BD">
        <w:rPr>
          <w:lang w:val="en-US"/>
        </w:rPr>
        <w:t>10</w:t>
      </w:r>
      <w:r w:rsidRPr="008948A3">
        <w:t xml:space="preserve"> dibawah ini. </w:t>
      </w:r>
    </w:p>
    <w:p w14:paraId="2FDF2D33" w14:textId="655DAA29" w:rsidR="001E1746" w:rsidRPr="00DD23BD" w:rsidRDefault="00DD23BD" w:rsidP="001E1746">
      <w:pPr>
        <w:spacing w:after="0" w:line="240" w:lineRule="auto"/>
        <w:jc w:val="center"/>
        <w:rPr>
          <w:b/>
          <w:lang w:val="en-US"/>
        </w:rPr>
      </w:pPr>
      <w:r>
        <w:rPr>
          <w:b/>
        </w:rPr>
        <w:t>Tabel 4.1</w:t>
      </w:r>
      <w:r>
        <w:rPr>
          <w:b/>
          <w:lang w:val="en-US"/>
        </w:rPr>
        <w:t>0</w:t>
      </w:r>
    </w:p>
    <w:p w14:paraId="1FD5D7E5" w14:textId="77777777" w:rsidR="001E1746" w:rsidRPr="008948A3" w:rsidRDefault="001E1746" w:rsidP="001E1746">
      <w:pPr>
        <w:spacing w:after="0" w:line="240" w:lineRule="auto"/>
        <w:jc w:val="center"/>
        <w:rPr>
          <w:b/>
        </w:rPr>
      </w:pPr>
      <w:r w:rsidRPr="008948A3">
        <w:rPr>
          <w:b/>
        </w:rPr>
        <w:t>Hasil Uji Koefisien Determinasi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972"/>
        <w:gridCol w:w="1354"/>
        <w:gridCol w:w="2018"/>
        <w:gridCol w:w="2427"/>
      </w:tblGrid>
      <w:tr w:rsidR="001E1746" w:rsidRPr="00F85378" w14:paraId="3DC9F0EA" w14:textId="77777777" w:rsidTr="00516870">
        <w:trPr>
          <w:trHeight w:val="345"/>
          <w:jc w:val="center"/>
        </w:trPr>
        <w:tc>
          <w:tcPr>
            <w:tcW w:w="5000" w:type="pct"/>
            <w:gridSpan w:val="5"/>
            <w:shd w:val="clear" w:color="auto" w:fill="auto"/>
            <w:vAlign w:val="center"/>
            <w:hideMark/>
          </w:tcPr>
          <w:p w14:paraId="69C821EA" w14:textId="77777777" w:rsidR="001E1746" w:rsidRPr="00564AED" w:rsidRDefault="001E1746" w:rsidP="001E1746">
            <w:pPr>
              <w:spacing w:after="0"/>
              <w:jc w:val="center"/>
              <w:rPr>
                <w:rFonts w:eastAsia="Times New Roman"/>
                <w:b/>
                <w:bCs/>
                <w:i/>
                <w:lang w:eastAsia="en-ID"/>
              </w:rPr>
            </w:pPr>
            <w:r w:rsidRPr="00564AED">
              <w:rPr>
                <w:rFonts w:eastAsia="Times New Roman"/>
                <w:b/>
                <w:bCs/>
                <w:i/>
                <w:lang w:eastAsia="en-ID"/>
              </w:rPr>
              <w:t>Model Summary</w:t>
            </w:r>
            <w:r w:rsidRPr="00564AED">
              <w:rPr>
                <w:rFonts w:eastAsia="Times New Roman"/>
                <w:b/>
                <w:bCs/>
                <w:i/>
                <w:vertAlign w:val="superscript"/>
                <w:lang w:eastAsia="en-ID"/>
              </w:rPr>
              <w:t>b</w:t>
            </w:r>
          </w:p>
        </w:tc>
      </w:tr>
      <w:tr w:rsidR="001E1746" w:rsidRPr="00F85378" w14:paraId="4D76CF20" w14:textId="77777777" w:rsidTr="00516870">
        <w:trPr>
          <w:trHeight w:val="735"/>
          <w:jc w:val="center"/>
        </w:trPr>
        <w:tc>
          <w:tcPr>
            <w:tcW w:w="729" w:type="pct"/>
            <w:shd w:val="clear" w:color="auto" w:fill="auto"/>
            <w:vAlign w:val="center"/>
            <w:hideMark/>
          </w:tcPr>
          <w:p w14:paraId="072C11DC" w14:textId="77777777" w:rsidR="001E1746" w:rsidRPr="00F85378" w:rsidRDefault="001E1746" w:rsidP="001E1746">
            <w:pPr>
              <w:spacing w:after="0"/>
              <w:jc w:val="both"/>
              <w:rPr>
                <w:rFonts w:eastAsia="Times New Roman"/>
                <w:lang w:eastAsia="en-ID"/>
              </w:rPr>
            </w:pPr>
            <w:r w:rsidRPr="00F85378">
              <w:rPr>
                <w:rFonts w:eastAsia="Times New Roman"/>
                <w:lang w:eastAsia="en-ID"/>
              </w:rPr>
              <w:t>Model</w:t>
            </w:r>
          </w:p>
        </w:tc>
        <w:tc>
          <w:tcPr>
            <w:tcW w:w="613" w:type="pct"/>
            <w:shd w:val="clear" w:color="auto" w:fill="auto"/>
            <w:vAlign w:val="center"/>
            <w:hideMark/>
          </w:tcPr>
          <w:p w14:paraId="40B5D806" w14:textId="77777777" w:rsidR="001E1746" w:rsidRPr="00F85378" w:rsidRDefault="001E1746" w:rsidP="001E1746">
            <w:pPr>
              <w:spacing w:after="0"/>
              <w:jc w:val="both"/>
              <w:rPr>
                <w:rFonts w:eastAsia="Times New Roman"/>
                <w:lang w:eastAsia="en-ID"/>
              </w:rPr>
            </w:pPr>
            <w:r w:rsidRPr="00F85378">
              <w:rPr>
                <w:rFonts w:eastAsia="Times New Roman"/>
                <w:lang w:eastAsia="en-ID"/>
              </w:rPr>
              <w:t>R</w:t>
            </w:r>
          </w:p>
        </w:tc>
        <w:tc>
          <w:tcPr>
            <w:tcW w:w="854" w:type="pct"/>
            <w:shd w:val="clear" w:color="auto" w:fill="auto"/>
            <w:vAlign w:val="center"/>
            <w:hideMark/>
          </w:tcPr>
          <w:p w14:paraId="1B2D3360" w14:textId="77777777" w:rsidR="001E1746" w:rsidRPr="002E1F16" w:rsidRDefault="001E1746" w:rsidP="001E1746">
            <w:pPr>
              <w:spacing w:after="0"/>
              <w:jc w:val="both"/>
              <w:rPr>
                <w:rFonts w:eastAsia="Times New Roman"/>
                <w:i/>
                <w:lang w:eastAsia="en-ID"/>
              </w:rPr>
            </w:pPr>
            <w:r w:rsidRPr="002E1F16">
              <w:rPr>
                <w:rFonts w:eastAsia="Times New Roman"/>
                <w:i/>
                <w:lang w:eastAsia="en-ID"/>
              </w:rPr>
              <w:t>R Square</w:t>
            </w:r>
          </w:p>
        </w:tc>
        <w:tc>
          <w:tcPr>
            <w:tcW w:w="1273" w:type="pct"/>
            <w:shd w:val="clear" w:color="auto" w:fill="auto"/>
            <w:vAlign w:val="center"/>
            <w:hideMark/>
          </w:tcPr>
          <w:p w14:paraId="3018B182" w14:textId="77777777" w:rsidR="001E1746" w:rsidRPr="002E1F16" w:rsidRDefault="001E1746" w:rsidP="001E1746">
            <w:pPr>
              <w:spacing w:after="0"/>
              <w:jc w:val="both"/>
              <w:rPr>
                <w:rFonts w:eastAsia="Times New Roman"/>
                <w:i/>
                <w:lang w:eastAsia="en-ID"/>
              </w:rPr>
            </w:pPr>
            <w:r w:rsidRPr="002E1F16">
              <w:rPr>
                <w:rFonts w:eastAsia="Times New Roman"/>
                <w:i/>
                <w:lang w:eastAsia="en-ID"/>
              </w:rPr>
              <w:t>Adjusted R Square</w:t>
            </w:r>
          </w:p>
        </w:tc>
        <w:tc>
          <w:tcPr>
            <w:tcW w:w="1531" w:type="pct"/>
            <w:shd w:val="clear" w:color="auto" w:fill="auto"/>
            <w:vAlign w:val="center"/>
            <w:hideMark/>
          </w:tcPr>
          <w:p w14:paraId="3E5E9494" w14:textId="77777777" w:rsidR="001E1746" w:rsidRPr="002E1F16" w:rsidRDefault="001E1746" w:rsidP="001E1746">
            <w:pPr>
              <w:spacing w:after="0"/>
              <w:jc w:val="both"/>
              <w:rPr>
                <w:rFonts w:eastAsia="Times New Roman"/>
                <w:i/>
                <w:lang w:eastAsia="en-ID"/>
              </w:rPr>
            </w:pPr>
            <w:r w:rsidRPr="002E1F16">
              <w:rPr>
                <w:rFonts w:eastAsia="Times New Roman"/>
                <w:i/>
                <w:lang w:eastAsia="en-ID"/>
              </w:rPr>
              <w:t>Std. Error of the Estimate</w:t>
            </w:r>
          </w:p>
        </w:tc>
      </w:tr>
      <w:tr w:rsidR="001E1746" w:rsidRPr="00F85378" w14:paraId="263121A5" w14:textId="77777777" w:rsidTr="00516870">
        <w:trPr>
          <w:trHeight w:val="315"/>
          <w:jc w:val="center"/>
        </w:trPr>
        <w:tc>
          <w:tcPr>
            <w:tcW w:w="729" w:type="pct"/>
            <w:shd w:val="clear" w:color="auto" w:fill="auto"/>
            <w:vAlign w:val="center"/>
            <w:hideMark/>
          </w:tcPr>
          <w:p w14:paraId="61F4E4E6" w14:textId="77777777" w:rsidR="001E1746" w:rsidRPr="00F85378" w:rsidRDefault="001E1746" w:rsidP="001E1746">
            <w:pPr>
              <w:spacing w:after="0"/>
              <w:jc w:val="both"/>
              <w:rPr>
                <w:rFonts w:eastAsia="Times New Roman"/>
                <w:lang w:eastAsia="en-ID"/>
              </w:rPr>
            </w:pPr>
            <w:r w:rsidRPr="00F85378">
              <w:rPr>
                <w:rFonts w:eastAsia="Times New Roman"/>
                <w:lang w:eastAsia="en-ID"/>
              </w:rPr>
              <w:t>1</w:t>
            </w:r>
          </w:p>
        </w:tc>
        <w:tc>
          <w:tcPr>
            <w:tcW w:w="613" w:type="pct"/>
            <w:shd w:val="clear" w:color="auto" w:fill="auto"/>
            <w:vAlign w:val="center"/>
            <w:hideMark/>
          </w:tcPr>
          <w:p w14:paraId="0AFE4970" w14:textId="77777777" w:rsidR="001E1746" w:rsidRPr="00F85378" w:rsidRDefault="001E1746" w:rsidP="001E1746">
            <w:pPr>
              <w:spacing w:after="0"/>
              <w:jc w:val="both"/>
              <w:rPr>
                <w:rFonts w:eastAsia="Times New Roman"/>
                <w:lang w:eastAsia="en-ID"/>
              </w:rPr>
            </w:pPr>
            <w:r w:rsidRPr="00F85378">
              <w:rPr>
                <w:rFonts w:eastAsia="Times New Roman"/>
                <w:lang w:eastAsia="en-ID"/>
              </w:rPr>
              <w:t>,955</w:t>
            </w:r>
            <w:r w:rsidRPr="00F85378">
              <w:rPr>
                <w:rFonts w:eastAsia="Times New Roman"/>
                <w:vertAlign w:val="superscript"/>
                <w:lang w:eastAsia="en-ID"/>
              </w:rPr>
              <w:t>a</w:t>
            </w:r>
          </w:p>
        </w:tc>
        <w:tc>
          <w:tcPr>
            <w:tcW w:w="854" w:type="pct"/>
            <w:shd w:val="clear" w:color="auto" w:fill="auto"/>
            <w:vAlign w:val="center"/>
            <w:hideMark/>
          </w:tcPr>
          <w:p w14:paraId="58540728" w14:textId="77777777" w:rsidR="001E1746" w:rsidRPr="00F85378" w:rsidRDefault="001E1746" w:rsidP="001E1746">
            <w:pPr>
              <w:spacing w:after="0"/>
              <w:jc w:val="both"/>
              <w:rPr>
                <w:rFonts w:eastAsia="Times New Roman"/>
                <w:lang w:eastAsia="en-ID"/>
              </w:rPr>
            </w:pPr>
            <w:r w:rsidRPr="00F85378">
              <w:rPr>
                <w:rFonts w:eastAsia="Times New Roman"/>
                <w:lang w:eastAsia="en-ID"/>
              </w:rPr>
              <w:t>0,911</w:t>
            </w:r>
          </w:p>
        </w:tc>
        <w:tc>
          <w:tcPr>
            <w:tcW w:w="1273" w:type="pct"/>
            <w:shd w:val="clear" w:color="auto" w:fill="auto"/>
            <w:vAlign w:val="center"/>
            <w:hideMark/>
          </w:tcPr>
          <w:p w14:paraId="2AA36F96" w14:textId="77777777" w:rsidR="001E1746" w:rsidRPr="00F85378" w:rsidRDefault="001E1746" w:rsidP="001E1746">
            <w:pPr>
              <w:spacing w:after="0"/>
              <w:jc w:val="both"/>
              <w:rPr>
                <w:rFonts w:eastAsia="Times New Roman"/>
                <w:lang w:eastAsia="en-ID"/>
              </w:rPr>
            </w:pPr>
            <w:r w:rsidRPr="00F85378">
              <w:rPr>
                <w:rFonts w:eastAsia="Times New Roman"/>
                <w:lang w:eastAsia="en-ID"/>
              </w:rPr>
              <w:t>0,898</w:t>
            </w:r>
          </w:p>
        </w:tc>
        <w:tc>
          <w:tcPr>
            <w:tcW w:w="1531" w:type="pct"/>
            <w:shd w:val="clear" w:color="auto" w:fill="auto"/>
            <w:vAlign w:val="center"/>
            <w:hideMark/>
          </w:tcPr>
          <w:p w14:paraId="5AFC901A" w14:textId="77777777" w:rsidR="001E1746" w:rsidRPr="00F85378" w:rsidRDefault="001E1746" w:rsidP="001E1746">
            <w:pPr>
              <w:spacing w:after="0"/>
              <w:jc w:val="both"/>
              <w:rPr>
                <w:rFonts w:eastAsia="Times New Roman"/>
                <w:lang w:eastAsia="en-ID"/>
              </w:rPr>
            </w:pPr>
            <w:r w:rsidRPr="00F85378">
              <w:rPr>
                <w:rFonts w:eastAsia="Times New Roman"/>
                <w:lang w:eastAsia="en-ID"/>
              </w:rPr>
              <w:t>1,388</w:t>
            </w:r>
          </w:p>
        </w:tc>
      </w:tr>
      <w:tr w:rsidR="001E1746" w:rsidRPr="00F85378" w14:paraId="687CC967" w14:textId="77777777" w:rsidTr="00516870">
        <w:trPr>
          <w:trHeight w:val="839"/>
          <w:jc w:val="center"/>
        </w:trPr>
        <w:tc>
          <w:tcPr>
            <w:tcW w:w="5000" w:type="pct"/>
            <w:gridSpan w:val="5"/>
            <w:shd w:val="clear" w:color="auto" w:fill="auto"/>
            <w:vAlign w:val="center"/>
            <w:hideMark/>
          </w:tcPr>
          <w:p w14:paraId="45E47582" w14:textId="77777777" w:rsidR="001E1746" w:rsidRPr="00F85378" w:rsidRDefault="001E1746" w:rsidP="001E1746">
            <w:pPr>
              <w:spacing w:after="0"/>
              <w:jc w:val="both"/>
              <w:rPr>
                <w:rFonts w:eastAsia="Times New Roman"/>
                <w:lang w:eastAsia="en-ID"/>
              </w:rPr>
            </w:pPr>
            <w:r w:rsidRPr="00F85378">
              <w:rPr>
                <w:rFonts w:eastAsia="Times New Roman"/>
                <w:lang w:eastAsia="en-ID"/>
              </w:rPr>
              <w:t xml:space="preserve">a. </w:t>
            </w:r>
            <w:r w:rsidRPr="00564AED">
              <w:rPr>
                <w:rFonts w:eastAsia="Times New Roman"/>
                <w:i/>
                <w:lang w:eastAsia="en-ID"/>
              </w:rPr>
              <w:t>Predictors: (Constant)</w:t>
            </w:r>
            <w:r w:rsidRPr="00F85378">
              <w:rPr>
                <w:rFonts w:eastAsia="Times New Roman"/>
                <w:lang w:eastAsia="en-ID"/>
              </w:rPr>
              <w:t>, Pemanfaatan Teknologi Informasi (X5), Sistem Pengendalian Internal (X4), Sistem Akuntansi Keuangan Daerah (X3), Standar Akuntansi Pemerintahan (X2), Kompetensi Sumber Daya Manusia (X1)</w:t>
            </w:r>
          </w:p>
        </w:tc>
      </w:tr>
      <w:tr w:rsidR="001E1746" w:rsidRPr="00F85378" w14:paraId="491645B3" w14:textId="77777777" w:rsidTr="00516870">
        <w:trPr>
          <w:trHeight w:val="300"/>
          <w:jc w:val="center"/>
        </w:trPr>
        <w:tc>
          <w:tcPr>
            <w:tcW w:w="5000" w:type="pct"/>
            <w:gridSpan w:val="5"/>
            <w:shd w:val="clear" w:color="auto" w:fill="auto"/>
            <w:vAlign w:val="center"/>
            <w:hideMark/>
          </w:tcPr>
          <w:p w14:paraId="164751B5" w14:textId="77777777" w:rsidR="001E1746" w:rsidRPr="00F85378" w:rsidRDefault="001E1746" w:rsidP="001E1746">
            <w:pPr>
              <w:spacing w:after="0"/>
              <w:jc w:val="both"/>
              <w:rPr>
                <w:rFonts w:eastAsia="Times New Roman"/>
                <w:lang w:eastAsia="en-ID"/>
              </w:rPr>
            </w:pPr>
            <w:r w:rsidRPr="00F85378">
              <w:rPr>
                <w:rFonts w:eastAsia="Times New Roman"/>
                <w:lang w:eastAsia="en-ID"/>
              </w:rPr>
              <w:t>b. Dependent Variable: Kualitas Laporan Keuangan (Y)</w:t>
            </w:r>
          </w:p>
        </w:tc>
      </w:tr>
    </w:tbl>
    <w:p w14:paraId="767CBFA9" w14:textId="77777777" w:rsidR="001E1746" w:rsidRPr="00516870" w:rsidRDefault="001E1746" w:rsidP="00516870">
      <w:pPr>
        <w:spacing w:after="0" w:line="480" w:lineRule="auto"/>
        <w:ind w:left="-142"/>
        <w:jc w:val="both"/>
      </w:pPr>
      <w:r w:rsidRPr="00516870">
        <w:t>Sumber: Data Diolah Tahun 2022</w:t>
      </w:r>
    </w:p>
    <w:p w14:paraId="2AD1BC38" w14:textId="4C8CF8E3" w:rsidR="001E1746" w:rsidRPr="00564AED" w:rsidRDefault="001E1746" w:rsidP="00A360EF">
      <w:pPr>
        <w:spacing w:after="0" w:line="480" w:lineRule="auto"/>
        <w:ind w:firstLine="709"/>
        <w:jc w:val="both"/>
        <w:rPr>
          <w:b/>
        </w:rPr>
      </w:pPr>
      <w:r w:rsidRPr="008948A3">
        <w:t>Berdasarkan hasil uji koefisien determinasi ya</w:t>
      </w:r>
      <w:r w:rsidR="0019507D">
        <w:t>ng dapat dilihat pada tabel 4.1</w:t>
      </w:r>
      <w:r w:rsidR="0019507D">
        <w:rPr>
          <w:lang w:val="en-US"/>
        </w:rPr>
        <w:t>0</w:t>
      </w:r>
      <w:r w:rsidRPr="008948A3">
        <w:t xml:space="preserve"> menunjukkan bahwa R </w:t>
      </w:r>
      <w:r w:rsidRPr="008948A3">
        <w:rPr>
          <w:i/>
        </w:rPr>
        <w:t>Square</w:t>
      </w:r>
      <w:r w:rsidRPr="008948A3">
        <w:t xml:space="preserve"> sebesar 0,911. Berdasarkan hal tersebut menunjukan bahwa variabel X1, X2, X3, X4, dan X5 berpengaruh terhadap </w:t>
      </w:r>
      <w:r>
        <w:t xml:space="preserve">variabel </w:t>
      </w:r>
      <w:r w:rsidRPr="008948A3">
        <w:t>Y adalah sebesar 91,1% dan</w:t>
      </w:r>
      <w:r>
        <w:t xml:space="preserve"> sisanya sebesar 9</w:t>
      </w:r>
      <w:r w:rsidRPr="008948A3">
        <w:t>% dipengaruhi oleh variabel lain yang tidak diteliti.</w:t>
      </w:r>
    </w:p>
    <w:p w14:paraId="4B2E73B4" w14:textId="259D6A4C" w:rsidR="001E1746" w:rsidRPr="00A360EF" w:rsidRDefault="001E1746" w:rsidP="00A360EF">
      <w:pPr>
        <w:pStyle w:val="ListParagraph"/>
        <w:numPr>
          <w:ilvl w:val="1"/>
          <w:numId w:val="18"/>
        </w:numPr>
        <w:tabs>
          <w:tab w:val="left" w:pos="709"/>
        </w:tabs>
        <w:spacing w:after="0" w:line="480" w:lineRule="auto"/>
        <w:ind w:hanging="720"/>
        <w:jc w:val="both"/>
        <w:rPr>
          <w:b/>
        </w:rPr>
      </w:pPr>
      <w:r w:rsidRPr="00A360EF">
        <w:rPr>
          <w:b/>
        </w:rPr>
        <w:t xml:space="preserve">Pembahasan Penelitian </w:t>
      </w:r>
    </w:p>
    <w:p w14:paraId="19B10EC6" w14:textId="0671C433" w:rsidR="005169BB" w:rsidRPr="00A360EF" w:rsidRDefault="00A360EF" w:rsidP="00612135">
      <w:pPr>
        <w:tabs>
          <w:tab w:val="left" w:pos="90"/>
        </w:tabs>
        <w:spacing w:after="0" w:line="480" w:lineRule="auto"/>
        <w:ind w:left="720" w:hanging="709"/>
        <w:jc w:val="both"/>
        <w:rPr>
          <w:b/>
        </w:rPr>
      </w:pPr>
      <w:r>
        <w:rPr>
          <w:b/>
          <w:lang w:val="en-US"/>
        </w:rPr>
        <w:t xml:space="preserve">4.8.1  </w:t>
      </w:r>
      <w:r w:rsidR="00612135">
        <w:rPr>
          <w:b/>
          <w:lang w:val="en-US"/>
        </w:rPr>
        <w:t xml:space="preserve"> </w:t>
      </w:r>
      <w:r w:rsidR="00CA209F" w:rsidRPr="00A360EF">
        <w:rPr>
          <w:b/>
          <w:lang w:val="en-US"/>
        </w:rPr>
        <w:t xml:space="preserve">Secara </w:t>
      </w:r>
      <w:r w:rsidR="00B574F8" w:rsidRPr="00A360EF">
        <w:rPr>
          <w:b/>
          <w:lang w:val="en-US"/>
        </w:rPr>
        <w:t xml:space="preserve">Parsial </w:t>
      </w:r>
      <w:r w:rsidR="001E1746" w:rsidRPr="00A360EF">
        <w:rPr>
          <w:b/>
        </w:rPr>
        <w:t xml:space="preserve">Sumber Daya Manusia </w:t>
      </w:r>
      <w:r w:rsidR="00B574F8" w:rsidRPr="00A360EF">
        <w:rPr>
          <w:b/>
          <w:lang w:val="en-US"/>
        </w:rPr>
        <w:t xml:space="preserve">Berpengaruh </w:t>
      </w:r>
      <w:r w:rsidR="00B574F8" w:rsidRPr="00A360EF">
        <w:rPr>
          <w:b/>
        </w:rPr>
        <w:t xml:space="preserve">Terhadap </w:t>
      </w:r>
      <w:r w:rsidR="001E1746" w:rsidRPr="00A360EF">
        <w:rPr>
          <w:b/>
        </w:rPr>
        <w:t xml:space="preserve">Kualitas Laporan Keuangan Pemerintah Daerah </w:t>
      </w:r>
    </w:p>
    <w:p w14:paraId="2378A841" w14:textId="351B9EA9" w:rsidR="00267A67" w:rsidRPr="00A360EF" w:rsidRDefault="001E1746" w:rsidP="00A360EF">
      <w:pPr>
        <w:spacing w:after="0" w:line="480" w:lineRule="auto"/>
        <w:ind w:firstLine="709"/>
        <w:jc w:val="both"/>
        <w:rPr>
          <w:lang w:val="en-US"/>
        </w:rPr>
      </w:pPr>
      <w:r w:rsidRPr="008948A3">
        <w:t xml:space="preserve">Diketahui t </w:t>
      </w:r>
      <w:r w:rsidRPr="00A360EF">
        <w:rPr>
          <w:sz w:val="20"/>
        </w:rPr>
        <w:t>hitung</w:t>
      </w:r>
      <w:r w:rsidRPr="008948A3">
        <w:t xml:space="preserve"> &gt; t </w:t>
      </w:r>
      <w:r w:rsidRPr="00A360EF">
        <w:rPr>
          <w:sz w:val="20"/>
        </w:rPr>
        <w:t>tabel</w:t>
      </w:r>
      <w:r w:rsidRPr="008948A3">
        <w:t xml:space="preserve"> (</w:t>
      </w:r>
      <w:r w:rsidRPr="00A360EF">
        <w:rPr>
          <w:rFonts w:eastAsia="Times New Roman"/>
          <w:lang w:eastAsia="en-ID"/>
        </w:rPr>
        <w:t>2,738</w:t>
      </w:r>
      <w:r>
        <w:t xml:space="preserve"> &gt; 2,030) dan nilai signifikansi 0,01</w:t>
      </w:r>
      <w:r w:rsidR="00516870">
        <w:t xml:space="preserve"> &lt; 0,05 maka H</w:t>
      </w:r>
      <w:r w:rsidR="00516870" w:rsidRPr="00A360EF">
        <w:rPr>
          <w:lang w:val="en-US"/>
        </w:rPr>
        <w:t>0</w:t>
      </w:r>
      <w:r w:rsidRPr="008948A3">
        <w:t xml:space="preserve"> ditolak dan H1 diterima.</w:t>
      </w:r>
      <w:r>
        <w:t xml:space="preserve"> </w:t>
      </w:r>
      <w:r w:rsidRPr="00FF1B29">
        <w:t>Berdasarkan hasil perhitungan tersebut da</w:t>
      </w:r>
      <w:r>
        <w:t>pat disimpulkan bahwa Kompetensi Sumber Daya Manusia dapat</w:t>
      </w:r>
      <w:r w:rsidRPr="00FF1B29">
        <w:t xml:space="preserve"> mempengaruhi Kualitas Laporan Keuangan Pemerintah Daerah Kabupaten </w:t>
      </w:r>
      <w:r>
        <w:t xml:space="preserve">Aceh Barat. </w:t>
      </w:r>
      <w:r w:rsidRPr="008948A3">
        <w:t xml:space="preserve">Hasil penelitian ini sejalan dengan hasil penelitian yang dilakukan oleh </w:t>
      </w:r>
      <w:r>
        <w:t>Darmawan (2018</w:t>
      </w:r>
      <w:r w:rsidRPr="008948A3">
        <w:t xml:space="preserve">) </w:t>
      </w:r>
      <w:r w:rsidRPr="008948A3">
        <w:lastRenderedPageBreak/>
        <w:t xml:space="preserve">dan </w:t>
      </w:r>
      <w:r>
        <w:t>Setyowati (2016</w:t>
      </w:r>
      <w:r w:rsidRPr="008948A3">
        <w:t>) menyatakan bahwa sumber daya manusia berpengaruh signifikan terhadap kual</w:t>
      </w:r>
      <w:r w:rsidR="00267A67">
        <w:t>itas laporan keuangan daerah</w:t>
      </w:r>
      <w:r w:rsidR="00267A67" w:rsidRPr="00A360EF">
        <w:rPr>
          <w:lang w:val="en-US"/>
        </w:rPr>
        <w:t>.</w:t>
      </w:r>
    </w:p>
    <w:p w14:paraId="173A333C" w14:textId="66DB8154" w:rsidR="00267A67" w:rsidRPr="00A360EF" w:rsidRDefault="00267A67" w:rsidP="00612135">
      <w:pPr>
        <w:spacing w:after="0" w:line="480" w:lineRule="auto"/>
        <w:ind w:firstLine="720"/>
        <w:jc w:val="both"/>
        <w:rPr>
          <w:lang w:val="en-US"/>
        </w:rPr>
      </w:pPr>
      <w:r>
        <w:t xml:space="preserve">Diketahui </w:t>
      </w:r>
      <w:r w:rsidRPr="002D5612">
        <w:t>bahwa Kompetensi Sum</w:t>
      </w:r>
      <w:r>
        <w:t>ber Daya Manusia merupakan satu-</w:t>
      </w:r>
      <w:r w:rsidRPr="002D5612">
        <w:t>satunya elemen</w:t>
      </w:r>
      <w:r>
        <w:t xml:space="preserve"> organisasi yang sangat penting. </w:t>
      </w:r>
      <w:r w:rsidRPr="002D5612">
        <w:t>Untuk membantu suat</w:t>
      </w:r>
      <w:r>
        <w:t>u organisasi mencapai tujuannya</w:t>
      </w:r>
      <w:r w:rsidRPr="002D5612">
        <w:t xml:space="preserve">, </w:t>
      </w:r>
      <w:r>
        <w:t xml:space="preserve">kompetensi </w:t>
      </w:r>
      <w:r w:rsidRPr="002D5612">
        <w:t>sumber daya manusia yang baik dapat memberikan</w:t>
      </w:r>
      <w:r>
        <w:t xml:space="preserve"> kontribusi yang sebaik mungkin</w:t>
      </w:r>
      <w:r w:rsidRPr="002D5612">
        <w:t>.</w:t>
      </w:r>
      <w:r>
        <w:t xml:space="preserve"> </w:t>
      </w:r>
      <w:r w:rsidRPr="002D5612">
        <w:t>Memiliki keterampilan yang diperlukan akan memungkinkan sumber daya manusia melaksanakan pekerjaann</w:t>
      </w:r>
      <w:r>
        <w:t>ya secara efisien dan efektif. Adanya k</w:t>
      </w:r>
      <w:r w:rsidRPr="002D5612">
        <w:t xml:space="preserve">eterampilan </w:t>
      </w:r>
      <w:r>
        <w:t>sumber daya</w:t>
      </w:r>
      <w:r w:rsidRPr="00280A3E">
        <w:t xml:space="preserve"> </w:t>
      </w:r>
      <w:r>
        <w:t xml:space="preserve">manusia </w:t>
      </w:r>
      <w:r w:rsidRPr="00280A3E">
        <w:t>maka akan mendukung ketepatan waktu pembuatan laporan keuangan</w:t>
      </w:r>
      <w:r>
        <w:t xml:space="preserve"> sehingga </w:t>
      </w:r>
      <w:r w:rsidRPr="002D5612">
        <w:t>tugas dan fungsi organisasi dapat dilak</w:t>
      </w:r>
      <w:r>
        <w:t>sanakan sedemikian rupa dan dapat</w:t>
      </w:r>
      <w:r w:rsidRPr="002D5612">
        <w:t xml:space="preserve"> menghasilkan </w:t>
      </w:r>
      <w:r>
        <w:t>kualitas laporan keuangan yang bermutu tinggi. D</w:t>
      </w:r>
      <w:r w:rsidRPr="002D5612">
        <w:t>iperlukan p</w:t>
      </w:r>
      <w:r>
        <w:t>engembangan sumber daya manusia agar</w:t>
      </w:r>
      <w:r w:rsidRPr="002D5612">
        <w:t xml:space="preserve"> dapat digunakan untuk menentukan apakah pemerintah tertentu telah </w:t>
      </w:r>
      <w:r w:rsidRPr="00280A3E">
        <w:t>melaksanakan tugas dan fungsinya secara profesional, efektif, dan efisien. Sehingga dengan adanya kompetensi sumber daya manusia mendorong terwujudnya laporan keuangan yang berkualitas yang bebas dari bahan salah saji dan pengertian yang</w:t>
      </w:r>
      <w:r>
        <w:t xml:space="preserve"> menyesatkan </w:t>
      </w:r>
      <w:r w:rsidRPr="00280A3E">
        <w:t>.</w:t>
      </w:r>
    </w:p>
    <w:p w14:paraId="026D89E4" w14:textId="067A52F6" w:rsidR="005169BB" w:rsidRPr="00A360EF" w:rsidRDefault="00CA209F" w:rsidP="00A360EF">
      <w:pPr>
        <w:pStyle w:val="ListParagraph"/>
        <w:numPr>
          <w:ilvl w:val="2"/>
          <w:numId w:val="45"/>
        </w:numPr>
        <w:spacing w:after="0" w:line="480" w:lineRule="auto"/>
        <w:ind w:left="709" w:hanging="709"/>
        <w:jc w:val="both"/>
        <w:rPr>
          <w:b/>
          <w:lang w:val="en-US"/>
        </w:rPr>
      </w:pPr>
      <w:r w:rsidRPr="00A360EF">
        <w:rPr>
          <w:b/>
          <w:lang w:val="en-US"/>
        </w:rPr>
        <w:t xml:space="preserve">Secara </w:t>
      </w:r>
      <w:r w:rsidR="00B574F8" w:rsidRPr="00A360EF">
        <w:rPr>
          <w:b/>
          <w:lang w:val="en-US"/>
        </w:rPr>
        <w:t xml:space="preserve">Parsial </w:t>
      </w:r>
      <w:r w:rsidR="001E1746" w:rsidRPr="00A360EF">
        <w:rPr>
          <w:b/>
        </w:rPr>
        <w:t xml:space="preserve">Standar Akuntansi Pemerintahan </w:t>
      </w:r>
      <w:r w:rsidR="00B574F8" w:rsidRPr="00A360EF">
        <w:rPr>
          <w:b/>
          <w:lang w:val="en-US"/>
        </w:rPr>
        <w:t xml:space="preserve">Berpengaruh </w:t>
      </w:r>
      <w:r w:rsidR="00B574F8" w:rsidRPr="00A360EF">
        <w:rPr>
          <w:b/>
        </w:rPr>
        <w:t xml:space="preserve">Terhadap </w:t>
      </w:r>
      <w:r w:rsidR="001E1746" w:rsidRPr="00A360EF">
        <w:rPr>
          <w:b/>
        </w:rPr>
        <w:t>Kualitas Lapora</w:t>
      </w:r>
      <w:r w:rsidR="005169BB" w:rsidRPr="00A360EF">
        <w:rPr>
          <w:b/>
        </w:rPr>
        <w:t>n Keuangan Pemerintah Daerah</w:t>
      </w:r>
    </w:p>
    <w:p w14:paraId="16D66594" w14:textId="1AF7743B" w:rsidR="005169BB" w:rsidRPr="00A360EF" w:rsidRDefault="001E1746" w:rsidP="00A360EF">
      <w:pPr>
        <w:spacing w:after="0" w:line="480" w:lineRule="auto"/>
        <w:ind w:firstLine="709"/>
        <w:jc w:val="both"/>
        <w:rPr>
          <w:lang w:val="en-US"/>
        </w:rPr>
      </w:pPr>
      <w:r w:rsidRPr="008948A3">
        <w:t xml:space="preserve">Diketahui t </w:t>
      </w:r>
      <w:r w:rsidRPr="00A360EF">
        <w:rPr>
          <w:sz w:val="20"/>
        </w:rPr>
        <w:t>hitung</w:t>
      </w:r>
      <w:r w:rsidRPr="008948A3">
        <w:t xml:space="preserve"> &gt; t </w:t>
      </w:r>
      <w:r w:rsidRPr="00A360EF">
        <w:rPr>
          <w:sz w:val="20"/>
        </w:rPr>
        <w:t>tabel</w:t>
      </w:r>
      <w:r w:rsidRPr="008948A3">
        <w:t xml:space="preserve"> (</w:t>
      </w:r>
      <w:r w:rsidRPr="00A360EF">
        <w:rPr>
          <w:rFonts w:eastAsia="Times New Roman"/>
          <w:lang w:eastAsia="en-ID"/>
        </w:rPr>
        <w:t xml:space="preserve">15,014 </w:t>
      </w:r>
      <w:r>
        <w:t>&gt; 2,030) dan nilai s</w:t>
      </w:r>
      <w:r w:rsidR="00516870">
        <w:t>ignifikansi 0,000 &lt; 0,05 maka H</w:t>
      </w:r>
      <w:r w:rsidR="00516870" w:rsidRPr="00A360EF">
        <w:rPr>
          <w:lang w:val="en-US"/>
        </w:rPr>
        <w:t>0</w:t>
      </w:r>
      <w:r>
        <w:t xml:space="preserve"> ditolak dan H2</w:t>
      </w:r>
      <w:r w:rsidRPr="008948A3">
        <w:t xml:space="preserve"> diterima.</w:t>
      </w:r>
      <w:r>
        <w:t xml:space="preserve"> </w:t>
      </w:r>
      <w:r w:rsidRPr="00FF1B29">
        <w:t xml:space="preserve">Berdasarkan hasil perhitungan tersebut dapat disimpulkan bahwa Standar Akuntansi Pemerintahan mempengaruhi Kualitas Laporan Keuangan Pemerintah Daerah Kabupaten </w:t>
      </w:r>
      <w:r>
        <w:t xml:space="preserve">Aceh Barat. </w:t>
      </w:r>
      <w:r w:rsidRPr="00FF1B29">
        <w:t>Hasil penelitian ini sejalan dengan hasil penelitian ter</w:t>
      </w:r>
      <w:r>
        <w:t>dahulu yang dilakukan oleh Dwiyani (2021</w:t>
      </w:r>
      <w:r w:rsidRPr="00FF1B29">
        <w:t xml:space="preserve">) </w:t>
      </w:r>
      <w:r w:rsidR="00267A67" w:rsidRPr="00A360EF">
        <w:rPr>
          <w:lang w:val="en-US"/>
        </w:rPr>
        <w:t>d</w:t>
      </w:r>
      <w:r>
        <w:t>an Darmawan (2018</w:t>
      </w:r>
      <w:r w:rsidRPr="00FF1B29">
        <w:t>)</w:t>
      </w:r>
      <w:r w:rsidR="00267A67" w:rsidRPr="00A360EF">
        <w:rPr>
          <w:lang w:val="en-US"/>
        </w:rPr>
        <w:t xml:space="preserve"> yang</w:t>
      </w:r>
      <w:r w:rsidRPr="00FF1B29">
        <w:t xml:space="preserve"> menyatakan bahwa penerapan standar akuntansi </w:t>
      </w:r>
      <w:r w:rsidRPr="00FF1B29">
        <w:lastRenderedPageBreak/>
        <w:t>pemerintahan berpengaruh signifikan terhadap kualitas laporan keuangan pemerintah daerah</w:t>
      </w:r>
      <w:r>
        <w:t>.</w:t>
      </w:r>
    </w:p>
    <w:p w14:paraId="1201D1D7" w14:textId="5173A5A7" w:rsidR="005169BB" w:rsidRPr="00A360EF" w:rsidRDefault="004B3F1A" w:rsidP="00A360EF">
      <w:pPr>
        <w:spacing w:after="0" w:line="480" w:lineRule="auto"/>
        <w:ind w:firstLine="709"/>
        <w:jc w:val="both"/>
        <w:rPr>
          <w:lang w:val="en-US"/>
        </w:rPr>
      </w:pPr>
      <w:r w:rsidRPr="00A360EF">
        <w:rPr>
          <w:lang w:val="en-US"/>
        </w:rPr>
        <w:t>D</w:t>
      </w:r>
      <w:r w:rsidR="00267A67">
        <w:t>ik</w:t>
      </w:r>
      <w:r w:rsidR="00267A67" w:rsidRPr="00A360EF">
        <w:rPr>
          <w:lang w:val="en-US"/>
        </w:rPr>
        <w:t>etahui</w:t>
      </w:r>
      <w:r w:rsidR="001E1746" w:rsidRPr="00FF1B29">
        <w:t xml:space="preserve"> bahwa tingkat penerapan Standar Akuntansi Pemerintahan berpengaruh terhadap </w:t>
      </w:r>
      <w:r w:rsidRPr="00FF1B29">
        <w:t>kualitas laporan keuangan pemer</w:t>
      </w:r>
      <w:r>
        <w:t>intah daerah</w:t>
      </w:r>
      <w:r w:rsidR="001E1746">
        <w:t xml:space="preserve">, </w:t>
      </w:r>
      <w:r w:rsidR="00F64D7D" w:rsidRPr="00A360EF">
        <w:rPr>
          <w:lang w:val="en-US"/>
        </w:rPr>
        <w:t xml:space="preserve">dikarenenakan </w:t>
      </w:r>
      <w:r w:rsidRPr="00A360EF">
        <w:rPr>
          <w:lang w:val="en-US"/>
        </w:rPr>
        <w:t xml:space="preserve">Badan Pengelolaan Keuangan Daerah </w:t>
      </w:r>
      <w:r w:rsidR="00267A67" w:rsidRPr="00A360EF">
        <w:rPr>
          <w:lang w:val="en-US"/>
        </w:rPr>
        <w:t>(BPKD) Kabupaten Aceh Barat</w:t>
      </w:r>
      <w:r w:rsidR="00F64D7D" w:rsidRPr="00A360EF">
        <w:rPr>
          <w:lang w:val="en-US"/>
        </w:rPr>
        <w:t xml:space="preserve"> sudah menetapkan dan menjalankan pedoman yang sangat baik. Dan </w:t>
      </w:r>
      <w:r w:rsidR="001E1746" w:rsidRPr="00FF1B29">
        <w:t>hasil perhitungan dan penjelasan tersebut maka dapat dikat</w:t>
      </w:r>
      <w:r>
        <w:t xml:space="preserve">akan bahwa tingkat penerapan </w:t>
      </w:r>
      <w:r w:rsidRPr="00A360EF">
        <w:rPr>
          <w:lang w:val="en-US"/>
        </w:rPr>
        <w:t>standar akuntansi pemerintah</w:t>
      </w:r>
      <w:r w:rsidR="001E1746" w:rsidRPr="00FF1B29">
        <w:t xml:space="preserve"> termasuk salah satu faktor yang menentukan laporan keuangan pemerintah daerah berkualitas. Dengan begitu, semakin</w:t>
      </w:r>
      <w:r w:rsidR="00267A67">
        <w:t xml:space="preserve"> digunakannya </w:t>
      </w:r>
      <w:r w:rsidR="00267A67" w:rsidRPr="00A360EF">
        <w:rPr>
          <w:lang w:val="en-US"/>
        </w:rPr>
        <w:t>standar akuntansi pemerintah</w:t>
      </w:r>
      <w:r w:rsidR="001E1746" w:rsidRPr="00FF1B29">
        <w:t xml:space="preserve"> sebagai pedoman dalam pembuatan dan penyajian dari laporan keuangan maka isi dari laporan keu</w:t>
      </w:r>
      <w:r w:rsidR="005169BB">
        <w:t>angan juga semakin berkualitas.</w:t>
      </w:r>
    </w:p>
    <w:p w14:paraId="04046048" w14:textId="5971CE37" w:rsidR="005169BB" w:rsidRPr="00A360EF" w:rsidRDefault="00CA209F" w:rsidP="00A360EF">
      <w:pPr>
        <w:pStyle w:val="ListParagraph"/>
        <w:numPr>
          <w:ilvl w:val="2"/>
          <w:numId w:val="45"/>
        </w:numPr>
        <w:spacing w:after="0" w:line="480" w:lineRule="auto"/>
        <w:ind w:left="709" w:hanging="709"/>
        <w:jc w:val="both"/>
        <w:rPr>
          <w:lang w:val="en-US"/>
        </w:rPr>
      </w:pPr>
      <w:r w:rsidRPr="00A360EF">
        <w:rPr>
          <w:b/>
          <w:lang w:val="en-US"/>
        </w:rPr>
        <w:t xml:space="preserve">Secara Parsial </w:t>
      </w:r>
      <w:r w:rsidR="001E1746" w:rsidRPr="00A360EF">
        <w:rPr>
          <w:b/>
        </w:rPr>
        <w:t xml:space="preserve">Sistem Akuntansi Keuangan Daerah </w:t>
      </w:r>
      <w:r w:rsidRPr="00A360EF">
        <w:rPr>
          <w:b/>
          <w:lang w:val="en-US"/>
        </w:rPr>
        <w:t xml:space="preserve">Tidak Berpengaruh </w:t>
      </w:r>
      <w:r w:rsidR="001E1746" w:rsidRPr="00A360EF">
        <w:rPr>
          <w:b/>
        </w:rPr>
        <w:t xml:space="preserve">Terhadap Kualitas Laporan Keuangan Pemerintah Daerah </w:t>
      </w:r>
    </w:p>
    <w:p w14:paraId="6549AFEA" w14:textId="6E4CFAF1" w:rsidR="005169BB" w:rsidRPr="005169BB" w:rsidRDefault="001E1746" w:rsidP="00A360EF">
      <w:pPr>
        <w:spacing w:after="0" w:line="480" w:lineRule="auto"/>
        <w:ind w:firstLine="720"/>
        <w:jc w:val="both"/>
        <w:rPr>
          <w:lang w:val="en-US"/>
        </w:rPr>
      </w:pPr>
      <w:r w:rsidRPr="008948A3">
        <w:t xml:space="preserve">Diketahui t </w:t>
      </w:r>
      <w:r w:rsidRPr="005169BB">
        <w:rPr>
          <w:sz w:val="20"/>
        </w:rPr>
        <w:t>hitung</w:t>
      </w:r>
      <w:r w:rsidR="00516870">
        <w:t xml:space="preserve"> </w:t>
      </w:r>
      <w:r w:rsidR="00516870">
        <w:rPr>
          <w:lang w:val="en-US"/>
        </w:rPr>
        <w:t>&lt;</w:t>
      </w:r>
      <w:r w:rsidRPr="008948A3">
        <w:t xml:space="preserve"> t </w:t>
      </w:r>
      <w:r w:rsidRPr="005169BB">
        <w:rPr>
          <w:sz w:val="20"/>
        </w:rPr>
        <w:t>tabel</w:t>
      </w:r>
      <w:r w:rsidRPr="008948A3">
        <w:t xml:space="preserve"> (</w:t>
      </w:r>
      <w:r w:rsidRPr="005169BB">
        <w:rPr>
          <w:rFonts w:eastAsia="Times New Roman"/>
          <w:lang w:eastAsia="en-ID"/>
        </w:rPr>
        <w:t xml:space="preserve">0,343 </w:t>
      </w:r>
      <w:r w:rsidR="00516870">
        <w:rPr>
          <w:lang w:val="en-US"/>
        </w:rPr>
        <w:t>&lt;</w:t>
      </w:r>
      <w:r>
        <w:t xml:space="preserve"> 2,030) dan nilai signifikansi 0,734 </w:t>
      </w:r>
      <w:r w:rsidR="00516870">
        <w:rPr>
          <w:lang w:val="en-US"/>
        </w:rPr>
        <w:t>&gt;</w:t>
      </w:r>
      <w:r w:rsidR="00516870">
        <w:t xml:space="preserve"> 0,05 maka H</w:t>
      </w:r>
      <w:r w:rsidR="00516870">
        <w:rPr>
          <w:lang w:val="en-US"/>
        </w:rPr>
        <w:t>0</w:t>
      </w:r>
      <w:r>
        <w:t xml:space="preserve"> diterima dan H3 ditolak. </w:t>
      </w:r>
      <w:r w:rsidRPr="00FF1B29">
        <w:t xml:space="preserve">Berdasarkan hasil perhitungan tersebut dapat disimpulkan bahwa </w:t>
      </w:r>
      <w:r>
        <w:t xml:space="preserve">standar akuntansi keuangan daerah tidak </w:t>
      </w:r>
      <w:r w:rsidRPr="00FF1B29">
        <w:t xml:space="preserve">mempengaruhi kualitas laporan keuangan pemerintah daerah Kabupaten </w:t>
      </w:r>
      <w:r>
        <w:t>Aceh Barat. Hasil penelitian ini sejalan dengan penelitian Suharjo (2019) yang menyatakan bahwa sistem akuntansi keuangan daerah tidak berpengaruh signifikan ter</w:t>
      </w:r>
      <w:r w:rsidR="005169BB">
        <w:t>hadap kualitas laporan keuangan</w:t>
      </w:r>
      <w:r w:rsidR="005169BB" w:rsidRPr="005169BB">
        <w:rPr>
          <w:lang w:val="en-US"/>
        </w:rPr>
        <w:t>.</w:t>
      </w:r>
    </w:p>
    <w:p w14:paraId="5A271FCF" w14:textId="1FA89518" w:rsidR="003A11D1" w:rsidRPr="00A360EF" w:rsidRDefault="0007582B" w:rsidP="00A360EF">
      <w:pPr>
        <w:spacing w:after="0" w:line="480" w:lineRule="auto"/>
        <w:ind w:firstLine="720"/>
        <w:jc w:val="both"/>
        <w:rPr>
          <w:lang w:val="en-US"/>
        </w:rPr>
      </w:pPr>
      <w:r w:rsidRPr="00A360EF">
        <w:rPr>
          <w:lang w:val="en-US"/>
        </w:rPr>
        <w:t>D</w:t>
      </w:r>
      <w:r w:rsidR="001E1746" w:rsidRPr="006962DC">
        <w:t xml:space="preserve">iketahui bahwa </w:t>
      </w:r>
      <w:r w:rsidR="001E1746">
        <w:t>Sistem</w:t>
      </w:r>
      <w:r w:rsidR="001E1746" w:rsidRPr="006962DC">
        <w:t xml:space="preserve"> akuntansi keuangan</w:t>
      </w:r>
      <w:r w:rsidR="001E1746">
        <w:t xml:space="preserve"> daerah </w:t>
      </w:r>
      <w:r w:rsidR="001E1746" w:rsidRPr="006962DC">
        <w:t xml:space="preserve">tidak berpengaruh signifikan terhadap kualitas laporan keuangan pemerintah daerah dikarenakan fasilitas jaringan sistem akuntansi yang dirancang khusus untuk proses penyusunan </w:t>
      </w:r>
      <w:r w:rsidR="001E1746" w:rsidRPr="006962DC">
        <w:lastRenderedPageBreak/>
        <w:t>laporan keuangan telah tersistem dengan menggunakan komputerisasi belum tentu akan mengurangi tingkat kesalahan dalam perhitungan dan menghema</w:t>
      </w:r>
      <w:r w:rsidR="001E1746">
        <w:t>t waktu dalam proses penyusunan</w:t>
      </w:r>
      <w:r w:rsidR="001E1746" w:rsidRPr="006962DC">
        <w:t xml:space="preserve">. </w:t>
      </w:r>
      <w:r w:rsidR="00612135">
        <w:rPr>
          <w:lang w:val="en-US"/>
        </w:rPr>
        <w:t xml:space="preserve">Pada </w:t>
      </w:r>
      <w:r w:rsidR="001E1746" w:rsidRPr="006962DC">
        <w:t>kenyataan</w:t>
      </w:r>
      <w:r w:rsidRPr="00A360EF">
        <w:rPr>
          <w:lang w:val="en-US"/>
        </w:rPr>
        <w:t xml:space="preserve">nya </w:t>
      </w:r>
      <w:r w:rsidR="004B3F1A" w:rsidRPr="00A360EF">
        <w:rPr>
          <w:lang w:val="en-US"/>
        </w:rPr>
        <w:t xml:space="preserve">Badan Pengelolaan Keuangan Daerah </w:t>
      </w:r>
      <w:r w:rsidRPr="00A360EF">
        <w:rPr>
          <w:lang w:val="en-US"/>
        </w:rPr>
        <w:t xml:space="preserve">(BPKD) Kabupaten Aceh Barat </w:t>
      </w:r>
      <w:r w:rsidR="001E1746" w:rsidRPr="006962DC">
        <w:t xml:space="preserve">belum sepenuhnya </w:t>
      </w:r>
      <w:r w:rsidRPr="00A360EF">
        <w:rPr>
          <w:lang w:val="en-US"/>
        </w:rPr>
        <w:t xml:space="preserve">menggunakan sistem akuntansi keuangan daerah dengan baik untuk </w:t>
      </w:r>
      <w:r w:rsidR="001E1746" w:rsidRPr="006962DC">
        <w:t xml:space="preserve">dapat mempertinggi efektifitas, menjawab kebutuhan informasi, meningkatkan kinerja, meningkatkan efisiensi aparatur pemerintah dalam mengerjakan pekerjaannya. Walaupun secara persepsi </w:t>
      </w:r>
      <w:r w:rsidR="001E1746">
        <w:t>sta</w:t>
      </w:r>
      <w:r w:rsidRPr="00A360EF">
        <w:rPr>
          <w:lang w:val="en-US"/>
        </w:rPr>
        <w:t>f</w:t>
      </w:r>
      <w:r w:rsidR="001E1746">
        <w:t xml:space="preserve">f </w:t>
      </w:r>
      <w:r w:rsidR="001E1746" w:rsidRPr="006962DC">
        <w:t>telah melaksankannya dengan sebaik mungkin</w:t>
      </w:r>
      <w:r w:rsidR="001E1746">
        <w:t>.</w:t>
      </w:r>
    </w:p>
    <w:p w14:paraId="6742838C" w14:textId="495F04E3" w:rsidR="001E1746" w:rsidRPr="00F5291A" w:rsidRDefault="00CA209F" w:rsidP="00F5291A">
      <w:pPr>
        <w:pStyle w:val="ListParagraph"/>
        <w:numPr>
          <w:ilvl w:val="2"/>
          <w:numId w:val="45"/>
        </w:numPr>
        <w:spacing w:after="0" w:line="480" w:lineRule="auto"/>
        <w:ind w:left="709" w:hanging="709"/>
        <w:jc w:val="both"/>
        <w:rPr>
          <w:lang w:val="en-US"/>
        </w:rPr>
      </w:pPr>
      <w:r w:rsidRPr="00F5291A">
        <w:rPr>
          <w:b/>
          <w:lang w:val="en-US"/>
        </w:rPr>
        <w:t xml:space="preserve">Secara Parsial </w:t>
      </w:r>
      <w:r w:rsidR="001E1746" w:rsidRPr="00F5291A">
        <w:rPr>
          <w:b/>
        </w:rPr>
        <w:t xml:space="preserve">Sistem </w:t>
      </w:r>
      <w:r w:rsidRPr="00F5291A">
        <w:rPr>
          <w:b/>
        </w:rPr>
        <w:t xml:space="preserve">Pengendalian Internal </w:t>
      </w:r>
      <w:r w:rsidRPr="00F5291A">
        <w:rPr>
          <w:b/>
          <w:lang w:val="en-US"/>
        </w:rPr>
        <w:t xml:space="preserve">Tidak Berpengaruh </w:t>
      </w:r>
      <w:r w:rsidR="001E1746" w:rsidRPr="00F5291A">
        <w:rPr>
          <w:b/>
        </w:rPr>
        <w:t xml:space="preserve">Terhadap Kualitas Laporan Keuangan Pemerintah Daerah </w:t>
      </w:r>
    </w:p>
    <w:p w14:paraId="1C3D49F6" w14:textId="4C3760FC" w:rsidR="005169BB" w:rsidRDefault="001E1746" w:rsidP="00A360EF">
      <w:pPr>
        <w:spacing w:after="0" w:line="480" w:lineRule="auto"/>
        <w:ind w:firstLine="709"/>
        <w:jc w:val="both"/>
        <w:rPr>
          <w:lang w:val="en-US"/>
        </w:rPr>
      </w:pPr>
      <w:r w:rsidRPr="008948A3">
        <w:t xml:space="preserve">Diketahui t </w:t>
      </w:r>
      <w:r w:rsidRPr="003E7C61">
        <w:rPr>
          <w:sz w:val="20"/>
        </w:rPr>
        <w:t>hitung</w:t>
      </w:r>
      <w:r w:rsidR="00516870">
        <w:t xml:space="preserve"> </w:t>
      </w:r>
      <w:r w:rsidR="00516870">
        <w:rPr>
          <w:lang w:val="en-US"/>
        </w:rPr>
        <w:t>&lt;</w:t>
      </w:r>
      <w:r w:rsidRPr="008948A3">
        <w:t xml:space="preserve"> t </w:t>
      </w:r>
      <w:r w:rsidRPr="003E7C61">
        <w:rPr>
          <w:sz w:val="20"/>
        </w:rPr>
        <w:t>tabel</w:t>
      </w:r>
      <w:r w:rsidRPr="008948A3">
        <w:t xml:space="preserve"> (</w:t>
      </w:r>
      <w:r>
        <w:rPr>
          <w:rFonts w:eastAsia="Times New Roman"/>
          <w:lang w:eastAsia="en-ID"/>
        </w:rPr>
        <w:t xml:space="preserve">1,51 </w:t>
      </w:r>
      <w:r w:rsidR="00516870">
        <w:rPr>
          <w:lang w:val="en-US"/>
        </w:rPr>
        <w:t>&lt;</w:t>
      </w:r>
      <w:r>
        <w:t xml:space="preserve"> 2,030) dan nilai s</w:t>
      </w:r>
      <w:r w:rsidR="00516870">
        <w:t xml:space="preserve">ignifikansi 0,014 </w:t>
      </w:r>
      <w:r w:rsidR="00516870">
        <w:rPr>
          <w:lang w:val="en-US"/>
        </w:rPr>
        <w:t>&gt;</w:t>
      </w:r>
      <w:r w:rsidR="00516870">
        <w:t xml:space="preserve"> 0,05 maka H</w:t>
      </w:r>
      <w:r w:rsidR="00516870">
        <w:rPr>
          <w:lang w:val="en-US"/>
        </w:rPr>
        <w:t>0</w:t>
      </w:r>
      <w:r w:rsidR="00516870">
        <w:t xml:space="preserve"> diterima dan H4 ditolak</w:t>
      </w:r>
      <w:r>
        <w:t xml:space="preserve">. </w:t>
      </w:r>
      <w:r w:rsidRPr="00FF1B29">
        <w:t xml:space="preserve">Berdasarkan hasil perhitungan tersebut dapat disimpulkan bahwa </w:t>
      </w:r>
      <w:r>
        <w:t xml:space="preserve">Sistem Pengendalian Internal tidak </w:t>
      </w:r>
      <w:r w:rsidRPr="00FF1B29">
        <w:t xml:space="preserve">mempengaruhi kualitas laporan keuangan pemerintah daerah Kabupaten </w:t>
      </w:r>
      <w:r>
        <w:t>Aceh Barat. Hal ini sejalan dengan penelitian yang dilakukan oleh Safari (2021) yang menyatakan bahwa sistem pengendalian internal tidak berpengaruh positif dan signifikan terhadap kualitas laporan keuangan.</w:t>
      </w:r>
    </w:p>
    <w:p w14:paraId="697FE52D" w14:textId="77EF761F" w:rsidR="001E1746" w:rsidRDefault="00153566" w:rsidP="00A360EF">
      <w:pPr>
        <w:spacing w:after="0" w:line="480" w:lineRule="auto"/>
        <w:ind w:firstLine="709"/>
        <w:jc w:val="both"/>
      </w:pPr>
      <w:r>
        <w:t>Diketahui bahwa</w:t>
      </w:r>
      <w:r>
        <w:rPr>
          <w:lang w:val="en-US"/>
        </w:rPr>
        <w:t xml:space="preserve"> </w:t>
      </w:r>
      <w:r w:rsidR="001E1746" w:rsidRPr="008830B5">
        <w:t xml:space="preserve">Sistem </w:t>
      </w:r>
      <w:r w:rsidR="004B3F1A" w:rsidRPr="008830B5">
        <w:t xml:space="preserve">Pengendalian Internal </w:t>
      </w:r>
      <w:r w:rsidR="005E0EAF">
        <w:rPr>
          <w:lang w:val="en-US"/>
        </w:rPr>
        <w:t xml:space="preserve">tidak berpengaruh dikarenakan kurangnya langkah-langkah dalam </w:t>
      </w:r>
      <w:r w:rsidR="005E0EAF">
        <w:t xml:space="preserve">penguatan pengawasan, pemisahan </w:t>
      </w:r>
      <w:r w:rsidR="005E0EAF" w:rsidRPr="005E0EAF">
        <w:t>TUPOKSI y</w:t>
      </w:r>
      <w:r w:rsidR="005E0EAF">
        <w:t xml:space="preserve">ang jelas, pendelegasian wewenang, dokumentasi atas transaksi yang lengkap dan sah, pencatatan yang akurat dan tepat waktu serta melakukan pengujian sistem pengendalian intern yang sudah ada. </w:t>
      </w:r>
      <w:r w:rsidR="005E0EAF">
        <w:rPr>
          <w:lang w:val="en-US"/>
        </w:rPr>
        <w:t xml:space="preserve">Sistem pengendalian internal </w:t>
      </w:r>
      <w:r w:rsidR="005E0EAF">
        <w:t>merupakan</w:t>
      </w:r>
      <w:r w:rsidR="005E0EAF">
        <w:rPr>
          <w:lang w:val="en-US"/>
        </w:rPr>
        <w:t xml:space="preserve"> </w:t>
      </w:r>
      <w:r w:rsidR="005E0EAF">
        <w:t xml:space="preserve">kegiatan pengendalian terutama atas pengeloaan sistem informasi yang bertujuan untuk memastikan akurasi dan kelengkapan informasi. Tujuan tersebut </w:t>
      </w:r>
      <w:r w:rsidR="005E0EAF">
        <w:lastRenderedPageBreak/>
        <w:t xml:space="preserve">yaitu menjamin kepatuhan terhadap hukum dan peraturan, menjamin keandalan laporan keuangan dan data keuangan, memfasilitasi efisiensi dan efektivitas operasi-operasi pemerintah. </w:t>
      </w:r>
      <w:r>
        <w:rPr>
          <w:lang w:val="en-US"/>
        </w:rPr>
        <w:t xml:space="preserve">diterapkan </w:t>
      </w:r>
      <w:r>
        <w:t>untuk menjaga kekayaan organisasi serta mengecek ketelitian dan keandalan data akuntansi dalam penyusunan laporan keuangan pemerintah sesuai dengan sistem dan prosedur akuntansi pemerintah daerah. Pengendalian digunakan untuk memastikan sebuah organisasi mencapai kinerja yang telah ditetapkan dengan menggunakan informasi yang tersedia dan membandingkan hasil aktual rencana.</w:t>
      </w:r>
      <w:r>
        <w:rPr>
          <w:lang w:val="en-US"/>
        </w:rPr>
        <w:t xml:space="preserve"> </w:t>
      </w:r>
      <w:r>
        <w:t xml:space="preserve">Berdasarkan penelitian ini dapat disimpulkan bahwa </w:t>
      </w:r>
      <w:r w:rsidR="001E1746" w:rsidRPr="00A2406E">
        <w:t xml:space="preserve">Sistem Pengendalian Internal yang diterapkan sudah baik, namun </w:t>
      </w:r>
      <w:r w:rsidR="00714AA5">
        <w:rPr>
          <w:lang w:val="en-US"/>
        </w:rPr>
        <w:t xml:space="preserve">tidak secara langsung keseluruhan </w:t>
      </w:r>
      <w:r w:rsidR="001E1746" w:rsidRPr="00A2406E">
        <w:t xml:space="preserve">belum dijalankan secara efektif dan efisien sehingga menyebabkan kurangnya kualitas laporan keuangan yang dihasilkan oleh </w:t>
      </w:r>
      <w:r w:rsidR="001E1746">
        <w:t>Pemerintah Daerah Kabupaten Aceh barat</w:t>
      </w:r>
      <w:r w:rsidR="001E1746" w:rsidRPr="00A2406E">
        <w:t>.</w:t>
      </w:r>
    </w:p>
    <w:p w14:paraId="6A87E1C3" w14:textId="4C970B2A" w:rsidR="001E1746" w:rsidRPr="00F5291A" w:rsidRDefault="00CA209F" w:rsidP="00F5291A">
      <w:pPr>
        <w:pStyle w:val="ListParagraph"/>
        <w:numPr>
          <w:ilvl w:val="2"/>
          <w:numId w:val="45"/>
        </w:numPr>
        <w:spacing w:after="0" w:line="480" w:lineRule="auto"/>
        <w:ind w:left="709" w:hanging="709"/>
        <w:jc w:val="both"/>
        <w:rPr>
          <w:b/>
        </w:rPr>
      </w:pPr>
      <w:r w:rsidRPr="00F5291A">
        <w:rPr>
          <w:b/>
          <w:lang w:val="en-US"/>
        </w:rPr>
        <w:t xml:space="preserve">Secara Parsial </w:t>
      </w:r>
      <w:r w:rsidR="001E1746" w:rsidRPr="00F5291A">
        <w:rPr>
          <w:b/>
        </w:rPr>
        <w:t xml:space="preserve">Pemanfaatan Teknologi Informasi </w:t>
      </w:r>
      <w:r w:rsidRPr="00F5291A">
        <w:rPr>
          <w:b/>
          <w:lang w:val="en-US"/>
        </w:rPr>
        <w:t xml:space="preserve">Tidak Berpengaruh </w:t>
      </w:r>
      <w:r w:rsidR="001E1746" w:rsidRPr="00F5291A">
        <w:rPr>
          <w:b/>
        </w:rPr>
        <w:t xml:space="preserve">Terhadap Kualitas Laporan Keuangan Pemerintah Daerah </w:t>
      </w:r>
    </w:p>
    <w:p w14:paraId="1ACC39E5" w14:textId="6DC902DE" w:rsidR="005169BB" w:rsidRDefault="001E1746" w:rsidP="00F5291A">
      <w:pPr>
        <w:spacing w:after="0" w:line="480" w:lineRule="auto"/>
        <w:ind w:firstLine="709"/>
        <w:jc w:val="both"/>
        <w:rPr>
          <w:lang w:val="en-US"/>
        </w:rPr>
      </w:pPr>
      <w:r w:rsidRPr="008948A3">
        <w:t xml:space="preserve">Diketahui t </w:t>
      </w:r>
      <w:r w:rsidRPr="003E7C61">
        <w:rPr>
          <w:sz w:val="20"/>
        </w:rPr>
        <w:t>hitung</w:t>
      </w:r>
      <w:r w:rsidR="00516870">
        <w:t xml:space="preserve"> </w:t>
      </w:r>
      <w:r w:rsidR="00516870">
        <w:rPr>
          <w:lang w:val="en-US"/>
        </w:rPr>
        <w:t>&lt;</w:t>
      </w:r>
      <w:r w:rsidRPr="008948A3">
        <w:t xml:space="preserve"> t </w:t>
      </w:r>
      <w:r w:rsidRPr="003E7C61">
        <w:rPr>
          <w:sz w:val="20"/>
        </w:rPr>
        <w:t>tabel</w:t>
      </w:r>
      <w:r w:rsidRPr="008948A3">
        <w:t xml:space="preserve"> (</w:t>
      </w:r>
      <w:r>
        <w:rPr>
          <w:rFonts w:eastAsia="Times New Roman"/>
          <w:lang w:eastAsia="en-ID"/>
        </w:rPr>
        <w:t xml:space="preserve">1,414 </w:t>
      </w:r>
      <w:r w:rsidR="00516870">
        <w:rPr>
          <w:lang w:val="en-US"/>
        </w:rPr>
        <w:t>&lt;</w:t>
      </w:r>
      <w:r>
        <w:t xml:space="preserve"> 2,030</w:t>
      </w:r>
      <w:r w:rsidR="00516870">
        <w:t xml:space="preserve">) dan nilai signifikansi 0,166 </w:t>
      </w:r>
      <w:r w:rsidR="00516870">
        <w:rPr>
          <w:lang w:val="en-US"/>
        </w:rPr>
        <w:t>&gt;</w:t>
      </w:r>
      <w:r w:rsidR="00516870">
        <w:t xml:space="preserve"> 0,05 maka H</w:t>
      </w:r>
      <w:r w:rsidR="00516870">
        <w:rPr>
          <w:lang w:val="en-US"/>
        </w:rPr>
        <w:t>0</w:t>
      </w:r>
      <w:r>
        <w:t xml:space="preserve"> diterima dan H5 ditolak. </w:t>
      </w:r>
      <w:r w:rsidRPr="00FF1B29">
        <w:t xml:space="preserve">Berdasarkan hasil perhitungan tersebut dapat disimpulkan bahwa </w:t>
      </w:r>
      <w:r>
        <w:t xml:space="preserve">Pemanfaatan Teknologi Informasi tidak </w:t>
      </w:r>
      <w:r w:rsidRPr="00FF1B29">
        <w:t xml:space="preserve">mempengaruhi Kualitas Laporan Keuangan Pemerintah Daerah Kabupaten </w:t>
      </w:r>
      <w:r>
        <w:t>Aceh Barat. Hasil penelitian</w:t>
      </w:r>
      <w:r w:rsidR="0007582B">
        <w:t xml:space="preserve"> ini sejalan dengan penelitian </w:t>
      </w:r>
      <w:r w:rsidR="0007582B">
        <w:rPr>
          <w:lang w:val="en-US"/>
        </w:rPr>
        <w:t>S</w:t>
      </w:r>
      <w:r>
        <w:t xml:space="preserve">etyowati (2016) yang menyatakan bahwa pemanfaatan teknologi informasi tidak berpengaruh positif dan signifikan terhadap kualitas laporan keuangan </w:t>
      </w:r>
    </w:p>
    <w:p w14:paraId="33ABF655" w14:textId="031C7157" w:rsidR="008E0100" w:rsidRPr="004D2C50" w:rsidRDefault="00E74AA4" w:rsidP="00F5291A">
      <w:pPr>
        <w:spacing w:after="0" w:line="480" w:lineRule="auto"/>
        <w:ind w:firstLine="709"/>
        <w:jc w:val="both"/>
        <w:rPr>
          <w:lang w:val="en-US"/>
        </w:rPr>
      </w:pPr>
      <w:r>
        <w:rPr>
          <w:lang w:val="en-US"/>
        </w:rPr>
        <w:t>D</w:t>
      </w:r>
      <w:r w:rsidR="001E1746">
        <w:t xml:space="preserve">iketahui bahwa </w:t>
      </w:r>
      <w:r w:rsidR="004B3F1A">
        <w:t xml:space="preserve">Pemanfaatan Teknologi Informasi </w:t>
      </w:r>
      <w:r w:rsidR="001E1746">
        <w:t>tidak mempeng</w:t>
      </w:r>
      <w:r w:rsidR="004D2C50">
        <w:t>aruhi kualitas laporan keuangan</w:t>
      </w:r>
      <w:r w:rsidR="004D2C50">
        <w:rPr>
          <w:lang w:val="en-US"/>
        </w:rPr>
        <w:t xml:space="preserve"> karena</w:t>
      </w:r>
      <w:r w:rsidR="001E1746" w:rsidRPr="00B809F6">
        <w:t xml:space="preserve"> </w:t>
      </w:r>
      <w:r w:rsidR="004D2C50">
        <w:t xml:space="preserve">pegawai pada </w:t>
      </w:r>
      <w:r w:rsidR="004D2C50" w:rsidRPr="004D2C50">
        <w:rPr>
          <w:color w:val="auto"/>
          <w:lang w:val="en-US"/>
        </w:rPr>
        <w:t>Badan Pengelolaan Keuangan Daerah</w:t>
      </w:r>
      <w:r w:rsidR="004D2C50" w:rsidRPr="004D2C50">
        <w:rPr>
          <w:color w:val="auto"/>
        </w:rPr>
        <w:t xml:space="preserve"> </w:t>
      </w:r>
      <w:r w:rsidR="004D2C50">
        <w:t xml:space="preserve">tersebut belum sepenuhnya dapat menggunakan dan memanfaatkan </w:t>
      </w:r>
      <w:r w:rsidR="004D2C50">
        <w:lastRenderedPageBreak/>
        <w:t>teknologi informasi beserta perangkatnya dengan baik</w:t>
      </w:r>
      <w:r w:rsidR="004D2C50">
        <w:rPr>
          <w:lang w:val="en-US"/>
        </w:rPr>
        <w:t xml:space="preserve"> dikarenakan kurangnya pelatihan yang diadakan</w:t>
      </w:r>
      <w:r w:rsidR="004D2C50">
        <w:t xml:space="preserve">. </w:t>
      </w:r>
      <w:r w:rsidR="004D2C50">
        <w:rPr>
          <w:lang w:val="en-US"/>
        </w:rPr>
        <w:t xml:space="preserve">Sehingga </w:t>
      </w:r>
      <w:r w:rsidR="00950F72">
        <w:rPr>
          <w:lang w:val="en-US"/>
        </w:rPr>
        <w:t>belum sepenuhnya dapa</w:t>
      </w:r>
      <w:r w:rsidR="002C3C17">
        <w:rPr>
          <w:lang w:val="en-US"/>
        </w:rPr>
        <w:t>t mempertinggi efektifitas</w:t>
      </w:r>
      <w:r w:rsidR="004D2C50">
        <w:rPr>
          <w:lang w:val="en-US"/>
        </w:rPr>
        <w:t xml:space="preserve"> dan </w:t>
      </w:r>
      <w:r w:rsidR="002C3C17">
        <w:rPr>
          <w:lang w:val="en-US"/>
        </w:rPr>
        <w:t>menjawab kebutuhan informasi dalam meningkatkan kualitas laporan</w:t>
      </w:r>
      <w:r w:rsidR="004D2C50">
        <w:rPr>
          <w:lang w:val="en-US"/>
        </w:rPr>
        <w:t xml:space="preserve"> keuangan.</w:t>
      </w:r>
      <w:r w:rsidR="00CA209F">
        <w:rPr>
          <w:lang w:val="en-US"/>
        </w:rPr>
        <w:t xml:space="preserve"> </w:t>
      </w:r>
      <w:r w:rsidR="001E1746" w:rsidRPr="00204B7E">
        <w:t>Agar pelaporan keuangan pemerintah memenuhi karakteristik, maka perlu optimalisasi pemanfaatan kemajuan teknologi informasi untuk membangun jaringan sistem informasi manajemen dan proses kerja yang memun</w:t>
      </w:r>
      <w:r w:rsidR="00CA209F">
        <w:rPr>
          <w:lang w:val="en-US"/>
        </w:rPr>
        <w:t>g</w:t>
      </w:r>
      <w:r w:rsidR="001E1746" w:rsidRPr="00204B7E">
        <w:t xml:space="preserve">kinkan </w:t>
      </w:r>
      <w:r>
        <w:t>pemerintah</w:t>
      </w:r>
      <w:r w:rsidR="001E1746" w:rsidRPr="00204B7E">
        <w:t xml:space="preserve"> bekerja secara terpadu dengan menyederhanakan akses antar unit kerja.</w:t>
      </w:r>
      <w:r w:rsidR="001E1746" w:rsidRPr="006D52DD">
        <w:t xml:space="preserve"> Pemanfaatan teknologi informasi mesti akan sangat membantu mempercepat proses pengolahan data transaksi dan penyaj</w:t>
      </w:r>
      <w:r w:rsidR="004D2C50">
        <w:t>ian laporan keuangan pemerintah</w:t>
      </w:r>
      <w:r w:rsidR="003A11D1">
        <w:rPr>
          <w:lang w:val="en-US"/>
        </w:rPr>
        <w:t xml:space="preserve">. Jadi dapat disimpulakan hasil penelitian ini </w:t>
      </w:r>
      <w:r w:rsidR="004D2C50" w:rsidRPr="00204B7E">
        <w:t>menunjukan bahwa pemanfaatan teknologi informasi ternyata menentukan kualitas pelaporan keuangan pemerintah daerah</w:t>
      </w:r>
      <w:r w:rsidR="004D2C50">
        <w:rPr>
          <w:lang w:val="en-US"/>
        </w:rPr>
        <w:t>.</w:t>
      </w:r>
    </w:p>
    <w:p w14:paraId="3CD9552A" w14:textId="77777777" w:rsidR="00A842A1" w:rsidRPr="00582A34" w:rsidRDefault="00A842A1" w:rsidP="00582A34">
      <w:pPr>
        <w:spacing w:after="0" w:line="480" w:lineRule="auto"/>
        <w:rPr>
          <w:b/>
          <w:lang w:val="en-US"/>
        </w:rPr>
        <w:sectPr w:rsidR="00A842A1" w:rsidRPr="00582A34" w:rsidSect="003276F3">
          <w:pgSz w:w="11906" w:h="16838"/>
          <w:pgMar w:top="1701" w:right="1701" w:bottom="1701" w:left="2268" w:header="709" w:footer="709" w:gutter="0"/>
          <w:cols w:space="708"/>
          <w:titlePg/>
          <w:docGrid w:linePitch="360"/>
        </w:sectPr>
      </w:pPr>
    </w:p>
    <w:p w14:paraId="76F5D201" w14:textId="61596089" w:rsidR="001E1746" w:rsidRPr="00454142" w:rsidRDefault="001E1746" w:rsidP="00582A34">
      <w:pPr>
        <w:spacing w:after="0" w:line="480" w:lineRule="auto"/>
        <w:jc w:val="center"/>
        <w:rPr>
          <w:b/>
        </w:rPr>
      </w:pPr>
      <w:r w:rsidRPr="00454142">
        <w:rPr>
          <w:b/>
        </w:rPr>
        <w:lastRenderedPageBreak/>
        <w:t>BAB V</w:t>
      </w:r>
    </w:p>
    <w:p w14:paraId="4F8676DC" w14:textId="77777777" w:rsidR="001E1746" w:rsidRDefault="001E1746" w:rsidP="001E1746">
      <w:pPr>
        <w:spacing w:after="0" w:line="480" w:lineRule="auto"/>
        <w:jc w:val="center"/>
        <w:rPr>
          <w:b/>
        </w:rPr>
      </w:pPr>
      <w:r>
        <w:rPr>
          <w:b/>
        </w:rPr>
        <w:t>PENUTUP</w:t>
      </w:r>
    </w:p>
    <w:p w14:paraId="748AB18E" w14:textId="77777777" w:rsidR="001E1746" w:rsidRDefault="001E1746" w:rsidP="00F5291A">
      <w:pPr>
        <w:pStyle w:val="ListParagraph"/>
        <w:numPr>
          <w:ilvl w:val="0"/>
          <w:numId w:val="33"/>
        </w:numPr>
        <w:spacing w:after="0" w:line="480" w:lineRule="auto"/>
        <w:ind w:left="709" w:hanging="643"/>
        <w:rPr>
          <w:b/>
        </w:rPr>
      </w:pPr>
      <w:r w:rsidRPr="00F660E4">
        <w:rPr>
          <w:b/>
        </w:rPr>
        <w:t xml:space="preserve">Kesimpulan </w:t>
      </w:r>
    </w:p>
    <w:p w14:paraId="07CA9A69" w14:textId="2604ECF8" w:rsidR="001E1746" w:rsidRDefault="001E1746" w:rsidP="00F5291A">
      <w:pPr>
        <w:spacing w:after="0" w:line="480" w:lineRule="auto"/>
        <w:ind w:firstLine="709"/>
        <w:jc w:val="both"/>
        <w:rPr>
          <w:b/>
        </w:rPr>
      </w:pPr>
      <w:r w:rsidRPr="00F660E4">
        <w:t>Dari pembahasan yang telah diuraik</w:t>
      </w:r>
      <w:r w:rsidR="00516870">
        <w:t>an diatas berdasarkan data yang</w:t>
      </w:r>
      <w:r w:rsidR="00516870">
        <w:rPr>
          <w:lang w:val="en-US"/>
        </w:rPr>
        <w:t xml:space="preserve"> </w:t>
      </w:r>
      <w:r w:rsidRPr="00F660E4">
        <w:t>diperoleh, maka dapat ditarik kesimpulan sebagai berikut:</w:t>
      </w:r>
    </w:p>
    <w:p w14:paraId="02927182" w14:textId="039090A5" w:rsidR="001E1746" w:rsidRPr="00F660E4" w:rsidRDefault="00B574F8" w:rsidP="00021CC1">
      <w:pPr>
        <w:pStyle w:val="ListParagraph"/>
        <w:numPr>
          <w:ilvl w:val="0"/>
          <w:numId w:val="34"/>
        </w:numPr>
        <w:spacing w:after="0" w:line="480" w:lineRule="auto"/>
        <w:jc w:val="both"/>
        <w:rPr>
          <w:b/>
        </w:rPr>
      </w:pPr>
      <w:r>
        <w:rPr>
          <w:lang w:val="en-US"/>
        </w:rPr>
        <w:t>K</w:t>
      </w:r>
      <w:r w:rsidR="001E1746" w:rsidRPr="00F660E4">
        <w:t xml:space="preserve">ompetensi sumber daya manusia secara parsial berpengaruh </w:t>
      </w:r>
      <w:r w:rsidR="00516870">
        <w:rPr>
          <w:lang w:val="en-US"/>
        </w:rPr>
        <w:t xml:space="preserve">positif dan </w:t>
      </w:r>
      <w:r w:rsidR="001E1746" w:rsidRPr="00F660E4">
        <w:t>signifikan terhadap kualitas laporan keuangan daerah.</w:t>
      </w:r>
    </w:p>
    <w:p w14:paraId="47194704" w14:textId="5C09CF66" w:rsidR="001E1746" w:rsidRPr="00F660E4" w:rsidRDefault="00B574F8" w:rsidP="00021CC1">
      <w:pPr>
        <w:pStyle w:val="ListParagraph"/>
        <w:numPr>
          <w:ilvl w:val="0"/>
          <w:numId w:val="34"/>
        </w:numPr>
        <w:spacing w:after="0" w:line="480" w:lineRule="auto"/>
        <w:jc w:val="both"/>
        <w:rPr>
          <w:b/>
        </w:rPr>
      </w:pPr>
      <w:r>
        <w:rPr>
          <w:lang w:val="en-US"/>
        </w:rPr>
        <w:t>S</w:t>
      </w:r>
      <w:r w:rsidR="001E1746" w:rsidRPr="00F660E4">
        <w:t xml:space="preserve">tandar akuntansi pemerintah secara parsial berpengaruh </w:t>
      </w:r>
      <w:r w:rsidR="00516870">
        <w:rPr>
          <w:lang w:val="en-US"/>
        </w:rPr>
        <w:t xml:space="preserve">positif dan </w:t>
      </w:r>
      <w:r w:rsidR="001E1746" w:rsidRPr="00F660E4">
        <w:t>signifikan terhadap kualitas laporan keuangan daerah.</w:t>
      </w:r>
    </w:p>
    <w:p w14:paraId="2FC6468A" w14:textId="7F666480" w:rsidR="001E1746" w:rsidRPr="00F660E4" w:rsidRDefault="00B574F8" w:rsidP="00021CC1">
      <w:pPr>
        <w:pStyle w:val="ListParagraph"/>
        <w:numPr>
          <w:ilvl w:val="0"/>
          <w:numId w:val="34"/>
        </w:numPr>
        <w:spacing w:after="0" w:line="480" w:lineRule="auto"/>
        <w:jc w:val="both"/>
        <w:rPr>
          <w:b/>
        </w:rPr>
      </w:pPr>
      <w:r>
        <w:rPr>
          <w:lang w:val="en-US"/>
        </w:rPr>
        <w:t>S</w:t>
      </w:r>
      <w:r w:rsidR="001E1746" w:rsidRPr="00F660E4">
        <w:t xml:space="preserve">istem akuntansi keuangan daerah tidak berpengaruh </w:t>
      </w:r>
      <w:r w:rsidR="00516870">
        <w:rPr>
          <w:lang w:val="en-US"/>
        </w:rPr>
        <w:t xml:space="preserve">positif dan </w:t>
      </w:r>
      <w:r w:rsidR="001E1746" w:rsidRPr="00F660E4">
        <w:t>signifikan terhadap kualitas laporan keuangan daerah.</w:t>
      </w:r>
    </w:p>
    <w:p w14:paraId="648CDDB1" w14:textId="162A8AA6" w:rsidR="001E1746" w:rsidRPr="00F660E4" w:rsidRDefault="00B574F8" w:rsidP="00021CC1">
      <w:pPr>
        <w:pStyle w:val="ListParagraph"/>
        <w:numPr>
          <w:ilvl w:val="0"/>
          <w:numId w:val="34"/>
        </w:numPr>
        <w:spacing w:after="0" w:line="480" w:lineRule="auto"/>
        <w:jc w:val="both"/>
        <w:rPr>
          <w:b/>
        </w:rPr>
      </w:pPr>
      <w:r>
        <w:rPr>
          <w:lang w:val="en-US"/>
        </w:rPr>
        <w:t>S</w:t>
      </w:r>
      <w:r w:rsidR="001E1746" w:rsidRPr="00F660E4">
        <w:t xml:space="preserve">istem pengendalian internal </w:t>
      </w:r>
      <w:r w:rsidR="001E1746">
        <w:t xml:space="preserve">tidak </w:t>
      </w:r>
      <w:r w:rsidR="001E1746" w:rsidRPr="00F660E4">
        <w:t xml:space="preserve">berpengaruh </w:t>
      </w:r>
      <w:r w:rsidR="00516870">
        <w:rPr>
          <w:lang w:val="en-US"/>
        </w:rPr>
        <w:t xml:space="preserve">positif dan </w:t>
      </w:r>
      <w:r w:rsidR="001E1746" w:rsidRPr="00F660E4">
        <w:t>signifikan terhadap kualitas laporan keuangan daerah.</w:t>
      </w:r>
    </w:p>
    <w:p w14:paraId="0B21CD09" w14:textId="7915B76D" w:rsidR="001E1746" w:rsidRPr="00F660E4" w:rsidRDefault="00B574F8" w:rsidP="00021CC1">
      <w:pPr>
        <w:pStyle w:val="ListParagraph"/>
        <w:numPr>
          <w:ilvl w:val="0"/>
          <w:numId w:val="34"/>
        </w:numPr>
        <w:spacing w:after="0" w:line="480" w:lineRule="auto"/>
        <w:jc w:val="both"/>
        <w:rPr>
          <w:b/>
        </w:rPr>
      </w:pPr>
      <w:r>
        <w:rPr>
          <w:lang w:val="en-US"/>
        </w:rPr>
        <w:t>P</w:t>
      </w:r>
      <w:r w:rsidR="001E1746" w:rsidRPr="00F660E4">
        <w:t xml:space="preserve">emanfaatan teknologi informasi </w:t>
      </w:r>
      <w:r w:rsidR="001E1746">
        <w:t xml:space="preserve">tidak </w:t>
      </w:r>
      <w:r w:rsidR="001E1746" w:rsidRPr="00F660E4">
        <w:t xml:space="preserve">berpengaruh </w:t>
      </w:r>
      <w:r w:rsidR="00516870">
        <w:rPr>
          <w:lang w:val="en-US"/>
        </w:rPr>
        <w:t xml:space="preserve">positif dan </w:t>
      </w:r>
      <w:r>
        <w:rPr>
          <w:lang w:val="en-US"/>
        </w:rPr>
        <w:t xml:space="preserve">signifikan terhadap </w:t>
      </w:r>
      <w:r w:rsidR="001E1746" w:rsidRPr="00F660E4">
        <w:t>kualitas laporan keuangan daerah.</w:t>
      </w:r>
    </w:p>
    <w:p w14:paraId="2AC37DCE" w14:textId="77777777" w:rsidR="001E1746" w:rsidRDefault="001E1746" w:rsidP="00582A34">
      <w:pPr>
        <w:tabs>
          <w:tab w:val="left" w:pos="709"/>
        </w:tabs>
        <w:spacing w:after="0" w:line="480" w:lineRule="auto"/>
        <w:rPr>
          <w:b/>
        </w:rPr>
      </w:pPr>
      <w:r>
        <w:rPr>
          <w:b/>
        </w:rPr>
        <w:t>5.2</w:t>
      </w:r>
      <w:r>
        <w:rPr>
          <w:b/>
        </w:rPr>
        <w:tab/>
        <w:t xml:space="preserve">Saran </w:t>
      </w:r>
    </w:p>
    <w:p w14:paraId="713C3258" w14:textId="77777777" w:rsidR="00B574F8" w:rsidRPr="00B574F8" w:rsidRDefault="001E1746" w:rsidP="00B574F8">
      <w:pPr>
        <w:pStyle w:val="ListParagraph"/>
        <w:numPr>
          <w:ilvl w:val="0"/>
          <w:numId w:val="35"/>
        </w:numPr>
        <w:spacing w:after="0" w:line="480" w:lineRule="auto"/>
      </w:pPr>
      <w:r w:rsidRPr="009D6515">
        <w:t>Bagi BPKD Kabupaten Aceh Barat</w:t>
      </w:r>
      <w:r w:rsidRPr="00B574F8">
        <w:rPr>
          <w:b/>
        </w:rPr>
        <w:t xml:space="preserve"> </w:t>
      </w:r>
    </w:p>
    <w:p w14:paraId="2E9DD0DB" w14:textId="631EDA37" w:rsidR="00B574F8" w:rsidRPr="007F6CBA" w:rsidRDefault="00DE4096" w:rsidP="00F5291A">
      <w:pPr>
        <w:spacing w:after="0" w:line="480" w:lineRule="auto"/>
        <w:ind w:firstLine="720"/>
        <w:jc w:val="both"/>
        <w:rPr>
          <w:lang w:val="en-US"/>
        </w:rPr>
      </w:pPr>
      <w:r>
        <w:t>Disarankan</w:t>
      </w:r>
      <w:r>
        <w:rPr>
          <w:lang w:val="en-US"/>
        </w:rPr>
        <w:t xml:space="preserve"> </w:t>
      </w:r>
      <w:r w:rsidR="00B574F8" w:rsidRPr="00F660E4">
        <w:t xml:space="preserve">agar dapat </w:t>
      </w:r>
      <w:r w:rsidR="00033955">
        <w:rPr>
          <w:lang w:val="en-US"/>
        </w:rPr>
        <w:t xml:space="preserve">mempertahankan dan mengasa sumber daya manusia agar dapat menciptakan tenaga kerja yang kompeten dan berkualitas. dan sistem </w:t>
      </w:r>
      <w:r w:rsidR="0024038E">
        <w:rPr>
          <w:lang w:val="en-US"/>
        </w:rPr>
        <w:t xml:space="preserve">akuntansi pemerintah </w:t>
      </w:r>
      <w:r w:rsidR="00033955">
        <w:rPr>
          <w:lang w:val="en-US"/>
        </w:rPr>
        <w:t xml:space="preserve">diharapkan agar selalu mengikuti dan </w:t>
      </w:r>
      <w:r w:rsidR="00F66DF0">
        <w:rPr>
          <w:lang w:val="en-US"/>
        </w:rPr>
        <w:t>menjalankan pedoman pemerintah</w:t>
      </w:r>
      <w:r w:rsidR="00033955">
        <w:rPr>
          <w:lang w:val="en-US"/>
        </w:rPr>
        <w:t xml:space="preserve"> yang </w:t>
      </w:r>
      <w:r w:rsidR="0024038E">
        <w:rPr>
          <w:lang w:val="en-US"/>
        </w:rPr>
        <w:t>diberlakukan agar meningkatkan kualitas laporan keuangan BPKD Kabupaten Aceh Barat</w:t>
      </w:r>
      <w:r w:rsidR="00033955">
        <w:rPr>
          <w:lang w:val="en-US"/>
        </w:rPr>
        <w:t xml:space="preserve">. Adapun untuk </w:t>
      </w:r>
      <w:r>
        <w:rPr>
          <w:lang w:val="en-US"/>
        </w:rPr>
        <w:t xml:space="preserve">Sistem </w:t>
      </w:r>
      <w:r w:rsidR="00033955">
        <w:rPr>
          <w:lang w:val="en-US"/>
        </w:rPr>
        <w:t>akuntansi</w:t>
      </w:r>
      <w:r w:rsidR="00033955" w:rsidRPr="003B5239">
        <w:rPr>
          <w:lang w:val="en-US"/>
        </w:rPr>
        <w:t xml:space="preserve"> keuangan daerah</w:t>
      </w:r>
      <w:r w:rsidR="00F66DF0">
        <w:rPr>
          <w:lang w:val="en-US"/>
        </w:rPr>
        <w:t xml:space="preserve"> dan </w:t>
      </w:r>
      <w:r w:rsidR="00033955">
        <w:rPr>
          <w:lang w:val="en-US"/>
        </w:rPr>
        <w:t>sistem pengendalian intern</w:t>
      </w:r>
      <w:r w:rsidR="00901719">
        <w:rPr>
          <w:lang w:val="en-US"/>
        </w:rPr>
        <w:t xml:space="preserve">al, </w:t>
      </w:r>
      <w:r w:rsidR="00F66DF0">
        <w:t xml:space="preserve">sebaiknya pada tahun berikutnya dapat meningkatkan lagi </w:t>
      </w:r>
      <w:r w:rsidR="00F66DF0">
        <w:rPr>
          <w:lang w:val="en-US"/>
        </w:rPr>
        <w:t xml:space="preserve">sistem akuntansi keuangan daerah dan </w:t>
      </w:r>
      <w:r w:rsidR="00F66DF0">
        <w:t xml:space="preserve">sistem pengendalian </w:t>
      </w:r>
      <w:r w:rsidR="00F66DF0">
        <w:lastRenderedPageBreak/>
        <w:t>internalnya agar seluruhnya dapat dijalankan secara efektif dan efisien sehingga dapat meningkatkan kualitas laporan keuangan yang dihasilkan.</w:t>
      </w:r>
      <w:r w:rsidR="00F66DF0">
        <w:rPr>
          <w:lang w:val="en-US"/>
        </w:rPr>
        <w:t xml:space="preserve"> Sedangkan pada </w:t>
      </w:r>
      <w:r w:rsidR="00033955">
        <w:rPr>
          <w:lang w:val="en-US"/>
        </w:rPr>
        <w:t xml:space="preserve">pemanfaatan teknologi informasi agar dapat meningkatkan </w:t>
      </w:r>
      <w:r w:rsidR="00E67B43">
        <w:rPr>
          <w:lang w:val="en-US"/>
        </w:rPr>
        <w:t>dan mengoptimal</w:t>
      </w:r>
      <w:r w:rsidR="00F66DF0">
        <w:rPr>
          <w:lang w:val="en-US"/>
        </w:rPr>
        <w:t xml:space="preserve">kan </w:t>
      </w:r>
      <w:r w:rsidR="00E67B43">
        <w:rPr>
          <w:lang w:val="en-US"/>
        </w:rPr>
        <w:t xml:space="preserve">kemajuan </w:t>
      </w:r>
      <w:r w:rsidR="00F66DF0">
        <w:rPr>
          <w:lang w:val="en-US"/>
        </w:rPr>
        <w:t>teknologi informasi dengan dilakukan p</w:t>
      </w:r>
      <w:r w:rsidR="00901719">
        <w:rPr>
          <w:lang w:val="en-US"/>
        </w:rPr>
        <w:t xml:space="preserve">elatihan-pelatihan yang terpadu, </w:t>
      </w:r>
      <w:r w:rsidR="00F66DF0">
        <w:rPr>
          <w:lang w:val="en-US"/>
        </w:rPr>
        <w:t>agar dapat meningka</w:t>
      </w:r>
      <w:r w:rsidR="00901719">
        <w:rPr>
          <w:lang w:val="en-US"/>
        </w:rPr>
        <w:t xml:space="preserve">tkan kualitas laporan keuangan </w:t>
      </w:r>
      <w:r w:rsidR="00F66DF0">
        <w:rPr>
          <w:lang w:val="en-US"/>
        </w:rPr>
        <w:t xml:space="preserve">dan dapat dipergunakan </w:t>
      </w:r>
      <w:r w:rsidR="00E67B43">
        <w:rPr>
          <w:lang w:val="en-US"/>
        </w:rPr>
        <w:t xml:space="preserve">dengan baik </w:t>
      </w:r>
      <w:r w:rsidR="00B574F8" w:rsidRPr="00B574F8">
        <w:rPr>
          <w:lang w:val="en-US"/>
        </w:rPr>
        <w:t>bagi pihak yang membutuhkan dalam pengambilan keputusan.</w:t>
      </w:r>
    </w:p>
    <w:p w14:paraId="3F4FDAD6" w14:textId="29425824" w:rsidR="001E1746" w:rsidRPr="009D6515" w:rsidRDefault="001E1746" w:rsidP="00B574F8">
      <w:pPr>
        <w:pStyle w:val="ListParagraph"/>
        <w:numPr>
          <w:ilvl w:val="0"/>
          <w:numId w:val="35"/>
        </w:numPr>
        <w:spacing w:after="0" w:line="480" w:lineRule="auto"/>
      </w:pPr>
      <w:r w:rsidRPr="009D6515">
        <w:t xml:space="preserve">Bagi Peneliti Selanjutnya </w:t>
      </w:r>
    </w:p>
    <w:p w14:paraId="758B2B84" w14:textId="7C30943F" w:rsidR="001E1746" w:rsidRPr="00F5291A" w:rsidRDefault="001E1746" w:rsidP="00F5291A">
      <w:pPr>
        <w:spacing w:after="0" w:line="480" w:lineRule="auto"/>
        <w:ind w:firstLine="720"/>
        <w:jc w:val="both"/>
        <w:rPr>
          <w:b/>
          <w:lang w:val="en-US"/>
        </w:rPr>
      </w:pPr>
      <w:r w:rsidRPr="00F660E4">
        <w:t xml:space="preserve">Disarankan agar dapat menambahkan variabel atau bahkan mengganti variabel lain yang lebih berpengaruh terhadap kualitas laporan keuangan </w:t>
      </w:r>
      <w:r w:rsidR="000E4815">
        <w:t>pemerintah daerah</w:t>
      </w:r>
      <w:r w:rsidR="000E4815" w:rsidRPr="00F5291A">
        <w:rPr>
          <w:lang w:val="en-US"/>
        </w:rPr>
        <w:t>, c</w:t>
      </w:r>
      <w:r w:rsidRPr="00F660E4">
        <w:t xml:space="preserve">ontohnya seperti variabel </w:t>
      </w:r>
      <w:r w:rsidR="00901719" w:rsidRPr="00F5291A">
        <w:rPr>
          <w:lang w:val="en-US"/>
        </w:rPr>
        <w:t>peran internal audit.</w:t>
      </w:r>
      <w:r w:rsidR="00AF3180" w:rsidRPr="00F5291A">
        <w:rPr>
          <w:lang w:val="en-US"/>
        </w:rPr>
        <w:t xml:space="preserve"> </w:t>
      </w:r>
      <w:r w:rsidR="000E4815">
        <w:t>Saran berikutnya diharapkan peneliti</w:t>
      </w:r>
      <w:r w:rsidR="000E4815" w:rsidRPr="00F5291A">
        <w:rPr>
          <w:lang w:val="en-US"/>
        </w:rPr>
        <w:t xml:space="preserve"> </w:t>
      </w:r>
      <w:r w:rsidR="000E4815">
        <w:t xml:space="preserve">selanjutnya juga dapat menggabungkan kuesioner dengan metode wawancara langsung agar informasi yang diperoleh akan lebih maksimal. Kemudian disarankan untuk </w:t>
      </w:r>
      <w:r w:rsidR="000E4815" w:rsidRPr="00F5291A">
        <w:rPr>
          <w:lang w:val="en-US"/>
        </w:rPr>
        <w:t xml:space="preserve">peneliti </w:t>
      </w:r>
      <w:r w:rsidR="000E4815">
        <w:t>melibatkan seluruh pegawai staf pengelola keuangan lainnya yang bekerja sebagai salah satu indikator penting dalam proses penyusunan laporan keuangan.</w:t>
      </w:r>
      <w:r w:rsidR="00582A34" w:rsidRPr="00F5291A">
        <w:rPr>
          <w:lang w:val="en-US"/>
        </w:rPr>
        <w:t xml:space="preserve"> </w:t>
      </w:r>
      <w:r w:rsidRPr="00F660E4">
        <w:t>Dan selanjutnya agar memp</w:t>
      </w:r>
      <w:r w:rsidR="00AF3180">
        <w:t>erluas lingkup objek penelitian</w:t>
      </w:r>
      <w:r w:rsidR="00AF3180" w:rsidRPr="00F5291A">
        <w:rPr>
          <w:lang w:val="en-US"/>
        </w:rPr>
        <w:t>.</w:t>
      </w:r>
    </w:p>
    <w:p w14:paraId="771156BE" w14:textId="77777777" w:rsidR="001E1746" w:rsidRDefault="001E1746" w:rsidP="001E1746">
      <w:pPr>
        <w:spacing w:after="0" w:line="480" w:lineRule="auto"/>
        <w:ind w:firstLine="720"/>
        <w:jc w:val="both"/>
        <w:rPr>
          <w:lang w:val="en-US"/>
        </w:rPr>
      </w:pPr>
    </w:p>
    <w:p w14:paraId="3D55364E" w14:textId="77777777" w:rsidR="00F05182" w:rsidRPr="00582A34" w:rsidRDefault="00F05182" w:rsidP="00582A34">
      <w:pPr>
        <w:tabs>
          <w:tab w:val="left" w:pos="4014"/>
        </w:tabs>
        <w:spacing w:line="240" w:lineRule="auto"/>
        <w:rPr>
          <w:b/>
          <w:lang w:val="en-US"/>
        </w:rPr>
        <w:sectPr w:rsidR="00F05182" w:rsidRPr="00582A34" w:rsidSect="003276F3">
          <w:pgSz w:w="11906" w:h="16838"/>
          <w:pgMar w:top="1701" w:right="1701" w:bottom="1701" w:left="2268" w:header="709" w:footer="709" w:gutter="0"/>
          <w:cols w:space="708"/>
          <w:titlePg/>
          <w:docGrid w:linePitch="360"/>
        </w:sectPr>
      </w:pPr>
    </w:p>
    <w:p w14:paraId="1F17EC7E" w14:textId="73D86C98" w:rsidR="00582A34" w:rsidRPr="00582A34" w:rsidRDefault="00D70957" w:rsidP="00582A34">
      <w:pPr>
        <w:tabs>
          <w:tab w:val="left" w:pos="4014"/>
        </w:tabs>
        <w:spacing w:line="240" w:lineRule="auto"/>
        <w:jc w:val="center"/>
        <w:rPr>
          <w:b/>
          <w:lang w:val="en-US"/>
        </w:rPr>
      </w:pPr>
      <w:r>
        <w:rPr>
          <w:b/>
        </w:rPr>
        <w:lastRenderedPageBreak/>
        <w:t>DAFTAR PUSTAK</w:t>
      </w:r>
      <w:r>
        <w:rPr>
          <w:b/>
          <w:lang w:val="en-US"/>
        </w:rPr>
        <w:t>A</w:t>
      </w:r>
    </w:p>
    <w:p w14:paraId="03C40BF4" w14:textId="77777777" w:rsidR="00D70957" w:rsidRDefault="00D70957" w:rsidP="00D70957">
      <w:pPr>
        <w:spacing w:after="0" w:line="240" w:lineRule="auto"/>
        <w:ind w:left="720" w:hanging="720"/>
        <w:jc w:val="both"/>
        <w:rPr>
          <w:lang w:val="en-US"/>
        </w:rPr>
      </w:pPr>
      <w:r w:rsidRPr="0024624D">
        <w:t>A.A Anwar Prabu Mangkunegara (2012). Manajemen Sumber Daya Manusia. Bandung: PT. Remaja Rosdakarya.</w:t>
      </w:r>
    </w:p>
    <w:p w14:paraId="130B3FAC" w14:textId="77777777" w:rsidR="00D70957" w:rsidRPr="0024624D" w:rsidRDefault="00D70957" w:rsidP="00D70957">
      <w:pPr>
        <w:spacing w:after="0" w:line="240" w:lineRule="auto"/>
        <w:ind w:left="720" w:hanging="720"/>
        <w:jc w:val="both"/>
      </w:pPr>
      <w:r w:rsidRPr="0024624D">
        <w:t xml:space="preserve"> </w:t>
      </w:r>
    </w:p>
    <w:p w14:paraId="31966D85" w14:textId="297EA08F" w:rsidR="00D70957" w:rsidRPr="0024624D" w:rsidRDefault="00D70957" w:rsidP="00D70957">
      <w:pPr>
        <w:spacing w:after="0" w:line="240" w:lineRule="auto"/>
        <w:ind w:left="720" w:hanging="720"/>
        <w:jc w:val="both"/>
        <w:rPr>
          <w:lang w:val="en-US"/>
        </w:rPr>
      </w:pPr>
      <w:r w:rsidRPr="0024624D">
        <w:t>Abdilla</w:t>
      </w:r>
      <w:r w:rsidR="00121E40">
        <w:t>h, W., Hartono, J., &amp; Usman, B.</w:t>
      </w:r>
      <w:r w:rsidR="00121E40">
        <w:rPr>
          <w:lang w:val="en-US"/>
        </w:rPr>
        <w:t xml:space="preserve"> </w:t>
      </w:r>
      <w:r w:rsidRPr="0024624D">
        <w:rPr>
          <w:lang w:val="en-US"/>
        </w:rPr>
        <w:t>(</w:t>
      </w:r>
      <w:r w:rsidRPr="0024624D">
        <w:t>2020</w:t>
      </w:r>
      <w:r w:rsidRPr="0024624D">
        <w:rPr>
          <w:lang w:val="en-US"/>
        </w:rPr>
        <w:t>)</w:t>
      </w:r>
      <w:r w:rsidRPr="0024624D">
        <w:t>. Konsep dan Aplikasi Structural Equation Modeling Berbasis Varian dalam Penelitian Bisnis (Ed. 2). UPP STIM YKPN, Yogyakarta.</w:t>
      </w:r>
    </w:p>
    <w:p w14:paraId="72F45E75" w14:textId="77777777" w:rsidR="00D70957" w:rsidRPr="0024624D" w:rsidRDefault="00D70957" w:rsidP="00D70957">
      <w:pPr>
        <w:spacing w:after="0" w:line="240" w:lineRule="auto"/>
        <w:ind w:left="720" w:hanging="720"/>
        <w:jc w:val="both"/>
        <w:rPr>
          <w:lang w:val="en-US"/>
        </w:rPr>
      </w:pPr>
    </w:p>
    <w:p w14:paraId="23D891DC" w14:textId="77777777" w:rsidR="00D70957" w:rsidRDefault="00D70957" w:rsidP="00D70957">
      <w:pPr>
        <w:spacing w:after="0" w:line="240" w:lineRule="auto"/>
        <w:ind w:left="720" w:hanging="720"/>
        <w:jc w:val="both"/>
        <w:rPr>
          <w:lang w:val="en-US"/>
        </w:rPr>
      </w:pPr>
      <w:r w:rsidRPr="0024624D">
        <w:t xml:space="preserve">Abdul Kadir dan Terra Ch. Triwahyuni. </w:t>
      </w:r>
      <w:r w:rsidRPr="0024624D">
        <w:rPr>
          <w:lang w:val="en-US"/>
        </w:rPr>
        <w:t>(</w:t>
      </w:r>
      <w:r w:rsidRPr="0024624D">
        <w:t>2013</w:t>
      </w:r>
      <w:r w:rsidRPr="0024624D">
        <w:rPr>
          <w:lang w:val="en-US"/>
        </w:rPr>
        <w:t>)</w:t>
      </w:r>
      <w:r w:rsidRPr="0024624D">
        <w:t>. Pengantar Teknologi Informasi Edisi Revisi. Yogyakarta: Andi</w:t>
      </w:r>
      <w:r w:rsidRPr="0024624D">
        <w:rPr>
          <w:lang w:val="en-US"/>
        </w:rPr>
        <w:t xml:space="preserve"> </w:t>
      </w:r>
    </w:p>
    <w:p w14:paraId="4660795E" w14:textId="77777777" w:rsidR="00D70957" w:rsidRDefault="00D70957" w:rsidP="00D70957">
      <w:pPr>
        <w:spacing w:after="0" w:line="240" w:lineRule="auto"/>
        <w:ind w:left="720" w:hanging="720"/>
        <w:jc w:val="both"/>
        <w:rPr>
          <w:lang w:val="en-US"/>
        </w:rPr>
      </w:pPr>
    </w:p>
    <w:p w14:paraId="7E1CD9D2" w14:textId="77777777" w:rsidR="00D70957" w:rsidRPr="0024624D" w:rsidRDefault="00D70957" w:rsidP="00D70957">
      <w:pPr>
        <w:spacing w:after="0" w:line="240" w:lineRule="auto"/>
        <w:ind w:left="720" w:hanging="720"/>
        <w:jc w:val="both"/>
        <w:rPr>
          <w:lang w:val="en-US"/>
        </w:rPr>
      </w:pPr>
      <w:r>
        <w:rPr>
          <w:lang w:val="en-US"/>
        </w:rPr>
        <w:t xml:space="preserve">Alifa, </w:t>
      </w:r>
      <w:r w:rsidRPr="0024624D">
        <w:t>R</w:t>
      </w:r>
      <w:r>
        <w:rPr>
          <w:lang w:val="en-US"/>
        </w:rPr>
        <w:t>, S</w:t>
      </w:r>
      <w:r w:rsidRPr="0024624D">
        <w:t xml:space="preserve">. </w:t>
      </w:r>
      <w:r>
        <w:rPr>
          <w:lang w:val="en-US"/>
        </w:rPr>
        <w:t>(</w:t>
      </w:r>
      <w:r w:rsidRPr="0024624D">
        <w:t>2017</w:t>
      </w:r>
      <w:r>
        <w:rPr>
          <w:lang w:val="en-US"/>
        </w:rPr>
        <w:t>)</w:t>
      </w:r>
      <w:r w:rsidRPr="0024624D">
        <w:t>. Pengaruh Penerapan Sistem Akuntansi Keuangan Daerah, Kapasitas Sumber Daya Manusia dan Pemanfaatan Teknologi Informasi terhadap Kualitas Laporan Keuangan Pemerintah Daerah. Universitas Pasundan Bandung.</w:t>
      </w:r>
    </w:p>
    <w:p w14:paraId="33DD42DA" w14:textId="77777777" w:rsidR="00D70957" w:rsidRPr="0024624D" w:rsidRDefault="00D70957" w:rsidP="00D70957">
      <w:pPr>
        <w:spacing w:after="0" w:line="240" w:lineRule="auto"/>
        <w:ind w:left="720" w:hanging="720"/>
        <w:jc w:val="both"/>
        <w:rPr>
          <w:lang w:val="en-US"/>
        </w:rPr>
      </w:pPr>
    </w:p>
    <w:p w14:paraId="4A5A7EE2" w14:textId="3F40415A" w:rsidR="00D70957" w:rsidRPr="0024624D" w:rsidRDefault="00D70957" w:rsidP="00D70957">
      <w:pPr>
        <w:spacing w:after="0" w:line="240" w:lineRule="auto"/>
        <w:ind w:left="720" w:hanging="720"/>
        <w:jc w:val="both"/>
        <w:rPr>
          <w:lang w:val="en-US"/>
        </w:rPr>
      </w:pPr>
      <w:r w:rsidRPr="0024624D">
        <w:t>Ardianto, E. (2016). Buku Metodologi Penelitian Untuk Public Relations Kuantitatif Dan Kualitatif. (N. S. Nurbaya, E</w:t>
      </w:r>
      <w:r w:rsidR="00582A34">
        <w:rPr>
          <w:lang w:val="en-US"/>
        </w:rPr>
        <w:t>’[</w:t>
      </w:r>
      <w:r w:rsidRPr="0024624D">
        <w:t>d.) (IV). Bandung: Simbiosa Rekatama Media.</w:t>
      </w:r>
    </w:p>
    <w:p w14:paraId="0CC28E34" w14:textId="77777777" w:rsidR="00D70957" w:rsidRPr="0024624D" w:rsidRDefault="00D70957" w:rsidP="00D70957">
      <w:pPr>
        <w:spacing w:after="0" w:line="240" w:lineRule="auto"/>
        <w:ind w:left="720" w:hanging="720"/>
        <w:jc w:val="both"/>
        <w:rPr>
          <w:lang w:val="en-US"/>
        </w:rPr>
      </w:pPr>
    </w:p>
    <w:p w14:paraId="1ED61C29" w14:textId="77777777" w:rsidR="00D70957" w:rsidRPr="0024624D" w:rsidRDefault="00D70957" w:rsidP="00D70957">
      <w:pPr>
        <w:spacing w:after="0" w:line="240" w:lineRule="auto"/>
        <w:ind w:left="720" w:hanging="720"/>
        <w:jc w:val="both"/>
        <w:rPr>
          <w:lang w:val="en-US"/>
        </w:rPr>
      </w:pPr>
      <w:r w:rsidRPr="0024624D">
        <w:t xml:space="preserve">Ardianto, E. </w:t>
      </w:r>
      <w:r w:rsidRPr="0024624D">
        <w:rPr>
          <w:lang w:val="en-US"/>
        </w:rPr>
        <w:t>(</w:t>
      </w:r>
      <w:r w:rsidRPr="0024624D">
        <w:t>2019</w:t>
      </w:r>
      <w:r w:rsidRPr="0024624D">
        <w:rPr>
          <w:lang w:val="en-US"/>
        </w:rPr>
        <w:t>)</w:t>
      </w:r>
      <w:r w:rsidRPr="0024624D">
        <w:t>. Metodologi Penelitian Untuk Public Relations Kuantitatif dan Kualitatif. Bandung: Simbiosa Rekatama Media.</w:t>
      </w:r>
    </w:p>
    <w:p w14:paraId="17031E60" w14:textId="77777777" w:rsidR="00D70957" w:rsidRPr="0024624D" w:rsidRDefault="00D70957" w:rsidP="00D70957">
      <w:pPr>
        <w:spacing w:after="0" w:line="240" w:lineRule="auto"/>
        <w:ind w:left="720" w:hanging="720"/>
        <w:jc w:val="both"/>
        <w:rPr>
          <w:lang w:val="en-US"/>
        </w:rPr>
      </w:pPr>
    </w:p>
    <w:p w14:paraId="6DB0F54E" w14:textId="77777777" w:rsidR="00D70957" w:rsidRPr="0024624D" w:rsidRDefault="00D70957" w:rsidP="00D70957">
      <w:pPr>
        <w:spacing w:after="0" w:line="240" w:lineRule="auto"/>
        <w:ind w:left="720" w:hanging="720"/>
        <w:jc w:val="both"/>
        <w:rPr>
          <w:lang w:val="en-US"/>
        </w:rPr>
      </w:pPr>
      <w:r w:rsidRPr="0024624D">
        <w:t>Arif, Rahman. (2017). Pengaruh Pemanfaatan Teknologi Informasi, Komitmen Organisasi dan Kejelasan Tujuan Terhadap Kualitas Informasi Laporan Keuangan Pemerintah Daerah (Studi Empiris pada Satuan Kerja Perangkat Daerah Kota Padang Panjang), Jurnal Akuntansi</w:t>
      </w:r>
      <w:r w:rsidRPr="0024624D">
        <w:rPr>
          <w:lang w:val="en-US"/>
        </w:rPr>
        <w:t>5 (</w:t>
      </w:r>
      <w:r w:rsidRPr="0024624D">
        <w:t xml:space="preserve"> 2).</w:t>
      </w:r>
    </w:p>
    <w:p w14:paraId="38BFA686" w14:textId="77777777" w:rsidR="00D70957" w:rsidRPr="0024624D" w:rsidRDefault="00D70957" w:rsidP="00D70957">
      <w:pPr>
        <w:spacing w:after="0" w:line="240" w:lineRule="auto"/>
        <w:ind w:left="720" w:hanging="720"/>
        <w:jc w:val="both"/>
        <w:rPr>
          <w:lang w:val="en-US"/>
        </w:rPr>
      </w:pPr>
    </w:p>
    <w:p w14:paraId="2B643FD1" w14:textId="77777777" w:rsidR="00D70957" w:rsidRPr="0024624D" w:rsidRDefault="00D70957" w:rsidP="00D70957">
      <w:pPr>
        <w:spacing w:after="0" w:line="240" w:lineRule="auto"/>
        <w:ind w:left="720" w:hanging="720"/>
        <w:jc w:val="both"/>
        <w:rPr>
          <w:lang w:val="en-US"/>
        </w:rPr>
      </w:pPr>
      <w:r w:rsidRPr="0024624D">
        <w:t>Arikunto, S. (2019). Prosedur Penelitian. Jakarta: Rineka cipta.</w:t>
      </w:r>
    </w:p>
    <w:p w14:paraId="3FF1064C" w14:textId="77777777" w:rsidR="00D70957" w:rsidRPr="0024624D" w:rsidRDefault="00D70957" w:rsidP="00D70957">
      <w:pPr>
        <w:spacing w:after="0" w:line="240" w:lineRule="auto"/>
        <w:ind w:left="720" w:hanging="720"/>
        <w:jc w:val="both"/>
        <w:rPr>
          <w:lang w:val="en-US"/>
        </w:rPr>
      </w:pPr>
    </w:p>
    <w:p w14:paraId="1C8B757E" w14:textId="77777777" w:rsidR="00D70957" w:rsidRPr="0024624D" w:rsidRDefault="00D70957" w:rsidP="00D70957">
      <w:pPr>
        <w:spacing w:after="0" w:line="240" w:lineRule="auto"/>
        <w:ind w:left="720" w:hanging="720"/>
        <w:jc w:val="both"/>
        <w:rPr>
          <w:rFonts w:eastAsia="Times New Roman"/>
          <w:lang w:val="en-US"/>
        </w:rPr>
      </w:pPr>
      <w:r w:rsidRPr="0024624D">
        <w:rPr>
          <w:rFonts w:eastAsia="Times New Roman"/>
        </w:rPr>
        <w:t>Azhar.</w:t>
      </w:r>
      <w:r>
        <w:rPr>
          <w:rFonts w:eastAsia="Times New Roman"/>
          <w:lang w:val="en-US"/>
        </w:rPr>
        <w:t xml:space="preserve"> </w:t>
      </w:r>
      <w:r w:rsidRPr="0024624D">
        <w:rPr>
          <w:rFonts w:eastAsia="Times New Roman"/>
        </w:rPr>
        <w:t xml:space="preserve">(2007). </w:t>
      </w:r>
      <w:r w:rsidRPr="0024624D">
        <w:rPr>
          <w:rFonts w:eastAsia="Times New Roman"/>
          <w:i/>
          <w:iCs/>
        </w:rPr>
        <w:t>Faktor-Faktor yang Mempengaruhi Keberhasilan Penerapan Permendagri Nomor 13 pada Pemerintah Kota Banda Aceh</w:t>
      </w:r>
      <w:r w:rsidRPr="0024624D">
        <w:rPr>
          <w:rFonts w:eastAsia="Times New Roman"/>
        </w:rPr>
        <w:t>. Tesis. Program Pascasarjana USU.</w:t>
      </w:r>
      <w:r w:rsidRPr="0024624D">
        <w:rPr>
          <w:rFonts w:eastAsia="Times New Roman"/>
          <w:lang w:val="en-US"/>
        </w:rPr>
        <w:t xml:space="preserve"> </w:t>
      </w:r>
      <w:r w:rsidRPr="0024624D">
        <w:rPr>
          <w:rFonts w:eastAsia="Times New Roman"/>
        </w:rPr>
        <w:t>Medan.</w:t>
      </w:r>
    </w:p>
    <w:p w14:paraId="2D271B1F" w14:textId="77777777" w:rsidR="00D70957" w:rsidRPr="0024624D" w:rsidRDefault="00D70957" w:rsidP="00D70957">
      <w:pPr>
        <w:spacing w:after="0" w:line="240" w:lineRule="auto"/>
        <w:ind w:left="720" w:hanging="720"/>
        <w:jc w:val="both"/>
        <w:rPr>
          <w:rFonts w:eastAsia="Times New Roman"/>
          <w:lang w:val="en-US"/>
        </w:rPr>
      </w:pPr>
    </w:p>
    <w:p w14:paraId="50483E84" w14:textId="77777777" w:rsidR="00D70957" w:rsidRPr="0024624D" w:rsidRDefault="00D70957" w:rsidP="00D70957">
      <w:pPr>
        <w:spacing w:after="0" w:line="240" w:lineRule="auto"/>
        <w:ind w:left="720" w:hanging="720"/>
        <w:jc w:val="both"/>
        <w:rPr>
          <w:rFonts w:eastAsia="Times New Roman"/>
          <w:lang w:val="en-US"/>
        </w:rPr>
      </w:pPr>
      <w:r w:rsidRPr="0024624D">
        <w:rPr>
          <w:rFonts w:eastAsia="Times New Roman"/>
        </w:rPr>
        <w:t>Azlim, Darwanis, dan Bakar,</w:t>
      </w:r>
      <w:r w:rsidRPr="0024624D">
        <w:rPr>
          <w:rFonts w:eastAsia="Times New Roman"/>
          <w:lang w:val="en-US"/>
        </w:rPr>
        <w:t xml:space="preserve"> </w:t>
      </w:r>
      <w:r w:rsidRPr="0024624D">
        <w:rPr>
          <w:rFonts w:eastAsia="Times New Roman"/>
        </w:rPr>
        <w:t xml:space="preserve">U. (2012). “Pengaruh Penerapan </w:t>
      </w:r>
      <w:r w:rsidRPr="0024624D">
        <w:rPr>
          <w:rFonts w:eastAsia="Times New Roman"/>
          <w:i/>
          <w:iCs/>
        </w:rPr>
        <w:t xml:space="preserve">Good Governance </w:t>
      </w:r>
      <w:r w:rsidRPr="0024624D">
        <w:rPr>
          <w:rFonts w:eastAsia="Times New Roman"/>
        </w:rPr>
        <w:t xml:space="preserve">dan Standar Akuntansi Pemerintahan Terhadap Kualitas Informasi Keuangan SKPD di Kota Banda Aceh”. </w:t>
      </w:r>
      <w:r w:rsidRPr="0024624D">
        <w:rPr>
          <w:rFonts w:eastAsia="Times New Roman"/>
          <w:i/>
          <w:iCs/>
        </w:rPr>
        <w:t>Jurnal Akuntansi</w:t>
      </w:r>
      <w:r w:rsidRPr="0024624D">
        <w:rPr>
          <w:rFonts w:eastAsia="Times New Roman"/>
        </w:rPr>
        <w:t>. 1(1).</w:t>
      </w:r>
    </w:p>
    <w:p w14:paraId="7E932803" w14:textId="77777777" w:rsidR="00D70957" w:rsidRPr="0024624D" w:rsidRDefault="00D70957" w:rsidP="00D70957">
      <w:pPr>
        <w:spacing w:after="0" w:line="240" w:lineRule="auto"/>
        <w:ind w:left="720" w:hanging="720"/>
        <w:jc w:val="both"/>
        <w:rPr>
          <w:rFonts w:eastAsia="Times New Roman"/>
          <w:lang w:val="en-US"/>
        </w:rPr>
      </w:pPr>
    </w:p>
    <w:p w14:paraId="6E730807" w14:textId="5E741CC6" w:rsidR="00D70957" w:rsidRPr="0024624D" w:rsidRDefault="00D70957" w:rsidP="00D70957">
      <w:pPr>
        <w:spacing w:after="0" w:line="240" w:lineRule="auto"/>
        <w:ind w:left="720" w:hanging="720"/>
        <w:jc w:val="both"/>
        <w:rPr>
          <w:lang w:val="en-US"/>
        </w:rPr>
      </w:pPr>
      <w:r w:rsidRPr="0024624D">
        <w:t>Bada</w:t>
      </w:r>
      <w:r w:rsidR="00C52584">
        <w:t>n Pemeriksa Keuangan Perwakilan</w:t>
      </w:r>
      <w:r w:rsidR="00C52584">
        <w:rPr>
          <w:lang w:val="en-US"/>
        </w:rPr>
        <w:t xml:space="preserve"> </w:t>
      </w:r>
      <w:r w:rsidRPr="0024624D">
        <w:rPr>
          <w:lang w:val="en-US"/>
        </w:rPr>
        <w:t>(</w:t>
      </w:r>
      <w:r w:rsidRPr="0024624D">
        <w:t>20</w:t>
      </w:r>
      <w:r w:rsidRPr="0024624D">
        <w:rPr>
          <w:lang w:val="en-US"/>
        </w:rPr>
        <w:t>21)</w:t>
      </w:r>
      <w:r w:rsidRPr="0024624D">
        <w:t>.</w:t>
      </w:r>
      <w:r w:rsidRPr="0024624D">
        <w:rPr>
          <w:lang w:val="en-US"/>
        </w:rPr>
        <w:t xml:space="preserve"> </w:t>
      </w:r>
      <w:r w:rsidRPr="0024624D">
        <w:t xml:space="preserve">"BPK Perwakilan Provinsi </w:t>
      </w:r>
      <w:r w:rsidRPr="0024624D">
        <w:rPr>
          <w:lang w:val="en-US"/>
        </w:rPr>
        <w:t xml:space="preserve">Aceh </w:t>
      </w:r>
      <w:r w:rsidRPr="0024624D">
        <w:t>Serahkan LHP LKPD Pada Kabupaten/Kota Se-</w:t>
      </w:r>
      <w:r w:rsidRPr="0024624D">
        <w:rPr>
          <w:lang w:val="en-US"/>
        </w:rPr>
        <w:t>Aceh</w:t>
      </w:r>
      <w:r w:rsidRPr="0024624D">
        <w:t xml:space="preserve">." </w:t>
      </w:r>
      <w:hyperlink r:id="rId24" w:history="1">
        <w:r w:rsidRPr="00121E40">
          <w:rPr>
            <w:rStyle w:val="Hyperlink"/>
            <w:color w:val="auto"/>
            <w:u w:val="none"/>
          </w:rPr>
          <w:t>http://</w:t>
        </w:r>
        <w:r w:rsidRPr="00121E40">
          <w:rPr>
            <w:rStyle w:val="Hyperlink"/>
            <w:color w:val="auto"/>
            <w:u w:val="none"/>
            <w:lang w:val="en-US"/>
          </w:rPr>
          <w:t>acehbaratkab</w:t>
        </w:r>
        <w:r w:rsidRPr="00121E40">
          <w:rPr>
            <w:rStyle w:val="Hyperlink"/>
            <w:color w:val="auto"/>
            <w:u w:val="none"/>
          </w:rPr>
          <w:t>.bpk.go.id/?p=9340</w:t>
        </w:r>
      </w:hyperlink>
      <w:r w:rsidRPr="0024624D">
        <w:rPr>
          <w:color w:val="auto"/>
        </w:rPr>
        <w:t>.</w:t>
      </w:r>
      <w:r w:rsidRPr="0024624D">
        <w:rPr>
          <w:color w:val="auto"/>
          <w:lang w:val="en-US"/>
        </w:rPr>
        <w:t xml:space="preserve"> </w:t>
      </w:r>
      <w:r w:rsidRPr="0024624D">
        <w:rPr>
          <w:color w:val="auto"/>
        </w:rPr>
        <w:t>(D</w:t>
      </w:r>
      <w:r w:rsidRPr="0024624D">
        <w:t>iakses 20</w:t>
      </w:r>
      <w:r w:rsidRPr="0024624D">
        <w:rPr>
          <w:lang w:val="en-US"/>
        </w:rPr>
        <w:t xml:space="preserve"> Maret 2022</w:t>
      </w:r>
      <w:r w:rsidRPr="0024624D">
        <w:t>).</w:t>
      </w:r>
    </w:p>
    <w:p w14:paraId="4E07E802" w14:textId="77777777" w:rsidR="00D70957" w:rsidRPr="0024624D" w:rsidRDefault="00D70957" w:rsidP="00D70957">
      <w:pPr>
        <w:spacing w:after="0" w:line="240" w:lineRule="auto"/>
        <w:ind w:left="720" w:hanging="720"/>
        <w:jc w:val="both"/>
        <w:rPr>
          <w:rFonts w:eastAsia="Times New Roman"/>
          <w:i/>
          <w:iCs/>
          <w:lang w:val="en-US"/>
        </w:rPr>
      </w:pPr>
    </w:p>
    <w:p w14:paraId="205C6B1F" w14:textId="77777777" w:rsidR="00D70957" w:rsidRPr="00D43D95" w:rsidRDefault="00D70957" w:rsidP="00D70957">
      <w:pPr>
        <w:spacing w:after="0" w:line="240" w:lineRule="auto"/>
        <w:ind w:left="720" w:hanging="720"/>
        <w:jc w:val="both"/>
        <w:rPr>
          <w:rFonts w:eastAsia="Times New Roman"/>
          <w:color w:val="auto"/>
          <w:lang w:val="en-US"/>
        </w:rPr>
      </w:pPr>
      <w:r w:rsidRPr="0024624D">
        <w:rPr>
          <w:rFonts w:eastAsia="Times New Roman"/>
        </w:rPr>
        <w:t xml:space="preserve">Bastian, M., </w:t>
      </w:r>
      <w:r w:rsidRPr="00D43D95">
        <w:rPr>
          <w:rFonts w:eastAsia="Times New Roman"/>
          <w:color w:val="auto"/>
        </w:rPr>
        <w:t xml:space="preserve">Roesli, E.,&amp; Sadalia, I. (2019). </w:t>
      </w:r>
      <w:r w:rsidRPr="00D43D95">
        <w:rPr>
          <w:rFonts w:eastAsia="Times New Roman"/>
          <w:i/>
          <w:color w:val="auto"/>
        </w:rPr>
        <w:t>The Influence of Profitability, Funding decisions, And Divided Policy on the Values of Property and Real Estate Firms In Indone1qsia: Institutional, Ownership As A Moderator Variable</w:t>
      </w:r>
      <w:r w:rsidRPr="00D43D95">
        <w:rPr>
          <w:rFonts w:eastAsia="Times New Roman"/>
          <w:color w:val="auto"/>
        </w:rPr>
        <w:t xml:space="preserve">. 292(Agc), 668-676. </w:t>
      </w:r>
    </w:p>
    <w:p w14:paraId="1486484D" w14:textId="77777777" w:rsidR="00D70957" w:rsidRPr="0024624D" w:rsidRDefault="00D70957" w:rsidP="00D70957">
      <w:pPr>
        <w:spacing w:after="0" w:line="240" w:lineRule="auto"/>
        <w:ind w:left="720" w:hanging="720"/>
        <w:jc w:val="both"/>
        <w:rPr>
          <w:rFonts w:eastAsia="Times New Roman"/>
          <w:lang w:val="en-US"/>
        </w:rPr>
      </w:pPr>
    </w:p>
    <w:p w14:paraId="7E9062BF" w14:textId="77777777" w:rsidR="00D70957" w:rsidRPr="0024624D" w:rsidRDefault="00D70957" w:rsidP="00D70957">
      <w:pPr>
        <w:spacing w:after="0" w:line="240" w:lineRule="auto"/>
        <w:ind w:left="720" w:hanging="720"/>
        <w:jc w:val="both"/>
        <w:rPr>
          <w:lang w:val="en-US"/>
        </w:rPr>
      </w:pPr>
      <w:r w:rsidRPr="0024624D">
        <w:lastRenderedPageBreak/>
        <w:t>Darmawan, A. (2018). Analisis Faktor-Faktor Yang Mempengaruhi Kualitas Laporan Keuangan Pemerintah Daerah. Universitas Islam Indonesia Yogyakarta.</w:t>
      </w:r>
    </w:p>
    <w:p w14:paraId="0429431C" w14:textId="77777777" w:rsidR="00D70957" w:rsidRPr="0024624D" w:rsidRDefault="00D70957" w:rsidP="00D70957">
      <w:pPr>
        <w:spacing w:after="0" w:line="240" w:lineRule="auto"/>
        <w:ind w:left="720" w:hanging="720"/>
        <w:jc w:val="both"/>
        <w:rPr>
          <w:lang w:val="en-US"/>
        </w:rPr>
      </w:pPr>
    </w:p>
    <w:p w14:paraId="3E003741" w14:textId="77777777" w:rsidR="00D70957" w:rsidRDefault="00D70957" w:rsidP="00D70957">
      <w:pPr>
        <w:spacing w:after="0" w:line="240" w:lineRule="auto"/>
        <w:ind w:left="720" w:hanging="720"/>
        <w:jc w:val="both"/>
        <w:rPr>
          <w:lang w:val="en-US"/>
        </w:rPr>
      </w:pPr>
      <w:r w:rsidRPr="0024624D">
        <w:t xml:space="preserve">Deddy, Mulyana. </w:t>
      </w:r>
      <w:r w:rsidRPr="0024624D">
        <w:rPr>
          <w:lang w:val="en-US"/>
        </w:rPr>
        <w:t>(</w:t>
      </w:r>
      <w:r w:rsidRPr="0024624D">
        <w:t>2010</w:t>
      </w:r>
      <w:r w:rsidRPr="0024624D">
        <w:rPr>
          <w:lang w:val="en-US"/>
        </w:rPr>
        <w:t>)</w:t>
      </w:r>
      <w:r w:rsidRPr="0024624D">
        <w:t>. Metodologi Penelitian Kualitatif. Bandung: PT. Remaja Rosdakarya</w:t>
      </w:r>
    </w:p>
    <w:p w14:paraId="2954874A" w14:textId="77777777" w:rsidR="00D70957" w:rsidRPr="0024624D" w:rsidRDefault="00D70957" w:rsidP="00D70957">
      <w:pPr>
        <w:spacing w:after="0" w:line="240" w:lineRule="auto"/>
        <w:ind w:left="720" w:hanging="720"/>
        <w:jc w:val="both"/>
        <w:rPr>
          <w:lang w:val="en-US"/>
        </w:rPr>
      </w:pPr>
    </w:p>
    <w:p w14:paraId="2AD6F115" w14:textId="7A02A73E" w:rsidR="00D70957" w:rsidRPr="0024624D" w:rsidRDefault="00C52584" w:rsidP="00D70957">
      <w:pPr>
        <w:spacing w:after="0" w:line="240" w:lineRule="auto"/>
        <w:ind w:left="720" w:hanging="720"/>
        <w:jc w:val="both"/>
        <w:rPr>
          <w:lang w:val="en-US"/>
        </w:rPr>
      </w:pPr>
      <w:r>
        <w:t>Defitri, S</w:t>
      </w:r>
      <w:r>
        <w:rPr>
          <w:lang w:val="en-US"/>
        </w:rPr>
        <w:t xml:space="preserve">. </w:t>
      </w:r>
      <w:r>
        <w:t>Y</w:t>
      </w:r>
      <w:r>
        <w:rPr>
          <w:lang w:val="en-US"/>
        </w:rPr>
        <w:t xml:space="preserve">. </w:t>
      </w:r>
      <w:r w:rsidR="00D70957" w:rsidRPr="0024624D">
        <w:t>(2016). “Pengaruh Pemahaman Akuntansi Dan Pemanfaatan Teknologi Informasi Terhadap Kualitas Laporan Keuangan Pemerintah Daerah”. Jurnal</w:t>
      </w:r>
      <w:r w:rsidR="00D70957" w:rsidRPr="0024624D">
        <w:rPr>
          <w:lang w:val="en-US"/>
        </w:rPr>
        <w:t xml:space="preserve"> </w:t>
      </w:r>
      <w:r w:rsidR="00D70957">
        <w:rPr>
          <w:lang w:val="en-US"/>
        </w:rPr>
        <w:t>Akuntansi d</w:t>
      </w:r>
      <w:r w:rsidR="00D70957" w:rsidRPr="0024624D">
        <w:rPr>
          <w:lang w:val="en-US"/>
        </w:rPr>
        <w:t>an Bisnis.</w:t>
      </w:r>
    </w:p>
    <w:p w14:paraId="12EB8C3F" w14:textId="77777777" w:rsidR="00D70957" w:rsidRPr="0024624D" w:rsidRDefault="00D70957" w:rsidP="00D70957">
      <w:pPr>
        <w:spacing w:after="0" w:line="240" w:lineRule="auto"/>
        <w:ind w:left="720" w:hanging="720"/>
        <w:jc w:val="both"/>
        <w:rPr>
          <w:lang w:val="en-US"/>
        </w:rPr>
      </w:pPr>
    </w:p>
    <w:p w14:paraId="717009A7" w14:textId="77777777" w:rsidR="00D70957" w:rsidRPr="0024624D" w:rsidRDefault="00D70957" w:rsidP="00D70957">
      <w:pPr>
        <w:spacing w:after="0" w:line="240" w:lineRule="auto"/>
        <w:ind w:left="720" w:hanging="720"/>
        <w:jc w:val="both"/>
        <w:rPr>
          <w:rFonts w:eastAsia="Times New Roman"/>
          <w:lang w:val="en-US"/>
        </w:rPr>
      </w:pPr>
      <w:r w:rsidRPr="0024624D">
        <w:rPr>
          <w:rFonts w:eastAsia="Times New Roman"/>
        </w:rPr>
        <w:t xml:space="preserve">Desianawati, K., N.T, Herawati, dan N. K, Sinarwati. (2014).  Pengaruh Kompetensi SDM, Penerapan SAP, dan Sistem Akuntansi Keuangan Daerah Terhadap Kualitas Laporan Keuangan Daerah.‖ </w:t>
      </w:r>
      <w:r w:rsidRPr="0024624D">
        <w:rPr>
          <w:rFonts w:eastAsia="Times New Roman"/>
          <w:i/>
          <w:iCs/>
        </w:rPr>
        <w:t xml:space="preserve">e-journal S1 Ak Universitas Pendidikan Ganesha </w:t>
      </w:r>
      <w:r w:rsidRPr="0024624D">
        <w:rPr>
          <w:rFonts w:eastAsia="Times New Roman"/>
        </w:rPr>
        <w:t>2 (1).</w:t>
      </w:r>
    </w:p>
    <w:p w14:paraId="722F316B" w14:textId="77777777" w:rsidR="00D70957" w:rsidRPr="0024624D" w:rsidRDefault="00D70957" w:rsidP="00D70957">
      <w:pPr>
        <w:spacing w:after="0" w:line="240" w:lineRule="auto"/>
        <w:ind w:left="720" w:hanging="720"/>
        <w:jc w:val="both"/>
        <w:rPr>
          <w:rFonts w:eastAsia="Times New Roman"/>
          <w:lang w:val="en-US"/>
        </w:rPr>
      </w:pPr>
    </w:p>
    <w:p w14:paraId="1787C97D" w14:textId="77777777" w:rsidR="00D70957" w:rsidRDefault="00D70957" w:rsidP="00D70957">
      <w:pPr>
        <w:spacing w:after="0" w:line="240" w:lineRule="auto"/>
        <w:ind w:left="720" w:hanging="720"/>
        <w:jc w:val="both"/>
        <w:rPr>
          <w:lang w:val="en-US"/>
        </w:rPr>
      </w:pPr>
      <w:r w:rsidRPr="0024624D">
        <w:t>Dwiyani, D. (2021). Faktor-Faktor Yang Mempengaruhi Kualitas Laporan Keuangan Pemerintah Daerah (studi empiris pada bpkad kabupaten Bogor). Universitas Pakuan Bogor.</w:t>
      </w:r>
    </w:p>
    <w:p w14:paraId="41D193F0" w14:textId="77777777" w:rsidR="00C52584" w:rsidRPr="00C52584" w:rsidRDefault="00C52584" w:rsidP="00D70957">
      <w:pPr>
        <w:spacing w:after="0" w:line="240" w:lineRule="auto"/>
        <w:ind w:left="720" w:hanging="720"/>
        <w:jc w:val="both"/>
        <w:rPr>
          <w:lang w:val="en-US"/>
        </w:rPr>
      </w:pPr>
    </w:p>
    <w:p w14:paraId="5E787D26" w14:textId="18A30A5F" w:rsidR="00C52584" w:rsidRPr="00C52584" w:rsidRDefault="00C52584" w:rsidP="00C52584">
      <w:pPr>
        <w:spacing w:after="0" w:line="240" w:lineRule="auto"/>
        <w:ind w:left="720" w:hanging="720"/>
        <w:jc w:val="both"/>
        <w:rPr>
          <w:lang w:val="en-US"/>
        </w:rPr>
      </w:pPr>
      <w:r w:rsidRPr="0024624D">
        <w:t xml:space="preserve">Emilda </w:t>
      </w:r>
      <w:r>
        <w:t xml:space="preserve">dan </w:t>
      </w:r>
      <w:r w:rsidRPr="0024624D">
        <w:t>Ihsanti. (2014). Pengaruh Kompetensi Sumber Daya Manusia dan  Penerapan Sistem Akuntansi Keuangan Daerah Terhadap Kualitas Laporan  Keuangan Daerah (Studi Empiris Pada SKPD Kab. Lima Puluh Kota).  Jurnal Akuntansi. Padang: Universitas Negeri Padang.</w:t>
      </w:r>
    </w:p>
    <w:p w14:paraId="4F497E60" w14:textId="77777777" w:rsidR="00D70957" w:rsidRPr="0024624D" w:rsidRDefault="00D70957" w:rsidP="00D70957">
      <w:pPr>
        <w:spacing w:after="0" w:line="240" w:lineRule="auto"/>
        <w:ind w:left="720" w:hanging="720"/>
        <w:jc w:val="both"/>
        <w:rPr>
          <w:rFonts w:eastAsiaTheme="minorHAnsi"/>
          <w:lang w:val="en-US"/>
        </w:rPr>
      </w:pPr>
    </w:p>
    <w:p w14:paraId="51820B08" w14:textId="77777777" w:rsidR="00D70957" w:rsidRPr="0024624D" w:rsidRDefault="00D70957" w:rsidP="00D70957">
      <w:pPr>
        <w:spacing w:after="0" w:line="240" w:lineRule="auto"/>
        <w:ind w:left="720" w:hanging="720"/>
        <w:jc w:val="both"/>
        <w:rPr>
          <w:rFonts w:eastAsiaTheme="minorEastAsia"/>
          <w:lang w:val="en-US"/>
        </w:rPr>
      </w:pPr>
      <w:r w:rsidRPr="0024624D">
        <w:rPr>
          <w:rFonts w:eastAsiaTheme="minorEastAsia"/>
        </w:rPr>
        <w:t>Erawati, N. M.A Kiranayanti dan Enny, I.A.. (2016). Pengaruh Sumber Daya Manusia, Sistem Pengendalian Intern, Pemahaman Basis Akrual Terhadap Kualitas Laporan Keuangan Daerah. E-Jurnal Akuntansi Universitas Udayana. 16</w:t>
      </w:r>
      <w:r w:rsidRPr="0024624D">
        <w:rPr>
          <w:rFonts w:eastAsiaTheme="minorEastAsia"/>
          <w:lang w:val="en-US"/>
        </w:rPr>
        <w:t xml:space="preserve"> </w:t>
      </w:r>
      <w:r w:rsidRPr="0024624D">
        <w:rPr>
          <w:rFonts w:eastAsiaTheme="minorEastAsia"/>
        </w:rPr>
        <w:t>(2).</w:t>
      </w:r>
    </w:p>
    <w:p w14:paraId="04EE09CD" w14:textId="77777777" w:rsidR="00D70957" w:rsidRPr="0024624D" w:rsidRDefault="00D70957" w:rsidP="00D70957">
      <w:pPr>
        <w:spacing w:after="0" w:line="240" w:lineRule="auto"/>
        <w:ind w:left="720" w:hanging="720"/>
        <w:jc w:val="both"/>
        <w:rPr>
          <w:rFonts w:eastAsiaTheme="minorEastAsia"/>
          <w:lang w:val="en-US"/>
        </w:rPr>
      </w:pPr>
    </w:p>
    <w:p w14:paraId="3AFAB36C" w14:textId="50CB06B8" w:rsidR="00D70957" w:rsidRPr="0024624D" w:rsidRDefault="00D70957" w:rsidP="00D70957">
      <w:pPr>
        <w:spacing w:after="0" w:line="240" w:lineRule="auto"/>
        <w:ind w:left="720" w:hanging="720"/>
        <w:jc w:val="both"/>
        <w:rPr>
          <w:lang w:val="en-US"/>
        </w:rPr>
      </w:pPr>
      <w:r w:rsidRPr="0024624D">
        <w:t>Fahmi dan  Irham.</w:t>
      </w:r>
      <w:r w:rsidR="00582A34">
        <w:rPr>
          <w:lang w:val="en-US"/>
        </w:rPr>
        <w:t xml:space="preserve"> </w:t>
      </w:r>
      <w:r w:rsidRPr="0024624D">
        <w:t>(2013). Analisis laporan keuangan. Bandung: alfabeta.</w:t>
      </w:r>
    </w:p>
    <w:p w14:paraId="3EC207AF" w14:textId="77777777" w:rsidR="00D70957" w:rsidRPr="0024624D" w:rsidRDefault="00D70957" w:rsidP="00D70957">
      <w:pPr>
        <w:spacing w:after="0" w:line="240" w:lineRule="auto"/>
        <w:ind w:left="720" w:hanging="720"/>
        <w:jc w:val="both"/>
        <w:rPr>
          <w:rFonts w:eastAsiaTheme="minorHAnsi"/>
          <w:lang w:val="en-US"/>
        </w:rPr>
      </w:pPr>
    </w:p>
    <w:p w14:paraId="34AD890F" w14:textId="77777777" w:rsidR="00D70957" w:rsidRPr="0024624D" w:rsidRDefault="00D70957" w:rsidP="00D70957">
      <w:pPr>
        <w:spacing w:after="0" w:line="240" w:lineRule="auto"/>
        <w:ind w:left="720" w:hanging="720"/>
        <w:jc w:val="both"/>
        <w:rPr>
          <w:lang w:val="en-US"/>
        </w:rPr>
      </w:pPr>
      <w:r w:rsidRPr="0024624D">
        <w:t>Fajri, dan Nurul, S. (2013). Kualitas Pelaporan Keuangan:</w:t>
      </w:r>
      <w:r w:rsidRPr="0024624D">
        <w:rPr>
          <w:lang w:val="en-US"/>
        </w:rPr>
        <w:t xml:space="preserve"> </w:t>
      </w:r>
      <w:r w:rsidRPr="0024624D">
        <w:t>Berbagai Faktor Penentu dan Konsekuensi Ekonomi. Jakarta: Salemba Empat.</w:t>
      </w:r>
    </w:p>
    <w:p w14:paraId="006FDF0B" w14:textId="77777777" w:rsidR="00D70957" w:rsidRPr="0024624D" w:rsidRDefault="00D70957" w:rsidP="00D70957">
      <w:pPr>
        <w:spacing w:after="0" w:line="240" w:lineRule="auto"/>
        <w:ind w:left="720" w:hanging="720"/>
        <w:jc w:val="both"/>
        <w:rPr>
          <w:lang w:val="en-US"/>
        </w:rPr>
      </w:pPr>
    </w:p>
    <w:p w14:paraId="5ECC4D43" w14:textId="77777777" w:rsidR="00D70957" w:rsidRPr="0024624D" w:rsidRDefault="00D70957" w:rsidP="00D70957">
      <w:pPr>
        <w:spacing w:after="0" w:line="240" w:lineRule="auto"/>
        <w:ind w:left="720" w:hanging="720"/>
        <w:jc w:val="both"/>
        <w:rPr>
          <w:lang w:val="en-US"/>
        </w:rPr>
      </w:pPr>
      <w:r w:rsidRPr="0024624D">
        <w:t>Ghozali, Imam. (2011). “Aplikasi Analisis Multivariate Dengan Program SPSS”. semarang: Badan Penerbit Universitas Diponegoro.</w:t>
      </w:r>
    </w:p>
    <w:p w14:paraId="5EBCD9E2" w14:textId="77777777" w:rsidR="00D70957" w:rsidRPr="0024624D" w:rsidRDefault="00D70957" w:rsidP="00D70957">
      <w:pPr>
        <w:spacing w:after="0" w:line="240" w:lineRule="auto"/>
        <w:ind w:left="720" w:hanging="720"/>
        <w:jc w:val="both"/>
        <w:rPr>
          <w:lang w:val="en-US"/>
        </w:rPr>
      </w:pPr>
    </w:p>
    <w:p w14:paraId="0DFF908A" w14:textId="77777777" w:rsidR="00D70957" w:rsidRPr="0024624D" w:rsidRDefault="00D70957" w:rsidP="00D70957">
      <w:pPr>
        <w:spacing w:after="0" w:line="240" w:lineRule="auto"/>
        <w:ind w:left="720" w:hanging="720"/>
        <w:jc w:val="both"/>
        <w:rPr>
          <w:lang w:val="en-US"/>
        </w:rPr>
      </w:pPr>
      <w:r w:rsidRPr="0024624D">
        <w:rPr>
          <w:lang w:val="en-US"/>
        </w:rPr>
        <w:t xml:space="preserve">Ghozali, Imam. </w:t>
      </w:r>
      <w:r w:rsidRPr="0024624D">
        <w:t>(2016). Aplikasi Analisis Multivariete Dengan Program IBM SPSS 23 (Edisi 8). Cetakan ke VIII. Semarang:</w:t>
      </w:r>
      <w:r w:rsidRPr="0024624D">
        <w:rPr>
          <w:lang w:val="en-US"/>
        </w:rPr>
        <w:t xml:space="preserve"> </w:t>
      </w:r>
      <w:r w:rsidRPr="0024624D">
        <w:t>Badan Penerbit Universitas Diponegoro.</w:t>
      </w:r>
    </w:p>
    <w:p w14:paraId="2058C504" w14:textId="77777777" w:rsidR="00D70957" w:rsidRPr="0024624D" w:rsidRDefault="00D70957" w:rsidP="00D70957">
      <w:pPr>
        <w:spacing w:after="0" w:line="240" w:lineRule="auto"/>
        <w:ind w:left="720" w:hanging="720"/>
        <w:jc w:val="both"/>
        <w:rPr>
          <w:lang w:val="en-US"/>
        </w:rPr>
      </w:pPr>
    </w:p>
    <w:p w14:paraId="088AFDDA" w14:textId="77777777" w:rsidR="00D70957" w:rsidRPr="0024624D" w:rsidRDefault="00D70957" w:rsidP="00D70957">
      <w:pPr>
        <w:spacing w:after="0" w:line="240" w:lineRule="auto"/>
        <w:ind w:left="720" w:hanging="720"/>
        <w:jc w:val="both"/>
        <w:rPr>
          <w:lang w:val="en-US"/>
        </w:rPr>
      </w:pPr>
      <w:r w:rsidRPr="0024624D">
        <w:t xml:space="preserve">Harnoni. (2016). Pengaruh Kapasitas Sumber Daya Manusia, Pemanfaatan Teknologi Informasi, dan Sitem Pengendalian Internal Terhadap Kualitas Laporan Keuangan Pemerintah Daerah, Jom FEKON </w:t>
      </w:r>
      <w:r w:rsidRPr="0024624D">
        <w:rPr>
          <w:lang w:val="en-US"/>
        </w:rPr>
        <w:t>3(1).</w:t>
      </w:r>
    </w:p>
    <w:p w14:paraId="57394E0A" w14:textId="77777777" w:rsidR="00D70957" w:rsidRPr="0024624D" w:rsidRDefault="00D70957" w:rsidP="00D70957">
      <w:pPr>
        <w:spacing w:after="0" w:line="240" w:lineRule="auto"/>
        <w:ind w:left="720" w:hanging="720"/>
        <w:jc w:val="both"/>
        <w:rPr>
          <w:lang w:val="en-US"/>
        </w:rPr>
      </w:pPr>
    </w:p>
    <w:p w14:paraId="0E6CF7A1" w14:textId="77777777" w:rsidR="00D70957" w:rsidRPr="0024624D" w:rsidRDefault="00D70957" w:rsidP="00D70957">
      <w:pPr>
        <w:spacing w:after="0" w:line="240" w:lineRule="auto"/>
        <w:ind w:left="720" w:hanging="720"/>
        <w:jc w:val="both"/>
        <w:rPr>
          <w:lang w:val="en-US"/>
        </w:rPr>
      </w:pPr>
    </w:p>
    <w:p w14:paraId="64E6952C" w14:textId="7C4E2F46" w:rsidR="00D70957" w:rsidRDefault="00D70957" w:rsidP="00C52584">
      <w:pPr>
        <w:spacing w:after="0" w:line="240" w:lineRule="auto"/>
        <w:ind w:left="720" w:hanging="720"/>
        <w:jc w:val="both"/>
        <w:rPr>
          <w:lang w:val="en-US"/>
        </w:rPr>
      </w:pPr>
      <w:r w:rsidRPr="0024624D">
        <w:lastRenderedPageBreak/>
        <w:t xml:space="preserve">Herath, S. K., &amp; Albarqi, N. (2017). </w:t>
      </w:r>
      <w:r w:rsidRPr="00121E40">
        <w:rPr>
          <w:i/>
        </w:rPr>
        <w:t>Financial reporting quality : A literature. International Journal of Business Management and Commerce</w:t>
      </w:r>
      <w:r w:rsidRPr="0024624D">
        <w:t>, 2(2), 1–14.</w:t>
      </w:r>
    </w:p>
    <w:p w14:paraId="20252539" w14:textId="77777777" w:rsidR="00C52584" w:rsidRPr="00C52584" w:rsidRDefault="00C52584" w:rsidP="00C52584">
      <w:pPr>
        <w:spacing w:after="0" w:line="240" w:lineRule="auto"/>
        <w:ind w:left="720" w:hanging="720"/>
        <w:jc w:val="both"/>
        <w:rPr>
          <w:lang w:val="en-US"/>
        </w:rPr>
      </w:pPr>
    </w:p>
    <w:p w14:paraId="7CF5987A" w14:textId="77777777" w:rsidR="00D70957" w:rsidRPr="0024624D" w:rsidRDefault="00D70957" w:rsidP="00D70957">
      <w:pPr>
        <w:spacing w:after="0" w:line="240" w:lineRule="auto"/>
        <w:ind w:left="720" w:hanging="720"/>
        <w:jc w:val="both"/>
        <w:rPr>
          <w:rFonts w:eastAsiaTheme="minorEastAsia"/>
          <w:lang w:val="en-US"/>
        </w:rPr>
      </w:pPr>
      <w:r w:rsidRPr="0024624D">
        <w:rPr>
          <w:rFonts w:eastAsiaTheme="minorEastAsia"/>
        </w:rPr>
        <w:t>Inapty,</w:t>
      </w:r>
      <w:r>
        <w:rPr>
          <w:rFonts w:eastAsiaTheme="minorEastAsia"/>
          <w:lang w:val="en-US"/>
        </w:rPr>
        <w:t xml:space="preserve"> </w:t>
      </w:r>
      <w:r w:rsidRPr="0024624D">
        <w:rPr>
          <w:rFonts w:eastAsiaTheme="minorEastAsia"/>
        </w:rPr>
        <w:t>A.M., dan Martiningsih, R. R., (2016), Pengaruh Penerapan Standar Akuntansi Pemerintah, Kompetensi Aparatur dan Peran Audit Internal Terhadap Kualitas Informasi Laporan Keuangan dengan Sistem</w:t>
      </w:r>
      <w:r w:rsidRPr="0024624D">
        <w:rPr>
          <w:rFonts w:eastAsiaTheme="minorEastAsia"/>
          <w:lang w:val="en-US"/>
        </w:rPr>
        <w:t xml:space="preserve"> </w:t>
      </w:r>
      <w:r w:rsidRPr="0024624D">
        <w:rPr>
          <w:rFonts w:eastAsiaTheme="minorEastAsia"/>
        </w:rPr>
        <w:t>Pengendalian Intern Sebagai Variabel Moderating (Studi Empiris pada SKPD di Pemprov NTB). Akuntabilitas, 9(1).</w:t>
      </w:r>
    </w:p>
    <w:p w14:paraId="74E78098" w14:textId="77777777" w:rsidR="00D70957" w:rsidRPr="0024624D" w:rsidRDefault="00D70957" w:rsidP="00D70957">
      <w:pPr>
        <w:spacing w:after="0" w:line="240" w:lineRule="auto"/>
        <w:ind w:left="720" w:hanging="720"/>
        <w:jc w:val="both"/>
        <w:rPr>
          <w:rFonts w:eastAsiaTheme="minorEastAsia"/>
          <w:lang w:val="en-US"/>
        </w:rPr>
      </w:pPr>
    </w:p>
    <w:p w14:paraId="703D4638" w14:textId="77777777" w:rsidR="00D70957" w:rsidRPr="0024624D" w:rsidRDefault="00D70957" w:rsidP="00D70957">
      <w:pPr>
        <w:spacing w:after="0" w:line="240" w:lineRule="auto"/>
        <w:ind w:left="720" w:hanging="720"/>
        <w:jc w:val="both"/>
        <w:rPr>
          <w:color w:val="000000" w:themeColor="text1"/>
          <w:lang w:val="en-US"/>
        </w:rPr>
      </w:pPr>
      <w:r w:rsidRPr="0024624D">
        <w:rPr>
          <w:color w:val="000000" w:themeColor="text1"/>
        </w:rPr>
        <w:t>Indriasih dan Dewi. (2014). “</w:t>
      </w:r>
      <w:r w:rsidRPr="0024624D">
        <w:rPr>
          <w:i/>
          <w:color w:val="000000" w:themeColor="text1"/>
        </w:rPr>
        <w:t>The Effect of Government Apparatus Competence and the Effectiveness of Government Internal Control Toward the Quality of Financial Reporting in Local Goverment”. Jurnal of Finance and Accounting</w:t>
      </w:r>
      <w:r w:rsidRPr="0024624D">
        <w:rPr>
          <w:color w:val="000000" w:themeColor="text1"/>
        </w:rPr>
        <w:t>. 5</w:t>
      </w:r>
      <w:r w:rsidRPr="0024624D">
        <w:rPr>
          <w:color w:val="000000" w:themeColor="text1"/>
          <w:lang w:val="en-US"/>
        </w:rPr>
        <w:t xml:space="preserve"> </w:t>
      </w:r>
      <w:r w:rsidRPr="0024624D">
        <w:rPr>
          <w:color w:val="000000" w:themeColor="text1"/>
        </w:rPr>
        <w:t>(20).</w:t>
      </w:r>
    </w:p>
    <w:p w14:paraId="79BBCE0C" w14:textId="77777777" w:rsidR="00D70957" w:rsidRPr="0024624D" w:rsidRDefault="00D70957" w:rsidP="00D70957">
      <w:pPr>
        <w:spacing w:after="0" w:line="240" w:lineRule="auto"/>
        <w:ind w:left="720" w:hanging="720"/>
        <w:jc w:val="both"/>
        <w:rPr>
          <w:color w:val="000000" w:themeColor="text1"/>
          <w:lang w:val="en-US"/>
        </w:rPr>
      </w:pPr>
    </w:p>
    <w:p w14:paraId="34DC9E5E" w14:textId="2549555E" w:rsidR="00D70957" w:rsidRPr="0024624D" w:rsidRDefault="00D70957" w:rsidP="00D70957">
      <w:pPr>
        <w:tabs>
          <w:tab w:val="left" w:pos="0"/>
          <w:tab w:val="left" w:pos="7938"/>
        </w:tabs>
        <w:spacing w:after="0" w:line="240" w:lineRule="auto"/>
        <w:ind w:left="709" w:right="-1" w:hanging="720"/>
        <w:jc w:val="both"/>
        <w:rPr>
          <w:rFonts w:eastAsia="Times New Roman"/>
          <w:color w:val="auto"/>
          <w:lang w:val="en-US"/>
        </w:rPr>
      </w:pPr>
      <w:r w:rsidRPr="0024624D">
        <w:rPr>
          <w:rFonts w:eastAsia="Times New Roman"/>
          <w:color w:val="auto"/>
          <w:lang w:val="en-US"/>
        </w:rPr>
        <w:t xml:space="preserve">Iskandar (2021), Pemkab Aceh Barat Terima Penghargaan Dari Pemerintah. </w:t>
      </w:r>
      <w:hyperlink r:id="rId25" w:history="1">
        <w:r w:rsidRPr="00121E40">
          <w:rPr>
            <w:rStyle w:val="Hyperlink"/>
            <w:rFonts w:eastAsia="Times New Roman"/>
            <w:color w:val="auto"/>
            <w:u w:val="none"/>
            <w:lang w:val="en-US"/>
          </w:rPr>
          <w:t>Https://aceh.antaranews.com/berita/247009/pemkab-acehbarat-terima-penghargaan-dari-pemerintah. (Diakses</w:t>
        </w:r>
      </w:hyperlink>
      <w:r w:rsidR="00121E40">
        <w:rPr>
          <w:rFonts w:eastAsia="Times New Roman"/>
          <w:color w:val="auto"/>
          <w:lang w:val="en-US"/>
        </w:rPr>
        <w:t xml:space="preserve"> 15 M</w:t>
      </w:r>
      <w:r w:rsidRPr="00121E40">
        <w:rPr>
          <w:rFonts w:eastAsia="Times New Roman"/>
          <w:color w:val="auto"/>
          <w:lang w:val="en-US"/>
        </w:rPr>
        <w:t>aret 2022).</w:t>
      </w:r>
    </w:p>
    <w:p w14:paraId="0EB4474E" w14:textId="77777777" w:rsidR="00D70957" w:rsidRPr="0024624D" w:rsidRDefault="00D70957" w:rsidP="00D70957">
      <w:pPr>
        <w:tabs>
          <w:tab w:val="left" w:pos="0"/>
          <w:tab w:val="left" w:pos="7938"/>
        </w:tabs>
        <w:spacing w:after="0" w:line="240" w:lineRule="auto"/>
        <w:ind w:left="709" w:right="-1" w:hanging="720"/>
        <w:jc w:val="both"/>
        <w:rPr>
          <w:color w:val="auto"/>
          <w:lang w:val="en-US"/>
        </w:rPr>
      </w:pPr>
      <w:r>
        <w:rPr>
          <w:color w:val="auto"/>
          <w:lang w:val="en-US"/>
        </w:rPr>
        <w:t xml:space="preserve">   </w:t>
      </w:r>
    </w:p>
    <w:p w14:paraId="352035EE" w14:textId="77777777" w:rsidR="00D70957" w:rsidRPr="0024624D" w:rsidRDefault="00D70957" w:rsidP="00D70957">
      <w:pPr>
        <w:spacing w:after="0" w:line="240" w:lineRule="auto"/>
        <w:ind w:left="720" w:hanging="720"/>
        <w:jc w:val="both"/>
        <w:rPr>
          <w:rFonts w:eastAsia="Times New Roman"/>
          <w:lang w:val="en-US"/>
        </w:rPr>
      </w:pPr>
      <w:r w:rsidRPr="0024624D">
        <w:rPr>
          <w:rFonts w:eastAsia="Times New Roman"/>
        </w:rPr>
        <w:t xml:space="preserve">Kadek,W. D, Herawati, T. Y dan Sinarwati,N.K. (2014). Pengaruh Kompetensi SDM, Penerapan SAP, dan Sistem Akuntansi Keuangan Daerah, </w:t>
      </w:r>
      <w:r w:rsidRPr="0024624D">
        <w:rPr>
          <w:rFonts w:eastAsia="Times New Roman"/>
          <w:i/>
          <w:iCs/>
        </w:rPr>
        <w:t xml:space="preserve">e-Journal S1 Ak Universitas Pendidikan Ganesha. </w:t>
      </w:r>
      <w:r w:rsidRPr="0024624D">
        <w:rPr>
          <w:rFonts w:eastAsia="Times New Roman"/>
        </w:rPr>
        <w:t>2 (1).</w:t>
      </w:r>
    </w:p>
    <w:p w14:paraId="2FC1C6F3" w14:textId="77777777" w:rsidR="00D70957" w:rsidRPr="0024624D" w:rsidRDefault="00D70957" w:rsidP="00D70957">
      <w:pPr>
        <w:spacing w:after="0" w:line="240" w:lineRule="auto"/>
        <w:ind w:left="720" w:hanging="720"/>
        <w:jc w:val="both"/>
        <w:rPr>
          <w:rFonts w:eastAsia="Times New Roman"/>
          <w:lang w:val="en-US"/>
        </w:rPr>
      </w:pPr>
    </w:p>
    <w:p w14:paraId="37FA29CD" w14:textId="77777777" w:rsidR="00D70957" w:rsidRPr="0024624D" w:rsidRDefault="00D70957" w:rsidP="00D70957">
      <w:pPr>
        <w:spacing w:after="0" w:line="240" w:lineRule="auto"/>
        <w:ind w:left="720" w:hanging="720"/>
        <w:jc w:val="both"/>
        <w:rPr>
          <w:lang w:val="en-US"/>
        </w:rPr>
      </w:pPr>
      <w:r w:rsidRPr="0024624D">
        <w:t xml:space="preserve">Kadir, A. dan T. Ch. Triwahyuni. </w:t>
      </w:r>
      <w:r w:rsidRPr="0024624D">
        <w:rPr>
          <w:lang w:val="en-US"/>
        </w:rPr>
        <w:t>(</w:t>
      </w:r>
      <w:r w:rsidRPr="0024624D">
        <w:t>2013</w:t>
      </w:r>
      <w:r w:rsidRPr="0024624D">
        <w:rPr>
          <w:lang w:val="en-US"/>
        </w:rPr>
        <w:t>)</w:t>
      </w:r>
      <w:r w:rsidRPr="0024624D">
        <w:t>. Pengantar Teknologi Informasi Edisi Revisi. Yogyakarta: CV. Andi Offset.</w:t>
      </w:r>
    </w:p>
    <w:p w14:paraId="132268EE" w14:textId="77777777" w:rsidR="00D70957" w:rsidRPr="0024624D" w:rsidRDefault="00D70957" w:rsidP="00D70957">
      <w:pPr>
        <w:spacing w:after="0" w:line="240" w:lineRule="auto"/>
        <w:ind w:left="720" w:hanging="720"/>
        <w:jc w:val="both"/>
        <w:rPr>
          <w:lang w:val="en-US"/>
        </w:rPr>
      </w:pPr>
    </w:p>
    <w:p w14:paraId="2A202291" w14:textId="77777777" w:rsidR="00D70957" w:rsidRPr="0024624D" w:rsidRDefault="00D70957" w:rsidP="00D70957">
      <w:pPr>
        <w:spacing w:after="0" w:line="240" w:lineRule="auto"/>
        <w:ind w:left="720" w:hanging="720"/>
        <w:jc w:val="both"/>
        <w:rPr>
          <w:lang w:val="en-US"/>
        </w:rPr>
      </w:pPr>
      <w:r w:rsidRPr="0024624D">
        <w:rPr>
          <w:rFonts w:eastAsiaTheme="minorEastAsia"/>
        </w:rPr>
        <w:t xml:space="preserve">Kharis, dan Abdul, (2010), Pengaruh Kualitas Sumber Daya manusia Terhadap Pelaksanaan Sistem Pengendalian Intern pada PT. Avia Avian. </w:t>
      </w:r>
      <w:r w:rsidRPr="0024624D">
        <w:t>Universitas Pembangunan Nasional “Veteran” Jawa Timur</w:t>
      </w:r>
    </w:p>
    <w:p w14:paraId="2DDADFAE" w14:textId="77777777" w:rsidR="00D70957" w:rsidRPr="0024624D" w:rsidRDefault="00D70957" w:rsidP="00D70957">
      <w:pPr>
        <w:spacing w:after="0" w:line="240" w:lineRule="auto"/>
        <w:ind w:left="720" w:hanging="720"/>
        <w:jc w:val="both"/>
        <w:rPr>
          <w:rFonts w:eastAsiaTheme="minorEastAsia"/>
          <w:lang w:val="en-US"/>
        </w:rPr>
      </w:pPr>
    </w:p>
    <w:p w14:paraId="40C3E93B" w14:textId="77777777" w:rsidR="00D70957" w:rsidRPr="0024624D" w:rsidRDefault="00D70957" w:rsidP="00D70957">
      <w:pPr>
        <w:spacing w:after="0" w:line="240" w:lineRule="auto"/>
        <w:ind w:left="720" w:hanging="720"/>
        <w:jc w:val="both"/>
        <w:rPr>
          <w:rFonts w:eastAsia="Times New Roman"/>
          <w:lang w:val="en-US"/>
        </w:rPr>
      </w:pPr>
      <w:r w:rsidRPr="0024624D">
        <w:rPr>
          <w:rFonts w:eastAsia="Times New Roman"/>
        </w:rPr>
        <w:t>Mahaputra, Rama, I. P. U dan Putra, I. W. (2014). Analisis Faktor Yang Mempengaruhi Kualitas Informasi Pelaporan Keuangan Pemerintah Daerah. Jurnal Akuntansi Universitas Udayana. 8 (2).</w:t>
      </w:r>
    </w:p>
    <w:p w14:paraId="36D7602A" w14:textId="77777777" w:rsidR="00D70957" w:rsidRPr="0024624D" w:rsidRDefault="00D70957" w:rsidP="00D70957">
      <w:pPr>
        <w:spacing w:after="0" w:line="240" w:lineRule="auto"/>
        <w:ind w:left="720" w:hanging="720"/>
        <w:jc w:val="both"/>
        <w:rPr>
          <w:rFonts w:eastAsia="Times New Roman"/>
          <w:lang w:val="en-US"/>
        </w:rPr>
      </w:pPr>
    </w:p>
    <w:p w14:paraId="7F90FC07" w14:textId="77777777" w:rsidR="00D70957" w:rsidRPr="0024624D" w:rsidRDefault="00D70957" w:rsidP="00D70957">
      <w:pPr>
        <w:spacing w:after="0" w:line="240" w:lineRule="auto"/>
        <w:ind w:left="720" w:hanging="720"/>
        <w:jc w:val="both"/>
        <w:rPr>
          <w:lang w:val="en-US"/>
        </w:rPr>
      </w:pPr>
      <w:r w:rsidRPr="0024624D">
        <w:t>Mahmudi. (2016). Analisis Lapoan Keuangan Pemerintah Daerah. Edisi Ketiga, Yogyakarta: UPP STIM YKPN.</w:t>
      </w:r>
    </w:p>
    <w:p w14:paraId="78219166" w14:textId="77777777" w:rsidR="00D70957" w:rsidRPr="0024624D" w:rsidRDefault="00D70957" w:rsidP="00D70957">
      <w:pPr>
        <w:spacing w:after="0" w:line="240" w:lineRule="auto"/>
        <w:ind w:left="720" w:hanging="720"/>
        <w:jc w:val="both"/>
        <w:rPr>
          <w:rFonts w:eastAsiaTheme="minorHAnsi"/>
          <w:lang w:val="en-US"/>
        </w:rPr>
      </w:pPr>
    </w:p>
    <w:p w14:paraId="3AD3F5CF" w14:textId="77777777" w:rsidR="00D70957" w:rsidRPr="0024624D" w:rsidRDefault="00D70957" w:rsidP="00D70957">
      <w:pPr>
        <w:spacing w:after="0" w:line="240" w:lineRule="auto"/>
        <w:ind w:left="720" w:hanging="720"/>
        <w:jc w:val="both"/>
        <w:rPr>
          <w:lang w:val="en-US"/>
        </w:rPr>
      </w:pPr>
      <w:r w:rsidRPr="0024624D">
        <w:t>Mahmudi.</w:t>
      </w:r>
      <w:r>
        <w:rPr>
          <w:lang w:val="en-US"/>
        </w:rPr>
        <w:t xml:space="preserve"> (</w:t>
      </w:r>
      <w:r w:rsidRPr="0024624D">
        <w:t>2011</w:t>
      </w:r>
      <w:r>
        <w:rPr>
          <w:lang w:val="en-US"/>
        </w:rPr>
        <w:t>)</w:t>
      </w:r>
      <w:r w:rsidRPr="0024624D">
        <w:t>. Akuntansi Sektor Publik. Yogyakarta: Penerbit UII Press.</w:t>
      </w:r>
    </w:p>
    <w:p w14:paraId="7089D47F" w14:textId="77777777" w:rsidR="00D70957" w:rsidRPr="0024624D" w:rsidRDefault="00D70957" w:rsidP="00D70957">
      <w:pPr>
        <w:spacing w:after="0" w:line="240" w:lineRule="auto"/>
        <w:ind w:left="720" w:hanging="720"/>
        <w:jc w:val="both"/>
        <w:rPr>
          <w:lang w:val="en-US"/>
        </w:rPr>
      </w:pPr>
    </w:p>
    <w:p w14:paraId="72AA0538" w14:textId="77777777" w:rsidR="00D70957" w:rsidRPr="0024624D" w:rsidRDefault="00D70957" w:rsidP="00D70957">
      <w:pPr>
        <w:spacing w:after="0" w:line="240" w:lineRule="auto"/>
        <w:ind w:left="720" w:hanging="720"/>
        <w:jc w:val="both"/>
        <w:rPr>
          <w:lang w:val="en-US"/>
        </w:rPr>
      </w:pPr>
      <w:r w:rsidRPr="0024624D">
        <w:t>Muhidin,</w:t>
      </w:r>
      <w:r w:rsidRPr="0024624D">
        <w:rPr>
          <w:lang w:val="en-US"/>
        </w:rPr>
        <w:t xml:space="preserve"> </w:t>
      </w:r>
      <w:r w:rsidRPr="0024624D">
        <w:t>A. Sambas dan Abdurahman, Maman, (2011). Analisis Korelasi, Regresi, dan Jalur dalam Penelitian, Bandung, CV Pustaka Setia.</w:t>
      </w:r>
    </w:p>
    <w:p w14:paraId="7F97238F" w14:textId="77777777" w:rsidR="00D70957" w:rsidRPr="0024624D" w:rsidRDefault="00D70957" w:rsidP="00D70957">
      <w:pPr>
        <w:spacing w:after="0" w:line="240" w:lineRule="auto"/>
        <w:ind w:left="720" w:hanging="720"/>
        <w:jc w:val="both"/>
        <w:rPr>
          <w:lang w:val="en-US"/>
        </w:rPr>
      </w:pPr>
    </w:p>
    <w:p w14:paraId="643C2CA4" w14:textId="77777777" w:rsidR="00D70957" w:rsidRPr="0024624D" w:rsidRDefault="00D70957" w:rsidP="00D70957">
      <w:pPr>
        <w:spacing w:after="0" w:line="240" w:lineRule="auto"/>
        <w:ind w:left="720" w:hanging="720"/>
        <w:jc w:val="both"/>
        <w:rPr>
          <w:lang w:val="en-US"/>
        </w:rPr>
      </w:pPr>
      <w:r w:rsidRPr="0024624D">
        <w:t xml:space="preserve">Mulyadi dan P. Haryoso. </w:t>
      </w:r>
      <w:r w:rsidRPr="0024624D">
        <w:rPr>
          <w:lang w:val="en-US"/>
        </w:rPr>
        <w:t>(</w:t>
      </w:r>
      <w:r w:rsidRPr="0024624D">
        <w:t>2019</w:t>
      </w:r>
      <w:r w:rsidRPr="0024624D">
        <w:rPr>
          <w:lang w:val="en-US"/>
        </w:rPr>
        <w:t>)</w:t>
      </w:r>
      <w:r w:rsidRPr="0024624D">
        <w:t>. Perananan Sisitem Pengendalian Internal Dan Penggunaan Teknologi Informasi Dalam Menentukan Kualitas Laporan Keuangan SKPD Kota Surakarta. Jurnal Ekonomi dan Perbankan. 4(1):</w:t>
      </w:r>
      <w:r w:rsidRPr="0024624D">
        <w:rPr>
          <w:lang w:val="en-US"/>
        </w:rPr>
        <w:t xml:space="preserve"> </w:t>
      </w:r>
      <w:r w:rsidRPr="0024624D">
        <w:t>78-79</w:t>
      </w:r>
      <w:r w:rsidRPr="0024624D">
        <w:rPr>
          <w:lang w:val="en-US"/>
        </w:rPr>
        <w:t>.</w:t>
      </w:r>
    </w:p>
    <w:p w14:paraId="73898DFB" w14:textId="77777777" w:rsidR="00D70957" w:rsidRPr="0024624D" w:rsidRDefault="00D70957" w:rsidP="00D70957">
      <w:pPr>
        <w:spacing w:after="0" w:line="240" w:lineRule="auto"/>
        <w:ind w:left="720" w:hanging="720"/>
        <w:jc w:val="both"/>
        <w:rPr>
          <w:lang w:val="en-US"/>
        </w:rPr>
      </w:pPr>
    </w:p>
    <w:p w14:paraId="7F18C06E" w14:textId="1D2FEB15" w:rsidR="00D70957" w:rsidRPr="0024624D" w:rsidRDefault="00115E99" w:rsidP="00D70957">
      <w:pPr>
        <w:spacing w:after="0" w:line="240" w:lineRule="auto"/>
        <w:ind w:left="720" w:hanging="720"/>
        <w:jc w:val="both"/>
        <w:rPr>
          <w:lang w:val="en-US"/>
        </w:rPr>
      </w:pPr>
      <w:r>
        <w:t>Nihayah, A</w:t>
      </w:r>
      <w:r>
        <w:rPr>
          <w:lang w:val="en-US"/>
        </w:rPr>
        <w:t>.</w:t>
      </w:r>
      <w:r w:rsidR="00D70957" w:rsidRPr="0024624D">
        <w:t xml:space="preserve"> (2015), “Pengaruh Sumber Daya Manusia, Pemanfaatan Teknologi Informasi, Pengendalian Internal Terhadap Ketepatwaktuan dan </w:t>
      </w:r>
      <w:r w:rsidR="00D70957" w:rsidRPr="0024624D">
        <w:lastRenderedPageBreak/>
        <w:t>Keterandalan Pelaporan Keuangan Pemerintah Daerah (Studi Empiris pada DPPKAD Eks Karesidenan Pati)”, Jurnal, Universitas Muhammadiyah Surakarta.</w:t>
      </w:r>
    </w:p>
    <w:p w14:paraId="739B2BAD" w14:textId="77777777" w:rsidR="00D70957" w:rsidRPr="0024624D" w:rsidRDefault="00D70957" w:rsidP="00D70957">
      <w:pPr>
        <w:spacing w:after="0" w:line="240" w:lineRule="auto"/>
        <w:ind w:left="720" w:hanging="720"/>
        <w:jc w:val="both"/>
        <w:rPr>
          <w:lang w:val="en-US"/>
        </w:rPr>
      </w:pPr>
    </w:p>
    <w:p w14:paraId="22E78575" w14:textId="77777777" w:rsidR="00D70957" w:rsidRDefault="00D70957" w:rsidP="00D70957">
      <w:pPr>
        <w:spacing w:after="0" w:line="240" w:lineRule="auto"/>
        <w:ind w:left="720" w:hanging="720"/>
        <w:jc w:val="both"/>
        <w:rPr>
          <w:rFonts w:eastAsiaTheme="minorEastAsia"/>
          <w:lang w:val="en-US"/>
        </w:rPr>
      </w:pPr>
      <w:r w:rsidRPr="0024624D">
        <w:rPr>
          <w:rFonts w:eastAsiaTheme="minorEastAsia"/>
        </w:rPr>
        <w:t>Nordiawan, D dan Hertianti, A. (2010). Akuntansi Sektor Publik. Edisi Kedua. Jakarta: Selemba Empat.</w:t>
      </w:r>
    </w:p>
    <w:p w14:paraId="26F7ABDA" w14:textId="77777777" w:rsidR="00D70957" w:rsidRPr="0024624D" w:rsidRDefault="00D70957" w:rsidP="00D70957">
      <w:pPr>
        <w:spacing w:after="0" w:line="240" w:lineRule="auto"/>
        <w:ind w:left="720" w:hanging="720"/>
        <w:jc w:val="both"/>
        <w:rPr>
          <w:rFonts w:eastAsiaTheme="minorEastAsia"/>
          <w:lang w:val="en-US"/>
        </w:rPr>
      </w:pPr>
    </w:p>
    <w:p w14:paraId="06889594" w14:textId="77777777" w:rsidR="00D70957" w:rsidRPr="0024624D" w:rsidRDefault="00D70957" w:rsidP="00D70957">
      <w:pPr>
        <w:spacing w:after="0" w:line="240" w:lineRule="auto"/>
        <w:ind w:left="720" w:hanging="720"/>
        <w:jc w:val="both"/>
        <w:rPr>
          <w:lang w:val="en-US"/>
        </w:rPr>
      </w:pPr>
      <w:r w:rsidRPr="0024624D">
        <w:t xml:space="preserve">Peraturan </w:t>
      </w:r>
      <w:r>
        <w:rPr>
          <w:lang w:val="en-US"/>
        </w:rPr>
        <w:t xml:space="preserve">Pemerintah No. </w:t>
      </w:r>
      <w:r w:rsidRPr="0024624D">
        <w:t>13 Tahun 2006 Tentang Pedoman Pengelol</w:t>
      </w:r>
      <w:r>
        <w:t>aan Keuangan Daerah</w:t>
      </w:r>
      <w:r w:rsidRPr="0024624D">
        <w:t>. Jakarta.</w:t>
      </w:r>
    </w:p>
    <w:p w14:paraId="40DEF7E7" w14:textId="77777777" w:rsidR="00D70957" w:rsidRPr="0024624D" w:rsidRDefault="00D70957" w:rsidP="00D70957">
      <w:pPr>
        <w:spacing w:after="0" w:line="240" w:lineRule="auto"/>
        <w:ind w:left="720" w:hanging="720"/>
        <w:jc w:val="both"/>
        <w:rPr>
          <w:lang w:val="en-US"/>
        </w:rPr>
      </w:pPr>
    </w:p>
    <w:p w14:paraId="44D9280B" w14:textId="77777777" w:rsidR="00D70957" w:rsidRPr="0024624D" w:rsidRDefault="00D70957" w:rsidP="00D70957">
      <w:pPr>
        <w:spacing w:after="0" w:line="240" w:lineRule="auto"/>
        <w:ind w:left="720" w:hanging="720"/>
        <w:jc w:val="both"/>
        <w:rPr>
          <w:color w:val="auto"/>
          <w:shd w:val="clear" w:color="auto" w:fill="FFFFFF"/>
          <w:lang w:val="en-US"/>
        </w:rPr>
      </w:pPr>
      <w:r w:rsidRPr="0024624D">
        <w:rPr>
          <w:lang w:val="en-US"/>
        </w:rPr>
        <w:t xml:space="preserve">Peraturan </w:t>
      </w:r>
      <w:r>
        <w:rPr>
          <w:lang w:val="en-US"/>
        </w:rPr>
        <w:t xml:space="preserve">Pemerintah No. 15 tahun 2004 </w:t>
      </w:r>
      <w:r w:rsidRPr="0024624D">
        <w:rPr>
          <w:color w:val="auto"/>
          <w:shd w:val="clear" w:color="auto" w:fill="FFFFFF"/>
        </w:rPr>
        <w:t>tentang Pemeriksaan Pengelolaan dan Tanggung Jawab Keuangan Negara</w:t>
      </w:r>
      <w:r w:rsidRPr="0024624D">
        <w:rPr>
          <w:color w:val="auto"/>
          <w:shd w:val="clear" w:color="auto" w:fill="FFFFFF"/>
          <w:lang w:val="en-US"/>
        </w:rPr>
        <w:t>.</w:t>
      </w:r>
    </w:p>
    <w:p w14:paraId="59E200A4" w14:textId="77777777" w:rsidR="00D70957" w:rsidRPr="0024624D" w:rsidRDefault="00D70957" w:rsidP="00D70957">
      <w:pPr>
        <w:spacing w:after="0" w:line="240" w:lineRule="auto"/>
        <w:ind w:left="720" w:hanging="720"/>
        <w:jc w:val="both"/>
        <w:rPr>
          <w:color w:val="auto"/>
          <w:shd w:val="clear" w:color="auto" w:fill="FFFFFF"/>
          <w:lang w:val="en-US"/>
        </w:rPr>
      </w:pPr>
    </w:p>
    <w:p w14:paraId="4E3F7AD4" w14:textId="77777777" w:rsidR="00D70957" w:rsidRPr="0024624D" w:rsidRDefault="00D70957" w:rsidP="00D70957">
      <w:pPr>
        <w:spacing w:after="0" w:line="240" w:lineRule="auto"/>
        <w:ind w:left="720" w:hanging="720"/>
        <w:jc w:val="both"/>
        <w:rPr>
          <w:rFonts w:eastAsia="Times New Roman"/>
          <w:lang w:val="en-US"/>
        </w:rPr>
      </w:pPr>
      <w:r w:rsidRPr="0024624D">
        <w:rPr>
          <w:rFonts w:eastAsia="Times New Roman"/>
          <w:lang w:val="en-US"/>
        </w:rPr>
        <w:t xml:space="preserve">Peraturan Pemerintah </w:t>
      </w:r>
      <w:r w:rsidRPr="0024624D">
        <w:rPr>
          <w:rFonts w:eastAsia="Times New Roman"/>
        </w:rPr>
        <w:t>No</w:t>
      </w:r>
      <w:r w:rsidRPr="0024624D">
        <w:rPr>
          <w:rFonts w:eastAsia="Times New Roman"/>
          <w:lang w:val="en-US"/>
        </w:rPr>
        <w:t>.</w:t>
      </w:r>
      <w:r w:rsidRPr="0024624D">
        <w:rPr>
          <w:rFonts w:eastAsia="Times New Roman"/>
        </w:rPr>
        <w:t xml:space="preserve"> 32 Tahun 2004 tentang Pemerintahan Daerah.</w:t>
      </w:r>
    </w:p>
    <w:p w14:paraId="7457FC64" w14:textId="77777777" w:rsidR="00D70957" w:rsidRPr="0024624D" w:rsidRDefault="00D70957" w:rsidP="00D70957">
      <w:pPr>
        <w:spacing w:after="0" w:line="240" w:lineRule="auto"/>
        <w:ind w:left="720" w:hanging="720"/>
        <w:jc w:val="both"/>
        <w:rPr>
          <w:rFonts w:eastAsiaTheme="minorEastAsia"/>
          <w:lang w:val="en-US"/>
        </w:rPr>
      </w:pPr>
    </w:p>
    <w:p w14:paraId="6E7A7F50" w14:textId="77777777" w:rsidR="00D70957" w:rsidRPr="0024624D" w:rsidRDefault="00D70957" w:rsidP="00D70957">
      <w:pPr>
        <w:spacing w:after="0" w:line="240" w:lineRule="auto"/>
        <w:ind w:left="720" w:hanging="720"/>
        <w:jc w:val="both"/>
        <w:rPr>
          <w:rFonts w:eastAsia="Times New Roman"/>
          <w:color w:val="333333"/>
          <w:lang w:val="en-US" w:eastAsia="en-ID"/>
        </w:rPr>
      </w:pPr>
      <w:r w:rsidRPr="0024624D">
        <w:rPr>
          <w:lang w:val="en-US"/>
        </w:rPr>
        <w:t xml:space="preserve">Peraturan Pemerintah </w:t>
      </w:r>
      <w:r w:rsidRPr="0024624D">
        <w:rPr>
          <w:rFonts w:eastAsia="Times New Roman"/>
          <w:color w:val="333333"/>
          <w:lang w:eastAsia="en-ID"/>
        </w:rPr>
        <w:t>No. 58 Tahun 2005 tentang Pengelolaan Keuangan Daera</w:t>
      </w:r>
      <w:r w:rsidRPr="0024624D">
        <w:rPr>
          <w:rFonts w:eastAsia="Times New Roman"/>
          <w:color w:val="333333"/>
          <w:lang w:val="en-US" w:eastAsia="en-ID"/>
        </w:rPr>
        <w:t xml:space="preserve">h. </w:t>
      </w:r>
    </w:p>
    <w:p w14:paraId="6C730AFC" w14:textId="77777777" w:rsidR="00D70957" w:rsidRPr="0024624D" w:rsidRDefault="00D70957" w:rsidP="00D70957">
      <w:pPr>
        <w:spacing w:after="0" w:line="240" w:lineRule="auto"/>
        <w:ind w:left="720" w:hanging="720"/>
        <w:jc w:val="both"/>
        <w:rPr>
          <w:rFonts w:eastAsiaTheme="minorHAnsi"/>
        </w:rPr>
      </w:pPr>
    </w:p>
    <w:p w14:paraId="1479472E" w14:textId="77777777" w:rsidR="00D70957" w:rsidRPr="0024624D" w:rsidRDefault="00D70957" w:rsidP="00D70957">
      <w:pPr>
        <w:spacing w:after="0" w:line="240" w:lineRule="auto"/>
        <w:ind w:left="720" w:hanging="720"/>
        <w:jc w:val="both"/>
        <w:rPr>
          <w:rFonts w:eastAsiaTheme="minorEastAsia"/>
          <w:lang w:val="en-US"/>
        </w:rPr>
      </w:pPr>
      <w:r w:rsidRPr="0024624D">
        <w:rPr>
          <w:lang w:val="en-US"/>
        </w:rPr>
        <w:t>Peraturan Pemerintah</w:t>
      </w:r>
      <w:r w:rsidRPr="0024624D">
        <w:rPr>
          <w:rFonts w:eastAsiaTheme="minorEastAsia"/>
          <w:lang w:val="en-US"/>
        </w:rPr>
        <w:t xml:space="preserve"> </w:t>
      </w:r>
      <w:r w:rsidRPr="0024624D">
        <w:rPr>
          <w:rFonts w:eastAsiaTheme="minorEastAsia"/>
        </w:rPr>
        <w:t>No. 60 Tahun 2008 tentang Elemen Sistem Pengendalian</w:t>
      </w:r>
      <w:r w:rsidRPr="0024624D">
        <w:rPr>
          <w:rFonts w:eastAsiaTheme="minorEastAsia"/>
          <w:lang w:val="en-US"/>
        </w:rPr>
        <w:t xml:space="preserve"> </w:t>
      </w:r>
      <w:r w:rsidRPr="0024624D">
        <w:rPr>
          <w:rFonts w:eastAsiaTheme="minorEastAsia"/>
        </w:rPr>
        <w:t>Intern.</w:t>
      </w:r>
    </w:p>
    <w:p w14:paraId="0BAC7D44" w14:textId="77777777" w:rsidR="00D70957" w:rsidRPr="0024624D" w:rsidRDefault="00D70957" w:rsidP="00D70957">
      <w:pPr>
        <w:spacing w:after="0" w:line="240" w:lineRule="auto"/>
        <w:ind w:left="720" w:hanging="720"/>
        <w:jc w:val="both"/>
        <w:rPr>
          <w:rFonts w:eastAsiaTheme="minorEastAsia"/>
          <w:lang w:val="en-US"/>
        </w:rPr>
      </w:pPr>
    </w:p>
    <w:p w14:paraId="734E4D1A" w14:textId="77777777" w:rsidR="00D70957" w:rsidRPr="007A0982" w:rsidRDefault="00D70957" w:rsidP="00D70957">
      <w:pPr>
        <w:spacing w:after="0" w:line="240" w:lineRule="auto"/>
        <w:ind w:left="720" w:hanging="720"/>
        <w:jc w:val="both"/>
        <w:rPr>
          <w:rFonts w:eastAsia="Times New Roman"/>
          <w:spacing w:val="-2"/>
          <w:lang w:val="en-US"/>
        </w:rPr>
      </w:pPr>
      <w:r w:rsidRPr="007A0982">
        <w:rPr>
          <w:spacing w:val="-2"/>
          <w:lang w:val="en-US"/>
        </w:rPr>
        <w:t xml:space="preserve">Peraturan Pemerintah No. </w:t>
      </w:r>
      <w:r w:rsidRPr="007A0982">
        <w:rPr>
          <w:rFonts w:eastAsia="Times New Roman"/>
          <w:spacing w:val="-2"/>
        </w:rPr>
        <w:t>71 Tahun 2010 tentang Standar Akuntansi Pemerintahan.</w:t>
      </w:r>
    </w:p>
    <w:p w14:paraId="1DF0CF84" w14:textId="77777777" w:rsidR="00D70957" w:rsidRPr="0024624D" w:rsidRDefault="00D70957" w:rsidP="00D70957">
      <w:pPr>
        <w:spacing w:after="0" w:line="240" w:lineRule="auto"/>
        <w:ind w:left="720" w:hanging="720"/>
        <w:jc w:val="both"/>
        <w:rPr>
          <w:rFonts w:eastAsiaTheme="minorEastAsia"/>
          <w:lang w:val="en-US"/>
        </w:rPr>
      </w:pPr>
    </w:p>
    <w:p w14:paraId="3A55B22D" w14:textId="77777777" w:rsidR="00D70957" w:rsidRPr="0024624D" w:rsidRDefault="00D70957" w:rsidP="00D70957">
      <w:pPr>
        <w:spacing w:after="0" w:line="240" w:lineRule="auto"/>
        <w:ind w:left="720" w:hanging="720"/>
        <w:jc w:val="both"/>
        <w:rPr>
          <w:lang w:val="en-US"/>
        </w:rPr>
      </w:pPr>
      <w:r w:rsidRPr="0024624D">
        <w:t xml:space="preserve">Peraturan </w:t>
      </w:r>
      <w:r w:rsidRPr="0024624D">
        <w:rPr>
          <w:lang w:val="en-US"/>
        </w:rPr>
        <w:t>P</w:t>
      </w:r>
      <w:r w:rsidRPr="0024624D">
        <w:t>emerintah No. 8</w:t>
      </w:r>
      <w:r w:rsidRPr="0024624D">
        <w:rPr>
          <w:lang w:val="en-US"/>
        </w:rPr>
        <w:t xml:space="preserve"> </w:t>
      </w:r>
      <w:r w:rsidRPr="0024624D">
        <w:t>Tahun 2006 tentang Pelaporan Keuangan Dan Kinerja Instansi Pemerintah</w:t>
      </w:r>
      <w:r w:rsidRPr="0024624D">
        <w:rPr>
          <w:lang w:val="en-US"/>
        </w:rPr>
        <w:t>.</w:t>
      </w:r>
    </w:p>
    <w:p w14:paraId="04A13D2C" w14:textId="77777777" w:rsidR="00D70957" w:rsidRPr="0024624D" w:rsidRDefault="00D70957" w:rsidP="00D70957">
      <w:pPr>
        <w:spacing w:after="0" w:line="240" w:lineRule="auto"/>
        <w:ind w:left="720" w:hanging="720"/>
        <w:jc w:val="both"/>
        <w:rPr>
          <w:lang w:val="en-US"/>
        </w:rPr>
      </w:pPr>
    </w:p>
    <w:p w14:paraId="38B465C6" w14:textId="77777777" w:rsidR="00D70957" w:rsidRPr="0024624D" w:rsidRDefault="00D70957" w:rsidP="00D70957">
      <w:pPr>
        <w:spacing w:after="0" w:line="240" w:lineRule="auto"/>
        <w:ind w:left="720" w:hanging="720"/>
        <w:jc w:val="both"/>
        <w:rPr>
          <w:lang w:val="en-US"/>
        </w:rPr>
      </w:pPr>
      <w:r w:rsidRPr="0024624D">
        <w:t xml:space="preserve">Peraturan Pemerintah </w:t>
      </w:r>
      <w:r>
        <w:rPr>
          <w:lang w:val="en-US"/>
        </w:rPr>
        <w:t xml:space="preserve">No. </w:t>
      </w:r>
      <w:r w:rsidRPr="0024624D">
        <w:t>56 Tahun 2005 Tentang Sistem In</w:t>
      </w:r>
      <w:r>
        <w:t>formasi Keuangan Daerah.</w:t>
      </w:r>
      <w:r w:rsidRPr="0024624D">
        <w:t xml:space="preserve"> Jakarta.</w:t>
      </w:r>
    </w:p>
    <w:p w14:paraId="7BB13DE2" w14:textId="77777777" w:rsidR="00D70957" w:rsidRPr="0024624D" w:rsidRDefault="00D70957" w:rsidP="00D70957">
      <w:pPr>
        <w:spacing w:after="0" w:line="240" w:lineRule="auto"/>
        <w:ind w:left="720" w:hanging="720"/>
        <w:jc w:val="both"/>
        <w:rPr>
          <w:lang w:val="en-US"/>
        </w:rPr>
      </w:pPr>
    </w:p>
    <w:p w14:paraId="59A008F3" w14:textId="06FA8197" w:rsidR="00D70957" w:rsidRPr="002F4473" w:rsidRDefault="00115E99" w:rsidP="00D70957">
      <w:pPr>
        <w:spacing w:after="0" w:line="240" w:lineRule="auto"/>
        <w:ind w:left="720" w:hanging="720"/>
        <w:jc w:val="both"/>
        <w:rPr>
          <w:lang w:val="en-US"/>
        </w:rPr>
      </w:pPr>
      <w:r>
        <w:t>Pramudiarta, R</w:t>
      </w:r>
      <w:r w:rsidR="00D70957">
        <w:t>.</w:t>
      </w:r>
      <w:r w:rsidR="00D70957">
        <w:rPr>
          <w:lang w:val="en-US"/>
        </w:rPr>
        <w:t xml:space="preserve"> (</w:t>
      </w:r>
      <w:r w:rsidR="00D70957" w:rsidRPr="0024624D">
        <w:t>2015</w:t>
      </w:r>
      <w:r w:rsidR="00D70957">
        <w:rPr>
          <w:lang w:val="en-US"/>
        </w:rPr>
        <w:t>)</w:t>
      </w:r>
      <w:r w:rsidR="00D70957" w:rsidRPr="0024624D">
        <w:t>. Pengaruh Kompetensi Sumber Daya Manusia, Pemanfaatan Teknologi Informasi, Dan Sistem Pengendalian Intern Terhadap Nilai Informasi Pelaporan Keuangan Entitas Akuntansi Pemerintah Daerah (Studi Persepsi Pegawai Skpd Di Kabupaten Batang Dan Kabupaten Kendal). Semarang: Universitas Diponegoro.</w:t>
      </w:r>
    </w:p>
    <w:p w14:paraId="6B844A3C" w14:textId="77777777" w:rsidR="00D70957" w:rsidRPr="0024624D" w:rsidRDefault="00D70957" w:rsidP="00D70957">
      <w:pPr>
        <w:spacing w:after="0" w:line="240" w:lineRule="auto"/>
        <w:ind w:left="720" w:hanging="720"/>
        <w:jc w:val="both"/>
        <w:rPr>
          <w:color w:val="auto"/>
          <w:lang w:val="en-US"/>
        </w:rPr>
      </w:pPr>
    </w:p>
    <w:p w14:paraId="4D20D895" w14:textId="77777777" w:rsidR="00D70957" w:rsidRPr="0024624D" w:rsidRDefault="00D70957" w:rsidP="00D70957">
      <w:pPr>
        <w:spacing w:after="0" w:line="240" w:lineRule="auto"/>
        <w:ind w:left="720" w:hanging="720"/>
        <w:jc w:val="both"/>
        <w:rPr>
          <w:rFonts w:eastAsiaTheme="minorEastAsia"/>
          <w:lang w:val="en-US"/>
        </w:rPr>
      </w:pPr>
      <w:r w:rsidRPr="0024624D">
        <w:rPr>
          <w:rFonts w:eastAsiaTheme="minorEastAsia"/>
        </w:rPr>
        <w:t>Rasdianto, E. (2013). Akuntansi Keuangan Daerah Berbasis Akrual.Medan: Brama Andrian</w:t>
      </w:r>
      <w:r w:rsidRPr="0024624D">
        <w:rPr>
          <w:rFonts w:eastAsiaTheme="minorEastAsia"/>
          <w:lang w:val="en-US"/>
        </w:rPr>
        <w:t>.</w:t>
      </w:r>
    </w:p>
    <w:p w14:paraId="00219E7B" w14:textId="77777777" w:rsidR="00D70957" w:rsidRPr="0024624D" w:rsidRDefault="00D70957" w:rsidP="00D70957">
      <w:pPr>
        <w:spacing w:after="0" w:line="240" w:lineRule="auto"/>
        <w:ind w:left="720" w:hanging="720"/>
        <w:jc w:val="both"/>
        <w:rPr>
          <w:rFonts w:eastAsiaTheme="minorEastAsia"/>
          <w:lang w:val="en-US"/>
        </w:rPr>
      </w:pPr>
    </w:p>
    <w:p w14:paraId="24C979B3" w14:textId="77777777" w:rsidR="00D70957" w:rsidRDefault="00D70957" w:rsidP="00D70957">
      <w:pPr>
        <w:shd w:val="clear" w:color="auto" w:fill="FFFFFF"/>
        <w:spacing w:after="0" w:line="240" w:lineRule="auto"/>
        <w:ind w:left="720" w:hanging="720"/>
        <w:jc w:val="both"/>
        <w:textAlignment w:val="top"/>
        <w:rPr>
          <w:lang w:val="en-US"/>
        </w:rPr>
      </w:pPr>
      <w:r>
        <w:rPr>
          <w:lang w:val="en-US"/>
        </w:rPr>
        <w:t xml:space="preserve">Rasyida Nadir Dan Hasyim, (2017). </w:t>
      </w:r>
      <w:r w:rsidRPr="007A0982">
        <w:rPr>
          <w:lang w:val="en-US"/>
        </w:rPr>
        <w:t>Pengaruh Pemanfaatan Teknologi Informasii, Kompetensi Sumber Daya Manusia, Terhadap Kualitas Laporan Keuangan Pemerintah Daerah Dengan Variabel Intervening Standar Akuntansi Pemerintahan Berbasis Akrual (Studi Empiris Di PEMDA Kabupaten Barru).</w:t>
      </w:r>
      <w:r>
        <w:rPr>
          <w:i/>
          <w:lang w:val="en-US"/>
        </w:rPr>
        <w:t xml:space="preserve"> </w:t>
      </w:r>
      <w:r>
        <w:rPr>
          <w:lang w:val="en-US"/>
        </w:rPr>
        <w:t>Akuntabel Jilid 14 No. 1. Politeknik Ujung Padang.</w:t>
      </w:r>
    </w:p>
    <w:p w14:paraId="604E9787" w14:textId="77777777" w:rsidR="00D70957" w:rsidRDefault="00D70957" w:rsidP="00D70957">
      <w:pPr>
        <w:shd w:val="clear" w:color="auto" w:fill="FFFFFF"/>
        <w:spacing w:after="0" w:line="240" w:lineRule="auto"/>
        <w:ind w:left="720" w:hanging="720"/>
        <w:jc w:val="both"/>
        <w:textAlignment w:val="top"/>
        <w:rPr>
          <w:lang w:val="en-US"/>
        </w:rPr>
      </w:pPr>
    </w:p>
    <w:p w14:paraId="4217F38E" w14:textId="77777777" w:rsidR="00D70957" w:rsidRPr="00714C1C" w:rsidRDefault="00D70957" w:rsidP="00D70957">
      <w:pPr>
        <w:shd w:val="clear" w:color="auto" w:fill="FFFFFF"/>
        <w:spacing w:after="0" w:line="240" w:lineRule="auto"/>
        <w:ind w:left="720" w:hanging="720"/>
        <w:jc w:val="both"/>
        <w:textAlignment w:val="top"/>
        <w:rPr>
          <w:lang w:val="en-US"/>
        </w:rPr>
      </w:pPr>
      <w:r w:rsidRPr="0024624D">
        <w:rPr>
          <w:rFonts w:eastAsia="Times New Roman"/>
        </w:rPr>
        <w:t xml:space="preserve">Roviyantie, D. (2011). </w:t>
      </w:r>
      <w:r w:rsidRPr="0024624D">
        <w:rPr>
          <w:rFonts w:eastAsia="Times New Roman"/>
          <w:iCs/>
        </w:rPr>
        <w:t>Pengaruh Kompetensi Sumber Daya Manusia dan Penerapan Sistem Akuntansi Keuangan Daerah Terhadap Kualitas Laporan Keuangan Daerah.</w:t>
      </w:r>
      <w:r w:rsidRPr="0024624D">
        <w:rPr>
          <w:rFonts w:eastAsia="Times New Roman"/>
          <w:i/>
          <w:iCs/>
        </w:rPr>
        <w:t xml:space="preserve"> </w:t>
      </w:r>
      <w:r w:rsidRPr="0024624D">
        <w:rPr>
          <w:rFonts w:eastAsia="Times New Roman"/>
        </w:rPr>
        <w:t>Universitas Siliwangi.</w:t>
      </w:r>
    </w:p>
    <w:p w14:paraId="2BE75C70" w14:textId="77777777" w:rsidR="00D70957" w:rsidRDefault="00D70957" w:rsidP="00D70957">
      <w:pPr>
        <w:spacing w:after="0" w:line="240" w:lineRule="auto"/>
        <w:ind w:left="720" w:hanging="720"/>
        <w:jc w:val="both"/>
        <w:rPr>
          <w:lang w:val="en-US"/>
        </w:rPr>
      </w:pPr>
    </w:p>
    <w:p w14:paraId="65D203F6" w14:textId="77777777" w:rsidR="00D70957" w:rsidRPr="0024624D" w:rsidRDefault="00D70957" w:rsidP="00D70957">
      <w:pPr>
        <w:spacing w:after="0" w:line="240" w:lineRule="auto"/>
        <w:ind w:left="720" w:hanging="720"/>
        <w:jc w:val="both"/>
        <w:rPr>
          <w:lang w:val="en-US"/>
        </w:rPr>
      </w:pPr>
      <w:r w:rsidRPr="0024624D">
        <w:lastRenderedPageBreak/>
        <w:t>Safiri, E. N. dan  Zulkarnain, P.D. (2021). Analisis Faktor-Faktor Yang Mempengaruhi Kualitas Informasi Laporan Keuangan Pemerintah Daerah. Jurnal Ilmiah Akuntansi Kesatuan 9 (2).</w:t>
      </w:r>
    </w:p>
    <w:p w14:paraId="44EED4F3" w14:textId="77777777" w:rsidR="00D70957" w:rsidRPr="0024624D" w:rsidRDefault="00D70957" w:rsidP="00D70957">
      <w:pPr>
        <w:spacing w:after="0" w:line="240" w:lineRule="auto"/>
        <w:ind w:left="720" w:hanging="720"/>
        <w:jc w:val="both"/>
        <w:rPr>
          <w:lang w:val="en-US"/>
        </w:rPr>
      </w:pPr>
    </w:p>
    <w:p w14:paraId="196C4D4A" w14:textId="77777777" w:rsidR="00D70957" w:rsidRPr="0024624D" w:rsidRDefault="00D70957" w:rsidP="00D70957">
      <w:pPr>
        <w:spacing w:after="0" w:line="240" w:lineRule="auto"/>
        <w:ind w:left="720" w:hanging="720"/>
        <w:jc w:val="both"/>
      </w:pPr>
      <w:r w:rsidRPr="0024624D">
        <w:t>Saputra, dan Berry Wan. (2015). Pengaruh Implementasi Standar Akuntansi Pemerintahan, Sistem Informasi Akuntansi dan Sistem Pengendalian Internal terhadap Kualitas laporan Keuangan Pemerintah Daerah. JOM.FEKON 2(2).</w:t>
      </w:r>
    </w:p>
    <w:p w14:paraId="6ADDCFA5" w14:textId="77777777" w:rsidR="00D70957" w:rsidRPr="0024624D" w:rsidRDefault="00D70957" w:rsidP="00D70957">
      <w:pPr>
        <w:spacing w:after="0" w:line="240" w:lineRule="auto"/>
        <w:ind w:left="720" w:hanging="720"/>
        <w:jc w:val="both"/>
        <w:rPr>
          <w:lang w:val="en-US"/>
        </w:rPr>
      </w:pPr>
    </w:p>
    <w:p w14:paraId="5A73DCE2" w14:textId="77777777" w:rsidR="00D70957" w:rsidRPr="0024624D" w:rsidRDefault="00D70957" w:rsidP="00D70957">
      <w:pPr>
        <w:spacing w:after="0" w:line="240" w:lineRule="auto"/>
        <w:ind w:left="720" w:hanging="720"/>
        <w:jc w:val="both"/>
      </w:pPr>
      <w:r w:rsidRPr="0024624D">
        <w:t>Sekaran,</w:t>
      </w:r>
      <w:r w:rsidRPr="0024624D">
        <w:rPr>
          <w:lang w:val="en-US"/>
        </w:rPr>
        <w:t xml:space="preserve"> </w:t>
      </w:r>
      <w:r w:rsidRPr="0024624D">
        <w:t>U. (2006). Metode Penelitiaan Bisnis. Jakarta: Salemba Empat.</w:t>
      </w:r>
    </w:p>
    <w:p w14:paraId="29EDB254" w14:textId="77777777" w:rsidR="00D70957" w:rsidRPr="0024624D" w:rsidRDefault="00D70957" w:rsidP="00D70957">
      <w:pPr>
        <w:spacing w:after="0" w:line="240" w:lineRule="auto"/>
        <w:ind w:left="720" w:hanging="720"/>
        <w:jc w:val="both"/>
        <w:rPr>
          <w:rFonts w:eastAsia="Times New Roman"/>
          <w:lang w:val="en-US"/>
        </w:rPr>
      </w:pPr>
    </w:p>
    <w:p w14:paraId="1EDF0D65" w14:textId="27A7A329" w:rsidR="00D70957" w:rsidRPr="0024624D" w:rsidRDefault="00D70957" w:rsidP="00D70957">
      <w:pPr>
        <w:spacing w:after="0" w:line="240" w:lineRule="auto"/>
        <w:ind w:left="720" w:hanging="720"/>
        <w:jc w:val="both"/>
        <w:rPr>
          <w:rFonts w:eastAsiaTheme="minorEastAsia"/>
        </w:rPr>
      </w:pPr>
      <w:r w:rsidRPr="0024624D">
        <w:rPr>
          <w:rFonts w:eastAsia="Times New Roman"/>
        </w:rPr>
        <w:t>Setyowati, L. dan Isthika, W. (2014)</w:t>
      </w:r>
      <w:r w:rsidR="007A0982">
        <w:rPr>
          <w:rFonts w:eastAsia="Times New Roman"/>
          <w:i/>
          <w:iCs/>
        </w:rPr>
        <w:t>. “</w:t>
      </w:r>
      <w:r w:rsidRPr="0024624D">
        <w:rPr>
          <w:rFonts w:eastAsia="Times New Roman"/>
          <w:iCs/>
        </w:rPr>
        <w:t>Pengaruh Dampak Peranan System Informasi Akuntansi Keuangan Daerah, Pemahaman Akuntansi, Kompetensi Sumber Daya Manusia, Serta Peran Internal Audit Terhadap Kualitas Laporan Keuangan Daerah Pada Pemerintah Kota Semarang (Studi Pada SKPD Kota Semarang)”.</w:t>
      </w:r>
      <w:r w:rsidRPr="0024624D">
        <w:rPr>
          <w:rFonts w:eastAsia="Times New Roman"/>
          <w:i/>
          <w:iCs/>
        </w:rPr>
        <w:t xml:space="preserve"> </w:t>
      </w:r>
      <w:r w:rsidRPr="0024624D">
        <w:rPr>
          <w:rFonts w:eastAsia="Times New Roman"/>
        </w:rPr>
        <w:t>Skripsi. Universitas Dian Nuswantoro Semarang.</w:t>
      </w:r>
    </w:p>
    <w:p w14:paraId="6E119D1A" w14:textId="77777777" w:rsidR="00D70957" w:rsidRPr="0024624D" w:rsidRDefault="00D70957" w:rsidP="00D70957">
      <w:pPr>
        <w:spacing w:after="0" w:line="240" w:lineRule="auto"/>
        <w:ind w:left="720" w:hanging="720"/>
        <w:jc w:val="both"/>
        <w:rPr>
          <w:lang w:val="en-US"/>
        </w:rPr>
      </w:pPr>
    </w:p>
    <w:p w14:paraId="34C4DE3D" w14:textId="77777777" w:rsidR="00D70957" w:rsidRPr="0024624D" w:rsidRDefault="00D70957" w:rsidP="00D70957">
      <w:pPr>
        <w:spacing w:after="0" w:line="240" w:lineRule="auto"/>
        <w:ind w:left="720" w:hanging="720"/>
        <w:jc w:val="both"/>
        <w:rPr>
          <w:lang w:val="en-US"/>
        </w:rPr>
      </w:pPr>
      <w:r w:rsidRPr="0024624D">
        <w:t>Siyoto, S., &amp; Sodik, A. (2015). Dasar Metodologi Penelitian Dr. Sandu Siyoto, SKM, M.Kes M. Ali Sodik, M.A. 1 Yogyakarta:Literasi Media Publishing</w:t>
      </w:r>
    </w:p>
    <w:p w14:paraId="7F8EA44C" w14:textId="77777777" w:rsidR="00D70957" w:rsidRPr="0024624D" w:rsidRDefault="00D70957" w:rsidP="00D70957">
      <w:pPr>
        <w:spacing w:after="0" w:line="240" w:lineRule="auto"/>
        <w:ind w:left="720" w:hanging="720"/>
        <w:jc w:val="both"/>
        <w:rPr>
          <w:lang w:val="en-US"/>
        </w:rPr>
      </w:pPr>
    </w:p>
    <w:p w14:paraId="1E41E528" w14:textId="77777777" w:rsidR="00D70957" w:rsidRPr="0024624D" w:rsidRDefault="00D70957" w:rsidP="00D70957">
      <w:pPr>
        <w:spacing w:after="0" w:line="240" w:lineRule="auto"/>
        <w:ind w:left="720" w:hanging="720"/>
        <w:jc w:val="both"/>
        <w:rPr>
          <w:rFonts w:eastAsiaTheme="minorHAnsi"/>
          <w:lang w:val="en-US"/>
        </w:rPr>
      </w:pPr>
      <w:r w:rsidRPr="0024624D">
        <w:t xml:space="preserve">Sudiarianti, N.M. </w:t>
      </w:r>
      <w:r>
        <w:rPr>
          <w:lang w:val="en-US"/>
        </w:rPr>
        <w:t>(</w:t>
      </w:r>
      <w:r w:rsidRPr="0024624D">
        <w:t>2015</w:t>
      </w:r>
      <w:r>
        <w:rPr>
          <w:lang w:val="en-US"/>
        </w:rPr>
        <w:t>)</w:t>
      </w:r>
      <w:r>
        <w:t>.</w:t>
      </w:r>
      <w:r>
        <w:rPr>
          <w:lang w:val="en-US"/>
        </w:rPr>
        <w:t xml:space="preserve"> </w:t>
      </w:r>
      <w:r w:rsidRPr="0024624D">
        <w:t>Pengaruh Kompetensi Sumber Datya Manusia Pada Penerapan Sistem Pengendalian Intern Pmerintah dan Satndar Akuntansi Pmerintah Serta Implikasinya Pada Kualitas Laporan Keuangan Pemerintah Daerah</w:t>
      </w:r>
      <w:r w:rsidRPr="0024624D">
        <w:rPr>
          <w:lang w:val="en-US"/>
        </w:rPr>
        <w:t>.</w:t>
      </w:r>
      <w:r w:rsidRPr="0024624D">
        <w:t>Universitas Udayana.</w:t>
      </w:r>
    </w:p>
    <w:p w14:paraId="6100F896" w14:textId="77777777" w:rsidR="00D70957" w:rsidRPr="0024624D" w:rsidRDefault="00D70957" w:rsidP="00D70957">
      <w:pPr>
        <w:spacing w:after="0" w:line="240" w:lineRule="auto"/>
        <w:ind w:left="720" w:hanging="720"/>
        <w:jc w:val="both"/>
        <w:rPr>
          <w:lang w:val="en-US"/>
        </w:rPr>
      </w:pPr>
    </w:p>
    <w:p w14:paraId="7D4D7026" w14:textId="77777777" w:rsidR="00D70957" w:rsidRPr="0024624D" w:rsidRDefault="00D70957" w:rsidP="00D70957">
      <w:pPr>
        <w:spacing w:after="0" w:line="240" w:lineRule="auto"/>
        <w:ind w:left="720" w:hanging="720"/>
        <w:jc w:val="both"/>
      </w:pPr>
      <w:r w:rsidRPr="0024624D">
        <w:t>Sugiyono (2011). Metode penelitian kuntitatif kualitatif dan R&amp;D. Alfabeta.</w:t>
      </w:r>
    </w:p>
    <w:p w14:paraId="1ED463F5" w14:textId="77777777" w:rsidR="00D70957" w:rsidRPr="0024624D" w:rsidRDefault="00D70957" w:rsidP="00D70957">
      <w:pPr>
        <w:spacing w:after="0" w:line="240" w:lineRule="auto"/>
        <w:ind w:left="720" w:hanging="720"/>
        <w:jc w:val="both"/>
        <w:rPr>
          <w:lang w:val="en-US"/>
        </w:rPr>
      </w:pPr>
      <w:r w:rsidRPr="0024624D">
        <w:softHyphen/>
      </w:r>
      <w:r w:rsidRPr="0024624D">
        <w:softHyphen/>
      </w:r>
    </w:p>
    <w:p w14:paraId="550B751C" w14:textId="77777777" w:rsidR="00D70957" w:rsidRPr="007A0982" w:rsidRDefault="00D70957" w:rsidP="00D70957">
      <w:pPr>
        <w:spacing w:after="0" w:line="240" w:lineRule="auto"/>
        <w:ind w:left="720" w:hanging="720"/>
        <w:jc w:val="both"/>
        <w:rPr>
          <w:spacing w:val="6"/>
        </w:rPr>
      </w:pPr>
      <w:r w:rsidRPr="007A0982">
        <w:rPr>
          <w:spacing w:val="6"/>
        </w:rPr>
        <w:t>Sugiyono</w:t>
      </w:r>
      <w:r w:rsidRPr="007A0982">
        <w:rPr>
          <w:spacing w:val="6"/>
          <w:lang w:val="en-US"/>
        </w:rPr>
        <w:t xml:space="preserve"> </w:t>
      </w:r>
      <w:r w:rsidRPr="007A0982">
        <w:rPr>
          <w:spacing w:val="6"/>
        </w:rPr>
        <w:t>(2015). Metode Penelitian Kombinasi (Mix Methods). Bandung: Alfabeta.</w:t>
      </w:r>
    </w:p>
    <w:p w14:paraId="33989B79" w14:textId="77777777" w:rsidR="00D70957" w:rsidRPr="0024624D" w:rsidRDefault="00D70957" w:rsidP="00D70957">
      <w:pPr>
        <w:spacing w:after="0" w:line="240" w:lineRule="auto"/>
        <w:ind w:left="720" w:hanging="720"/>
        <w:jc w:val="both"/>
        <w:rPr>
          <w:lang w:val="en-US"/>
        </w:rPr>
      </w:pPr>
    </w:p>
    <w:p w14:paraId="009144CE" w14:textId="77777777" w:rsidR="00D70957" w:rsidRPr="0024624D" w:rsidRDefault="00D70957" w:rsidP="00D70957">
      <w:pPr>
        <w:spacing w:after="0" w:line="240" w:lineRule="auto"/>
        <w:ind w:left="720" w:hanging="720"/>
        <w:jc w:val="both"/>
      </w:pPr>
      <w:r w:rsidRPr="0024624D">
        <w:t>Sugiyono</w:t>
      </w:r>
      <w:r w:rsidRPr="0024624D">
        <w:rPr>
          <w:lang w:val="en-US"/>
        </w:rPr>
        <w:t xml:space="preserve"> </w:t>
      </w:r>
      <w:r w:rsidRPr="0024624D">
        <w:t>(2016). Metode Penelitian Kuantitatif, Kualitatif dan R&amp;D. Bandung: PT Alfabet.</w:t>
      </w:r>
    </w:p>
    <w:p w14:paraId="60095020" w14:textId="77777777" w:rsidR="00D70957" w:rsidRPr="0024624D" w:rsidRDefault="00D70957" w:rsidP="00D70957">
      <w:pPr>
        <w:spacing w:after="0" w:line="240" w:lineRule="auto"/>
        <w:ind w:left="720" w:hanging="720"/>
        <w:jc w:val="both"/>
        <w:rPr>
          <w:lang w:val="en-US"/>
        </w:rPr>
      </w:pPr>
    </w:p>
    <w:p w14:paraId="6053CBCB" w14:textId="77777777" w:rsidR="00D70957" w:rsidRPr="0024624D" w:rsidRDefault="00D70957" w:rsidP="00D70957">
      <w:pPr>
        <w:spacing w:after="0" w:line="240" w:lineRule="auto"/>
        <w:ind w:left="720" w:hanging="720"/>
        <w:jc w:val="both"/>
      </w:pPr>
      <w:r w:rsidRPr="0024624D">
        <w:t>Sugiyono</w:t>
      </w:r>
      <w:r w:rsidRPr="0024624D">
        <w:rPr>
          <w:lang w:val="en-US"/>
        </w:rPr>
        <w:t xml:space="preserve"> </w:t>
      </w:r>
      <w:r w:rsidRPr="0024624D">
        <w:t>(2017). Metode Penelitian Kuantitatif, Kualitatif, dan R&amp;D. Bandung : Alfabeta, CV.</w:t>
      </w:r>
    </w:p>
    <w:p w14:paraId="09BE0CD5" w14:textId="77777777" w:rsidR="00D70957" w:rsidRPr="0024624D" w:rsidRDefault="00D70957" w:rsidP="00D70957">
      <w:pPr>
        <w:spacing w:after="0" w:line="240" w:lineRule="auto"/>
        <w:ind w:left="720" w:hanging="720"/>
        <w:jc w:val="both"/>
        <w:rPr>
          <w:lang w:val="en-US"/>
        </w:rPr>
      </w:pPr>
    </w:p>
    <w:p w14:paraId="5AFEF1F0" w14:textId="77777777" w:rsidR="00D70957" w:rsidRPr="0024624D" w:rsidRDefault="00D70957" w:rsidP="00D70957">
      <w:pPr>
        <w:spacing w:after="0" w:line="240" w:lineRule="auto"/>
        <w:ind w:left="720" w:hanging="720"/>
        <w:jc w:val="both"/>
      </w:pPr>
      <w:r w:rsidRPr="0024624D">
        <w:t>Sugiyono</w:t>
      </w:r>
      <w:r w:rsidRPr="0024624D">
        <w:rPr>
          <w:lang w:val="en-US"/>
        </w:rPr>
        <w:t xml:space="preserve"> </w:t>
      </w:r>
      <w:r w:rsidRPr="0024624D">
        <w:t>(2018). Metode Penelitian Kuantitatif, Kualitati</w:t>
      </w:r>
      <w:r w:rsidRPr="0024624D">
        <w:rPr>
          <w:lang w:val="en-US"/>
        </w:rPr>
        <w:t>f</w:t>
      </w:r>
      <w:r w:rsidRPr="0024624D">
        <w:t>, dan R&amp;D, penerbit Alfabeta,</w:t>
      </w:r>
      <w:r w:rsidRPr="0024624D">
        <w:rPr>
          <w:lang w:val="en-US"/>
        </w:rPr>
        <w:t xml:space="preserve"> </w:t>
      </w:r>
      <w:r w:rsidRPr="0024624D">
        <w:t>Bandung</w:t>
      </w:r>
    </w:p>
    <w:p w14:paraId="019464A0" w14:textId="77777777" w:rsidR="00D70957" w:rsidRPr="0024624D" w:rsidRDefault="00D70957" w:rsidP="00D70957">
      <w:pPr>
        <w:spacing w:after="0" w:line="240" w:lineRule="auto"/>
        <w:ind w:left="720" w:hanging="720"/>
        <w:jc w:val="both"/>
        <w:rPr>
          <w:lang w:val="en-US"/>
        </w:rPr>
      </w:pPr>
    </w:p>
    <w:p w14:paraId="34E4F8D6" w14:textId="77777777" w:rsidR="00D70957" w:rsidRPr="0024624D" w:rsidRDefault="00D70957" w:rsidP="00D70957">
      <w:pPr>
        <w:spacing w:after="0" w:line="240" w:lineRule="auto"/>
        <w:ind w:left="720" w:hanging="720"/>
        <w:jc w:val="both"/>
      </w:pPr>
      <w:r w:rsidRPr="0024624D">
        <w:t>Suhardjo, Y. (2019). Faktor Yang Mempengaruhi Kualitas Laporan Keuangan Pemerintah Daerah (Studi Kasus Pemerintah Kota Semarang). Universitas Semarang.</w:t>
      </w:r>
    </w:p>
    <w:p w14:paraId="4F2AF1C0" w14:textId="77777777" w:rsidR="00D70957" w:rsidRPr="0024624D" w:rsidRDefault="00D70957" w:rsidP="00D70957">
      <w:pPr>
        <w:spacing w:after="0" w:line="240" w:lineRule="auto"/>
        <w:ind w:left="720" w:hanging="720"/>
        <w:jc w:val="both"/>
        <w:rPr>
          <w:lang w:val="en-US"/>
        </w:rPr>
      </w:pPr>
    </w:p>
    <w:p w14:paraId="51AD27FF" w14:textId="09111D04" w:rsidR="00D70957" w:rsidRDefault="00D70957" w:rsidP="00F05182">
      <w:pPr>
        <w:spacing w:after="0" w:line="240" w:lineRule="auto"/>
        <w:ind w:left="720" w:hanging="720"/>
        <w:jc w:val="both"/>
        <w:rPr>
          <w:lang w:val="en-US"/>
        </w:rPr>
      </w:pPr>
      <w:r w:rsidRPr="0024624D">
        <w:t>Sukmaningrum,</w:t>
      </w:r>
      <w:r w:rsidRPr="0024624D">
        <w:rPr>
          <w:lang w:val="en-US"/>
        </w:rPr>
        <w:t xml:space="preserve"> </w:t>
      </w:r>
      <w:r w:rsidRPr="0024624D">
        <w:t>dan Tantriani. (2012). Analisis Faktor-faktor yang Mempengaruhi Kualitas Informasi Laporan Keuangan Pemerintah Daerah (studi empiris pada pemerintah kabupaten dan kota Semarang). Skripsi. Universitas Diponegoro Semarang.</w:t>
      </w:r>
    </w:p>
    <w:p w14:paraId="7AE43388" w14:textId="77777777" w:rsidR="00D70957" w:rsidRPr="0024624D" w:rsidRDefault="00D70957" w:rsidP="00D70957">
      <w:pPr>
        <w:spacing w:after="0" w:line="240" w:lineRule="auto"/>
        <w:ind w:left="720" w:hanging="720"/>
        <w:jc w:val="both"/>
        <w:rPr>
          <w:lang w:val="en-US"/>
        </w:rPr>
      </w:pPr>
      <w:r w:rsidRPr="0024624D">
        <w:lastRenderedPageBreak/>
        <w:t xml:space="preserve">Susilawati dan Dwi Seftihani Riana. </w:t>
      </w:r>
      <w:r>
        <w:rPr>
          <w:lang w:val="en-US"/>
        </w:rPr>
        <w:t>(</w:t>
      </w:r>
      <w:r w:rsidRPr="0024624D">
        <w:t>2014</w:t>
      </w:r>
      <w:r>
        <w:rPr>
          <w:lang w:val="en-US"/>
        </w:rPr>
        <w:t>)</w:t>
      </w:r>
      <w:r w:rsidRPr="0024624D">
        <w:t>. Standar Akuntansi Pemerintahan dan Sistem Pengendalian Intern Sebagai Anteseden Kualitas Laporan Keuangan Pemerintah Daerah. Bandung: STAR-Study &amp; Accounting Research.</w:t>
      </w:r>
      <w:r w:rsidRPr="0024624D">
        <w:rPr>
          <w:lang w:val="en-US"/>
        </w:rPr>
        <w:t>11 (</w:t>
      </w:r>
      <w:r w:rsidRPr="0024624D">
        <w:t>1</w:t>
      </w:r>
      <w:r w:rsidRPr="0024624D">
        <w:rPr>
          <w:lang w:val="en-US"/>
        </w:rPr>
        <w:t>).</w:t>
      </w:r>
    </w:p>
    <w:p w14:paraId="1F99D6B4" w14:textId="77777777" w:rsidR="00D70957" w:rsidRPr="0024624D" w:rsidRDefault="00D70957" w:rsidP="00D70957">
      <w:pPr>
        <w:spacing w:after="0" w:line="240" w:lineRule="auto"/>
        <w:ind w:left="720" w:hanging="720"/>
        <w:jc w:val="both"/>
        <w:rPr>
          <w:rFonts w:eastAsia="Times New Roman"/>
          <w:lang w:val="en-US"/>
        </w:rPr>
      </w:pPr>
    </w:p>
    <w:p w14:paraId="6BCE7940" w14:textId="77777777" w:rsidR="00D70957" w:rsidRPr="00714C1C" w:rsidRDefault="00D70957" w:rsidP="00D70957">
      <w:pPr>
        <w:spacing w:after="0" w:line="240" w:lineRule="auto"/>
        <w:ind w:left="720" w:hanging="720"/>
        <w:jc w:val="both"/>
        <w:rPr>
          <w:rFonts w:eastAsia="Times New Roman"/>
          <w:lang w:val="en-US"/>
        </w:rPr>
      </w:pPr>
      <w:r w:rsidRPr="0024624D">
        <w:rPr>
          <w:rFonts w:eastAsia="Times New Roman"/>
        </w:rPr>
        <w:t>Undang-Undang Nomor 32 Tahun 2004 tentang Pemerintahan Daerah.</w:t>
      </w:r>
    </w:p>
    <w:p w14:paraId="6B0E7F7D" w14:textId="77777777" w:rsidR="00D70957" w:rsidRDefault="00D70957" w:rsidP="00D70957">
      <w:pPr>
        <w:spacing w:after="0" w:line="240" w:lineRule="auto"/>
        <w:ind w:left="720" w:hanging="720"/>
        <w:jc w:val="both"/>
        <w:rPr>
          <w:lang w:val="en-US"/>
        </w:rPr>
      </w:pPr>
    </w:p>
    <w:p w14:paraId="263DC656" w14:textId="77777777" w:rsidR="00D70957" w:rsidRPr="0024624D" w:rsidRDefault="00D70957" w:rsidP="00D70957">
      <w:pPr>
        <w:shd w:val="clear" w:color="auto" w:fill="FFFFFF"/>
        <w:spacing w:after="0" w:line="240" w:lineRule="auto"/>
        <w:jc w:val="both"/>
        <w:textAlignment w:val="top"/>
        <w:rPr>
          <w:rFonts w:eastAsia="Times New Roman"/>
          <w:color w:val="333333"/>
          <w:lang w:val="en-US" w:eastAsia="en-ID"/>
        </w:rPr>
      </w:pPr>
      <w:r w:rsidRPr="0024624D">
        <w:t>Undang-undang No 17 Tahun 2003 tentang Keuangan Negara. Jakarta: Legalitas.</w:t>
      </w:r>
      <w:r w:rsidRPr="0024624D">
        <w:rPr>
          <w:rFonts w:eastAsia="Times New Roman"/>
          <w:color w:val="333333"/>
          <w:lang w:eastAsia="en-ID"/>
        </w:rPr>
        <w:t xml:space="preserve"> </w:t>
      </w:r>
    </w:p>
    <w:p w14:paraId="2AEEA8AF" w14:textId="77777777" w:rsidR="00D70957" w:rsidRPr="0024624D" w:rsidRDefault="00D70957" w:rsidP="00D70957">
      <w:pPr>
        <w:spacing w:after="0" w:line="240" w:lineRule="auto"/>
        <w:ind w:left="720" w:hanging="720"/>
        <w:jc w:val="both"/>
        <w:rPr>
          <w:lang w:val="en-US"/>
        </w:rPr>
      </w:pPr>
    </w:p>
    <w:p w14:paraId="20CA1A71" w14:textId="77777777" w:rsidR="00D70957" w:rsidRPr="00D64469" w:rsidRDefault="00D70957" w:rsidP="00D70957">
      <w:pPr>
        <w:spacing w:after="0" w:line="240" w:lineRule="auto"/>
        <w:ind w:left="720" w:hanging="720"/>
        <w:jc w:val="both"/>
        <w:rPr>
          <w:rFonts w:eastAsiaTheme="minorEastAsia"/>
          <w:lang w:val="en-US"/>
        </w:rPr>
      </w:pPr>
      <w:r w:rsidRPr="0024624D">
        <w:t xml:space="preserve">Wardani, Dewi Kusuma &amp; Ika Andriyani. </w:t>
      </w:r>
      <w:r>
        <w:rPr>
          <w:lang w:val="en-US"/>
        </w:rPr>
        <w:t>(</w:t>
      </w:r>
      <w:r w:rsidRPr="0024624D">
        <w:t>2017</w:t>
      </w:r>
      <w:r>
        <w:rPr>
          <w:lang w:val="en-US"/>
        </w:rPr>
        <w:t>)</w:t>
      </w:r>
      <w:r w:rsidRPr="0024624D">
        <w:t>. “Pengaruh Kualitas Sumber Daya Manusia, Pemanfaatan Teknologi Informasi, dan Sistem Pengendalian Intern terhadap Keandalan Pelaporan Keuangan Pemerintahan Desa Di Kabupaten K</w:t>
      </w:r>
      <w:r>
        <w:t>laten”. Jurnal Akuntansi</w:t>
      </w:r>
      <w:r>
        <w:rPr>
          <w:lang w:val="en-US"/>
        </w:rPr>
        <w:t xml:space="preserve">. 5 (2). Hal </w:t>
      </w:r>
      <w:r w:rsidRPr="0024624D">
        <w:t>88-98</w:t>
      </w:r>
      <w:r>
        <w:rPr>
          <w:lang w:val="en-US"/>
        </w:rPr>
        <w:t>.</w:t>
      </w:r>
    </w:p>
    <w:p w14:paraId="046524DD" w14:textId="77777777" w:rsidR="00D70957" w:rsidRPr="0024624D" w:rsidRDefault="00D70957" w:rsidP="00D70957">
      <w:pPr>
        <w:spacing w:after="0" w:line="240" w:lineRule="auto"/>
        <w:ind w:left="720" w:hanging="720"/>
        <w:jc w:val="both"/>
        <w:rPr>
          <w:lang w:val="en-US"/>
        </w:rPr>
      </w:pPr>
    </w:p>
    <w:p w14:paraId="3743F486" w14:textId="77777777" w:rsidR="00D70957" w:rsidRPr="00D64469" w:rsidRDefault="00D70957" w:rsidP="00D70957">
      <w:pPr>
        <w:spacing w:after="0" w:line="240" w:lineRule="auto"/>
        <w:ind w:left="720" w:hanging="720"/>
        <w:jc w:val="both"/>
        <w:rPr>
          <w:rFonts w:eastAsiaTheme="minorEastAsia"/>
          <w:lang w:val="en-US"/>
        </w:rPr>
      </w:pPr>
      <w:r>
        <w:t>Widodo, J. (</w:t>
      </w:r>
      <w:r w:rsidRPr="0024624D">
        <w:t>2001). Etika Birokrasi Dalam Pelayanan Public. Malang: Cv. Citra Malang</w:t>
      </w:r>
      <w:r>
        <w:rPr>
          <w:lang w:val="en-US"/>
        </w:rPr>
        <w:t>.</w:t>
      </w:r>
    </w:p>
    <w:p w14:paraId="45088209" w14:textId="77777777" w:rsidR="00D70957" w:rsidRPr="0024624D" w:rsidRDefault="00D70957" w:rsidP="00D70957">
      <w:pPr>
        <w:spacing w:after="0" w:line="240" w:lineRule="auto"/>
        <w:ind w:left="720" w:hanging="720"/>
        <w:jc w:val="both"/>
        <w:rPr>
          <w:rFonts w:eastAsia="Times New Roman"/>
          <w:lang w:val="en-US"/>
        </w:rPr>
      </w:pPr>
    </w:p>
    <w:p w14:paraId="72716670" w14:textId="77777777" w:rsidR="00D70957" w:rsidRPr="0024624D" w:rsidRDefault="00D70957" w:rsidP="00D70957">
      <w:pPr>
        <w:spacing w:after="0" w:line="240" w:lineRule="auto"/>
        <w:ind w:left="720" w:hanging="720"/>
        <w:jc w:val="both"/>
        <w:rPr>
          <w:rFonts w:eastAsia="Times New Roman"/>
          <w:lang w:val="en-US"/>
        </w:rPr>
      </w:pPr>
      <w:r w:rsidRPr="0024624D">
        <w:rPr>
          <w:rFonts w:eastAsia="Times New Roman"/>
        </w:rPr>
        <w:t xml:space="preserve">Yensi, Sefri, Dr. H. Amir, dan Anisma, Y. (2014). Pengaruh Kompetensi Sumber Daya Manusia, Penerapan Sistem Akuntansi Keuangan Daerah, Dan Sistem Pengendalian Intern (Internal Audit) Terhadap Kualitas Laporan Keuangan Pemerintah Daerah (Studi Empiris pada SKPD Kabupaten Kuantan Singingi). </w:t>
      </w:r>
    </w:p>
    <w:p w14:paraId="0373C85C" w14:textId="77777777" w:rsidR="00D70957" w:rsidRPr="0024624D" w:rsidRDefault="00D70957" w:rsidP="00D70957">
      <w:pPr>
        <w:spacing w:after="0" w:line="240" w:lineRule="auto"/>
        <w:ind w:left="720" w:hanging="720"/>
        <w:jc w:val="both"/>
        <w:rPr>
          <w:color w:val="000000" w:themeColor="text1"/>
          <w:lang w:val="en-US"/>
        </w:rPr>
      </w:pPr>
    </w:p>
    <w:p w14:paraId="0BDA13AB" w14:textId="77777777" w:rsidR="00D70957" w:rsidRPr="0024624D" w:rsidRDefault="00D70957" w:rsidP="00D70957">
      <w:pPr>
        <w:spacing w:after="0" w:line="240" w:lineRule="auto"/>
        <w:ind w:left="720" w:hanging="720"/>
        <w:jc w:val="both"/>
        <w:rPr>
          <w:color w:val="000000" w:themeColor="text1"/>
          <w:lang w:val="en-US"/>
        </w:rPr>
      </w:pPr>
      <w:r w:rsidRPr="0024624D">
        <w:rPr>
          <w:color w:val="000000" w:themeColor="text1"/>
        </w:rPr>
        <w:t>Yuliani, N. L., &amp; Agustini, R. D.</w:t>
      </w:r>
      <w:r w:rsidRPr="0024624D">
        <w:rPr>
          <w:color w:val="000000" w:themeColor="text1"/>
          <w:lang w:val="en-US"/>
        </w:rPr>
        <w:t xml:space="preserve"> </w:t>
      </w:r>
      <w:r w:rsidRPr="0024624D">
        <w:rPr>
          <w:color w:val="000000" w:themeColor="text1"/>
        </w:rPr>
        <w:t>(2016). Faktor Yang Mempengaruhi Kualitas Laporan Keuangan Pemerintah Daerah. NASSP Bulletin, 32(153), 256–256.</w:t>
      </w:r>
    </w:p>
    <w:p w14:paraId="5A62BDD4" w14:textId="6FA456FB" w:rsidR="00A93BA0" w:rsidRDefault="00A93BA0" w:rsidP="0024624D">
      <w:pPr>
        <w:spacing w:after="0" w:line="240" w:lineRule="auto"/>
        <w:ind w:left="720" w:hanging="720"/>
        <w:jc w:val="both"/>
        <w:rPr>
          <w:color w:val="000000" w:themeColor="text1"/>
          <w:lang w:val="en-US"/>
        </w:rPr>
      </w:pPr>
    </w:p>
    <w:p w14:paraId="5FC3E37B" w14:textId="77777777" w:rsidR="001E1746" w:rsidRDefault="001E1746" w:rsidP="0024624D">
      <w:pPr>
        <w:spacing w:after="0" w:line="240" w:lineRule="auto"/>
        <w:ind w:left="720" w:hanging="720"/>
        <w:jc w:val="both"/>
        <w:rPr>
          <w:color w:val="000000" w:themeColor="text1"/>
          <w:lang w:val="en-US"/>
        </w:rPr>
      </w:pPr>
    </w:p>
    <w:p w14:paraId="78FAD4A6" w14:textId="77777777" w:rsidR="001E1746" w:rsidRDefault="001E1746" w:rsidP="0024624D">
      <w:pPr>
        <w:spacing w:after="0" w:line="240" w:lineRule="auto"/>
        <w:ind w:left="720" w:hanging="720"/>
        <w:jc w:val="both"/>
        <w:rPr>
          <w:color w:val="000000" w:themeColor="text1"/>
          <w:lang w:val="en-US"/>
        </w:rPr>
      </w:pPr>
    </w:p>
    <w:p w14:paraId="49BCE4E2" w14:textId="77777777" w:rsidR="001E1746" w:rsidRDefault="001E1746" w:rsidP="0024624D">
      <w:pPr>
        <w:spacing w:after="0" w:line="240" w:lineRule="auto"/>
        <w:ind w:left="720" w:hanging="720"/>
        <w:jc w:val="both"/>
        <w:rPr>
          <w:color w:val="000000" w:themeColor="text1"/>
          <w:lang w:val="en-US"/>
        </w:rPr>
      </w:pPr>
    </w:p>
    <w:p w14:paraId="6EA58040" w14:textId="77777777" w:rsidR="001E1746" w:rsidRDefault="001E1746" w:rsidP="0024624D">
      <w:pPr>
        <w:spacing w:after="0" w:line="240" w:lineRule="auto"/>
        <w:ind w:left="720" w:hanging="720"/>
        <w:jc w:val="both"/>
        <w:rPr>
          <w:color w:val="000000" w:themeColor="text1"/>
          <w:lang w:val="en-US"/>
        </w:rPr>
      </w:pPr>
    </w:p>
    <w:p w14:paraId="5E360265" w14:textId="77777777" w:rsidR="001E1746" w:rsidRDefault="001E1746" w:rsidP="0024624D">
      <w:pPr>
        <w:spacing w:after="0" w:line="240" w:lineRule="auto"/>
        <w:ind w:left="720" w:hanging="720"/>
        <w:jc w:val="both"/>
        <w:rPr>
          <w:color w:val="000000" w:themeColor="text1"/>
          <w:lang w:val="en-US"/>
        </w:rPr>
      </w:pPr>
    </w:p>
    <w:p w14:paraId="5906D34D" w14:textId="77777777" w:rsidR="001E1746" w:rsidRDefault="001E1746" w:rsidP="0024624D">
      <w:pPr>
        <w:spacing w:after="0" w:line="240" w:lineRule="auto"/>
        <w:ind w:left="720" w:hanging="720"/>
        <w:jc w:val="both"/>
        <w:rPr>
          <w:color w:val="000000" w:themeColor="text1"/>
          <w:lang w:val="en-US"/>
        </w:rPr>
      </w:pPr>
    </w:p>
    <w:p w14:paraId="75E51F6A" w14:textId="77777777" w:rsidR="001E1746" w:rsidRDefault="001E1746" w:rsidP="0024624D">
      <w:pPr>
        <w:spacing w:after="0" w:line="240" w:lineRule="auto"/>
        <w:ind w:left="720" w:hanging="720"/>
        <w:jc w:val="both"/>
        <w:rPr>
          <w:color w:val="000000" w:themeColor="text1"/>
          <w:lang w:val="en-US"/>
        </w:rPr>
      </w:pPr>
    </w:p>
    <w:p w14:paraId="16795A32" w14:textId="77777777" w:rsidR="001E1746" w:rsidRDefault="001E1746" w:rsidP="0024624D">
      <w:pPr>
        <w:spacing w:after="0" w:line="240" w:lineRule="auto"/>
        <w:ind w:left="720" w:hanging="720"/>
        <w:jc w:val="both"/>
        <w:rPr>
          <w:color w:val="000000" w:themeColor="text1"/>
          <w:lang w:val="en-US"/>
        </w:rPr>
      </w:pPr>
    </w:p>
    <w:p w14:paraId="7206B4F6" w14:textId="77777777" w:rsidR="00DD23BD" w:rsidRDefault="00DD23BD" w:rsidP="0024624D">
      <w:pPr>
        <w:spacing w:after="0" w:line="240" w:lineRule="auto"/>
        <w:ind w:left="720" w:hanging="720"/>
        <w:jc w:val="both"/>
        <w:rPr>
          <w:color w:val="000000" w:themeColor="text1"/>
          <w:lang w:val="en-US"/>
        </w:rPr>
      </w:pPr>
    </w:p>
    <w:p w14:paraId="06593270" w14:textId="77777777" w:rsidR="00DD23BD" w:rsidRDefault="00DD23BD" w:rsidP="0024624D">
      <w:pPr>
        <w:spacing w:after="0" w:line="240" w:lineRule="auto"/>
        <w:ind w:left="720" w:hanging="720"/>
        <w:jc w:val="both"/>
        <w:rPr>
          <w:color w:val="000000" w:themeColor="text1"/>
          <w:lang w:val="en-US"/>
        </w:rPr>
      </w:pPr>
    </w:p>
    <w:p w14:paraId="26F0A9E9" w14:textId="77777777" w:rsidR="00DD23BD" w:rsidRDefault="00DD23BD" w:rsidP="0024624D">
      <w:pPr>
        <w:spacing w:after="0" w:line="240" w:lineRule="auto"/>
        <w:ind w:left="720" w:hanging="720"/>
        <w:jc w:val="both"/>
        <w:rPr>
          <w:color w:val="000000" w:themeColor="text1"/>
          <w:lang w:val="en-US"/>
        </w:rPr>
      </w:pPr>
    </w:p>
    <w:p w14:paraId="79B32476" w14:textId="77777777" w:rsidR="00DD23BD" w:rsidRDefault="00DD23BD" w:rsidP="0024624D">
      <w:pPr>
        <w:spacing w:after="0" w:line="240" w:lineRule="auto"/>
        <w:ind w:left="720" w:hanging="720"/>
        <w:jc w:val="both"/>
        <w:rPr>
          <w:color w:val="000000" w:themeColor="text1"/>
          <w:lang w:val="en-US"/>
        </w:rPr>
      </w:pPr>
    </w:p>
    <w:p w14:paraId="688AB462" w14:textId="77777777" w:rsidR="00DD23BD" w:rsidRDefault="00DD23BD" w:rsidP="0024624D">
      <w:pPr>
        <w:spacing w:after="0" w:line="240" w:lineRule="auto"/>
        <w:ind w:left="720" w:hanging="720"/>
        <w:jc w:val="both"/>
        <w:rPr>
          <w:color w:val="000000" w:themeColor="text1"/>
          <w:lang w:val="en-US"/>
        </w:rPr>
      </w:pPr>
    </w:p>
    <w:p w14:paraId="2C36F4A3" w14:textId="77777777" w:rsidR="00DD23BD" w:rsidRDefault="00DD23BD" w:rsidP="0024624D">
      <w:pPr>
        <w:spacing w:after="0" w:line="240" w:lineRule="auto"/>
        <w:ind w:left="720" w:hanging="720"/>
        <w:jc w:val="both"/>
        <w:rPr>
          <w:color w:val="000000" w:themeColor="text1"/>
          <w:lang w:val="en-US"/>
        </w:rPr>
      </w:pPr>
    </w:p>
    <w:p w14:paraId="5353CD4E" w14:textId="77777777" w:rsidR="00DD23BD" w:rsidRDefault="00DD23BD" w:rsidP="0024624D">
      <w:pPr>
        <w:spacing w:after="0" w:line="240" w:lineRule="auto"/>
        <w:ind w:left="720" w:hanging="720"/>
        <w:jc w:val="both"/>
        <w:rPr>
          <w:color w:val="000000" w:themeColor="text1"/>
          <w:lang w:val="en-US"/>
        </w:rPr>
      </w:pPr>
    </w:p>
    <w:p w14:paraId="50F81D19" w14:textId="77777777" w:rsidR="00DD23BD" w:rsidRDefault="00DD23BD" w:rsidP="0024624D">
      <w:pPr>
        <w:spacing w:after="0" w:line="240" w:lineRule="auto"/>
        <w:ind w:left="720" w:hanging="720"/>
        <w:jc w:val="both"/>
        <w:rPr>
          <w:color w:val="000000" w:themeColor="text1"/>
          <w:lang w:val="en-US"/>
        </w:rPr>
      </w:pPr>
    </w:p>
    <w:p w14:paraId="59813A46" w14:textId="77777777" w:rsidR="00DD23BD" w:rsidRDefault="00DD23BD" w:rsidP="0024624D">
      <w:pPr>
        <w:spacing w:after="0" w:line="240" w:lineRule="auto"/>
        <w:ind w:left="720" w:hanging="720"/>
        <w:jc w:val="both"/>
        <w:rPr>
          <w:color w:val="000000" w:themeColor="text1"/>
          <w:lang w:val="en-US"/>
        </w:rPr>
      </w:pPr>
    </w:p>
    <w:p w14:paraId="4DA56260" w14:textId="77777777" w:rsidR="00DD23BD" w:rsidRDefault="00DD23BD" w:rsidP="0024624D">
      <w:pPr>
        <w:spacing w:after="0" w:line="240" w:lineRule="auto"/>
        <w:ind w:left="720" w:hanging="720"/>
        <w:jc w:val="both"/>
        <w:rPr>
          <w:color w:val="000000" w:themeColor="text1"/>
          <w:lang w:val="en-US"/>
        </w:rPr>
      </w:pPr>
    </w:p>
    <w:p w14:paraId="5CBBD9A3" w14:textId="77777777" w:rsidR="00DD23BD" w:rsidRDefault="00DD23BD" w:rsidP="0024624D">
      <w:pPr>
        <w:spacing w:after="0" w:line="240" w:lineRule="auto"/>
        <w:ind w:left="720" w:hanging="720"/>
        <w:jc w:val="both"/>
        <w:rPr>
          <w:color w:val="000000" w:themeColor="text1"/>
          <w:lang w:val="en-US"/>
        </w:rPr>
      </w:pPr>
    </w:p>
    <w:p w14:paraId="4A8DAF7F" w14:textId="77777777" w:rsidR="00F05182" w:rsidRDefault="00F05182" w:rsidP="0024624D">
      <w:pPr>
        <w:spacing w:after="0" w:line="240" w:lineRule="auto"/>
        <w:ind w:left="720" w:hanging="720"/>
        <w:jc w:val="both"/>
        <w:rPr>
          <w:color w:val="000000" w:themeColor="text1"/>
          <w:lang w:val="en-US"/>
        </w:rPr>
      </w:pPr>
    </w:p>
    <w:p w14:paraId="65DC67F3" w14:textId="77777777" w:rsidR="000209A3" w:rsidRDefault="000209A3" w:rsidP="001E1746">
      <w:pPr>
        <w:tabs>
          <w:tab w:val="left" w:pos="0"/>
          <w:tab w:val="left" w:pos="1843"/>
        </w:tabs>
        <w:spacing w:after="0"/>
        <w:rPr>
          <w:b/>
          <w:lang w:val="en-US"/>
        </w:rPr>
        <w:sectPr w:rsidR="000209A3" w:rsidSect="003276F3">
          <w:pgSz w:w="11906" w:h="16838"/>
          <w:pgMar w:top="1701" w:right="1701" w:bottom="1701" w:left="2268" w:header="709" w:footer="709" w:gutter="0"/>
          <w:cols w:space="708"/>
          <w:titlePg/>
          <w:docGrid w:linePitch="360"/>
        </w:sectPr>
      </w:pPr>
    </w:p>
    <w:p w14:paraId="756AB66A" w14:textId="59C7ED03" w:rsidR="008A1080" w:rsidRDefault="008A1080" w:rsidP="001E1746">
      <w:pPr>
        <w:tabs>
          <w:tab w:val="left" w:pos="0"/>
          <w:tab w:val="left" w:pos="1843"/>
        </w:tabs>
        <w:spacing w:after="0"/>
        <w:rPr>
          <w:b/>
          <w:lang w:val="en-US"/>
        </w:rPr>
      </w:pPr>
    </w:p>
    <w:p w14:paraId="19E4FD57" w14:textId="77777777" w:rsidR="008A1080" w:rsidRDefault="008A1080" w:rsidP="001E1746">
      <w:pPr>
        <w:tabs>
          <w:tab w:val="left" w:pos="0"/>
          <w:tab w:val="left" w:pos="1843"/>
        </w:tabs>
        <w:spacing w:after="0"/>
        <w:rPr>
          <w:b/>
          <w:lang w:val="en-US"/>
        </w:rPr>
      </w:pPr>
    </w:p>
    <w:p w14:paraId="7DB816A2" w14:textId="77777777" w:rsidR="0094797E" w:rsidRDefault="0094797E" w:rsidP="001E1746">
      <w:pPr>
        <w:tabs>
          <w:tab w:val="left" w:pos="0"/>
          <w:tab w:val="left" w:pos="1843"/>
        </w:tabs>
        <w:spacing w:after="0"/>
        <w:rPr>
          <w:b/>
          <w:lang w:val="en-US"/>
        </w:rPr>
        <w:sectPr w:rsidR="0094797E" w:rsidSect="000209A3">
          <w:footerReference w:type="first" r:id="rId26"/>
          <w:type w:val="continuous"/>
          <w:pgSz w:w="11906" w:h="16838"/>
          <w:pgMar w:top="1701" w:right="1701" w:bottom="1701" w:left="2268" w:header="709" w:footer="709" w:gutter="0"/>
          <w:cols w:space="708"/>
          <w:titlePg/>
          <w:docGrid w:linePitch="360"/>
        </w:sectPr>
      </w:pPr>
    </w:p>
    <w:p w14:paraId="00D7BDC3" w14:textId="3702B3CA" w:rsidR="008A1080" w:rsidRDefault="008A1080" w:rsidP="001E1746">
      <w:pPr>
        <w:tabs>
          <w:tab w:val="left" w:pos="0"/>
          <w:tab w:val="left" w:pos="1843"/>
        </w:tabs>
        <w:spacing w:after="0"/>
        <w:rPr>
          <w:b/>
          <w:lang w:val="en-US"/>
        </w:rPr>
      </w:pPr>
    </w:p>
    <w:p w14:paraId="6F979C6E" w14:textId="77777777" w:rsidR="008A1080" w:rsidRDefault="008A1080" w:rsidP="001E1746">
      <w:pPr>
        <w:tabs>
          <w:tab w:val="left" w:pos="0"/>
          <w:tab w:val="left" w:pos="1843"/>
        </w:tabs>
        <w:spacing w:after="0"/>
        <w:rPr>
          <w:b/>
          <w:lang w:val="en-US"/>
        </w:rPr>
      </w:pPr>
    </w:p>
    <w:p w14:paraId="265929D1" w14:textId="77777777" w:rsidR="008A1080" w:rsidRDefault="008A1080" w:rsidP="001E1746">
      <w:pPr>
        <w:tabs>
          <w:tab w:val="left" w:pos="0"/>
          <w:tab w:val="left" w:pos="1843"/>
        </w:tabs>
        <w:spacing w:after="0"/>
        <w:rPr>
          <w:b/>
          <w:lang w:val="en-US"/>
        </w:rPr>
      </w:pPr>
    </w:p>
    <w:p w14:paraId="45A5EDB3" w14:textId="77777777" w:rsidR="008A1080" w:rsidRDefault="008A1080" w:rsidP="001E1746">
      <w:pPr>
        <w:tabs>
          <w:tab w:val="left" w:pos="0"/>
          <w:tab w:val="left" w:pos="1843"/>
        </w:tabs>
        <w:spacing w:after="0"/>
        <w:rPr>
          <w:b/>
          <w:lang w:val="en-US"/>
        </w:rPr>
      </w:pPr>
    </w:p>
    <w:p w14:paraId="099CBD67" w14:textId="77777777" w:rsidR="008A1080" w:rsidRDefault="008A1080" w:rsidP="001E1746">
      <w:pPr>
        <w:tabs>
          <w:tab w:val="left" w:pos="0"/>
          <w:tab w:val="left" w:pos="1843"/>
        </w:tabs>
        <w:spacing w:after="0"/>
        <w:rPr>
          <w:b/>
          <w:lang w:val="en-US"/>
        </w:rPr>
      </w:pPr>
    </w:p>
    <w:p w14:paraId="5D1AD5EF" w14:textId="77777777" w:rsidR="008A1080" w:rsidRDefault="008A1080" w:rsidP="001E1746">
      <w:pPr>
        <w:tabs>
          <w:tab w:val="left" w:pos="0"/>
          <w:tab w:val="left" w:pos="1843"/>
        </w:tabs>
        <w:spacing w:after="0"/>
        <w:rPr>
          <w:b/>
          <w:lang w:val="en-US"/>
        </w:rPr>
      </w:pPr>
    </w:p>
    <w:p w14:paraId="698E1088" w14:textId="77777777" w:rsidR="008A1080" w:rsidRDefault="008A1080" w:rsidP="001E1746">
      <w:pPr>
        <w:tabs>
          <w:tab w:val="left" w:pos="0"/>
          <w:tab w:val="left" w:pos="1843"/>
        </w:tabs>
        <w:spacing w:after="0"/>
        <w:rPr>
          <w:b/>
          <w:lang w:val="en-US"/>
        </w:rPr>
      </w:pPr>
    </w:p>
    <w:p w14:paraId="0A1D2207" w14:textId="77777777" w:rsidR="008A1080" w:rsidRDefault="008A1080" w:rsidP="001E1746">
      <w:pPr>
        <w:tabs>
          <w:tab w:val="left" w:pos="0"/>
          <w:tab w:val="left" w:pos="1843"/>
        </w:tabs>
        <w:spacing w:after="0"/>
        <w:rPr>
          <w:b/>
          <w:lang w:val="en-US"/>
        </w:rPr>
      </w:pPr>
    </w:p>
    <w:p w14:paraId="1AAF1A3F" w14:textId="77777777" w:rsidR="008A1080" w:rsidRDefault="008A1080" w:rsidP="001E1746">
      <w:pPr>
        <w:tabs>
          <w:tab w:val="left" w:pos="0"/>
          <w:tab w:val="left" w:pos="1843"/>
        </w:tabs>
        <w:spacing w:after="0"/>
        <w:rPr>
          <w:b/>
          <w:lang w:val="en-US"/>
        </w:rPr>
      </w:pPr>
    </w:p>
    <w:p w14:paraId="4A8EA31A" w14:textId="77777777" w:rsidR="008A1080" w:rsidRDefault="008A1080" w:rsidP="001E1746">
      <w:pPr>
        <w:tabs>
          <w:tab w:val="left" w:pos="0"/>
          <w:tab w:val="left" w:pos="1843"/>
        </w:tabs>
        <w:spacing w:after="0"/>
        <w:rPr>
          <w:b/>
          <w:lang w:val="en-US"/>
        </w:rPr>
      </w:pPr>
    </w:p>
    <w:p w14:paraId="5D13E978" w14:textId="77777777" w:rsidR="008A1080" w:rsidRDefault="008A1080" w:rsidP="001E1746">
      <w:pPr>
        <w:tabs>
          <w:tab w:val="left" w:pos="0"/>
          <w:tab w:val="left" w:pos="1843"/>
        </w:tabs>
        <w:spacing w:after="0"/>
        <w:rPr>
          <w:b/>
          <w:lang w:val="en-US"/>
        </w:rPr>
      </w:pPr>
    </w:p>
    <w:p w14:paraId="5FF0964E" w14:textId="77777777" w:rsidR="008A1080" w:rsidRDefault="008A1080" w:rsidP="001E1746">
      <w:pPr>
        <w:tabs>
          <w:tab w:val="left" w:pos="0"/>
          <w:tab w:val="left" w:pos="1843"/>
        </w:tabs>
        <w:spacing w:after="0"/>
        <w:rPr>
          <w:b/>
          <w:lang w:val="en-US"/>
        </w:rPr>
      </w:pPr>
    </w:p>
    <w:p w14:paraId="2BC315E3" w14:textId="77777777" w:rsidR="008A1080" w:rsidRDefault="008A1080" w:rsidP="001E1746">
      <w:pPr>
        <w:tabs>
          <w:tab w:val="left" w:pos="0"/>
          <w:tab w:val="left" w:pos="1843"/>
        </w:tabs>
        <w:spacing w:after="0"/>
        <w:rPr>
          <w:b/>
          <w:lang w:val="en-US"/>
        </w:rPr>
      </w:pPr>
    </w:p>
    <w:p w14:paraId="762B805A" w14:textId="77777777" w:rsidR="008A1080" w:rsidRDefault="008A1080" w:rsidP="001E1746">
      <w:pPr>
        <w:tabs>
          <w:tab w:val="left" w:pos="0"/>
          <w:tab w:val="left" w:pos="1843"/>
        </w:tabs>
        <w:spacing w:after="0"/>
        <w:rPr>
          <w:b/>
          <w:lang w:val="en-US"/>
        </w:rPr>
      </w:pPr>
    </w:p>
    <w:p w14:paraId="7DE7E332" w14:textId="77777777" w:rsidR="008A1080" w:rsidRDefault="008A1080" w:rsidP="001E1746">
      <w:pPr>
        <w:tabs>
          <w:tab w:val="left" w:pos="0"/>
          <w:tab w:val="left" w:pos="1843"/>
        </w:tabs>
        <w:spacing w:after="0"/>
        <w:rPr>
          <w:b/>
          <w:lang w:val="en-US"/>
        </w:rPr>
      </w:pPr>
    </w:p>
    <w:p w14:paraId="4403E196" w14:textId="77777777" w:rsidR="008A1080" w:rsidRDefault="008A1080" w:rsidP="001E1746">
      <w:pPr>
        <w:tabs>
          <w:tab w:val="left" w:pos="0"/>
          <w:tab w:val="left" w:pos="1843"/>
        </w:tabs>
        <w:spacing w:after="0"/>
        <w:rPr>
          <w:b/>
          <w:lang w:val="en-US"/>
        </w:rPr>
      </w:pPr>
    </w:p>
    <w:p w14:paraId="63F20B09" w14:textId="77777777" w:rsidR="008A1080" w:rsidRDefault="008A1080" w:rsidP="001E1746">
      <w:pPr>
        <w:tabs>
          <w:tab w:val="left" w:pos="0"/>
          <w:tab w:val="left" w:pos="1843"/>
        </w:tabs>
        <w:spacing w:after="0"/>
        <w:rPr>
          <w:b/>
          <w:lang w:val="en-US"/>
        </w:rPr>
      </w:pPr>
    </w:p>
    <w:p w14:paraId="579E466A" w14:textId="77777777" w:rsidR="008A1080" w:rsidRDefault="008A1080" w:rsidP="001E1746">
      <w:pPr>
        <w:tabs>
          <w:tab w:val="left" w:pos="0"/>
          <w:tab w:val="left" w:pos="1843"/>
        </w:tabs>
        <w:spacing w:after="0"/>
        <w:rPr>
          <w:b/>
          <w:lang w:val="en-US"/>
        </w:rPr>
      </w:pPr>
    </w:p>
    <w:p w14:paraId="06199911" w14:textId="77777777" w:rsidR="000209A3" w:rsidRDefault="000209A3" w:rsidP="00EB3EA8">
      <w:pPr>
        <w:tabs>
          <w:tab w:val="left" w:pos="0"/>
          <w:tab w:val="left" w:pos="1843"/>
        </w:tabs>
        <w:spacing w:after="0"/>
        <w:jc w:val="center"/>
        <w:rPr>
          <w:b/>
          <w:sz w:val="144"/>
          <w:szCs w:val="144"/>
          <w:lang w:val="en-US"/>
        </w:rPr>
        <w:sectPr w:rsidR="000209A3" w:rsidSect="000209A3">
          <w:type w:val="continuous"/>
          <w:pgSz w:w="11906" w:h="16838"/>
          <w:pgMar w:top="1701" w:right="1701" w:bottom="1701" w:left="2268" w:header="709" w:footer="709" w:gutter="0"/>
          <w:cols w:space="708"/>
          <w:titlePg/>
          <w:docGrid w:linePitch="360"/>
        </w:sectPr>
      </w:pPr>
    </w:p>
    <w:p w14:paraId="6C642D89" w14:textId="659E546C" w:rsidR="008A1080" w:rsidRPr="00EB3EA8" w:rsidRDefault="008A1080" w:rsidP="00EB3EA8">
      <w:pPr>
        <w:tabs>
          <w:tab w:val="left" w:pos="0"/>
          <w:tab w:val="left" w:pos="1843"/>
        </w:tabs>
        <w:spacing w:after="0"/>
        <w:jc w:val="center"/>
        <w:rPr>
          <w:b/>
          <w:sz w:val="144"/>
          <w:szCs w:val="144"/>
          <w:lang w:val="en-US"/>
        </w:rPr>
      </w:pPr>
      <w:r w:rsidRPr="00EB3EA8">
        <w:rPr>
          <w:b/>
          <w:sz w:val="144"/>
          <w:szCs w:val="144"/>
          <w:lang w:val="en-US"/>
        </w:rPr>
        <w:t>LAMPIRAN</w:t>
      </w:r>
    </w:p>
    <w:p w14:paraId="013BABF9" w14:textId="77777777" w:rsidR="008A1080" w:rsidRDefault="008A1080" w:rsidP="001E1746">
      <w:pPr>
        <w:tabs>
          <w:tab w:val="left" w:pos="0"/>
          <w:tab w:val="left" w:pos="1843"/>
        </w:tabs>
        <w:spacing w:after="0"/>
        <w:rPr>
          <w:b/>
          <w:lang w:val="en-US"/>
        </w:rPr>
      </w:pPr>
    </w:p>
    <w:p w14:paraId="6941196A" w14:textId="77777777" w:rsidR="008A1080" w:rsidRDefault="008A1080" w:rsidP="001E1746">
      <w:pPr>
        <w:tabs>
          <w:tab w:val="left" w:pos="0"/>
          <w:tab w:val="left" w:pos="1843"/>
        </w:tabs>
        <w:spacing w:after="0"/>
        <w:rPr>
          <w:b/>
          <w:lang w:val="en-US"/>
        </w:rPr>
      </w:pPr>
    </w:p>
    <w:p w14:paraId="1725F0E1" w14:textId="77777777" w:rsidR="008A1080" w:rsidRDefault="008A1080" w:rsidP="001E1746">
      <w:pPr>
        <w:tabs>
          <w:tab w:val="left" w:pos="0"/>
          <w:tab w:val="left" w:pos="1843"/>
        </w:tabs>
        <w:spacing w:after="0"/>
        <w:rPr>
          <w:b/>
          <w:lang w:val="en-US"/>
        </w:rPr>
      </w:pPr>
    </w:p>
    <w:p w14:paraId="2596A4BC" w14:textId="77777777" w:rsidR="008A1080" w:rsidRDefault="008A1080" w:rsidP="001E1746">
      <w:pPr>
        <w:tabs>
          <w:tab w:val="left" w:pos="0"/>
          <w:tab w:val="left" w:pos="1843"/>
        </w:tabs>
        <w:spacing w:after="0"/>
        <w:rPr>
          <w:b/>
          <w:lang w:val="en-US"/>
        </w:rPr>
      </w:pPr>
    </w:p>
    <w:p w14:paraId="1F3A79BB" w14:textId="77777777" w:rsidR="008A1080" w:rsidRDefault="008A1080" w:rsidP="001E1746">
      <w:pPr>
        <w:tabs>
          <w:tab w:val="left" w:pos="0"/>
          <w:tab w:val="left" w:pos="1843"/>
        </w:tabs>
        <w:spacing w:after="0"/>
        <w:rPr>
          <w:b/>
          <w:lang w:val="en-US"/>
        </w:rPr>
      </w:pPr>
    </w:p>
    <w:p w14:paraId="215CCA53" w14:textId="77777777" w:rsidR="008A1080" w:rsidRDefault="008A1080" w:rsidP="001E1746">
      <w:pPr>
        <w:tabs>
          <w:tab w:val="left" w:pos="0"/>
          <w:tab w:val="left" w:pos="1843"/>
        </w:tabs>
        <w:spacing w:after="0"/>
        <w:rPr>
          <w:b/>
          <w:lang w:val="en-US"/>
        </w:rPr>
      </w:pPr>
    </w:p>
    <w:p w14:paraId="7FCA83A4" w14:textId="77777777" w:rsidR="008A1080" w:rsidRDefault="008A1080" w:rsidP="001E1746">
      <w:pPr>
        <w:tabs>
          <w:tab w:val="left" w:pos="0"/>
          <w:tab w:val="left" w:pos="1843"/>
        </w:tabs>
        <w:spacing w:after="0"/>
        <w:rPr>
          <w:b/>
          <w:lang w:val="en-US"/>
        </w:rPr>
      </w:pPr>
    </w:p>
    <w:p w14:paraId="17291697" w14:textId="77777777" w:rsidR="008A1080" w:rsidRDefault="008A1080" w:rsidP="001E1746">
      <w:pPr>
        <w:tabs>
          <w:tab w:val="left" w:pos="0"/>
          <w:tab w:val="left" w:pos="1843"/>
        </w:tabs>
        <w:spacing w:after="0"/>
        <w:rPr>
          <w:b/>
          <w:lang w:val="en-US"/>
        </w:rPr>
      </w:pPr>
    </w:p>
    <w:p w14:paraId="1E545F39" w14:textId="77777777" w:rsidR="008A1080" w:rsidRDefault="008A1080" w:rsidP="001E1746">
      <w:pPr>
        <w:tabs>
          <w:tab w:val="left" w:pos="0"/>
          <w:tab w:val="left" w:pos="1843"/>
        </w:tabs>
        <w:spacing w:after="0"/>
        <w:rPr>
          <w:b/>
          <w:lang w:val="en-US"/>
        </w:rPr>
      </w:pPr>
    </w:p>
    <w:p w14:paraId="25D5C24F" w14:textId="77777777" w:rsidR="008A1080" w:rsidRDefault="008A1080" w:rsidP="001E1746">
      <w:pPr>
        <w:tabs>
          <w:tab w:val="left" w:pos="0"/>
          <w:tab w:val="left" w:pos="1843"/>
        </w:tabs>
        <w:spacing w:after="0"/>
        <w:rPr>
          <w:b/>
          <w:lang w:val="en-US"/>
        </w:rPr>
      </w:pPr>
    </w:p>
    <w:p w14:paraId="148C17CF" w14:textId="77777777" w:rsidR="008A1080" w:rsidRDefault="008A1080" w:rsidP="001E1746">
      <w:pPr>
        <w:tabs>
          <w:tab w:val="left" w:pos="0"/>
          <w:tab w:val="left" w:pos="1843"/>
        </w:tabs>
        <w:spacing w:after="0"/>
        <w:rPr>
          <w:b/>
          <w:lang w:val="en-US"/>
        </w:rPr>
      </w:pPr>
    </w:p>
    <w:p w14:paraId="5D7A2222" w14:textId="77777777" w:rsidR="008A1080" w:rsidRDefault="008A1080" w:rsidP="001E1746">
      <w:pPr>
        <w:tabs>
          <w:tab w:val="left" w:pos="0"/>
          <w:tab w:val="left" w:pos="1843"/>
        </w:tabs>
        <w:spacing w:after="0"/>
        <w:rPr>
          <w:b/>
          <w:lang w:val="en-US"/>
        </w:rPr>
      </w:pPr>
    </w:p>
    <w:p w14:paraId="317C6C90" w14:textId="77777777" w:rsidR="008A1080" w:rsidRDefault="008A1080" w:rsidP="001E1746">
      <w:pPr>
        <w:tabs>
          <w:tab w:val="left" w:pos="0"/>
          <w:tab w:val="left" w:pos="1843"/>
        </w:tabs>
        <w:spacing w:after="0"/>
        <w:rPr>
          <w:b/>
          <w:lang w:val="en-US"/>
        </w:rPr>
      </w:pPr>
    </w:p>
    <w:p w14:paraId="0D5D8D9B" w14:textId="77777777" w:rsidR="008A1080" w:rsidRDefault="008A1080" w:rsidP="001E1746">
      <w:pPr>
        <w:tabs>
          <w:tab w:val="left" w:pos="0"/>
          <w:tab w:val="left" w:pos="1843"/>
        </w:tabs>
        <w:spacing w:after="0"/>
        <w:rPr>
          <w:b/>
          <w:lang w:val="en-US"/>
        </w:rPr>
      </w:pPr>
    </w:p>
    <w:p w14:paraId="590E3D1D" w14:textId="77777777" w:rsidR="008A1080" w:rsidRDefault="008A1080" w:rsidP="001E1746">
      <w:pPr>
        <w:tabs>
          <w:tab w:val="left" w:pos="0"/>
          <w:tab w:val="left" w:pos="1843"/>
        </w:tabs>
        <w:spacing w:after="0"/>
        <w:rPr>
          <w:b/>
          <w:lang w:val="en-US"/>
        </w:rPr>
      </w:pPr>
    </w:p>
    <w:p w14:paraId="124B5828" w14:textId="3D81684F" w:rsidR="008A1080" w:rsidRDefault="008A1080" w:rsidP="001E1746">
      <w:pPr>
        <w:tabs>
          <w:tab w:val="left" w:pos="0"/>
          <w:tab w:val="left" w:pos="1843"/>
        </w:tabs>
        <w:spacing w:after="0"/>
        <w:rPr>
          <w:b/>
          <w:lang w:val="en-US"/>
        </w:rPr>
      </w:pPr>
    </w:p>
    <w:p w14:paraId="288B71B9" w14:textId="08968394" w:rsidR="002730F4" w:rsidRDefault="002730F4" w:rsidP="001E1746">
      <w:pPr>
        <w:tabs>
          <w:tab w:val="left" w:pos="0"/>
          <w:tab w:val="left" w:pos="1843"/>
        </w:tabs>
        <w:spacing w:after="0"/>
        <w:rPr>
          <w:b/>
          <w:lang w:val="en-US"/>
        </w:rPr>
      </w:pPr>
    </w:p>
    <w:p w14:paraId="11426F2E" w14:textId="77777777" w:rsidR="002730F4" w:rsidRDefault="002730F4" w:rsidP="001E1746">
      <w:pPr>
        <w:tabs>
          <w:tab w:val="left" w:pos="0"/>
          <w:tab w:val="left" w:pos="1843"/>
        </w:tabs>
        <w:spacing w:after="0"/>
        <w:rPr>
          <w:b/>
          <w:lang w:val="en-US"/>
        </w:rPr>
      </w:pPr>
    </w:p>
    <w:p w14:paraId="6F81A91B" w14:textId="77777777" w:rsidR="008A1080" w:rsidRDefault="008A1080" w:rsidP="001E1746">
      <w:pPr>
        <w:tabs>
          <w:tab w:val="left" w:pos="0"/>
          <w:tab w:val="left" w:pos="1843"/>
        </w:tabs>
        <w:spacing w:after="0"/>
        <w:rPr>
          <w:b/>
          <w:lang w:val="en-US"/>
        </w:rPr>
      </w:pPr>
    </w:p>
    <w:p w14:paraId="5C4161F3" w14:textId="77777777" w:rsidR="008A1080" w:rsidRDefault="008A1080" w:rsidP="001E1746">
      <w:pPr>
        <w:tabs>
          <w:tab w:val="left" w:pos="0"/>
          <w:tab w:val="left" w:pos="1843"/>
        </w:tabs>
        <w:spacing w:after="0"/>
        <w:rPr>
          <w:b/>
          <w:lang w:val="en-US"/>
        </w:rPr>
      </w:pPr>
    </w:p>
    <w:p w14:paraId="02694E63" w14:textId="77777777" w:rsidR="008A1080" w:rsidRDefault="008A1080" w:rsidP="001E1746">
      <w:pPr>
        <w:tabs>
          <w:tab w:val="left" w:pos="0"/>
          <w:tab w:val="left" w:pos="1843"/>
        </w:tabs>
        <w:spacing w:after="0"/>
        <w:rPr>
          <w:b/>
          <w:lang w:val="en-US"/>
        </w:rPr>
      </w:pPr>
    </w:p>
    <w:p w14:paraId="00783E87" w14:textId="77777777" w:rsidR="000209A3" w:rsidRDefault="000209A3" w:rsidP="00211FE6">
      <w:pPr>
        <w:tabs>
          <w:tab w:val="left" w:pos="0"/>
          <w:tab w:val="left" w:pos="1843"/>
        </w:tabs>
        <w:spacing w:line="240" w:lineRule="auto"/>
        <w:jc w:val="center"/>
        <w:rPr>
          <w:b/>
          <w:color w:val="auto"/>
        </w:rPr>
        <w:sectPr w:rsidR="000209A3" w:rsidSect="000209A3">
          <w:type w:val="continuous"/>
          <w:pgSz w:w="11906" w:h="16838"/>
          <w:pgMar w:top="1701" w:right="1701" w:bottom="1701" w:left="2268" w:header="709" w:footer="709" w:gutter="0"/>
          <w:cols w:space="708"/>
          <w:titlePg/>
          <w:docGrid w:linePitch="360"/>
        </w:sectPr>
      </w:pPr>
    </w:p>
    <w:p w14:paraId="7E16C741" w14:textId="42C4AEC9" w:rsidR="00211FE6" w:rsidRDefault="00211FE6" w:rsidP="002730F4">
      <w:pPr>
        <w:tabs>
          <w:tab w:val="left" w:pos="0"/>
          <w:tab w:val="left" w:pos="1843"/>
        </w:tabs>
        <w:spacing w:line="240" w:lineRule="auto"/>
        <w:jc w:val="center"/>
        <w:rPr>
          <w:b/>
          <w:color w:val="auto"/>
          <w:lang w:val="en-US"/>
        </w:rPr>
      </w:pPr>
      <w:r w:rsidRPr="001B4B3B">
        <w:rPr>
          <w:b/>
          <w:color w:val="auto"/>
        </w:rPr>
        <w:lastRenderedPageBreak/>
        <w:t xml:space="preserve">KUESIONER PENELITIAN </w:t>
      </w:r>
    </w:p>
    <w:p w14:paraId="68012EB9" w14:textId="77777777" w:rsidR="002730F4" w:rsidRPr="001B4B3B" w:rsidRDefault="002730F4" w:rsidP="002730F4">
      <w:pPr>
        <w:tabs>
          <w:tab w:val="left" w:pos="0"/>
          <w:tab w:val="left" w:pos="1843"/>
        </w:tabs>
        <w:spacing w:line="240" w:lineRule="auto"/>
        <w:rPr>
          <w:b/>
          <w:color w:val="auto"/>
          <w:lang w:val="en-US"/>
        </w:rPr>
      </w:pPr>
    </w:p>
    <w:p w14:paraId="4AE71567" w14:textId="77777777" w:rsidR="00211FE6" w:rsidRPr="001B4B3B" w:rsidRDefault="00211FE6" w:rsidP="00211FE6">
      <w:pPr>
        <w:spacing w:after="0" w:line="240" w:lineRule="auto"/>
        <w:jc w:val="center"/>
        <w:rPr>
          <w:b/>
          <w:bCs/>
          <w:color w:val="auto"/>
          <w:sz w:val="28"/>
          <w:szCs w:val="28"/>
          <w:lang w:val="en-US"/>
        </w:rPr>
      </w:pPr>
      <w:r w:rsidRPr="001B4B3B">
        <w:rPr>
          <w:b/>
          <w:bCs/>
          <w:color w:val="auto"/>
          <w:sz w:val="28"/>
          <w:szCs w:val="28"/>
        </w:rPr>
        <w:t>FAKTOR-FAKTOR YANG MEMPENGARUHI KUALITAS</w:t>
      </w:r>
      <w:r w:rsidRPr="001B4B3B">
        <w:rPr>
          <w:b/>
          <w:bCs/>
          <w:color w:val="auto"/>
          <w:sz w:val="28"/>
          <w:szCs w:val="28"/>
          <w:lang w:val="en-US"/>
        </w:rPr>
        <w:t xml:space="preserve"> </w:t>
      </w:r>
      <w:r w:rsidRPr="001B4B3B">
        <w:rPr>
          <w:b/>
          <w:bCs/>
          <w:color w:val="auto"/>
          <w:sz w:val="28"/>
          <w:szCs w:val="28"/>
        </w:rPr>
        <w:t>LAPORAN KEUANGAN DI BADAN PENGELOLAAN</w:t>
      </w:r>
      <w:r w:rsidRPr="001B4B3B">
        <w:rPr>
          <w:b/>
          <w:bCs/>
          <w:color w:val="auto"/>
          <w:sz w:val="28"/>
          <w:szCs w:val="28"/>
          <w:lang w:val="en-US"/>
        </w:rPr>
        <w:t xml:space="preserve"> </w:t>
      </w:r>
      <w:r w:rsidRPr="001B4B3B">
        <w:rPr>
          <w:b/>
          <w:bCs/>
          <w:color w:val="auto"/>
          <w:sz w:val="28"/>
          <w:szCs w:val="28"/>
        </w:rPr>
        <w:t>KEUANGAN DAERAH</w:t>
      </w:r>
      <w:r w:rsidRPr="001B4B3B">
        <w:rPr>
          <w:b/>
          <w:bCs/>
          <w:color w:val="auto"/>
          <w:sz w:val="28"/>
          <w:szCs w:val="28"/>
          <w:lang w:val="en-US"/>
        </w:rPr>
        <w:t xml:space="preserve"> (BPKD)</w:t>
      </w:r>
      <w:r w:rsidRPr="001B4B3B">
        <w:rPr>
          <w:b/>
          <w:bCs/>
          <w:color w:val="auto"/>
          <w:sz w:val="28"/>
          <w:szCs w:val="28"/>
        </w:rPr>
        <w:t xml:space="preserve"> </w:t>
      </w:r>
      <w:r w:rsidRPr="001B4B3B">
        <w:rPr>
          <w:b/>
          <w:bCs/>
          <w:color w:val="auto"/>
          <w:sz w:val="28"/>
          <w:szCs w:val="28"/>
          <w:lang w:val="en-US"/>
        </w:rPr>
        <w:t xml:space="preserve">KABUPATEN </w:t>
      </w:r>
    </w:p>
    <w:p w14:paraId="1E2CF5F3" w14:textId="77777777" w:rsidR="00211FE6" w:rsidRPr="001B4B3B" w:rsidRDefault="00211FE6" w:rsidP="00211FE6">
      <w:pPr>
        <w:spacing w:after="0" w:line="240" w:lineRule="auto"/>
        <w:jc w:val="center"/>
        <w:rPr>
          <w:b/>
          <w:bCs/>
          <w:color w:val="auto"/>
          <w:sz w:val="28"/>
          <w:szCs w:val="28"/>
          <w:lang w:val="en-US"/>
        </w:rPr>
      </w:pPr>
      <w:r w:rsidRPr="001B4B3B">
        <w:rPr>
          <w:b/>
          <w:bCs/>
          <w:color w:val="auto"/>
          <w:sz w:val="28"/>
          <w:szCs w:val="28"/>
        </w:rPr>
        <w:t>ACEH BARAT</w:t>
      </w:r>
    </w:p>
    <w:p w14:paraId="3DE42379" w14:textId="77777777" w:rsidR="00211FE6" w:rsidRPr="001B4B3B" w:rsidRDefault="00211FE6" w:rsidP="00211FE6">
      <w:pPr>
        <w:spacing w:after="0" w:line="240" w:lineRule="auto"/>
        <w:jc w:val="center"/>
        <w:rPr>
          <w:b/>
          <w:bCs/>
          <w:color w:val="auto"/>
          <w:sz w:val="28"/>
          <w:szCs w:val="28"/>
          <w:lang w:val="en-US"/>
        </w:rPr>
      </w:pPr>
    </w:p>
    <w:p w14:paraId="7431BBA2" w14:textId="77777777" w:rsidR="00211FE6" w:rsidRPr="001B4B3B" w:rsidRDefault="00211FE6" w:rsidP="00211FE6">
      <w:pPr>
        <w:spacing w:after="0" w:line="240" w:lineRule="auto"/>
        <w:jc w:val="center"/>
        <w:rPr>
          <w:b/>
          <w:bCs/>
          <w:color w:val="auto"/>
          <w:sz w:val="28"/>
          <w:szCs w:val="28"/>
          <w:lang w:val="en-US"/>
        </w:rPr>
      </w:pPr>
    </w:p>
    <w:p w14:paraId="32F83E86" w14:textId="77777777" w:rsidR="00211FE6" w:rsidRPr="001B4B3B" w:rsidRDefault="00211FE6" w:rsidP="00211FE6">
      <w:pPr>
        <w:spacing w:after="0" w:line="240" w:lineRule="auto"/>
        <w:jc w:val="center"/>
        <w:rPr>
          <w:b/>
          <w:bCs/>
          <w:color w:val="auto"/>
          <w:sz w:val="28"/>
          <w:szCs w:val="28"/>
          <w:lang w:val="en-US"/>
        </w:rPr>
      </w:pPr>
    </w:p>
    <w:p w14:paraId="78835A24" w14:textId="77777777" w:rsidR="00211FE6" w:rsidRPr="001B4B3B" w:rsidRDefault="00211FE6" w:rsidP="00211FE6">
      <w:pPr>
        <w:spacing w:after="0" w:line="240" w:lineRule="auto"/>
        <w:jc w:val="center"/>
        <w:rPr>
          <w:b/>
          <w:bCs/>
          <w:color w:val="auto"/>
          <w:sz w:val="28"/>
          <w:szCs w:val="28"/>
          <w:lang w:val="en-US"/>
        </w:rPr>
      </w:pPr>
    </w:p>
    <w:p w14:paraId="62261182" w14:textId="77777777" w:rsidR="00211FE6" w:rsidRPr="001B4B3B" w:rsidRDefault="00211FE6" w:rsidP="00211FE6">
      <w:pPr>
        <w:tabs>
          <w:tab w:val="left" w:pos="0"/>
          <w:tab w:val="left" w:pos="1843"/>
        </w:tabs>
        <w:spacing w:line="240" w:lineRule="auto"/>
        <w:jc w:val="center"/>
        <w:rPr>
          <w:b/>
          <w:color w:val="auto"/>
          <w:lang w:val="en-US"/>
        </w:rPr>
      </w:pPr>
      <w:r w:rsidRPr="001B4B3B">
        <w:rPr>
          <w:b/>
          <w:noProof/>
          <w:color w:val="auto"/>
          <w:lang w:val="en-US" w:eastAsia="en-US"/>
        </w:rPr>
        <w:drawing>
          <wp:inline distT="0" distB="0" distL="0" distR="0" wp14:anchorId="5147A032" wp14:editId="1594C59E">
            <wp:extent cx="2001918" cy="1916348"/>
            <wp:effectExtent l="0" t="0" r="0" b="8255"/>
            <wp:docPr id="126" name="Picture 126" descr="logo 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tu"/>
                    <pic:cNvPicPr>
                      <a:picLocks noChangeAspect="1"/>
                    </pic:cNvPicPr>
                  </pic:nvPicPr>
                  <pic:blipFill>
                    <a:blip r:embed="rId10">
                      <a:clrChange>
                        <a:clrFrom>
                          <a:srgbClr val="000000">
                            <a:alpha val="100000"/>
                          </a:srgbClr>
                        </a:clrFrom>
                        <a:clrTo>
                          <a:srgbClr val="000000">
                            <a:alpha val="100000"/>
                            <a:alpha val="0"/>
                          </a:srgbClr>
                        </a:clrTo>
                      </a:clrChange>
                    </a:blip>
                    <a:stretch>
                      <a:fillRect/>
                    </a:stretch>
                  </pic:blipFill>
                  <pic:spPr>
                    <a:xfrm>
                      <a:off x="0" y="0"/>
                      <a:ext cx="2001519" cy="1915966"/>
                    </a:xfrm>
                    <a:prstGeom prst="rect">
                      <a:avLst/>
                    </a:prstGeom>
                  </pic:spPr>
                </pic:pic>
              </a:graphicData>
            </a:graphic>
          </wp:inline>
        </w:drawing>
      </w:r>
    </w:p>
    <w:p w14:paraId="697AA0EF" w14:textId="77777777" w:rsidR="00211FE6" w:rsidRPr="001B4B3B" w:rsidRDefault="00211FE6" w:rsidP="00211FE6">
      <w:pPr>
        <w:tabs>
          <w:tab w:val="left" w:pos="0"/>
          <w:tab w:val="left" w:pos="1843"/>
        </w:tabs>
        <w:spacing w:line="240" w:lineRule="auto"/>
        <w:jc w:val="center"/>
        <w:rPr>
          <w:b/>
          <w:color w:val="auto"/>
          <w:lang w:val="en-US"/>
        </w:rPr>
      </w:pPr>
    </w:p>
    <w:p w14:paraId="207CE291" w14:textId="77777777" w:rsidR="00211FE6" w:rsidRPr="001B4B3B" w:rsidRDefault="00211FE6" w:rsidP="00211FE6">
      <w:pPr>
        <w:tabs>
          <w:tab w:val="left" w:pos="0"/>
          <w:tab w:val="left" w:pos="1843"/>
        </w:tabs>
        <w:spacing w:line="240" w:lineRule="auto"/>
        <w:jc w:val="center"/>
        <w:rPr>
          <w:b/>
          <w:color w:val="auto"/>
          <w:lang w:val="en-US"/>
        </w:rPr>
      </w:pPr>
    </w:p>
    <w:p w14:paraId="720CA42C" w14:textId="77777777" w:rsidR="00211FE6" w:rsidRPr="001B4B3B" w:rsidRDefault="00211FE6" w:rsidP="00211FE6">
      <w:pPr>
        <w:tabs>
          <w:tab w:val="left" w:pos="0"/>
          <w:tab w:val="left" w:pos="1843"/>
        </w:tabs>
        <w:spacing w:line="240" w:lineRule="auto"/>
        <w:jc w:val="center"/>
        <w:rPr>
          <w:b/>
          <w:color w:val="auto"/>
          <w:lang w:val="en-US"/>
        </w:rPr>
      </w:pPr>
    </w:p>
    <w:p w14:paraId="6A032178" w14:textId="77777777" w:rsidR="00211FE6" w:rsidRPr="001B4B3B" w:rsidRDefault="00211FE6" w:rsidP="00211FE6">
      <w:pPr>
        <w:tabs>
          <w:tab w:val="left" w:pos="0"/>
          <w:tab w:val="left" w:pos="1843"/>
        </w:tabs>
        <w:spacing w:line="240" w:lineRule="auto"/>
        <w:jc w:val="center"/>
        <w:rPr>
          <w:b/>
          <w:color w:val="auto"/>
          <w:lang w:val="en-US"/>
        </w:rPr>
      </w:pPr>
      <w:r w:rsidRPr="001B4B3B">
        <w:rPr>
          <w:b/>
          <w:color w:val="auto"/>
        </w:rPr>
        <w:t xml:space="preserve">OLEH : </w:t>
      </w:r>
    </w:p>
    <w:p w14:paraId="1527F19B" w14:textId="77777777" w:rsidR="00211FE6" w:rsidRPr="001B4B3B" w:rsidRDefault="00211FE6" w:rsidP="00211FE6">
      <w:pPr>
        <w:tabs>
          <w:tab w:val="left" w:pos="0"/>
          <w:tab w:val="left" w:pos="1843"/>
        </w:tabs>
        <w:spacing w:line="240" w:lineRule="auto"/>
        <w:jc w:val="center"/>
        <w:rPr>
          <w:b/>
          <w:color w:val="auto"/>
          <w:lang w:val="en-US"/>
        </w:rPr>
      </w:pPr>
    </w:p>
    <w:p w14:paraId="386C8833" w14:textId="77777777" w:rsidR="00211FE6" w:rsidRPr="001B4B3B" w:rsidRDefault="00211FE6" w:rsidP="00211FE6">
      <w:pPr>
        <w:tabs>
          <w:tab w:val="left" w:pos="0"/>
          <w:tab w:val="left" w:pos="1843"/>
        </w:tabs>
        <w:spacing w:line="240" w:lineRule="auto"/>
        <w:jc w:val="center"/>
        <w:rPr>
          <w:b/>
          <w:color w:val="auto"/>
          <w:lang w:val="en-US"/>
        </w:rPr>
      </w:pPr>
    </w:p>
    <w:p w14:paraId="36B1CB8B" w14:textId="77777777" w:rsidR="00211FE6" w:rsidRPr="001B4B3B" w:rsidRDefault="00211FE6" w:rsidP="00211FE6">
      <w:pPr>
        <w:tabs>
          <w:tab w:val="left" w:pos="0"/>
          <w:tab w:val="left" w:pos="1843"/>
        </w:tabs>
        <w:spacing w:after="0" w:line="240" w:lineRule="auto"/>
        <w:jc w:val="center"/>
        <w:rPr>
          <w:b/>
          <w:color w:val="auto"/>
          <w:u w:val="single"/>
          <w:lang w:val="en-US"/>
        </w:rPr>
      </w:pPr>
      <w:r w:rsidRPr="001B4B3B">
        <w:rPr>
          <w:b/>
          <w:color w:val="auto"/>
          <w:u w:val="single"/>
          <w:lang w:val="en-US"/>
        </w:rPr>
        <w:t xml:space="preserve">RAUDHATUL JANNAH </w:t>
      </w:r>
    </w:p>
    <w:p w14:paraId="5DDA641E" w14:textId="77777777" w:rsidR="00211FE6" w:rsidRPr="001B4B3B" w:rsidRDefault="00211FE6" w:rsidP="00211FE6">
      <w:pPr>
        <w:tabs>
          <w:tab w:val="left" w:pos="0"/>
          <w:tab w:val="left" w:pos="1843"/>
        </w:tabs>
        <w:spacing w:after="0" w:line="240" w:lineRule="auto"/>
        <w:jc w:val="center"/>
        <w:rPr>
          <w:b/>
          <w:color w:val="auto"/>
          <w:lang w:val="en-US"/>
        </w:rPr>
      </w:pPr>
      <w:r w:rsidRPr="001B4B3B">
        <w:rPr>
          <w:b/>
          <w:color w:val="auto"/>
        </w:rPr>
        <w:t xml:space="preserve"> NIM : 18059060300</w:t>
      </w:r>
      <w:r w:rsidRPr="001B4B3B">
        <w:rPr>
          <w:b/>
          <w:color w:val="auto"/>
          <w:lang w:val="en-US"/>
        </w:rPr>
        <w:t>32</w:t>
      </w:r>
    </w:p>
    <w:p w14:paraId="1E3FBDD3" w14:textId="77777777" w:rsidR="00211FE6" w:rsidRPr="001B4B3B" w:rsidRDefault="00211FE6" w:rsidP="00211FE6">
      <w:pPr>
        <w:tabs>
          <w:tab w:val="left" w:pos="0"/>
          <w:tab w:val="left" w:pos="1843"/>
        </w:tabs>
        <w:spacing w:line="240" w:lineRule="auto"/>
        <w:jc w:val="center"/>
        <w:rPr>
          <w:b/>
          <w:color w:val="auto"/>
          <w:lang w:val="en-US"/>
        </w:rPr>
      </w:pPr>
    </w:p>
    <w:p w14:paraId="0E6202D9" w14:textId="77777777" w:rsidR="00211FE6" w:rsidRPr="001B4B3B" w:rsidRDefault="00211FE6" w:rsidP="00211FE6">
      <w:pPr>
        <w:tabs>
          <w:tab w:val="left" w:pos="0"/>
          <w:tab w:val="left" w:pos="1843"/>
        </w:tabs>
        <w:spacing w:line="240" w:lineRule="auto"/>
        <w:jc w:val="center"/>
        <w:rPr>
          <w:b/>
          <w:color w:val="auto"/>
          <w:lang w:val="en-US"/>
        </w:rPr>
      </w:pPr>
    </w:p>
    <w:p w14:paraId="61140556" w14:textId="77777777" w:rsidR="00211FE6" w:rsidRPr="001B4B3B" w:rsidRDefault="00211FE6" w:rsidP="00211FE6">
      <w:pPr>
        <w:tabs>
          <w:tab w:val="left" w:pos="0"/>
          <w:tab w:val="left" w:pos="1843"/>
        </w:tabs>
        <w:spacing w:after="0" w:line="240" w:lineRule="auto"/>
        <w:jc w:val="center"/>
        <w:rPr>
          <w:b/>
          <w:color w:val="auto"/>
          <w:lang w:val="en-US"/>
        </w:rPr>
      </w:pPr>
      <w:r w:rsidRPr="001B4B3B">
        <w:rPr>
          <w:b/>
          <w:color w:val="auto"/>
        </w:rPr>
        <w:t xml:space="preserve">PROGRAM STUDI AKUNTANSI </w:t>
      </w:r>
    </w:p>
    <w:p w14:paraId="581DB185" w14:textId="77777777" w:rsidR="00211FE6" w:rsidRPr="001B4B3B" w:rsidRDefault="00211FE6" w:rsidP="00211FE6">
      <w:pPr>
        <w:tabs>
          <w:tab w:val="left" w:pos="0"/>
          <w:tab w:val="left" w:pos="1843"/>
        </w:tabs>
        <w:spacing w:after="0" w:line="240" w:lineRule="auto"/>
        <w:jc w:val="center"/>
        <w:rPr>
          <w:b/>
          <w:color w:val="auto"/>
          <w:lang w:val="en-US"/>
        </w:rPr>
      </w:pPr>
      <w:r w:rsidRPr="001B4B3B">
        <w:rPr>
          <w:b/>
          <w:color w:val="auto"/>
        </w:rPr>
        <w:t xml:space="preserve">FAKULTAS EKONOMI </w:t>
      </w:r>
    </w:p>
    <w:p w14:paraId="06303022" w14:textId="77777777" w:rsidR="00211FE6" w:rsidRPr="001B4B3B" w:rsidRDefault="00211FE6" w:rsidP="00211FE6">
      <w:pPr>
        <w:tabs>
          <w:tab w:val="left" w:pos="0"/>
          <w:tab w:val="left" w:pos="1843"/>
        </w:tabs>
        <w:spacing w:after="0" w:line="240" w:lineRule="auto"/>
        <w:jc w:val="center"/>
        <w:rPr>
          <w:b/>
          <w:color w:val="auto"/>
          <w:lang w:val="en-US"/>
        </w:rPr>
      </w:pPr>
      <w:r w:rsidRPr="001B4B3B">
        <w:rPr>
          <w:b/>
          <w:color w:val="auto"/>
        </w:rPr>
        <w:t>UNIVERSITAS TEUKU UMAR</w:t>
      </w:r>
    </w:p>
    <w:p w14:paraId="01B342A6" w14:textId="77777777" w:rsidR="00211FE6" w:rsidRDefault="00211FE6" w:rsidP="00211FE6">
      <w:pPr>
        <w:tabs>
          <w:tab w:val="left" w:pos="0"/>
          <w:tab w:val="left" w:pos="1843"/>
        </w:tabs>
        <w:spacing w:after="0" w:line="240" w:lineRule="auto"/>
        <w:jc w:val="center"/>
        <w:rPr>
          <w:b/>
          <w:color w:val="auto"/>
          <w:lang w:val="en-US"/>
        </w:rPr>
      </w:pPr>
      <w:r w:rsidRPr="001B4B3B">
        <w:rPr>
          <w:b/>
          <w:color w:val="auto"/>
        </w:rPr>
        <w:t xml:space="preserve"> MEULABOH, ACEH BARAT</w:t>
      </w:r>
    </w:p>
    <w:p w14:paraId="551099EB" w14:textId="77777777" w:rsidR="00211FE6" w:rsidRPr="001B4B3B" w:rsidRDefault="00211FE6" w:rsidP="00211FE6">
      <w:pPr>
        <w:tabs>
          <w:tab w:val="left" w:pos="0"/>
          <w:tab w:val="left" w:pos="1843"/>
        </w:tabs>
        <w:spacing w:after="0" w:line="240" w:lineRule="auto"/>
        <w:jc w:val="center"/>
        <w:rPr>
          <w:b/>
          <w:color w:val="auto"/>
          <w:lang w:val="en-US"/>
        </w:rPr>
      </w:pPr>
      <w:r w:rsidRPr="001B4B3B">
        <w:rPr>
          <w:b/>
          <w:color w:val="auto"/>
        </w:rPr>
        <w:t xml:space="preserve"> 2022</w:t>
      </w:r>
    </w:p>
    <w:p w14:paraId="78EDAE60" w14:textId="77777777" w:rsidR="00211FE6" w:rsidRDefault="00211FE6" w:rsidP="00211FE6">
      <w:pPr>
        <w:tabs>
          <w:tab w:val="left" w:pos="0"/>
          <w:tab w:val="left" w:pos="1843"/>
        </w:tabs>
        <w:spacing w:line="240" w:lineRule="auto"/>
        <w:jc w:val="center"/>
        <w:rPr>
          <w:b/>
          <w:lang w:val="en-US"/>
        </w:rPr>
      </w:pPr>
    </w:p>
    <w:p w14:paraId="1CF0EF54" w14:textId="77777777" w:rsidR="008A1080" w:rsidRDefault="008A1080" w:rsidP="001E1746">
      <w:pPr>
        <w:tabs>
          <w:tab w:val="left" w:pos="0"/>
          <w:tab w:val="left" w:pos="1843"/>
        </w:tabs>
        <w:spacing w:after="0"/>
        <w:rPr>
          <w:b/>
          <w:lang w:val="en-US"/>
        </w:rPr>
      </w:pPr>
    </w:p>
    <w:p w14:paraId="09228CEF" w14:textId="77777777" w:rsidR="00211FE6" w:rsidRDefault="00211FE6" w:rsidP="001E1746">
      <w:pPr>
        <w:tabs>
          <w:tab w:val="left" w:pos="0"/>
          <w:tab w:val="left" w:pos="1843"/>
        </w:tabs>
        <w:spacing w:after="0"/>
        <w:rPr>
          <w:b/>
          <w:lang w:val="en-US"/>
        </w:rPr>
      </w:pPr>
    </w:p>
    <w:p w14:paraId="0FBB4B47" w14:textId="77777777" w:rsidR="008A1080" w:rsidRDefault="008A1080" w:rsidP="001E1746">
      <w:pPr>
        <w:tabs>
          <w:tab w:val="left" w:pos="0"/>
          <w:tab w:val="left" w:pos="1843"/>
        </w:tabs>
        <w:spacing w:after="0"/>
        <w:rPr>
          <w:b/>
          <w:lang w:val="en-US"/>
        </w:rPr>
      </w:pPr>
    </w:p>
    <w:p w14:paraId="79A4041B" w14:textId="77777777" w:rsidR="000209A3" w:rsidRDefault="000209A3" w:rsidP="001E1746">
      <w:pPr>
        <w:tabs>
          <w:tab w:val="left" w:pos="0"/>
          <w:tab w:val="left" w:pos="1843"/>
        </w:tabs>
        <w:spacing w:after="0"/>
        <w:rPr>
          <w:b/>
        </w:rPr>
        <w:sectPr w:rsidR="000209A3" w:rsidSect="000209A3">
          <w:type w:val="continuous"/>
          <w:pgSz w:w="11906" w:h="16838"/>
          <w:pgMar w:top="1701" w:right="1701" w:bottom="1701" w:left="2268" w:header="709" w:footer="709" w:gutter="0"/>
          <w:cols w:space="708"/>
          <w:titlePg/>
          <w:docGrid w:linePitch="360"/>
        </w:sectPr>
      </w:pPr>
    </w:p>
    <w:p w14:paraId="4145AF10" w14:textId="66E3C1A2" w:rsidR="002C7A28" w:rsidRDefault="00DB6A6D" w:rsidP="001E1746">
      <w:pPr>
        <w:tabs>
          <w:tab w:val="left" w:pos="0"/>
          <w:tab w:val="left" w:pos="1843"/>
        </w:tabs>
        <w:spacing w:after="0"/>
        <w:rPr>
          <w:b/>
        </w:rPr>
      </w:pPr>
      <w:r>
        <w:rPr>
          <w:b/>
          <w:noProof/>
        </w:rPr>
        <w:lastRenderedPageBreak/>
        <w:drawing>
          <wp:anchor distT="0" distB="0" distL="114300" distR="114300" simplePos="0" relativeHeight="251876352" behindDoc="1" locked="0" layoutInCell="1" allowOverlap="1" wp14:anchorId="3365FF22" wp14:editId="572BB4E0">
            <wp:simplePos x="0" y="0"/>
            <wp:positionH relativeFrom="column">
              <wp:posOffset>-249333</wp:posOffset>
            </wp:positionH>
            <wp:positionV relativeFrom="paragraph">
              <wp:posOffset>-644200</wp:posOffset>
            </wp:positionV>
            <wp:extent cx="5505832" cy="10514965"/>
            <wp:effectExtent l="0" t="0" r="0" b="635"/>
            <wp:wrapNone/>
            <wp:docPr id="1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59" t="5087"/>
                    <a:stretch/>
                  </pic:blipFill>
                  <pic:spPr bwMode="auto">
                    <a:xfrm>
                      <a:off x="0" y="0"/>
                      <a:ext cx="5505833" cy="105149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534F6" w14:textId="4EC75C13" w:rsidR="002C7A28" w:rsidRDefault="002C7A28" w:rsidP="001E1746">
      <w:pPr>
        <w:tabs>
          <w:tab w:val="left" w:pos="0"/>
          <w:tab w:val="left" w:pos="1843"/>
        </w:tabs>
        <w:spacing w:after="0"/>
        <w:rPr>
          <w:b/>
        </w:rPr>
      </w:pPr>
    </w:p>
    <w:p w14:paraId="6A38B3BC" w14:textId="77777777" w:rsidR="002C7A28" w:rsidRDefault="002C7A28" w:rsidP="001E1746">
      <w:pPr>
        <w:tabs>
          <w:tab w:val="left" w:pos="0"/>
          <w:tab w:val="left" w:pos="1843"/>
        </w:tabs>
        <w:spacing w:after="0"/>
        <w:rPr>
          <w:b/>
        </w:rPr>
      </w:pPr>
    </w:p>
    <w:p w14:paraId="657964F9" w14:textId="15E719D4" w:rsidR="002C7A28" w:rsidRDefault="002C7A28" w:rsidP="001E1746">
      <w:pPr>
        <w:tabs>
          <w:tab w:val="left" w:pos="0"/>
          <w:tab w:val="left" w:pos="1843"/>
        </w:tabs>
        <w:spacing w:after="0"/>
        <w:rPr>
          <w:b/>
        </w:rPr>
      </w:pPr>
    </w:p>
    <w:p w14:paraId="569F908C" w14:textId="77777777" w:rsidR="002C7A28" w:rsidRDefault="002C7A28" w:rsidP="001E1746">
      <w:pPr>
        <w:tabs>
          <w:tab w:val="left" w:pos="0"/>
          <w:tab w:val="left" w:pos="1843"/>
        </w:tabs>
        <w:spacing w:after="0"/>
        <w:rPr>
          <w:b/>
        </w:rPr>
      </w:pPr>
    </w:p>
    <w:p w14:paraId="3CEEF3C9" w14:textId="36E76BF2" w:rsidR="002C7A28" w:rsidRDefault="002C7A28" w:rsidP="001E1746">
      <w:pPr>
        <w:tabs>
          <w:tab w:val="left" w:pos="0"/>
          <w:tab w:val="left" w:pos="1843"/>
        </w:tabs>
        <w:spacing w:after="0"/>
        <w:rPr>
          <w:b/>
        </w:rPr>
      </w:pPr>
      <w:bookmarkStart w:id="10" w:name="_GoBack"/>
      <w:bookmarkEnd w:id="10"/>
    </w:p>
    <w:p w14:paraId="6813B2CD" w14:textId="140E7CEB" w:rsidR="002C7A28" w:rsidRDefault="002C7A28" w:rsidP="001E1746">
      <w:pPr>
        <w:tabs>
          <w:tab w:val="left" w:pos="0"/>
          <w:tab w:val="left" w:pos="1843"/>
        </w:tabs>
        <w:spacing w:after="0"/>
        <w:rPr>
          <w:b/>
        </w:rPr>
      </w:pPr>
    </w:p>
    <w:p w14:paraId="024E512B" w14:textId="7912F23B" w:rsidR="002C7A28" w:rsidRDefault="002C7A28" w:rsidP="001E1746">
      <w:pPr>
        <w:tabs>
          <w:tab w:val="left" w:pos="0"/>
          <w:tab w:val="left" w:pos="1843"/>
        </w:tabs>
        <w:spacing w:after="0"/>
        <w:rPr>
          <w:b/>
        </w:rPr>
      </w:pPr>
    </w:p>
    <w:p w14:paraId="5907182B" w14:textId="77777777" w:rsidR="002C7A28" w:rsidRDefault="002C7A28" w:rsidP="001E1746">
      <w:pPr>
        <w:tabs>
          <w:tab w:val="left" w:pos="0"/>
          <w:tab w:val="left" w:pos="1843"/>
        </w:tabs>
        <w:spacing w:after="0"/>
        <w:rPr>
          <w:b/>
        </w:rPr>
      </w:pPr>
    </w:p>
    <w:p w14:paraId="5C135A70" w14:textId="77777777" w:rsidR="002C7A28" w:rsidRDefault="002C7A28" w:rsidP="001E1746">
      <w:pPr>
        <w:tabs>
          <w:tab w:val="left" w:pos="0"/>
          <w:tab w:val="left" w:pos="1843"/>
        </w:tabs>
        <w:spacing w:after="0"/>
        <w:rPr>
          <w:b/>
        </w:rPr>
      </w:pPr>
    </w:p>
    <w:p w14:paraId="1A4908EB" w14:textId="77777777" w:rsidR="002C7A28" w:rsidRDefault="002C7A28" w:rsidP="001E1746">
      <w:pPr>
        <w:tabs>
          <w:tab w:val="left" w:pos="0"/>
          <w:tab w:val="left" w:pos="1843"/>
        </w:tabs>
        <w:spacing w:after="0"/>
        <w:rPr>
          <w:b/>
        </w:rPr>
      </w:pPr>
    </w:p>
    <w:p w14:paraId="1DBBEA14" w14:textId="77777777" w:rsidR="002C7A28" w:rsidRDefault="002C7A28" w:rsidP="001E1746">
      <w:pPr>
        <w:tabs>
          <w:tab w:val="left" w:pos="0"/>
          <w:tab w:val="left" w:pos="1843"/>
        </w:tabs>
        <w:spacing w:after="0"/>
        <w:rPr>
          <w:b/>
        </w:rPr>
      </w:pPr>
    </w:p>
    <w:p w14:paraId="6E39B2D5" w14:textId="77777777" w:rsidR="002C7A28" w:rsidRDefault="002C7A28" w:rsidP="001E1746">
      <w:pPr>
        <w:tabs>
          <w:tab w:val="left" w:pos="0"/>
          <w:tab w:val="left" w:pos="1843"/>
        </w:tabs>
        <w:spacing w:after="0"/>
        <w:rPr>
          <w:b/>
        </w:rPr>
      </w:pPr>
    </w:p>
    <w:p w14:paraId="13C02CE7" w14:textId="77777777" w:rsidR="002C7A28" w:rsidRDefault="002C7A28" w:rsidP="001E1746">
      <w:pPr>
        <w:tabs>
          <w:tab w:val="left" w:pos="0"/>
          <w:tab w:val="left" w:pos="1843"/>
        </w:tabs>
        <w:spacing w:after="0"/>
        <w:rPr>
          <w:b/>
        </w:rPr>
      </w:pPr>
    </w:p>
    <w:p w14:paraId="3643DDCA" w14:textId="77777777" w:rsidR="002C7A28" w:rsidRDefault="002C7A28" w:rsidP="001E1746">
      <w:pPr>
        <w:tabs>
          <w:tab w:val="left" w:pos="0"/>
          <w:tab w:val="left" w:pos="1843"/>
        </w:tabs>
        <w:spacing w:after="0"/>
        <w:rPr>
          <w:b/>
        </w:rPr>
      </w:pPr>
    </w:p>
    <w:p w14:paraId="76ABDCD2" w14:textId="77777777" w:rsidR="002C7A28" w:rsidRDefault="002C7A28" w:rsidP="001E1746">
      <w:pPr>
        <w:tabs>
          <w:tab w:val="left" w:pos="0"/>
          <w:tab w:val="left" w:pos="1843"/>
        </w:tabs>
        <w:spacing w:after="0"/>
        <w:rPr>
          <w:b/>
        </w:rPr>
      </w:pPr>
    </w:p>
    <w:p w14:paraId="425F9664" w14:textId="77777777" w:rsidR="002C7A28" w:rsidRDefault="002C7A28" w:rsidP="001E1746">
      <w:pPr>
        <w:tabs>
          <w:tab w:val="left" w:pos="0"/>
          <w:tab w:val="left" w:pos="1843"/>
        </w:tabs>
        <w:spacing w:after="0"/>
        <w:rPr>
          <w:b/>
        </w:rPr>
      </w:pPr>
    </w:p>
    <w:p w14:paraId="2EA4E875" w14:textId="77777777" w:rsidR="002C7A28" w:rsidRDefault="002C7A28" w:rsidP="001E1746">
      <w:pPr>
        <w:tabs>
          <w:tab w:val="left" w:pos="0"/>
          <w:tab w:val="left" w:pos="1843"/>
        </w:tabs>
        <w:spacing w:after="0"/>
        <w:rPr>
          <w:b/>
        </w:rPr>
      </w:pPr>
    </w:p>
    <w:p w14:paraId="6E2FA69D" w14:textId="77777777" w:rsidR="002C7A28" w:rsidRDefault="002C7A28" w:rsidP="001E1746">
      <w:pPr>
        <w:tabs>
          <w:tab w:val="left" w:pos="0"/>
          <w:tab w:val="left" w:pos="1843"/>
        </w:tabs>
        <w:spacing w:after="0"/>
        <w:rPr>
          <w:b/>
        </w:rPr>
      </w:pPr>
    </w:p>
    <w:p w14:paraId="6B401ACE" w14:textId="77777777" w:rsidR="002C7A28" w:rsidRDefault="002C7A28" w:rsidP="001E1746">
      <w:pPr>
        <w:tabs>
          <w:tab w:val="left" w:pos="0"/>
          <w:tab w:val="left" w:pos="1843"/>
        </w:tabs>
        <w:spacing w:after="0"/>
        <w:rPr>
          <w:b/>
        </w:rPr>
      </w:pPr>
    </w:p>
    <w:p w14:paraId="667D198E" w14:textId="77777777" w:rsidR="002C7A28" w:rsidRDefault="002C7A28" w:rsidP="001E1746">
      <w:pPr>
        <w:tabs>
          <w:tab w:val="left" w:pos="0"/>
          <w:tab w:val="left" w:pos="1843"/>
        </w:tabs>
        <w:spacing w:after="0"/>
        <w:rPr>
          <w:b/>
        </w:rPr>
      </w:pPr>
    </w:p>
    <w:p w14:paraId="04A347EB" w14:textId="77777777" w:rsidR="002C7A28" w:rsidRDefault="002C7A28" w:rsidP="001E1746">
      <w:pPr>
        <w:tabs>
          <w:tab w:val="left" w:pos="0"/>
          <w:tab w:val="left" w:pos="1843"/>
        </w:tabs>
        <w:spacing w:after="0"/>
        <w:rPr>
          <w:b/>
        </w:rPr>
      </w:pPr>
    </w:p>
    <w:p w14:paraId="3EA791C2" w14:textId="77777777" w:rsidR="002C7A28" w:rsidRDefault="002C7A28" w:rsidP="001E1746">
      <w:pPr>
        <w:tabs>
          <w:tab w:val="left" w:pos="0"/>
          <w:tab w:val="left" w:pos="1843"/>
        </w:tabs>
        <w:spacing w:after="0"/>
        <w:rPr>
          <w:b/>
        </w:rPr>
      </w:pPr>
    </w:p>
    <w:p w14:paraId="47CBB7AD" w14:textId="77777777" w:rsidR="002C7A28" w:rsidRDefault="002C7A28" w:rsidP="001E1746">
      <w:pPr>
        <w:tabs>
          <w:tab w:val="left" w:pos="0"/>
          <w:tab w:val="left" w:pos="1843"/>
        </w:tabs>
        <w:spacing w:after="0"/>
        <w:rPr>
          <w:b/>
        </w:rPr>
      </w:pPr>
    </w:p>
    <w:p w14:paraId="09389CE5" w14:textId="77777777" w:rsidR="002C7A28" w:rsidRDefault="002C7A28" w:rsidP="001E1746">
      <w:pPr>
        <w:tabs>
          <w:tab w:val="left" w:pos="0"/>
          <w:tab w:val="left" w:pos="1843"/>
        </w:tabs>
        <w:spacing w:after="0"/>
        <w:rPr>
          <w:b/>
        </w:rPr>
      </w:pPr>
    </w:p>
    <w:p w14:paraId="6403CFAF" w14:textId="77777777" w:rsidR="002C7A28" w:rsidRDefault="002C7A28" w:rsidP="001E1746">
      <w:pPr>
        <w:tabs>
          <w:tab w:val="left" w:pos="0"/>
          <w:tab w:val="left" w:pos="1843"/>
        </w:tabs>
        <w:spacing w:after="0"/>
        <w:rPr>
          <w:b/>
        </w:rPr>
      </w:pPr>
    </w:p>
    <w:p w14:paraId="12662355" w14:textId="77777777" w:rsidR="002C7A28" w:rsidRDefault="002C7A28" w:rsidP="001E1746">
      <w:pPr>
        <w:tabs>
          <w:tab w:val="left" w:pos="0"/>
          <w:tab w:val="left" w:pos="1843"/>
        </w:tabs>
        <w:spacing w:after="0"/>
        <w:rPr>
          <w:b/>
        </w:rPr>
      </w:pPr>
    </w:p>
    <w:p w14:paraId="2FBEB9B8" w14:textId="77777777" w:rsidR="002C7A28" w:rsidRDefault="002C7A28" w:rsidP="001E1746">
      <w:pPr>
        <w:tabs>
          <w:tab w:val="left" w:pos="0"/>
          <w:tab w:val="left" w:pos="1843"/>
        </w:tabs>
        <w:spacing w:after="0"/>
        <w:rPr>
          <w:b/>
        </w:rPr>
      </w:pPr>
    </w:p>
    <w:p w14:paraId="47C2EFD2" w14:textId="77777777" w:rsidR="002C7A28" w:rsidRDefault="002C7A28" w:rsidP="001E1746">
      <w:pPr>
        <w:tabs>
          <w:tab w:val="left" w:pos="0"/>
          <w:tab w:val="left" w:pos="1843"/>
        </w:tabs>
        <w:spacing w:after="0"/>
        <w:rPr>
          <w:b/>
        </w:rPr>
      </w:pPr>
    </w:p>
    <w:p w14:paraId="21093DF9" w14:textId="77777777" w:rsidR="002C7A28" w:rsidRDefault="002C7A28" w:rsidP="001E1746">
      <w:pPr>
        <w:tabs>
          <w:tab w:val="left" w:pos="0"/>
          <w:tab w:val="left" w:pos="1843"/>
        </w:tabs>
        <w:spacing w:after="0"/>
        <w:rPr>
          <w:b/>
        </w:rPr>
      </w:pPr>
    </w:p>
    <w:p w14:paraId="323F2EA6" w14:textId="77777777" w:rsidR="002C7A28" w:rsidRDefault="002C7A28" w:rsidP="001E1746">
      <w:pPr>
        <w:tabs>
          <w:tab w:val="left" w:pos="0"/>
          <w:tab w:val="left" w:pos="1843"/>
        </w:tabs>
        <w:spacing w:after="0"/>
        <w:rPr>
          <w:b/>
        </w:rPr>
      </w:pPr>
    </w:p>
    <w:p w14:paraId="7798BF4A" w14:textId="77777777" w:rsidR="002C7A28" w:rsidRDefault="002C7A28" w:rsidP="001E1746">
      <w:pPr>
        <w:tabs>
          <w:tab w:val="left" w:pos="0"/>
          <w:tab w:val="left" w:pos="1843"/>
        </w:tabs>
        <w:spacing w:after="0"/>
        <w:rPr>
          <w:b/>
        </w:rPr>
      </w:pPr>
    </w:p>
    <w:p w14:paraId="3142C5BA" w14:textId="77777777" w:rsidR="002C7A28" w:rsidRDefault="002C7A28" w:rsidP="001E1746">
      <w:pPr>
        <w:tabs>
          <w:tab w:val="left" w:pos="0"/>
          <w:tab w:val="left" w:pos="1843"/>
        </w:tabs>
        <w:spacing w:after="0"/>
        <w:rPr>
          <w:b/>
        </w:rPr>
      </w:pPr>
    </w:p>
    <w:p w14:paraId="74F6F573" w14:textId="77777777" w:rsidR="002C7A28" w:rsidRDefault="002C7A28" w:rsidP="001E1746">
      <w:pPr>
        <w:tabs>
          <w:tab w:val="left" w:pos="0"/>
          <w:tab w:val="left" w:pos="1843"/>
        </w:tabs>
        <w:spacing w:after="0"/>
        <w:rPr>
          <w:b/>
        </w:rPr>
      </w:pPr>
    </w:p>
    <w:p w14:paraId="61648CCB" w14:textId="77777777" w:rsidR="002C7A28" w:rsidRDefault="002C7A28" w:rsidP="001E1746">
      <w:pPr>
        <w:tabs>
          <w:tab w:val="left" w:pos="0"/>
          <w:tab w:val="left" w:pos="1843"/>
        </w:tabs>
        <w:spacing w:after="0"/>
        <w:rPr>
          <w:b/>
        </w:rPr>
      </w:pPr>
    </w:p>
    <w:p w14:paraId="117ABA39" w14:textId="77777777" w:rsidR="002C7A28" w:rsidRDefault="002C7A28" w:rsidP="001E1746">
      <w:pPr>
        <w:tabs>
          <w:tab w:val="left" w:pos="0"/>
          <w:tab w:val="left" w:pos="1843"/>
        </w:tabs>
        <w:spacing w:after="0"/>
        <w:rPr>
          <w:b/>
        </w:rPr>
      </w:pPr>
    </w:p>
    <w:p w14:paraId="33A4CD23" w14:textId="77777777" w:rsidR="002C7A28" w:rsidRDefault="002C7A28" w:rsidP="001E1746">
      <w:pPr>
        <w:tabs>
          <w:tab w:val="left" w:pos="0"/>
          <w:tab w:val="left" w:pos="1843"/>
        </w:tabs>
        <w:spacing w:after="0"/>
        <w:rPr>
          <w:b/>
        </w:rPr>
      </w:pPr>
    </w:p>
    <w:p w14:paraId="470C13E9" w14:textId="77777777" w:rsidR="002C7A28" w:rsidRDefault="002C7A28" w:rsidP="001E1746">
      <w:pPr>
        <w:tabs>
          <w:tab w:val="left" w:pos="0"/>
          <w:tab w:val="left" w:pos="1843"/>
        </w:tabs>
        <w:spacing w:after="0"/>
        <w:rPr>
          <w:b/>
        </w:rPr>
      </w:pPr>
    </w:p>
    <w:p w14:paraId="718C6BCB" w14:textId="77777777" w:rsidR="002C7A28" w:rsidRDefault="002C7A28" w:rsidP="001E1746">
      <w:pPr>
        <w:tabs>
          <w:tab w:val="left" w:pos="0"/>
          <w:tab w:val="left" w:pos="1843"/>
        </w:tabs>
        <w:spacing w:after="0"/>
        <w:rPr>
          <w:b/>
        </w:rPr>
      </w:pPr>
    </w:p>
    <w:p w14:paraId="134EBBA5" w14:textId="77777777" w:rsidR="002C7A28" w:rsidRDefault="002C7A28" w:rsidP="001E1746">
      <w:pPr>
        <w:tabs>
          <w:tab w:val="left" w:pos="0"/>
          <w:tab w:val="left" w:pos="1843"/>
        </w:tabs>
        <w:spacing w:after="0"/>
        <w:rPr>
          <w:b/>
        </w:rPr>
      </w:pPr>
    </w:p>
    <w:p w14:paraId="558C51FB" w14:textId="77777777" w:rsidR="002C7A28" w:rsidRDefault="002C7A28" w:rsidP="001E1746">
      <w:pPr>
        <w:tabs>
          <w:tab w:val="left" w:pos="0"/>
          <w:tab w:val="left" w:pos="1843"/>
        </w:tabs>
        <w:spacing w:after="0"/>
        <w:rPr>
          <w:b/>
        </w:rPr>
      </w:pPr>
    </w:p>
    <w:p w14:paraId="2B7E71EE" w14:textId="77777777" w:rsidR="002C7A28" w:rsidRDefault="002C7A28" w:rsidP="001E1746">
      <w:pPr>
        <w:tabs>
          <w:tab w:val="left" w:pos="0"/>
          <w:tab w:val="left" w:pos="1843"/>
        </w:tabs>
        <w:spacing w:after="0"/>
        <w:rPr>
          <w:b/>
        </w:rPr>
      </w:pPr>
    </w:p>
    <w:p w14:paraId="0064CA5C" w14:textId="77777777" w:rsidR="002C7A28" w:rsidRDefault="002C7A28" w:rsidP="001E1746">
      <w:pPr>
        <w:tabs>
          <w:tab w:val="left" w:pos="0"/>
          <w:tab w:val="left" w:pos="1843"/>
        </w:tabs>
        <w:spacing w:after="0"/>
        <w:rPr>
          <w:b/>
        </w:rPr>
      </w:pPr>
    </w:p>
    <w:p w14:paraId="501373E2" w14:textId="77777777" w:rsidR="002C7A28" w:rsidRDefault="002C7A28" w:rsidP="001E1746">
      <w:pPr>
        <w:tabs>
          <w:tab w:val="left" w:pos="0"/>
          <w:tab w:val="left" w:pos="1843"/>
        </w:tabs>
        <w:spacing w:after="0"/>
        <w:rPr>
          <w:b/>
        </w:rPr>
      </w:pPr>
    </w:p>
    <w:p w14:paraId="699ECCEB" w14:textId="77777777" w:rsidR="001A622D" w:rsidRDefault="001A622D" w:rsidP="001E1746">
      <w:pPr>
        <w:tabs>
          <w:tab w:val="left" w:pos="0"/>
          <w:tab w:val="left" w:pos="1843"/>
        </w:tabs>
        <w:spacing w:line="360" w:lineRule="auto"/>
        <w:rPr>
          <w:b/>
          <w:lang w:val="en-US"/>
        </w:rPr>
      </w:pPr>
    </w:p>
    <w:p w14:paraId="0CDBA39A" w14:textId="77777777" w:rsidR="000209A3" w:rsidRDefault="000209A3" w:rsidP="001E1746">
      <w:pPr>
        <w:tabs>
          <w:tab w:val="left" w:pos="0"/>
          <w:tab w:val="left" w:pos="1843"/>
        </w:tabs>
        <w:spacing w:line="360" w:lineRule="auto"/>
        <w:rPr>
          <w:b/>
        </w:rPr>
        <w:sectPr w:rsidR="000209A3" w:rsidSect="000209A3">
          <w:type w:val="continuous"/>
          <w:pgSz w:w="11906" w:h="16838"/>
          <w:pgMar w:top="1701" w:right="1701" w:bottom="1701" w:left="2268" w:header="709" w:footer="709" w:gutter="0"/>
          <w:cols w:space="708"/>
          <w:titlePg/>
          <w:docGrid w:linePitch="360"/>
        </w:sectPr>
      </w:pPr>
    </w:p>
    <w:p w14:paraId="5A164549" w14:textId="243E80B0" w:rsidR="001E1746" w:rsidRPr="00E91D1F" w:rsidRDefault="001E1746" w:rsidP="001E1746">
      <w:pPr>
        <w:tabs>
          <w:tab w:val="left" w:pos="0"/>
          <w:tab w:val="left" w:pos="1843"/>
        </w:tabs>
        <w:spacing w:line="360" w:lineRule="auto"/>
        <w:rPr>
          <w:b/>
          <w:lang w:val="en-US"/>
        </w:rPr>
      </w:pPr>
      <w:r w:rsidRPr="00E91D1F">
        <w:rPr>
          <w:b/>
        </w:rPr>
        <w:lastRenderedPageBreak/>
        <w:t>KUESIONER PENELITIAN</w:t>
      </w:r>
    </w:p>
    <w:p w14:paraId="4DF8E6C2" w14:textId="77777777" w:rsidR="001A622D" w:rsidRDefault="001E1746" w:rsidP="001A622D">
      <w:pPr>
        <w:tabs>
          <w:tab w:val="left" w:pos="0"/>
          <w:tab w:val="left" w:pos="1843"/>
        </w:tabs>
        <w:spacing w:line="360" w:lineRule="auto"/>
        <w:rPr>
          <w:b/>
          <w:lang w:val="en-US"/>
        </w:rPr>
      </w:pPr>
      <w:r w:rsidRPr="00E91D1F">
        <w:rPr>
          <w:b/>
          <w:lang w:val="en-US"/>
        </w:rPr>
        <w:t xml:space="preserve">A. </w:t>
      </w:r>
      <w:r w:rsidRPr="00E91D1F">
        <w:rPr>
          <w:b/>
        </w:rPr>
        <w:t>Identitas Responden</w:t>
      </w:r>
    </w:p>
    <w:p w14:paraId="2133D517" w14:textId="49BB22E3" w:rsidR="001E1746" w:rsidRPr="001A622D" w:rsidRDefault="001A622D" w:rsidP="001A622D">
      <w:pPr>
        <w:tabs>
          <w:tab w:val="left" w:pos="0"/>
          <w:tab w:val="left" w:pos="567"/>
        </w:tabs>
        <w:spacing w:line="360" w:lineRule="auto"/>
        <w:rPr>
          <w:b/>
          <w:lang w:val="en-US"/>
        </w:rPr>
      </w:pPr>
      <w:r>
        <w:rPr>
          <w:b/>
          <w:lang w:val="en-US"/>
        </w:rPr>
        <w:tab/>
      </w:r>
      <w:r w:rsidR="001E1746" w:rsidRPr="00E91D1F">
        <w:t>Dimohon dengan hormat Bapak/Ibu untuk mengisi identitas secara lengkap (kecuali untuk nama boleh tidak diisi). Setiap pertanyaan diharapkan hanya ada satu jawaban untuk menjamin validitas data.</w:t>
      </w:r>
    </w:p>
    <w:p w14:paraId="5C828B67" w14:textId="77777777" w:rsidR="001E1746" w:rsidRPr="00E91D1F" w:rsidRDefault="001E1746" w:rsidP="001A622D">
      <w:pPr>
        <w:tabs>
          <w:tab w:val="left" w:pos="0"/>
          <w:tab w:val="left" w:pos="1843"/>
          <w:tab w:val="left" w:pos="2552"/>
        </w:tabs>
        <w:spacing w:after="0" w:line="360" w:lineRule="auto"/>
        <w:jc w:val="both"/>
      </w:pPr>
      <w:r w:rsidRPr="00E91D1F">
        <w:rPr>
          <w:noProof/>
          <w:lang w:val="en-US" w:eastAsia="en-US"/>
        </w:rPr>
        <mc:AlternateContent>
          <mc:Choice Requires="wps">
            <w:drawing>
              <wp:anchor distT="0" distB="0" distL="114300" distR="114300" simplePos="0" relativeHeight="251669504" behindDoc="0" locked="0" layoutInCell="1" allowOverlap="1" wp14:anchorId="6DF00B81" wp14:editId="2112C278">
                <wp:simplePos x="0" y="0"/>
                <wp:positionH relativeFrom="column">
                  <wp:posOffset>3017520</wp:posOffset>
                </wp:positionH>
                <wp:positionV relativeFrom="paragraph">
                  <wp:posOffset>262377</wp:posOffset>
                </wp:positionV>
                <wp:extent cx="184785" cy="184785"/>
                <wp:effectExtent l="0" t="0" r="24765" b="24765"/>
                <wp:wrapNone/>
                <wp:docPr id="6" name="Rectangle 6"/>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93B80" id="Rectangle 6" o:spid="_x0000_s1026" style="position:absolute;margin-left:237.6pt;margin-top:20.65pt;width:14.5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" fillcolor="white [3212]" strokecolor="black [3213]" strokeweight="1pt"/>
            </w:pict>
          </mc:Fallback>
        </mc:AlternateContent>
      </w:r>
      <w:r w:rsidRPr="00E91D1F">
        <w:t xml:space="preserve"> Nama</w:t>
      </w:r>
      <w:r w:rsidRPr="00E91D1F">
        <w:tab/>
      </w:r>
      <w:r w:rsidRPr="00E91D1F">
        <w:tab/>
      </w:r>
      <w:r w:rsidRPr="00E91D1F">
        <w:tab/>
        <w:t>: …………………….( boleh tidak diisi)</w:t>
      </w:r>
    </w:p>
    <w:p w14:paraId="172AC32A" w14:textId="0818F569" w:rsidR="001E1746" w:rsidRPr="00E91D1F" w:rsidRDefault="001E1746" w:rsidP="001A622D">
      <w:pPr>
        <w:tabs>
          <w:tab w:val="left" w:pos="0"/>
          <w:tab w:val="left" w:pos="1843"/>
        </w:tabs>
        <w:spacing w:after="0" w:line="360" w:lineRule="auto"/>
        <w:jc w:val="both"/>
      </w:pPr>
      <w:r w:rsidRPr="00E91D1F">
        <w:rPr>
          <w:noProof/>
          <w:lang w:val="en-US" w:eastAsia="en-US"/>
        </w:rPr>
        <mc:AlternateContent>
          <mc:Choice Requires="wps">
            <w:drawing>
              <wp:anchor distT="0" distB="0" distL="114300" distR="114300" simplePos="0" relativeHeight="251670528" behindDoc="0" locked="0" layoutInCell="1" allowOverlap="1" wp14:anchorId="7C0A7B23" wp14:editId="67BB4444">
                <wp:simplePos x="0" y="0"/>
                <wp:positionH relativeFrom="column">
                  <wp:posOffset>2069465</wp:posOffset>
                </wp:positionH>
                <wp:positionV relativeFrom="paragraph">
                  <wp:posOffset>-1905</wp:posOffset>
                </wp:positionV>
                <wp:extent cx="184785" cy="184785"/>
                <wp:effectExtent l="0" t="0" r="24765" b="24765"/>
                <wp:wrapNone/>
                <wp:docPr id="7" name="Rectangle 7"/>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725DB" id="Rectangle 7" o:spid="_x0000_s1026" style="position:absolute;margin-left:162.95pt;margin-top:-.15pt;width:14.55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" fillcolor="white [3212]" strokecolor="black [3213]" strokeweight="1pt"/>
            </w:pict>
          </mc:Fallback>
        </mc:AlternateContent>
      </w:r>
      <w:r w:rsidR="001A622D">
        <w:t xml:space="preserve">Jenis kelamin </w:t>
      </w:r>
      <w:r w:rsidR="001A622D">
        <w:tab/>
      </w:r>
      <w:r w:rsidR="001A622D">
        <w:tab/>
      </w:r>
      <w:r w:rsidRPr="00E91D1F">
        <w:t xml:space="preserve">: </w:t>
      </w:r>
      <w:r w:rsidR="001A622D">
        <w:rPr>
          <w:lang w:val="en-US"/>
        </w:rPr>
        <w:t xml:space="preserve">       </w:t>
      </w:r>
      <w:r w:rsidRPr="00E91D1F">
        <w:t>Laki-laki</w:t>
      </w:r>
      <w:r w:rsidRPr="00E91D1F">
        <w:tab/>
      </w:r>
      <w:r w:rsidR="001A622D">
        <w:rPr>
          <w:lang w:val="en-US"/>
        </w:rPr>
        <w:t xml:space="preserve">        </w:t>
      </w:r>
      <w:r w:rsidRPr="00E91D1F">
        <w:t xml:space="preserve"> Perempuan </w:t>
      </w:r>
    </w:p>
    <w:p w14:paraId="5E8DE671" w14:textId="2E898846" w:rsidR="001E1746" w:rsidRPr="00E91D1F" w:rsidRDefault="001A622D" w:rsidP="001A622D">
      <w:pPr>
        <w:tabs>
          <w:tab w:val="left" w:pos="0"/>
          <w:tab w:val="left" w:pos="1843"/>
        </w:tabs>
        <w:spacing w:after="0" w:line="360" w:lineRule="auto"/>
        <w:jc w:val="both"/>
      </w:pPr>
      <w:r w:rsidRPr="00E91D1F">
        <w:rPr>
          <w:noProof/>
          <w:lang w:val="en-US" w:eastAsia="en-US"/>
        </w:rPr>
        <mc:AlternateContent>
          <mc:Choice Requires="wps">
            <w:drawing>
              <wp:anchor distT="0" distB="0" distL="114300" distR="114300" simplePos="0" relativeHeight="251672576" behindDoc="0" locked="0" layoutInCell="1" allowOverlap="1" wp14:anchorId="099E5E43" wp14:editId="1636DA45">
                <wp:simplePos x="0" y="0"/>
                <wp:positionH relativeFrom="column">
                  <wp:posOffset>4251960</wp:posOffset>
                </wp:positionH>
                <wp:positionV relativeFrom="paragraph">
                  <wp:posOffset>235585</wp:posOffset>
                </wp:positionV>
                <wp:extent cx="184785" cy="184785"/>
                <wp:effectExtent l="0" t="0" r="24765" b="24765"/>
                <wp:wrapNone/>
                <wp:docPr id="10" name="Rectangle 10"/>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E0C24" id="Rectangle 10" o:spid="_x0000_s1026" style="position:absolute;margin-left:334.8pt;margin-top:18.55pt;width:14.55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" fillcolor="white [3212]" strokecolor="black [3213]" strokeweight="1pt"/>
            </w:pict>
          </mc:Fallback>
        </mc:AlternateContent>
      </w:r>
      <w:r w:rsidRPr="00E91D1F">
        <w:rPr>
          <w:noProof/>
          <w:lang w:val="en-US" w:eastAsia="en-US"/>
        </w:rPr>
        <mc:AlternateContent>
          <mc:Choice Requires="wps">
            <w:drawing>
              <wp:anchor distT="0" distB="0" distL="114300" distR="114300" simplePos="0" relativeHeight="251673600" behindDoc="0" locked="0" layoutInCell="1" allowOverlap="1" wp14:anchorId="6B4950F8" wp14:editId="51603C51">
                <wp:simplePos x="0" y="0"/>
                <wp:positionH relativeFrom="column">
                  <wp:posOffset>3705860</wp:posOffset>
                </wp:positionH>
                <wp:positionV relativeFrom="paragraph">
                  <wp:posOffset>238125</wp:posOffset>
                </wp:positionV>
                <wp:extent cx="184785" cy="184785"/>
                <wp:effectExtent l="0" t="0" r="24765" b="24765"/>
                <wp:wrapNone/>
                <wp:docPr id="11" name="Rectangle 11"/>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09B1A" id="Rectangle 11" o:spid="_x0000_s1026" style="position:absolute;margin-left:291.8pt;margin-top:18.75pt;width:14.5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" fillcolor="white [3212]" strokecolor="black [3213]" strokeweight="1pt"/>
            </w:pict>
          </mc:Fallback>
        </mc:AlternateContent>
      </w:r>
      <w:r w:rsidRPr="00E91D1F">
        <w:rPr>
          <w:noProof/>
          <w:lang w:val="en-US" w:eastAsia="en-US"/>
        </w:rPr>
        <mc:AlternateContent>
          <mc:Choice Requires="wps">
            <w:drawing>
              <wp:anchor distT="0" distB="0" distL="114300" distR="114300" simplePos="0" relativeHeight="251674624" behindDoc="0" locked="0" layoutInCell="1" allowOverlap="1" wp14:anchorId="78B7C39A" wp14:editId="73F6D28E">
                <wp:simplePos x="0" y="0"/>
                <wp:positionH relativeFrom="column">
                  <wp:posOffset>3200400</wp:posOffset>
                </wp:positionH>
                <wp:positionV relativeFrom="paragraph">
                  <wp:posOffset>234950</wp:posOffset>
                </wp:positionV>
                <wp:extent cx="184785" cy="184785"/>
                <wp:effectExtent l="0" t="0" r="24765" b="24765"/>
                <wp:wrapNone/>
                <wp:docPr id="8" name="Rectangle 8"/>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692D2" id="Rectangle 8" o:spid="_x0000_s1026" style="position:absolute;margin-left:252pt;margin-top:18.5pt;width:14.55pt;height:1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" fillcolor="white [3212]" strokecolor="black [3213]" strokeweight="1pt"/>
            </w:pict>
          </mc:Fallback>
        </mc:AlternateContent>
      </w:r>
      <w:r w:rsidRPr="00E91D1F">
        <w:rPr>
          <w:noProof/>
          <w:lang w:val="en-US" w:eastAsia="en-US"/>
        </w:rPr>
        <mc:AlternateContent>
          <mc:Choice Requires="wps">
            <w:drawing>
              <wp:anchor distT="0" distB="0" distL="114300" distR="114300" simplePos="0" relativeHeight="251675648" behindDoc="0" locked="0" layoutInCell="1" allowOverlap="1" wp14:anchorId="3F9C02A0" wp14:editId="5EF87756">
                <wp:simplePos x="0" y="0"/>
                <wp:positionH relativeFrom="column">
                  <wp:posOffset>2703830</wp:posOffset>
                </wp:positionH>
                <wp:positionV relativeFrom="paragraph">
                  <wp:posOffset>241300</wp:posOffset>
                </wp:positionV>
                <wp:extent cx="184785" cy="184785"/>
                <wp:effectExtent l="0" t="0" r="24765" b="24765"/>
                <wp:wrapNone/>
                <wp:docPr id="9" name="Rectangle 9"/>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BC924" id="Rectangle 9" o:spid="_x0000_s1026" style="position:absolute;margin-left:212.9pt;margin-top:19pt;width:14.55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" fillcolor="white [3212]" strokecolor="black [3213]" strokeweight="1pt"/>
            </w:pict>
          </mc:Fallback>
        </mc:AlternateContent>
      </w:r>
      <w:r w:rsidRPr="00E91D1F">
        <w:rPr>
          <w:noProof/>
          <w:lang w:val="en-US" w:eastAsia="en-US"/>
        </w:rPr>
        <mc:AlternateContent>
          <mc:Choice Requires="wps">
            <w:drawing>
              <wp:anchor distT="0" distB="0" distL="114300" distR="114300" simplePos="0" relativeHeight="251668480" behindDoc="0" locked="0" layoutInCell="1" allowOverlap="1" wp14:anchorId="0AC53AF3" wp14:editId="7D0711DA">
                <wp:simplePos x="0" y="0"/>
                <wp:positionH relativeFrom="column">
                  <wp:posOffset>2024380</wp:posOffset>
                </wp:positionH>
                <wp:positionV relativeFrom="paragraph">
                  <wp:posOffset>234315</wp:posOffset>
                </wp:positionV>
                <wp:extent cx="184785" cy="184785"/>
                <wp:effectExtent l="0" t="0" r="24765" b="24765"/>
                <wp:wrapNone/>
                <wp:docPr id="12" name="Rectangle 12"/>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8AF88" id="Rectangle 12" o:spid="_x0000_s1026" style="position:absolute;margin-left:159.4pt;margin-top:18.45pt;width:14.55pt;height:1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" fillcolor="white [3212]" strokecolor="black [3213]" strokeweight="1pt"/>
            </w:pict>
          </mc:Fallback>
        </mc:AlternateContent>
      </w:r>
      <w:r>
        <w:t xml:space="preserve">Umur (tahun) </w:t>
      </w:r>
      <w:r>
        <w:tab/>
      </w:r>
      <w:r>
        <w:tab/>
      </w:r>
      <w:r w:rsidR="001E1746" w:rsidRPr="00E91D1F">
        <w:t xml:space="preserve">: …………… Tahun </w:t>
      </w:r>
    </w:p>
    <w:p w14:paraId="5F8035EB" w14:textId="40D69A2F" w:rsidR="001A622D" w:rsidRDefault="001A622D" w:rsidP="001A622D">
      <w:pPr>
        <w:tabs>
          <w:tab w:val="left" w:pos="0"/>
        </w:tabs>
        <w:spacing w:after="0" w:line="360" w:lineRule="auto"/>
        <w:jc w:val="both"/>
        <w:rPr>
          <w:lang w:val="en-US"/>
        </w:rPr>
      </w:pPr>
      <w:r w:rsidRPr="00E91D1F">
        <w:rPr>
          <w:noProof/>
          <w:lang w:val="en-US" w:eastAsia="en-US"/>
        </w:rPr>
        <mc:AlternateContent>
          <mc:Choice Requires="wps">
            <w:drawing>
              <wp:anchor distT="0" distB="0" distL="114300" distR="114300" simplePos="0" relativeHeight="251676672" behindDoc="0" locked="0" layoutInCell="1" allowOverlap="1" wp14:anchorId="1F5495C2" wp14:editId="1344E2D1">
                <wp:simplePos x="0" y="0"/>
                <wp:positionH relativeFrom="column">
                  <wp:posOffset>3950132</wp:posOffset>
                </wp:positionH>
                <wp:positionV relativeFrom="paragraph">
                  <wp:posOffset>221615</wp:posOffset>
                </wp:positionV>
                <wp:extent cx="184785" cy="184785"/>
                <wp:effectExtent l="0" t="0" r="24765" b="24765"/>
                <wp:wrapNone/>
                <wp:docPr id="15" name="Rectangle 15"/>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E078" id="Rectangle 15" o:spid="_x0000_s1026" style="position:absolute;margin-left:311.05pt;margin-top:17.45pt;width:14.55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" fillcolor="white [3212]" strokecolor="black [3213]" strokeweight="1pt"/>
            </w:pict>
          </mc:Fallback>
        </mc:AlternateContent>
      </w:r>
      <w:r w:rsidRPr="00E91D1F">
        <w:rPr>
          <w:noProof/>
          <w:lang w:val="en-US" w:eastAsia="en-US"/>
        </w:rPr>
        <mc:AlternateContent>
          <mc:Choice Requires="wps">
            <w:drawing>
              <wp:anchor distT="0" distB="0" distL="114300" distR="114300" simplePos="0" relativeHeight="251677696" behindDoc="0" locked="0" layoutInCell="1" allowOverlap="1" wp14:anchorId="661C6CBF" wp14:editId="54BE20E6">
                <wp:simplePos x="0" y="0"/>
                <wp:positionH relativeFrom="column">
                  <wp:posOffset>2953385</wp:posOffset>
                </wp:positionH>
                <wp:positionV relativeFrom="paragraph">
                  <wp:posOffset>217116</wp:posOffset>
                </wp:positionV>
                <wp:extent cx="184785" cy="184785"/>
                <wp:effectExtent l="0" t="0" r="24765" b="24765"/>
                <wp:wrapNone/>
                <wp:docPr id="19" name="Rectangle 19"/>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65452" id="Rectangle 19" o:spid="_x0000_s1026" style="position:absolute;margin-left:232.55pt;margin-top:17.1pt;width:14.55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" fillcolor="white [3212]" strokecolor="black [3213]" strokeweight="1pt"/>
            </w:pict>
          </mc:Fallback>
        </mc:AlternateContent>
      </w:r>
      <w:r w:rsidR="001E1746" w:rsidRPr="00E91D1F">
        <w:t>P</w:t>
      </w:r>
      <w:r>
        <w:t xml:space="preserve">endidikan Terakhir </w:t>
      </w:r>
      <w:r>
        <w:rPr>
          <w:lang w:val="en-US"/>
        </w:rPr>
        <w:tab/>
      </w:r>
      <w:r w:rsidR="001E1746" w:rsidRPr="00E91D1F">
        <w:t>:</w:t>
      </w:r>
      <w:r>
        <w:rPr>
          <w:lang w:val="en-US"/>
        </w:rPr>
        <w:t xml:space="preserve">     </w:t>
      </w:r>
      <w:r w:rsidR="001E1746" w:rsidRPr="00E91D1F">
        <w:rPr>
          <w:lang w:val="en-US"/>
        </w:rPr>
        <w:t xml:space="preserve"> </w:t>
      </w:r>
      <w:r w:rsidR="001E1746" w:rsidRPr="00E91D1F">
        <w:t xml:space="preserve">SLTA   </w:t>
      </w:r>
      <w:r w:rsidR="001E1746" w:rsidRPr="00E91D1F">
        <w:rPr>
          <w:lang w:val="en-US"/>
        </w:rPr>
        <w:t xml:space="preserve">  </w:t>
      </w:r>
      <w:r w:rsidR="001E1746" w:rsidRPr="00E91D1F">
        <w:t xml:space="preserve">   </w:t>
      </w:r>
      <w:r w:rsidR="001E1746" w:rsidRPr="00E91D1F">
        <w:rPr>
          <w:lang w:val="en-US"/>
        </w:rPr>
        <w:t xml:space="preserve"> </w:t>
      </w:r>
      <w:r>
        <w:t>D</w:t>
      </w:r>
      <w:r>
        <w:rPr>
          <w:lang w:val="en-US"/>
        </w:rPr>
        <w:t xml:space="preserve">3        </w:t>
      </w:r>
      <w:r w:rsidR="001E1746" w:rsidRPr="00E91D1F">
        <w:t>S1</w:t>
      </w:r>
      <w:r w:rsidR="001E1746" w:rsidRPr="00E91D1F">
        <w:rPr>
          <w:lang w:val="en-US"/>
        </w:rPr>
        <w:t xml:space="preserve">         </w:t>
      </w:r>
      <w:r w:rsidR="001E1746" w:rsidRPr="00E91D1F">
        <w:t>S2</w:t>
      </w:r>
      <w:r w:rsidR="001E1746" w:rsidRPr="00E91D1F">
        <w:rPr>
          <w:lang w:val="en-US"/>
        </w:rPr>
        <w:t xml:space="preserve">       </w:t>
      </w:r>
      <w:r w:rsidR="001E1746" w:rsidRPr="00E91D1F">
        <w:t xml:space="preserve">  </w:t>
      </w:r>
      <w:r w:rsidR="001E1746" w:rsidRPr="00E91D1F">
        <w:rPr>
          <w:lang w:val="en-US"/>
        </w:rPr>
        <w:t xml:space="preserve"> </w:t>
      </w:r>
      <w:r w:rsidR="001E1746" w:rsidRPr="00E91D1F">
        <w:t>S3</w:t>
      </w:r>
    </w:p>
    <w:p w14:paraId="7C976719" w14:textId="5E9BE580" w:rsidR="001E1746" w:rsidRPr="001A622D" w:rsidRDefault="001A622D" w:rsidP="001A622D">
      <w:pPr>
        <w:tabs>
          <w:tab w:val="left" w:pos="0"/>
        </w:tabs>
        <w:spacing w:after="0" w:line="360" w:lineRule="auto"/>
        <w:jc w:val="both"/>
      </w:pPr>
      <w:r w:rsidRPr="00E91D1F">
        <w:rPr>
          <w:noProof/>
          <w:lang w:val="en-US" w:eastAsia="en-US"/>
        </w:rPr>
        <mc:AlternateContent>
          <mc:Choice Requires="wps">
            <w:drawing>
              <wp:anchor distT="0" distB="0" distL="114300" distR="114300" simplePos="0" relativeHeight="251671552" behindDoc="0" locked="0" layoutInCell="1" allowOverlap="1" wp14:anchorId="5FBB8620" wp14:editId="1D010181">
                <wp:simplePos x="0" y="0"/>
                <wp:positionH relativeFrom="column">
                  <wp:posOffset>2024380</wp:posOffset>
                </wp:positionH>
                <wp:positionV relativeFrom="paragraph">
                  <wp:posOffset>23495</wp:posOffset>
                </wp:positionV>
                <wp:extent cx="184785" cy="184785"/>
                <wp:effectExtent l="0" t="0" r="24765" b="24765"/>
                <wp:wrapNone/>
                <wp:docPr id="23" name="Rectangle 23"/>
                <wp:cNvGraphicFramePr/>
                <a:graphic xmlns:a="http://schemas.openxmlformats.org/drawingml/2006/main">
                  <a:graphicData uri="http://schemas.microsoft.com/office/word/2010/wordprocessingShape">
                    <wps:wsp>
                      <wps:cNvSpPr/>
                      <wps:spPr>
                        <a:xfrm>
                          <a:off x="0" y="0"/>
                          <a:ext cx="184785" cy="184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299E3" id="Rectangle 23" o:spid="_x0000_s1026" style="position:absolute;margin-left:159.4pt;margin-top:1.85pt;width:14.55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" fillcolor="white [3212]" strokecolor="black [3213]" strokeweight="1pt"/>
            </w:pict>
          </mc:Fallback>
        </mc:AlternateContent>
      </w:r>
      <w:r w:rsidR="001E1746" w:rsidRPr="00E91D1F">
        <w:t xml:space="preserve">Latar Belakang Pendidikan </w:t>
      </w:r>
      <w:r w:rsidR="001E1746" w:rsidRPr="00E91D1F">
        <w:tab/>
        <w:t>:       Akuntans</w:t>
      </w:r>
      <w:r w:rsidR="001E1746" w:rsidRPr="00E91D1F">
        <w:rPr>
          <w:lang w:val="en-US"/>
        </w:rPr>
        <w:t>I</w:t>
      </w:r>
      <w:r w:rsidR="001E1746" w:rsidRPr="00E91D1F">
        <w:rPr>
          <w:lang w:val="en-US"/>
        </w:rPr>
        <w:tab/>
      </w:r>
      <w:r>
        <w:rPr>
          <w:lang w:val="en-US"/>
        </w:rPr>
        <w:t xml:space="preserve">      </w:t>
      </w:r>
      <w:r>
        <w:t>Manajemen</w:t>
      </w:r>
      <w:r>
        <w:rPr>
          <w:lang w:val="en-US"/>
        </w:rPr>
        <w:t xml:space="preserve">      </w:t>
      </w:r>
      <w:r w:rsidR="001E1746" w:rsidRPr="00E91D1F">
        <w:t>Ilmu Ekonomi</w:t>
      </w:r>
    </w:p>
    <w:p w14:paraId="6DFA7855" w14:textId="77777777" w:rsidR="001A622D" w:rsidRDefault="001A622D" w:rsidP="001A622D">
      <w:pPr>
        <w:tabs>
          <w:tab w:val="left" w:pos="0"/>
        </w:tabs>
        <w:spacing w:after="0" w:line="360" w:lineRule="auto"/>
        <w:jc w:val="both"/>
        <w:rPr>
          <w:lang w:val="en-US"/>
        </w:rPr>
      </w:pPr>
      <w:r>
        <w:t>Jabatan</w:t>
      </w:r>
      <w:r>
        <w:tab/>
      </w:r>
      <w:r>
        <w:tab/>
      </w:r>
      <w:r w:rsidR="001E1746" w:rsidRPr="00E91D1F">
        <w:t>: ………………………………….</w:t>
      </w:r>
    </w:p>
    <w:p w14:paraId="575B257D" w14:textId="3CE75874" w:rsidR="001E1746" w:rsidRPr="00E91D1F" w:rsidRDefault="001E1746" w:rsidP="001A622D">
      <w:pPr>
        <w:tabs>
          <w:tab w:val="left" w:pos="0"/>
        </w:tabs>
        <w:spacing w:after="0" w:line="360" w:lineRule="auto"/>
        <w:jc w:val="both"/>
        <w:rPr>
          <w:lang w:val="en-US"/>
        </w:rPr>
      </w:pPr>
      <w:r w:rsidRPr="00E91D1F">
        <w:t xml:space="preserve"> </w:t>
      </w:r>
    </w:p>
    <w:p w14:paraId="6D8521A2" w14:textId="77777777" w:rsidR="001A622D" w:rsidRDefault="001E1746" w:rsidP="001A622D">
      <w:pPr>
        <w:tabs>
          <w:tab w:val="left" w:pos="0"/>
          <w:tab w:val="left" w:pos="1843"/>
        </w:tabs>
        <w:spacing w:after="0" w:line="480" w:lineRule="auto"/>
        <w:rPr>
          <w:b/>
          <w:u w:val="single"/>
          <w:lang w:val="en-US"/>
        </w:rPr>
      </w:pPr>
      <w:r w:rsidRPr="00E91D1F">
        <w:rPr>
          <w:b/>
          <w:u w:val="single"/>
          <w:lang w:val="en-US"/>
        </w:rPr>
        <w:t xml:space="preserve">B. </w:t>
      </w:r>
      <w:r w:rsidRPr="00E91D1F">
        <w:rPr>
          <w:b/>
          <w:u w:val="single"/>
        </w:rPr>
        <w:t xml:space="preserve">Petunjuk Pengisian Kuisioner </w:t>
      </w:r>
    </w:p>
    <w:p w14:paraId="255B73F1" w14:textId="37716176" w:rsidR="001E1746" w:rsidRPr="00CA308E" w:rsidRDefault="001A622D" w:rsidP="001A622D">
      <w:pPr>
        <w:tabs>
          <w:tab w:val="left" w:pos="0"/>
          <w:tab w:val="left" w:pos="567"/>
        </w:tabs>
        <w:spacing w:after="0" w:line="480" w:lineRule="auto"/>
        <w:rPr>
          <w:b/>
          <w:u w:val="single"/>
          <w:lang w:val="en-US"/>
        </w:rPr>
      </w:pPr>
      <w:r w:rsidRPr="001A622D">
        <w:rPr>
          <w:b/>
          <w:lang w:val="en-US"/>
        </w:rPr>
        <w:tab/>
      </w:r>
      <w:r w:rsidR="001E1746" w:rsidRPr="001A622D">
        <w:t>B</w:t>
      </w:r>
      <w:r w:rsidR="001E1746" w:rsidRPr="00E91D1F">
        <w:t>erikut ini merupakan pernyataan pernyataan yang mewakili pendapat pendapat umum mengenai kondisi di dalam instansi Bapak/Ibu. Tidak ada pernyataan yang benar atau salah. Bapak/Ibu mungkin saja setuju atau tidak setuju dengan pernyataan-pernyataan tersebut. Kami ingin mengetahui seberapa jauh Bapak/Ibu setuju atau tidak setuju terhadap pernyataan tersebut, dengan memberi checklist (v) pada pilihan yang ter</w:t>
      </w:r>
      <w:r w:rsidR="00CA308E">
        <w:t>sedia sebagai berikut</w:t>
      </w:r>
      <w:r w:rsidR="00CA308E">
        <w:rPr>
          <w:lang w:val="en-US"/>
        </w:rPr>
        <w:t>:</w:t>
      </w:r>
    </w:p>
    <w:p w14:paraId="45639A25" w14:textId="30885DB2" w:rsidR="00CA308E" w:rsidRPr="00CA308E" w:rsidRDefault="00F5291A" w:rsidP="00CA308E">
      <w:pPr>
        <w:pStyle w:val="ListParagraph"/>
        <w:numPr>
          <w:ilvl w:val="0"/>
          <w:numId w:val="36"/>
        </w:numPr>
        <w:tabs>
          <w:tab w:val="left" w:pos="0"/>
        </w:tabs>
        <w:spacing w:after="0" w:line="240" w:lineRule="auto"/>
        <w:ind w:left="426"/>
        <w:rPr>
          <w:b/>
        </w:rPr>
      </w:pPr>
      <w:r>
        <w:t xml:space="preserve">Sangat Tidak Setuju (STS) </w:t>
      </w:r>
      <w:r>
        <w:rPr>
          <w:lang w:val="en-US"/>
        </w:rPr>
        <w:tab/>
      </w:r>
      <w:r w:rsidR="001E1746" w:rsidRPr="00E91D1F">
        <w:t>: Nilai 1</w:t>
      </w:r>
    </w:p>
    <w:p w14:paraId="2BA19541" w14:textId="77777777" w:rsidR="00CA308E" w:rsidRPr="00CA308E" w:rsidRDefault="001E1746" w:rsidP="00CA308E">
      <w:pPr>
        <w:pStyle w:val="ListParagraph"/>
        <w:numPr>
          <w:ilvl w:val="0"/>
          <w:numId w:val="36"/>
        </w:numPr>
        <w:tabs>
          <w:tab w:val="left" w:pos="0"/>
        </w:tabs>
        <w:spacing w:after="0" w:line="240" w:lineRule="auto"/>
        <w:ind w:left="426"/>
        <w:rPr>
          <w:b/>
        </w:rPr>
      </w:pPr>
      <w:r w:rsidRPr="00E91D1F">
        <w:t xml:space="preserve">Tidak Setuju (TS) </w:t>
      </w:r>
      <w:r w:rsidRPr="00E91D1F">
        <w:tab/>
      </w:r>
      <w:r w:rsidRPr="00E91D1F">
        <w:tab/>
        <w:t>: Nilai 2</w:t>
      </w:r>
    </w:p>
    <w:p w14:paraId="26B17B0B" w14:textId="21DD05F1" w:rsidR="00CA308E" w:rsidRPr="00CA308E" w:rsidRDefault="000209A3" w:rsidP="00CA308E">
      <w:pPr>
        <w:pStyle w:val="ListParagraph"/>
        <w:numPr>
          <w:ilvl w:val="0"/>
          <w:numId w:val="36"/>
        </w:numPr>
        <w:tabs>
          <w:tab w:val="left" w:pos="0"/>
        </w:tabs>
        <w:spacing w:after="0" w:line="240" w:lineRule="auto"/>
        <w:ind w:left="426"/>
        <w:rPr>
          <w:b/>
        </w:rPr>
      </w:pPr>
      <w:r>
        <w:t>Netral (N)</w:t>
      </w:r>
      <w:r>
        <w:tab/>
      </w:r>
      <w:r>
        <w:tab/>
      </w:r>
      <w:r>
        <w:tab/>
      </w:r>
      <w:r w:rsidR="001E1746" w:rsidRPr="00E91D1F">
        <w:t>: Nilai 3</w:t>
      </w:r>
    </w:p>
    <w:p w14:paraId="6AD805F9" w14:textId="3C9EAEF6" w:rsidR="00CA308E" w:rsidRPr="00CA308E" w:rsidRDefault="000209A3" w:rsidP="00CA308E">
      <w:pPr>
        <w:pStyle w:val="ListParagraph"/>
        <w:numPr>
          <w:ilvl w:val="0"/>
          <w:numId w:val="36"/>
        </w:numPr>
        <w:tabs>
          <w:tab w:val="left" w:pos="0"/>
        </w:tabs>
        <w:spacing w:after="0" w:line="240" w:lineRule="auto"/>
        <w:ind w:left="426"/>
        <w:rPr>
          <w:b/>
        </w:rPr>
      </w:pPr>
      <w:r>
        <w:t>Setuju (S)</w:t>
      </w:r>
      <w:r>
        <w:tab/>
      </w:r>
      <w:r>
        <w:tab/>
      </w:r>
      <w:r w:rsidR="001E1746" w:rsidRPr="00E91D1F">
        <w:tab/>
        <w:t>: Nilai 4</w:t>
      </w:r>
    </w:p>
    <w:p w14:paraId="5FEB918D" w14:textId="77777777" w:rsidR="00CA308E" w:rsidRPr="00CA308E" w:rsidRDefault="001E1746" w:rsidP="00CA308E">
      <w:pPr>
        <w:pStyle w:val="ListParagraph"/>
        <w:numPr>
          <w:ilvl w:val="0"/>
          <w:numId w:val="36"/>
        </w:numPr>
        <w:tabs>
          <w:tab w:val="left" w:pos="0"/>
        </w:tabs>
        <w:spacing w:after="0" w:line="240" w:lineRule="auto"/>
        <w:ind w:left="426"/>
        <w:rPr>
          <w:b/>
        </w:rPr>
      </w:pPr>
      <w:r w:rsidRPr="00E91D1F">
        <w:t>Sangat Setuju (SS)</w:t>
      </w:r>
      <w:r w:rsidRPr="00E91D1F">
        <w:tab/>
      </w:r>
      <w:r w:rsidRPr="00E91D1F">
        <w:tab/>
        <w:t>: Nilai 5</w:t>
      </w:r>
    </w:p>
    <w:p w14:paraId="79CA7401" w14:textId="77777777" w:rsidR="001B4B3B" w:rsidRDefault="001B4B3B" w:rsidP="00CA308E">
      <w:pPr>
        <w:tabs>
          <w:tab w:val="left" w:pos="0"/>
        </w:tabs>
        <w:spacing w:after="0" w:line="240" w:lineRule="auto"/>
        <w:ind w:left="66"/>
        <w:rPr>
          <w:lang w:val="en-US"/>
        </w:rPr>
      </w:pPr>
    </w:p>
    <w:p w14:paraId="610CF990" w14:textId="53EB0277" w:rsidR="001E1746" w:rsidRPr="00CA308E" w:rsidRDefault="001E1746" w:rsidP="00CA308E">
      <w:pPr>
        <w:tabs>
          <w:tab w:val="left" w:pos="0"/>
        </w:tabs>
        <w:spacing w:after="0" w:line="240" w:lineRule="auto"/>
        <w:ind w:left="66"/>
        <w:rPr>
          <w:b/>
        </w:rPr>
      </w:pPr>
      <w:r w:rsidRPr="00E91D1F">
        <w:t>Catataan : Mengisi pilihan netral jika Bapak/Ibu/Saudara tidak mengetahui atau memahami pertanyaan yang dimaksud atau belum pernah mengalami.</w:t>
      </w:r>
    </w:p>
    <w:p w14:paraId="34F29898" w14:textId="77777777" w:rsidR="00CA308E" w:rsidRDefault="00CA308E" w:rsidP="001E1746">
      <w:pPr>
        <w:pStyle w:val="ListParagraph"/>
        <w:tabs>
          <w:tab w:val="left" w:pos="0"/>
          <w:tab w:val="left" w:pos="1843"/>
        </w:tabs>
        <w:spacing w:after="0" w:line="240" w:lineRule="auto"/>
        <w:ind w:left="426"/>
        <w:rPr>
          <w:lang w:val="en-US"/>
        </w:rPr>
      </w:pPr>
    </w:p>
    <w:p w14:paraId="1239327C" w14:textId="77777777" w:rsidR="001A622D" w:rsidRDefault="001A622D" w:rsidP="001E1746">
      <w:pPr>
        <w:pStyle w:val="ListParagraph"/>
        <w:tabs>
          <w:tab w:val="left" w:pos="0"/>
          <w:tab w:val="left" w:pos="1843"/>
        </w:tabs>
        <w:spacing w:after="0" w:line="240" w:lineRule="auto"/>
        <w:ind w:left="426"/>
        <w:rPr>
          <w:lang w:val="en-US"/>
        </w:rPr>
      </w:pPr>
    </w:p>
    <w:p w14:paraId="0540E83D" w14:textId="77777777" w:rsidR="001A622D" w:rsidRDefault="001A622D" w:rsidP="001B4B3B">
      <w:pPr>
        <w:tabs>
          <w:tab w:val="left" w:pos="0"/>
          <w:tab w:val="left" w:pos="1843"/>
        </w:tabs>
        <w:spacing w:after="0" w:line="240" w:lineRule="auto"/>
        <w:rPr>
          <w:lang w:val="en-US"/>
        </w:rPr>
      </w:pPr>
    </w:p>
    <w:p w14:paraId="5327E07C" w14:textId="77777777" w:rsidR="00211FE6" w:rsidRDefault="00211FE6" w:rsidP="001B4B3B">
      <w:pPr>
        <w:tabs>
          <w:tab w:val="left" w:pos="0"/>
          <w:tab w:val="left" w:pos="1843"/>
        </w:tabs>
        <w:spacing w:after="0" w:line="240" w:lineRule="auto"/>
        <w:rPr>
          <w:lang w:val="en-US"/>
        </w:rPr>
      </w:pPr>
    </w:p>
    <w:p w14:paraId="3BDBDF5F" w14:textId="77777777" w:rsidR="00211FE6" w:rsidRDefault="00211FE6" w:rsidP="001B4B3B">
      <w:pPr>
        <w:tabs>
          <w:tab w:val="left" w:pos="0"/>
          <w:tab w:val="left" w:pos="1843"/>
        </w:tabs>
        <w:spacing w:after="0" w:line="240" w:lineRule="auto"/>
        <w:rPr>
          <w:lang w:val="en-US"/>
        </w:rPr>
      </w:pPr>
    </w:p>
    <w:p w14:paraId="2625818E" w14:textId="77777777" w:rsidR="001B4B3B" w:rsidRPr="001B4B3B" w:rsidRDefault="001B4B3B" w:rsidP="001B4B3B">
      <w:pPr>
        <w:tabs>
          <w:tab w:val="left" w:pos="0"/>
          <w:tab w:val="left" w:pos="1843"/>
        </w:tabs>
        <w:spacing w:after="0" w:line="240" w:lineRule="auto"/>
        <w:rPr>
          <w:lang w:val="en-US"/>
        </w:rPr>
      </w:pPr>
    </w:p>
    <w:p w14:paraId="238FE57C" w14:textId="77777777" w:rsidR="000209A3" w:rsidRDefault="000209A3" w:rsidP="001E1746">
      <w:pPr>
        <w:tabs>
          <w:tab w:val="left" w:pos="0"/>
          <w:tab w:val="left" w:pos="1843"/>
        </w:tabs>
        <w:spacing w:after="0" w:line="240" w:lineRule="auto"/>
        <w:rPr>
          <w:b/>
          <w:lang w:val="en-US"/>
        </w:rPr>
        <w:sectPr w:rsidR="000209A3" w:rsidSect="000209A3">
          <w:type w:val="continuous"/>
          <w:pgSz w:w="11906" w:h="16838"/>
          <w:pgMar w:top="1701" w:right="1701" w:bottom="1701" w:left="2268" w:header="709" w:footer="709" w:gutter="0"/>
          <w:cols w:space="708"/>
          <w:titlePg/>
          <w:docGrid w:linePitch="360"/>
        </w:sectPr>
      </w:pPr>
    </w:p>
    <w:p w14:paraId="49CEE3C0" w14:textId="611FFF3E" w:rsidR="001E1746" w:rsidRPr="00E91D1F" w:rsidRDefault="001E1746" w:rsidP="001E1746">
      <w:pPr>
        <w:tabs>
          <w:tab w:val="left" w:pos="0"/>
          <w:tab w:val="left" w:pos="1843"/>
        </w:tabs>
        <w:spacing w:after="0" w:line="240" w:lineRule="auto"/>
        <w:rPr>
          <w:b/>
        </w:rPr>
      </w:pPr>
      <w:r w:rsidRPr="00E91D1F">
        <w:rPr>
          <w:b/>
          <w:lang w:val="en-US"/>
        </w:rPr>
        <w:lastRenderedPageBreak/>
        <w:t xml:space="preserve">C. </w:t>
      </w:r>
      <w:r w:rsidRPr="00E91D1F">
        <w:rPr>
          <w:b/>
        </w:rPr>
        <w:t>Daftar Pertanyaan</w:t>
      </w:r>
    </w:p>
    <w:p w14:paraId="21041FCF" w14:textId="77777777" w:rsidR="001E1746" w:rsidRPr="00E91D1F" w:rsidRDefault="001E1746" w:rsidP="001E1746">
      <w:pPr>
        <w:tabs>
          <w:tab w:val="left" w:pos="0"/>
        </w:tabs>
        <w:spacing w:after="0"/>
        <w:rPr>
          <w:b/>
        </w:rPr>
      </w:pPr>
      <w:r w:rsidRPr="00E91D1F">
        <w:rPr>
          <w:b/>
          <w:lang w:val="en-US"/>
        </w:rPr>
        <w:t xml:space="preserve">1. </w:t>
      </w:r>
      <w:r w:rsidRPr="00E91D1F">
        <w:rPr>
          <w:b/>
        </w:rPr>
        <w:t>Kualitas Laporan Keuangan Pemerintah Daerah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886"/>
        <w:gridCol w:w="725"/>
        <w:gridCol w:w="590"/>
        <w:gridCol w:w="709"/>
        <w:gridCol w:w="617"/>
        <w:gridCol w:w="801"/>
      </w:tblGrid>
      <w:tr w:rsidR="001E1746" w:rsidRPr="00CA308E" w14:paraId="2F68FB5D" w14:textId="77777777" w:rsidTr="00F5291A">
        <w:tc>
          <w:tcPr>
            <w:tcW w:w="675" w:type="dxa"/>
            <w:vMerge w:val="restart"/>
            <w:vAlign w:val="center"/>
          </w:tcPr>
          <w:p w14:paraId="3645009F" w14:textId="7EB8798F" w:rsidR="001E1746" w:rsidRPr="00CA308E" w:rsidRDefault="001E1746" w:rsidP="00F5291A">
            <w:pPr>
              <w:tabs>
                <w:tab w:val="left" w:pos="0"/>
                <w:tab w:val="left" w:pos="1843"/>
              </w:tabs>
              <w:spacing w:after="0" w:line="240" w:lineRule="auto"/>
              <w:jc w:val="center"/>
              <w:rPr>
                <w:b/>
                <w:sz w:val="20"/>
                <w:szCs w:val="20"/>
              </w:rPr>
            </w:pPr>
            <w:r w:rsidRPr="00CA308E">
              <w:rPr>
                <w:b/>
                <w:sz w:val="20"/>
                <w:szCs w:val="20"/>
              </w:rPr>
              <w:t>No.</w:t>
            </w:r>
          </w:p>
        </w:tc>
        <w:tc>
          <w:tcPr>
            <w:tcW w:w="4536" w:type="dxa"/>
            <w:vMerge w:val="restart"/>
            <w:vAlign w:val="center"/>
          </w:tcPr>
          <w:p w14:paraId="1035A4FD" w14:textId="061C5538" w:rsidR="001E1746" w:rsidRPr="00CA308E" w:rsidRDefault="001E1746" w:rsidP="00F5291A">
            <w:pPr>
              <w:tabs>
                <w:tab w:val="left" w:pos="0"/>
                <w:tab w:val="left" w:pos="1843"/>
              </w:tabs>
              <w:spacing w:after="0" w:line="240" w:lineRule="auto"/>
              <w:jc w:val="center"/>
              <w:rPr>
                <w:b/>
                <w:sz w:val="20"/>
                <w:szCs w:val="20"/>
              </w:rPr>
            </w:pPr>
            <w:r w:rsidRPr="00CA308E">
              <w:rPr>
                <w:b/>
                <w:sz w:val="20"/>
                <w:szCs w:val="20"/>
              </w:rPr>
              <w:t>Pertanyaan</w:t>
            </w:r>
          </w:p>
        </w:tc>
        <w:tc>
          <w:tcPr>
            <w:tcW w:w="4031" w:type="dxa"/>
            <w:gridSpan w:val="5"/>
          </w:tcPr>
          <w:p w14:paraId="75072D7D"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Alternatif Jawaban</w:t>
            </w:r>
          </w:p>
        </w:tc>
      </w:tr>
      <w:tr w:rsidR="001E1746" w:rsidRPr="00CA308E" w14:paraId="208FE2A9" w14:textId="77777777" w:rsidTr="001E1746">
        <w:tc>
          <w:tcPr>
            <w:tcW w:w="675" w:type="dxa"/>
            <w:vMerge/>
          </w:tcPr>
          <w:p w14:paraId="697FE870" w14:textId="77777777" w:rsidR="001E1746" w:rsidRPr="00CA308E" w:rsidRDefault="001E1746" w:rsidP="007647F8">
            <w:pPr>
              <w:tabs>
                <w:tab w:val="left" w:pos="0"/>
                <w:tab w:val="left" w:pos="1843"/>
              </w:tabs>
              <w:spacing w:after="0" w:line="240" w:lineRule="auto"/>
              <w:jc w:val="center"/>
              <w:rPr>
                <w:b/>
                <w:sz w:val="20"/>
                <w:szCs w:val="20"/>
              </w:rPr>
            </w:pPr>
          </w:p>
        </w:tc>
        <w:tc>
          <w:tcPr>
            <w:tcW w:w="4536" w:type="dxa"/>
            <w:vMerge/>
          </w:tcPr>
          <w:p w14:paraId="6B04FFBB" w14:textId="77777777" w:rsidR="001E1746" w:rsidRPr="00CA308E" w:rsidRDefault="001E1746" w:rsidP="007647F8">
            <w:pPr>
              <w:tabs>
                <w:tab w:val="left" w:pos="0"/>
                <w:tab w:val="left" w:pos="1843"/>
              </w:tabs>
              <w:spacing w:after="0" w:line="240" w:lineRule="auto"/>
              <w:jc w:val="center"/>
              <w:rPr>
                <w:b/>
                <w:sz w:val="20"/>
                <w:szCs w:val="20"/>
              </w:rPr>
            </w:pPr>
          </w:p>
        </w:tc>
        <w:tc>
          <w:tcPr>
            <w:tcW w:w="851" w:type="dxa"/>
          </w:tcPr>
          <w:p w14:paraId="39D38A1E"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SS</w:t>
            </w:r>
          </w:p>
        </w:tc>
        <w:tc>
          <w:tcPr>
            <w:tcW w:w="709" w:type="dxa"/>
          </w:tcPr>
          <w:p w14:paraId="03666B02"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S</w:t>
            </w:r>
          </w:p>
        </w:tc>
        <w:tc>
          <w:tcPr>
            <w:tcW w:w="850" w:type="dxa"/>
          </w:tcPr>
          <w:p w14:paraId="0B23D17E"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N</w:t>
            </w:r>
          </w:p>
        </w:tc>
        <w:tc>
          <w:tcPr>
            <w:tcW w:w="709" w:type="dxa"/>
          </w:tcPr>
          <w:p w14:paraId="7828973A"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TS</w:t>
            </w:r>
          </w:p>
        </w:tc>
        <w:tc>
          <w:tcPr>
            <w:tcW w:w="912" w:type="dxa"/>
          </w:tcPr>
          <w:p w14:paraId="483E7EB6"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STS</w:t>
            </w:r>
          </w:p>
        </w:tc>
      </w:tr>
      <w:tr w:rsidR="001E1746" w:rsidRPr="00CA308E" w14:paraId="0A46C80D" w14:textId="77777777" w:rsidTr="0029168B">
        <w:trPr>
          <w:trHeight w:val="306"/>
        </w:trPr>
        <w:tc>
          <w:tcPr>
            <w:tcW w:w="9242" w:type="dxa"/>
            <w:gridSpan w:val="7"/>
          </w:tcPr>
          <w:p w14:paraId="4AF73F5E"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Relevan</w:t>
            </w:r>
          </w:p>
        </w:tc>
      </w:tr>
      <w:tr w:rsidR="001E1746" w:rsidRPr="00CA308E" w14:paraId="3E94DF0E" w14:textId="77777777" w:rsidTr="001E1746">
        <w:tc>
          <w:tcPr>
            <w:tcW w:w="675" w:type="dxa"/>
          </w:tcPr>
          <w:p w14:paraId="58755876"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w:t>
            </w:r>
          </w:p>
        </w:tc>
        <w:tc>
          <w:tcPr>
            <w:tcW w:w="4536" w:type="dxa"/>
          </w:tcPr>
          <w:p w14:paraId="28CF9A7C"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Laporan keuangan yang disusun oleh instansi saya bekerja telah sesuai dengan Standar Akuntansi Pemerintahan</w:t>
            </w:r>
          </w:p>
        </w:tc>
        <w:tc>
          <w:tcPr>
            <w:tcW w:w="851" w:type="dxa"/>
          </w:tcPr>
          <w:p w14:paraId="3F6644F0"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516F8660"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3E82ECE3"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3FC69C67"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416AF063"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7BE49DE7" w14:textId="77777777" w:rsidTr="001E1746">
        <w:tc>
          <w:tcPr>
            <w:tcW w:w="675" w:type="dxa"/>
          </w:tcPr>
          <w:p w14:paraId="703DF4CC"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2.</w:t>
            </w:r>
          </w:p>
        </w:tc>
        <w:tc>
          <w:tcPr>
            <w:tcW w:w="4536" w:type="dxa"/>
          </w:tcPr>
          <w:p w14:paraId="13E538B6"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Informasi dalam laporan keuangan yang dihasilkan oleh instansi saya bekerja dapat digunakan untuk mengoreksi keputusan pengguna di masa lalu (feedback value)</w:t>
            </w:r>
          </w:p>
        </w:tc>
        <w:tc>
          <w:tcPr>
            <w:tcW w:w="851" w:type="dxa"/>
          </w:tcPr>
          <w:p w14:paraId="5BBD68AB"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0C655E10"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27D63B8B"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60B71205"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6A3B3171"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1EE66CB6" w14:textId="77777777" w:rsidTr="001E1746">
        <w:tc>
          <w:tcPr>
            <w:tcW w:w="675" w:type="dxa"/>
          </w:tcPr>
          <w:p w14:paraId="0C8AAFAA"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3.</w:t>
            </w:r>
          </w:p>
        </w:tc>
        <w:tc>
          <w:tcPr>
            <w:tcW w:w="4536" w:type="dxa"/>
          </w:tcPr>
          <w:p w14:paraId="3F81D344"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Informasi dalam laporan keuangan yang dihasilkan oleh instansi saya bekerja dapat digunakan sebagai alat untuk memprediksi kejadian masa yang akan datang (predictive value)</w:t>
            </w:r>
          </w:p>
        </w:tc>
        <w:tc>
          <w:tcPr>
            <w:tcW w:w="851" w:type="dxa"/>
          </w:tcPr>
          <w:p w14:paraId="7292AE9E"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0041D837"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79107059"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06B2F348"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1A2BD711"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5F81B4A5" w14:textId="77777777" w:rsidTr="001E1746">
        <w:tc>
          <w:tcPr>
            <w:tcW w:w="9242" w:type="dxa"/>
            <w:gridSpan w:val="7"/>
          </w:tcPr>
          <w:p w14:paraId="08E54B2D"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Andal</w:t>
            </w:r>
          </w:p>
        </w:tc>
      </w:tr>
      <w:tr w:rsidR="001E1746" w:rsidRPr="00CA308E" w14:paraId="4CA9C8D0" w14:textId="77777777" w:rsidTr="001E1746">
        <w:tc>
          <w:tcPr>
            <w:tcW w:w="675" w:type="dxa"/>
          </w:tcPr>
          <w:p w14:paraId="0DFBF9B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4.</w:t>
            </w:r>
          </w:p>
        </w:tc>
        <w:tc>
          <w:tcPr>
            <w:tcW w:w="4536" w:type="dxa"/>
          </w:tcPr>
          <w:p w14:paraId="16A841F8"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Informasi dalam laporan keuangan yang dihasilkan oleh instansi saya bekerja menggambarkan dengan jujur transaksi dan peristiwa lainnya yang seharusnya disajikan dalam laporan keuangan.</w:t>
            </w:r>
          </w:p>
        </w:tc>
        <w:tc>
          <w:tcPr>
            <w:tcW w:w="851" w:type="dxa"/>
          </w:tcPr>
          <w:p w14:paraId="4FF78210"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654577C7"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3510F093"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65EA04BA"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5DC43ECB"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5453273D" w14:textId="77777777" w:rsidTr="001E1746">
        <w:tc>
          <w:tcPr>
            <w:tcW w:w="675" w:type="dxa"/>
          </w:tcPr>
          <w:p w14:paraId="2889AFF3"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5.</w:t>
            </w:r>
          </w:p>
        </w:tc>
        <w:tc>
          <w:tcPr>
            <w:tcW w:w="4536" w:type="dxa"/>
          </w:tcPr>
          <w:p w14:paraId="452FD5B1"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Informasi dalam laporan keuangan yang dihasilkan oleh instansi saya bekerja bebas dari pengertian yang menyesatkan dan kesalahan yang bersifat material</w:t>
            </w:r>
          </w:p>
        </w:tc>
        <w:tc>
          <w:tcPr>
            <w:tcW w:w="851" w:type="dxa"/>
          </w:tcPr>
          <w:p w14:paraId="5725CE07"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605DBD81"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073BEB56"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20C0042E"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016D2C8F"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0F45FD54" w14:textId="77777777" w:rsidTr="001E1746">
        <w:tc>
          <w:tcPr>
            <w:tcW w:w="675" w:type="dxa"/>
          </w:tcPr>
          <w:p w14:paraId="15153F55"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6.</w:t>
            </w:r>
          </w:p>
        </w:tc>
        <w:tc>
          <w:tcPr>
            <w:tcW w:w="4536" w:type="dxa"/>
          </w:tcPr>
          <w:p w14:paraId="6B2B5B98"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Informasi dalam laporan keuangan yang dihasilkan oleh instansi saya bekerja teruji kebenarannya</w:t>
            </w:r>
          </w:p>
        </w:tc>
        <w:tc>
          <w:tcPr>
            <w:tcW w:w="851" w:type="dxa"/>
          </w:tcPr>
          <w:p w14:paraId="7965CD80"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5189AE4C"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29F06AC2"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073C6374"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32C01DDA"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2292F953" w14:textId="77777777" w:rsidTr="001E1746">
        <w:tc>
          <w:tcPr>
            <w:tcW w:w="9242" w:type="dxa"/>
            <w:gridSpan w:val="7"/>
          </w:tcPr>
          <w:p w14:paraId="0B143DC9"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Dapat Dibandingkan</w:t>
            </w:r>
          </w:p>
        </w:tc>
      </w:tr>
      <w:tr w:rsidR="001E1746" w:rsidRPr="00CA308E" w14:paraId="3E4F0F29" w14:textId="77777777" w:rsidTr="001E1746">
        <w:tc>
          <w:tcPr>
            <w:tcW w:w="675" w:type="dxa"/>
          </w:tcPr>
          <w:p w14:paraId="7B73AC8E"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7.</w:t>
            </w:r>
          </w:p>
        </w:tc>
        <w:tc>
          <w:tcPr>
            <w:tcW w:w="4536" w:type="dxa"/>
          </w:tcPr>
          <w:p w14:paraId="1FAFC7C3"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Informasi dalam laporan keuangan yang dihasilkan oleh instansi saya bekerja selalu dapat dibandingkan dengan laporan keuangan periode sebelumnya</w:t>
            </w:r>
          </w:p>
        </w:tc>
        <w:tc>
          <w:tcPr>
            <w:tcW w:w="851" w:type="dxa"/>
          </w:tcPr>
          <w:p w14:paraId="358F4734"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54AB54AE"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4BDC794B"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6426032B"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2154690E"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2A320BE4" w14:textId="77777777" w:rsidTr="001E1746">
        <w:tc>
          <w:tcPr>
            <w:tcW w:w="675" w:type="dxa"/>
          </w:tcPr>
          <w:p w14:paraId="7A055FE6"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8.</w:t>
            </w:r>
          </w:p>
        </w:tc>
        <w:tc>
          <w:tcPr>
            <w:tcW w:w="4536" w:type="dxa"/>
          </w:tcPr>
          <w:p w14:paraId="3B3CE9C0"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Dalam penysuanan laporan keuangan yang dihasilkan oleh instansi saya bekerja telah menggunakan kebijakan akuntansi yang berpedoman pada Standar Akuntansi Pemerintahan</w:t>
            </w:r>
          </w:p>
        </w:tc>
        <w:tc>
          <w:tcPr>
            <w:tcW w:w="851" w:type="dxa"/>
          </w:tcPr>
          <w:p w14:paraId="2AE03382"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7624C403"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7B80935C"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0EA21C66"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7C281EC9"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3DF78BE6" w14:textId="77777777" w:rsidTr="001E1746">
        <w:tc>
          <w:tcPr>
            <w:tcW w:w="9242" w:type="dxa"/>
            <w:gridSpan w:val="7"/>
          </w:tcPr>
          <w:p w14:paraId="5CFF01DE"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Dapat dipahami</w:t>
            </w:r>
          </w:p>
        </w:tc>
      </w:tr>
      <w:tr w:rsidR="001E1746" w:rsidRPr="00CA308E" w14:paraId="1FCE7BC4" w14:textId="77777777" w:rsidTr="001E1746">
        <w:tc>
          <w:tcPr>
            <w:tcW w:w="675" w:type="dxa"/>
          </w:tcPr>
          <w:p w14:paraId="5CBEBFC2"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9.</w:t>
            </w:r>
          </w:p>
        </w:tc>
        <w:tc>
          <w:tcPr>
            <w:tcW w:w="4536" w:type="dxa"/>
          </w:tcPr>
          <w:p w14:paraId="1CCF6113"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Informasi laporan keuangan yang dihasilkan oleh instansi saya bekerja jelas sehingga dapat dipahami oleh pengguna.</w:t>
            </w:r>
          </w:p>
        </w:tc>
        <w:tc>
          <w:tcPr>
            <w:tcW w:w="851" w:type="dxa"/>
          </w:tcPr>
          <w:p w14:paraId="5ACBE972"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5BC7A88F"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159A503E"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5C050947"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4841CFD2" w14:textId="77777777" w:rsidR="001E1746" w:rsidRPr="00CA308E" w:rsidRDefault="001E1746" w:rsidP="00CA308E">
            <w:pPr>
              <w:tabs>
                <w:tab w:val="left" w:pos="0"/>
                <w:tab w:val="left" w:pos="1843"/>
              </w:tabs>
              <w:spacing w:after="0" w:line="240" w:lineRule="auto"/>
              <w:rPr>
                <w:b/>
                <w:sz w:val="20"/>
                <w:szCs w:val="20"/>
              </w:rPr>
            </w:pPr>
          </w:p>
        </w:tc>
      </w:tr>
      <w:tr w:rsidR="001E1746" w:rsidRPr="00CA308E" w14:paraId="17FB81AD" w14:textId="77777777" w:rsidTr="001E1746">
        <w:tc>
          <w:tcPr>
            <w:tcW w:w="675" w:type="dxa"/>
          </w:tcPr>
          <w:p w14:paraId="4F6EC4D3"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10.</w:t>
            </w:r>
          </w:p>
        </w:tc>
        <w:tc>
          <w:tcPr>
            <w:tcW w:w="4536" w:type="dxa"/>
          </w:tcPr>
          <w:p w14:paraId="6781BC73"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Laporan keuangan pada instansi tempat Saya bekerja telah disusun secara sistematis sehingga mudah dimengerti.</w:t>
            </w:r>
          </w:p>
        </w:tc>
        <w:tc>
          <w:tcPr>
            <w:tcW w:w="851" w:type="dxa"/>
          </w:tcPr>
          <w:p w14:paraId="772773E5"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3F961C84" w14:textId="77777777" w:rsidR="001E1746" w:rsidRPr="00CA308E" w:rsidRDefault="001E1746" w:rsidP="00CA308E">
            <w:pPr>
              <w:tabs>
                <w:tab w:val="left" w:pos="0"/>
                <w:tab w:val="left" w:pos="1843"/>
              </w:tabs>
              <w:spacing w:after="0" w:line="240" w:lineRule="auto"/>
              <w:rPr>
                <w:b/>
                <w:sz w:val="20"/>
                <w:szCs w:val="20"/>
              </w:rPr>
            </w:pPr>
          </w:p>
        </w:tc>
        <w:tc>
          <w:tcPr>
            <w:tcW w:w="850" w:type="dxa"/>
          </w:tcPr>
          <w:p w14:paraId="7CD0C566" w14:textId="77777777" w:rsidR="001E1746" w:rsidRPr="00CA308E" w:rsidRDefault="001E1746" w:rsidP="00CA308E">
            <w:pPr>
              <w:tabs>
                <w:tab w:val="left" w:pos="0"/>
                <w:tab w:val="left" w:pos="1843"/>
              </w:tabs>
              <w:spacing w:after="0" w:line="240" w:lineRule="auto"/>
              <w:rPr>
                <w:b/>
                <w:sz w:val="20"/>
                <w:szCs w:val="20"/>
              </w:rPr>
            </w:pPr>
          </w:p>
        </w:tc>
        <w:tc>
          <w:tcPr>
            <w:tcW w:w="709" w:type="dxa"/>
          </w:tcPr>
          <w:p w14:paraId="7031C4E6" w14:textId="77777777" w:rsidR="001E1746" w:rsidRPr="00CA308E" w:rsidRDefault="001E1746" w:rsidP="00CA308E">
            <w:pPr>
              <w:tabs>
                <w:tab w:val="left" w:pos="0"/>
                <w:tab w:val="left" w:pos="1843"/>
              </w:tabs>
              <w:spacing w:after="0" w:line="240" w:lineRule="auto"/>
              <w:rPr>
                <w:b/>
                <w:sz w:val="20"/>
                <w:szCs w:val="20"/>
              </w:rPr>
            </w:pPr>
          </w:p>
        </w:tc>
        <w:tc>
          <w:tcPr>
            <w:tcW w:w="912" w:type="dxa"/>
          </w:tcPr>
          <w:p w14:paraId="405BACA8" w14:textId="77777777" w:rsidR="001E1746" w:rsidRPr="00CA308E" w:rsidRDefault="001E1746" w:rsidP="00CA308E">
            <w:pPr>
              <w:tabs>
                <w:tab w:val="left" w:pos="0"/>
                <w:tab w:val="left" w:pos="1843"/>
              </w:tabs>
              <w:spacing w:after="0" w:line="240" w:lineRule="auto"/>
              <w:rPr>
                <w:b/>
                <w:sz w:val="20"/>
                <w:szCs w:val="20"/>
              </w:rPr>
            </w:pPr>
          </w:p>
        </w:tc>
      </w:tr>
    </w:tbl>
    <w:p w14:paraId="74E752B6" w14:textId="69BE0CAB" w:rsidR="001E1746" w:rsidRDefault="001E1746" w:rsidP="001E1746">
      <w:pPr>
        <w:tabs>
          <w:tab w:val="left" w:pos="0"/>
          <w:tab w:val="left" w:pos="1843"/>
        </w:tabs>
        <w:spacing w:line="240" w:lineRule="auto"/>
        <w:rPr>
          <w:i/>
          <w:lang w:val="en-US"/>
        </w:rPr>
      </w:pPr>
      <w:r w:rsidRPr="00E91D1F">
        <w:rPr>
          <w:i/>
        </w:rPr>
        <w:t>Sumber:</w:t>
      </w:r>
      <w:r w:rsidRPr="00E91D1F">
        <w:rPr>
          <w:i/>
          <w:lang w:val="en-US"/>
        </w:rPr>
        <w:t>Darmawan (2018) dan</w:t>
      </w:r>
      <w:r w:rsidRPr="00E91D1F">
        <w:rPr>
          <w:i/>
        </w:rPr>
        <w:t xml:space="preserve"> Sudiarianti dkk (2015)</w:t>
      </w:r>
    </w:p>
    <w:p w14:paraId="33D29FA4" w14:textId="77777777" w:rsidR="007647F8" w:rsidRDefault="007647F8" w:rsidP="001E1746">
      <w:pPr>
        <w:tabs>
          <w:tab w:val="left" w:pos="0"/>
          <w:tab w:val="left" w:pos="1843"/>
        </w:tabs>
        <w:spacing w:line="240" w:lineRule="auto"/>
        <w:rPr>
          <w:i/>
          <w:lang w:val="en-US"/>
        </w:rPr>
      </w:pPr>
    </w:p>
    <w:p w14:paraId="324337C3" w14:textId="77777777" w:rsidR="007647F8" w:rsidRDefault="007647F8" w:rsidP="001E1746">
      <w:pPr>
        <w:tabs>
          <w:tab w:val="left" w:pos="0"/>
          <w:tab w:val="left" w:pos="1843"/>
        </w:tabs>
        <w:spacing w:line="240" w:lineRule="auto"/>
        <w:rPr>
          <w:i/>
          <w:lang w:val="en-US"/>
        </w:rPr>
      </w:pPr>
    </w:p>
    <w:p w14:paraId="57BEFDDE" w14:textId="77777777" w:rsidR="007647F8" w:rsidRDefault="007647F8" w:rsidP="001E1746">
      <w:pPr>
        <w:tabs>
          <w:tab w:val="left" w:pos="0"/>
          <w:tab w:val="left" w:pos="1843"/>
        </w:tabs>
        <w:spacing w:line="240" w:lineRule="auto"/>
        <w:rPr>
          <w:i/>
          <w:lang w:val="en-US"/>
        </w:rPr>
      </w:pPr>
    </w:p>
    <w:p w14:paraId="551E192B" w14:textId="77777777" w:rsidR="007647F8" w:rsidRPr="007647F8" w:rsidRDefault="007647F8" w:rsidP="001E1746">
      <w:pPr>
        <w:tabs>
          <w:tab w:val="left" w:pos="0"/>
          <w:tab w:val="left" w:pos="1843"/>
        </w:tabs>
        <w:spacing w:line="240" w:lineRule="auto"/>
        <w:rPr>
          <w:i/>
          <w:lang w:val="en-US"/>
        </w:rPr>
      </w:pPr>
    </w:p>
    <w:p w14:paraId="144975BB" w14:textId="77777777" w:rsidR="000209A3" w:rsidRDefault="000209A3" w:rsidP="001E1746">
      <w:pPr>
        <w:tabs>
          <w:tab w:val="left" w:pos="0"/>
          <w:tab w:val="left" w:pos="567"/>
        </w:tabs>
        <w:spacing w:line="240" w:lineRule="auto"/>
        <w:rPr>
          <w:b/>
        </w:rPr>
        <w:sectPr w:rsidR="000209A3" w:rsidSect="000209A3">
          <w:type w:val="continuous"/>
          <w:pgSz w:w="11906" w:h="16838"/>
          <w:pgMar w:top="1701" w:right="1701" w:bottom="1701" w:left="2268" w:header="709" w:footer="709" w:gutter="0"/>
          <w:cols w:space="708"/>
          <w:titlePg/>
          <w:docGrid w:linePitch="360"/>
        </w:sectPr>
      </w:pPr>
    </w:p>
    <w:p w14:paraId="517DB2F3" w14:textId="0B81F966" w:rsidR="001E1746" w:rsidRPr="00E91D1F" w:rsidRDefault="001E1746" w:rsidP="001E1746">
      <w:pPr>
        <w:tabs>
          <w:tab w:val="left" w:pos="0"/>
          <w:tab w:val="left" w:pos="567"/>
        </w:tabs>
        <w:spacing w:line="240" w:lineRule="auto"/>
        <w:rPr>
          <w:b/>
        </w:rPr>
      </w:pPr>
      <w:r w:rsidRPr="00E91D1F">
        <w:rPr>
          <w:b/>
        </w:rPr>
        <w:lastRenderedPageBreak/>
        <w:t>2.</w:t>
      </w:r>
      <w:r w:rsidRPr="00E91D1F">
        <w:rPr>
          <w:b/>
        </w:rPr>
        <w:tab/>
        <w:t>Kompetensi Sumber Daya Manusia (SDM)</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926"/>
        <w:gridCol w:w="677"/>
        <w:gridCol w:w="57"/>
        <w:gridCol w:w="605"/>
        <w:gridCol w:w="665"/>
        <w:gridCol w:w="685"/>
        <w:gridCol w:w="706"/>
      </w:tblGrid>
      <w:tr w:rsidR="001E1746" w:rsidRPr="00CA308E" w14:paraId="69B9DBF4" w14:textId="77777777" w:rsidTr="00F5291A">
        <w:trPr>
          <w:trHeight w:val="285"/>
        </w:trPr>
        <w:tc>
          <w:tcPr>
            <w:tcW w:w="675" w:type="dxa"/>
            <w:vMerge w:val="restart"/>
            <w:vAlign w:val="center"/>
          </w:tcPr>
          <w:p w14:paraId="5E46FD8D" w14:textId="77777777" w:rsidR="001E1746" w:rsidRPr="00CA308E" w:rsidRDefault="001E1746" w:rsidP="00F5291A">
            <w:pPr>
              <w:tabs>
                <w:tab w:val="left" w:pos="0"/>
                <w:tab w:val="left" w:pos="1843"/>
              </w:tabs>
              <w:spacing w:after="0" w:line="240" w:lineRule="auto"/>
              <w:jc w:val="center"/>
              <w:rPr>
                <w:b/>
                <w:sz w:val="20"/>
                <w:szCs w:val="20"/>
              </w:rPr>
            </w:pPr>
            <w:r w:rsidRPr="00CA308E">
              <w:rPr>
                <w:b/>
                <w:sz w:val="20"/>
                <w:szCs w:val="20"/>
              </w:rPr>
              <w:t>No.</w:t>
            </w:r>
          </w:p>
        </w:tc>
        <w:tc>
          <w:tcPr>
            <w:tcW w:w="4536" w:type="dxa"/>
            <w:vMerge w:val="restart"/>
            <w:vAlign w:val="center"/>
          </w:tcPr>
          <w:p w14:paraId="6479EBED" w14:textId="77777777" w:rsidR="001E1746" w:rsidRPr="00CA308E" w:rsidRDefault="001E1746" w:rsidP="00F5291A">
            <w:pPr>
              <w:tabs>
                <w:tab w:val="left" w:pos="0"/>
                <w:tab w:val="left" w:pos="1843"/>
              </w:tabs>
              <w:spacing w:after="0" w:line="240" w:lineRule="auto"/>
              <w:jc w:val="center"/>
              <w:rPr>
                <w:b/>
                <w:sz w:val="20"/>
                <w:szCs w:val="20"/>
              </w:rPr>
            </w:pPr>
            <w:r w:rsidRPr="00CA308E">
              <w:rPr>
                <w:b/>
                <w:sz w:val="20"/>
                <w:szCs w:val="20"/>
              </w:rPr>
              <w:t>Pertanyaan</w:t>
            </w:r>
          </w:p>
        </w:tc>
        <w:tc>
          <w:tcPr>
            <w:tcW w:w="3923" w:type="dxa"/>
            <w:gridSpan w:val="6"/>
          </w:tcPr>
          <w:p w14:paraId="345CDDE8"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Alternatif jawaban</w:t>
            </w:r>
          </w:p>
        </w:tc>
      </w:tr>
      <w:tr w:rsidR="001E1746" w:rsidRPr="00CA308E" w14:paraId="3A4D5E6A" w14:textId="77777777" w:rsidTr="007647F8">
        <w:trPr>
          <w:trHeight w:val="130"/>
        </w:trPr>
        <w:tc>
          <w:tcPr>
            <w:tcW w:w="675" w:type="dxa"/>
            <w:vMerge/>
          </w:tcPr>
          <w:p w14:paraId="1A381535" w14:textId="77777777" w:rsidR="001E1746" w:rsidRPr="00CA308E" w:rsidRDefault="001E1746" w:rsidP="007647F8">
            <w:pPr>
              <w:tabs>
                <w:tab w:val="left" w:pos="0"/>
                <w:tab w:val="left" w:pos="1843"/>
              </w:tabs>
              <w:spacing w:after="0" w:line="240" w:lineRule="auto"/>
              <w:jc w:val="center"/>
              <w:rPr>
                <w:b/>
                <w:sz w:val="20"/>
                <w:szCs w:val="20"/>
              </w:rPr>
            </w:pPr>
          </w:p>
        </w:tc>
        <w:tc>
          <w:tcPr>
            <w:tcW w:w="4536" w:type="dxa"/>
            <w:vMerge/>
          </w:tcPr>
          <w:p w14:paraId="74924581" w14:textId="77777777" w:rsidR="001E1746" w:rsidRPr="00CA308E" w:rsidRDefault="001E1746" w:rsidP="007647F8">
            <w:pPr>
              <w:tabs>
                <w:tab w:val="left" w:pos="0"/>
                <w:tab w:val="left" w:pos="1843"/>
              </w:tabs>
              <w:spacing w:after="0" w:line="240" w:lineRule="auto"/>
              <w:jc w:val="center"/>
              <w:rPr>
                <w:b/>
                <w:sz w:val="20"/>
                <w:szCs w:val="20"/>
              </w:rPr>
            </w:pPr>
          </w:p>
        </w:tc>
        <w:tc>
          <w:tcPr>
            <w:tcW w:w="851" w:type="dxa"/>
            <w:gridSpan w:val="2"/>
          </w:tcPr>
          <w:p w14:paraId="2A8148FF"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SS</w:t>
            </w:r>
          </w:p>
        </w:tc>
        <w:tc>
          <w:tcPr>
            <w:tcW w:w="718" w:type="dxa"/>
          </w:tcPr>
          <w:p w14:paraId="3CDA1E1A"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S</w:t>
            </w:r>
          </w:p>
        </w:tc>
        <w:tc>
          <w:tcPr>
            <w:tcW w:w="784" w:type="dxa"/>
          </w:tcPr>
          <w:p w14:paraId="16C19F85"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N</w:t>
            </w:r>
          </w:p>
        </w:tc>
        <w:tc>
          <w:tcPr>
            <w:tcW w:w="785" w:type="dxa"/>
          </w:tcPr>
          <w:p w14:paraId="1D115D27"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TS</w:t>
            </w:r>
          </w:p>
        </w:tc>
        <w:tc>
          <w:tcPr>
            <w:tcW w:w="785" w:type="dxa"/>
          </w:tcPr>
          <w:p w14:paraId="3E2F5E9C" w14:textId="77777777" w:rsidR="001E1746" w:rsidRPr="00CA308E" w:rsidRDefault="001E1746" w:rsidP="007647F8">
            <w:pPr>
              <w:tabs>
                <w:tab w:val="left" w:pos="0"/>
                <w:tab w:val="left" w:pos="1843"/>
              </w:tabs>
              <w:spacing w:after="0" w:line="240" w:lineRule="auto"/>
              <w:jc w:val="center"/>
              <w:rPr>
                <w:b/>
                <w:sz w:val="20"/>
                <w:szCs w:val="20"/>
              </w:rPr>
            </w:pPr>
            <w:r w:rsidRPr="00CA308E">
              <w:rPr>
                <w:b/>
                <w:sz w:val="20"/>
                <w:szCs w:val="20"/>
              </w:rPr>
              <w:t>STS</w:t>
            </w:r>
          </w:p>
        </w:tc>
      </w:tr>
      <w:tr w:rsidR="001E1746" w:rsidRPr="00CA308E" w14:paraId="3DDF75CB" w14:textId="77777777" w:rsidTr="001E1746">
        <w:tc>
          <w:tcPr>
            <w:tcW w:w="9134" w:type="dxa"/>
            <w:gridSpan w:val="8"/>
          </w:tcPr>
          <w:p w14:paraId="452BD6E2"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Pengetahuan (</w:t>
            </w:r>
            <w:r w:rsidRPr="00CA308E">
              <w:rPr>
                <w:b/>
                <w:i/>
                <w:sz w:val="20"/>
                <w:szCs w:val="20"/>
              </w:rPr>
              <w:t>Knowledge</w:t>
            </w:r>
            <w:r w:rsidRPr="00CA308E">
              <w:rPr>
                <w:b/>
                <w:sz w:val="20"/>
                <w:szCs w:val="20"/>
              </w:rPr>
              <w:t>)</w:t>
            </w:r>
          </w:p>
        </w:tc>
      </w:tr>
      <w:tr w:rsidR="001E1746" w:rsidRPr="00CA308E" w14:paraId="62267D65" w14:textId="77777777" w:rsidTr="007647F8">
        <w:tc>
          <w:tcPr>
            <w:tcW w:w="675" w:type="dxa"/>
            <w:tcBorders>
              <w:right w:val="single" w:sz="4" w:space="0" w:color="auto"/>
            </w:tcBorders>
          </w:tcPr>
          <w:p w14:paraId="40B6B07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w:t>
            </w:r>
          </w:p>
        </w:tc>
        <w:tc>
          <w:tcPr>
            <w:tcW w:w="4536" w:type="dxa"/>
            <w:tcBorders>
              <w:top w:val="single" w:sz="4" w:space="0" w:color="auto"/>
              <w:left w:val="single" w:sz="4" w:space="0" w:color="auto"/>
              <w:bottom w:val="single" w:sz="4" w:space="0" w:color="auto"/>
              <w:right w:val="single" w:sz="4" w:space="0" w:color="auto"/>
            </w:tcBorders>
          </w:tcPr>
          <w:p w14:paraId="3B9D4051"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Saya memiliki pemahaman terhadap peraturan dan standar pelaporan keuangan mempengaruhi kualitas informasi dari laporan keuangan</w:t>
            </w:r>
          </w:p>
        </w:tc>
        <w:tc>
          <w:tcPr>
            <w:tcW w:w="784" w:type="dxa"/>
            <w:vMerge w:val="restart"/>
            <w:tcBorders>
              <w:top w:val="single" w:sz="4" w:space="0" w:color="auto"/>
              <w:left w:val="single" w:sz="4" w:space="0" w:color="auto"/>
              <w:bottom w:val="single" w:sz="4" w:space="0" w:color="auto"/>
              <w:right w:val="single" w:sz="4" w:space="0" w:color="auto"/>
            </w:tcBorders>
          </w:tcPr>
          <w:p w14:paraId="1AB930E7" w14:textId="77777777" w:rsidR="001E1746" w:rsidRPr="00CA308E" w:rsidRDefault="001E1746" w:rsidP="00CA308E">
            <w:pPr>
              <w:tabs>
                <w:tab w:val="left" w:pos="0"/>
                <w:tab w:val="left" w:pos="1843"/>
              </w:tabs>
              <w:spacing w:after="0" w:line="240" w:lineRule="auto"/>
              <w:rPr>
                <w:sz w:val="20"/>
                <w:szCs w:val="20"/>
              </w:rPr>
            </w:pP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4D95E0B7" w14:textId="77777777" w:rsidR="001E1746" w:rsidRPr="00CA308E" w:rsidRDefault="001E1746" w:rsidP="00CA308E">
            <w:pPr>
              <w:tabs>
                <w:tab w:val="left" w:pos="0"/>
                <w:tab w:val="left" w:pos="1843"/>
              </w:tabs>
              <w:spacing w:after="0" w:line="240" w:lineRule="auto"/>
              <w:rPr>
                <w:sz w:val="20"/>
                <w:szCs w:val="20"/>
              </w:rPr>
            </w:pPr>
          </w:p>
        </w:tc>
        <w:tc>
          <w:tcPr>
            <w:tcW w:w="784" w:type="dxa"/>
            <w:vMerge w:val="restart"/>
            <w:tcBorders>
              <w:top w:val="single" w:sz="4" w:space="0" w:color="auto"/>
              <w:left w:val="single" w:sz="4" w:space="0" w:color="auto"/>
              <w:bottom w:val="single" w:sz="4" w:space="0" w:color="auto"/>
              <w:right w:val="single" w:sz="4" w:space="0" w:color="auto"/>
            </w:tcBorders>
          </w:tcPr>
          <w:p w14:paraId="09DA9B4F" w14:textId="77777777" w:rsidR="001E1746" w:rsidRPr="00CA308E" w:rsidRDefault="001E1746" w:rsidP="00CA308E">
            <w:pPr>
              <w:tabs>
                <w:tab w:val="left" w:pos="0"/>
                <w:tab w:val="left" w:pos="1843"/>
              </w:tabs>
              <w:spacing w:after="0" w:line="240" w:lineRule="auto"/>
              <w:rPr>
                <w:sz w:val="20"/>
                <w:szCs w:val="20"/>
              </w:rPr>
            </w:pPr>
          </w:p>
        </w:tc>
        <w:tc>
          <w:tcPr>
            <w:tcW w:w="785" w:type="dxa"/>
            <w:vMerge w:val="restart"/>
            <w:tcBorders>
              <w:top w:val="single" w:sz="4" w:space="0" w:color="auto"/>
              <w:left w:val="single" w:sz="4" w:space="0" w:color="auto"/>
              <w:bottom w:val="single" w:sz="4" w:space="0" w:color="auto"/>
              <w:right w:val="single" w:sz="4" w:space="0" w:color="auto"/>
            </w:tcBorders>
          </w:tcPr>
          <w:p w14:paraId="2284DC79" w14:textId="77777777" w:rsidR="001E1746" w:rsidRPr="00CA308E" w:rsidRDefault="001E1746" w:rsidP="00CA308E">
            <w:pPr>
              <w:tabs>
                <w:tab w:val="left" w:pos="0"/>
                <w:tab w:val="left" w:pos="1843"/>
              </w:tabs>
              <w:spacing w:after="0" w:line="240" w:lineRule="auto"/>
              <w:rPr>
                <w:sz w:val="20"/>
                <w:szCs w:val="20"/>
              </w:rPr>
            </w:pPr>
          </w:p>
        </w:tc>
        <w:tc>
          <w:tcPr>
            <w:tcW w:w="785" w:type="dxa"/>
            <w:vMerge w:val="restart"/>
            <w:tcBorders>
              <w:top w:val="single" w:sz="4" w:space="0" w:color="auto"/>
              <w:left w:val="single" w:sz="4" w:space="0" w:color="auto"/>
              <w:bottom w:val="single" w:sz="4" w:space="0" w:color="auto"/>
              <w:right w:val="single" w:sz="4" w:space="0" w:color="auto"/>
            </w:tcBorders>
          </w:tcPr>
          <w:p w14:paraId="5E0ADF54"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4237A478" w14:textId="77777777" w:rsidTr="007647F8">
        <w:tc>
          <w:tcPr>
            <w:tcW w:w="675" w:type="dxa"/>
            <w:tcBorders>
              <w:right w:val="single" w:sz="4" w:space="0" w:color="auto"/>
            </w:tcBorders>
          </w:tcPr>
          <w:p w14:paraId="79A56A66"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2.</w:t>
            </w:r>
          </w:p>
        </w:tc>
        <w:tc>
          <w:tcPr>
            <w:tcW w:w="4536" w:type="dxa"/>
            <w:tcBorders>
              <w:top w:val="single" w:sz="4" w:space="0" w:color="auto"/>
              <w:left w:val="single" w:sz="4" w:space="0" w:color="auto"/>
              <w:bottom w:val="single" w:sz="4" w:space="0" w:color="auto"/>
              <w:right w:val="single" w:sz="4" w:space="0" w:color="auto"/>
            </w:tcBorders>
          </w:tcPr>
          <w:p w14:paraId="59EFBBAC"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Saya memahami pedoman mengenai prosedur dan proses akuntansi dengan baik</w:t>
            </w:r>
          </w:p>
        </w:tc>
        <w:tc>
          <w:tcPr>
            <w:tcW w:w="784" w:type="dxa"/>
            <w:vMerge/>
            <w:tcBorders>
              <w:top w:val="single" w:sz="4" w:space="0" w:color="auto"/>
              <w:left w:val="single" w:sz="4" w:space="0" w:color="auto"/>
              <w:bottom w:val="single" w:sz="4" w:space="0" w:color="auto"/>
              <w:right w:val="single" w:sz="4" w:space="0" w:color="auto"/>
            </w:tcBorders>
          </w:tcPr>
          <w:p w14:paraId="5CFF8F9F" w14:textId="77777777" w:rsidR="001E1746" w:rsidRPr="00CA308E" w:rsidRDefault="001E1746" w:rsidP="00CA308E">
            <w:pPr>
              <w:tabs>
                <w:tab w:val="left" w:pos="0"/>
                <w:tab w:val="left" w:pos="1843"/>
              </w:tabs>
              <w:spacing w:after="0" w:line="240" w:lineRule="auto"/>
              <w:rPr>
                <w:sz w:val="20"/>
                <w:szCs w:val="20"/>
              </w:rPr>
            </w:pPr>
          </w:p>
        </w:tc>
        <w:tc>
          <w:tcPr>
            <w:tcW w:w="785" w:type="dxa"/>
            <w:gridSpan w:val="2"/>
            <w:vMerge/>
            <w:tcBorders>
              <w:top w:val="single" w:sz="4" w:space="0" w:color="auto"/>
              <w:left w:val="single" w:sz="4" w:space="0" w:color="auto"/>
              <w:bottom w:val="single" w:sz="4" w:space="0" w:color="auto"/>
              <w:right w:val="single" w:sz="4" w:space="0" w:color="auto"/>
            </w:tcBorders>
          </w:tcPr>
          <w:p w14:paraId="5335B44E" w14:textId="77777777" w:rsidR="001E1746" w:rsidRPr="00CA308E" w:rsidRDefault="001E1746" w:rsidP="00CA308E">
            <w:pPr>
              <w:tabs>
                <w:tab w:val="left" w:pos="0"/>
                <w:tab w:val="left" w:pos="1843"/>
              </w:tabs>
              <w:spacing w:after="0" w:line="240" w:lineRule="auto"/>
              <w:rPr>
                <w:sz w:val="20"/>
                <w:szCs w:val="20"/>
              </w:rPr>
            </w:pPr>
          </w:p>
        </w:tc>
        <w:tc>
          <w:tcPr>
            <w:tcW w:w="784" w:type="dxa"/>
            <w:vMerge/>
            <w:tcBorders>
              <w:top w:val="single" w:sz="4" w:space="0" w:color="auto"/>
              <w:left w:val="single" w:sz="4" w:space="0" w:color="auto"/>
              <w:bottom w:val="single" w:sz="4" w:space="0" w:color="auto"/>
              <w:right w:val="single" w:sz="4" w:space="0" w:color="auto"/>
            </w:tcBorders>
          </w:tcPr>
          <w:p w14:paraId="4E53039B" w14:textId="77777777" w:rsidR="001E1746" w:rsidRPr="00CA308E" w:rsidRDefault="001E1746" w:rsidP="00CA308E">
            <w:pPr>
              <w:tabs>
                <w:tab w:val="left" w:pos="0"/>
                <w:tab w:val="left" w:pos="1843"/>
              </w:tabs>
              <w:spacing w:after="0" w:line="240" w:lineRule="auto"/>
              <w:rPr>
                <w:sz w:val="20"/>
                <w:szCs w:val="20"/>
              </w:rPr>
            </w:pPr>
          </w:p>
        </w:tc>
        <w:tc>
          <w:tcPr>
            <w:tcW w:w="785" w:type="dxa"/>
            <w:vMerge/>
            <w:tcBorders>
              <w:top w:val="single" w:sz="4" w:space="0" w:color="auto"/>
              <w:left w:val="single" w:sz="4" w:space="0" w:color="auto"/>
              <w:bottom w:val="single" w:sz="4" w:space="0" w:color="auto"/>
              <w:right w:val="single" w:sz="4" w:space="0" w:color="auto"/>
            </w:tcBorders>
          </w:tcPr>
          <w:p w14:paraId="61BE2108" w14:textId="77777777" w:rsidR="001E1746" w:rsidRPr="00CA308E" w:rsidRDefault="001E1746" w:rsidP="00CA308E">
            <w:pPr>
              <w:tabs>
                <w:tab w:val="left" w:pos="0"/>
                <w:tab w:val="left" w:pos="1843"/>
              </w:tabs>
              <w:spacing w:after="0" w:line="240" w:lineRule="auto"/>
              <w:rPr>
                <w:sz w:val="20"/>
                <w:szCs w:val="20"/>
              </w:rPr>
            </w:pPr>
          </w:p>
        </w:tc>
        <w:tc>
          <w:tcPr>
            <w:tcW w:w="785" w:type="dxa"/>
            <w:vMerge/>
            <w:tcBorders>
              <w:top w:val="single" w:sz="4" w:space="0" w:color="auto"/>
              <w:left w:val="single" w:sz="4" w:space="0" w:color="auto"/>
              <w:bottom w:val="single" w:sz="4" w:space="0" w:color="auto"/>
              <w:right w:val="single" w:sz="4" w:space="0" w:color="auto"/>
            </w:tcBorders>
          </w:tcPr>
          <w:p w14:paraId="560613EF"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78E03FE7" w14:textId="77777777" w:rsidTr="001E1746">
        <w:tc>
          <w:tcPr>
            <w:tcW w:w="9134" w:type="dxa"/>
            <w:gridSpan w:val="8"/>
          </w:tcPr>
          <w:p w14:paraId="6BAD77F7"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Keahlian dan Kemampuan (</w:t>
            </w:r>
            <w:r w:rsidRPr="00CA308E">
              <w:rPr>
                <w:b/>
                <w:i/>
                <w:sz w:val="20"/>
                <w:szCs w:val="20"/>
              </w:rPr>
              <w:t>Skill</w:t>
            </w:r>
            <w:r w:rsidRPr="00CA308E">
              <w:rPr>
                <w:b/>
                <w:sz w:val="20"/>
                <w:szCs w:val="20"/>
              </w:rPr>
              <w:t>)</w:t>
            </w:r>
          </w:p>
        </w:tc>
      </w:tr>
      <w:tr w:rsidR="001E1746" w:rsidRPr="00CA308E" w14:paraId="320F6C43" w14:textId="77777777" w:rsidTr="001E1746">
        <w:tc>
          <w:tcPr>
            <w:tcW w:w="675" w:type="dxa"/>
          </w:tcPr>
          <w:p w14:paraId="4E0086D0"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3.</w:t>
            </w:r>
          </w:p>
        </w:tc>
        <w:tc>
          <w:tcPr>
            <w:tcW w:w="4536" w:type="dxa"/>
          </w:tcPr>
          <w:p w14:paraId="0540CA2F"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Saya mampu membuat jurnal untuk setiap transaksi dengan benar</w:t>
            </w:r>
          </w:p>
        </w:tc>
        <w:tc>
          <w:tcPr>
            <w:tcW w:w="784" w:type="dxa"/>
            <w:vMerge w:val="restart"/>
          </w:tcPr>
          <w:p w14:paraId="219920C7" w14:textId="77777777" w:rsidR="001E1746" w:rsidRPr="00CA308E" w:rsidRDefault="001E1746" w:rsidP="00CA308E">
            <w:pPr>
              <w:tabs>
                <w:tab w:val="left" w:pos="0"/>
                <w:tab w:val="left" w:pos="1843"/>
              </w:tabs>
              <w:spacing w:after="0" w:line="240" w:lineRule="auto"/>
              <w:rPr>
                <w:sz w:val="20"/>
                <w:szCs w:val="20"/>
              </w:rPr>
            </w:pPr>
          </w:p>
        </w:tc>
        <w:tc>
          <w:tcPr>
            <w:tcW w:w="785" w:type="dxa"/>
            <w:gridSpan w:val="2"/>
            <w:vMerge w:val="restart"/>
          </w:tcPr>
          <w:p w14:paraId="0A8B3283" w14:textId="77777777" w:rsidR="001E1746" w:rsidRPr="00CA308E" w:rsidRDefault="001E1746" w:rsidP="00CA308E">
            <w:pPr>
              <w:tabs>
                <w:tab w:val="left" w:pos="0"/>
                <w:tab w:val="left" w:pos="1843"/>
              </w:tabs>
              <w:spacing w:after="0" w:line="240" w:lineRule="auto"/>
              <w:rPr>
                <w:sz w:val="20"/>
                <w:szCs w:val="20"/>
              </w:rPr>
            </w:pPr>
          </w:p>
        </w:tc>
        <w:tc>
          <w:tcPr>
            <w:tcW w:w="784" w:type="dxa"/>
            <w:vMerge w:val="restart"/>
          </w:tcPr>
          <w:p w14:paraId="191D7241" w14:textId="77777777" w:rsidR="001E1746" w:rsidRPr="00CA308E" w:rsidRDefault="001E1746" w:rsidP="00CA308E">
            <w:pPr>
              <w:tabs>
                <w:tab w:val="left" w:pos="0"/>
                <w:tab w:val="left" w:pos="1843"/>
              </w:tabs>
              <w:spacing w:after="0" w:line="240" w:lineRule="auto"/>
              <w:rPr>
                <w:sz w:val="20"/>
                <w:szCs w:val="20"/>
              </w:rPr>
            </w:pPr>
          </w:p>
        </w:tc>
        <w:tc>
          <w:tcPr>
            <w:tcW w:w="785" w:type="dxa"/>
            <w:vMerge w:val="restart"/>
          </w:tcPr>
          <w:p w14:paraId="19B4F6F7" w14:textId="77777777" w:rsidR="001E1746" w:rsidRPr="00CA308E" w:rsidRDefault="001E1746" w:rsidP="00CA308E">
            <w:pPr>
              <w:tabs>
                <w:tab w:val="left" w:pos="0"/>
                <w:tab w:val="left" w:pos="1843"/>
              </w:tabs>
              <w:spacing w:after="0" w:line="240" w:lineRule="auto"/>
              <w:rPr>
                <w:sz w:val="20"/>
                <w:szCs w:val="20"/>
              </w:rPr>
            </w:pPr>
          </w:p>
        </w:tc>
        <w:tc>
          <w:tcPr>
            <w:tcW w:w="785" w:type="dxa"/>
            <w:vMerge w:val="restart"/>
          </w:tcPr>
          <w:p w14:paraId="4E7322EB"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4DC5C412" w14:textId="77777777" w:rsidTr="001E1746">
        <w:tc>
          <w:tcPr>
            <w:tcW w:w="675" w:type="dxa"/>
          </w:tcPr>
          <w:p w14:paraId="14B9067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4.</w:t>
            </w:r>
          </w:p>
        </w:tc>
        <w:tc>
          <w:tcPr>
            <w:tcW w:w="4536" w:type="dxa"/>
          </w:tcPr>
          <w:p w14:paraId="193A62BF"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Saya mampu posting jurnal ke dalam buku besar</w:t>
            </w:r>
          </w:p>
          <w:p w14:paraId="6FEAE67E" w14:textId="77777777" w:rsidR="001E1746" w:rsidRPr="00CA308E" w:rsidRDefault="001E1746" w:rsidP="00CA308E">
            <w:pPr>
              <w:tabs>
                <w:tab w:val="left" w:pos="0"/>
                <w:tab w:val="left" w:pos="1843"/>
              </w:tabs>
              <w:spacing w:after="0" w:line="240" w:lineRule="auto"/>
              <w:rPr>
                <w:sz w:val="20"/>
                <w:szCs w:val="20"/>
              </w:rPr>
            </w:pPr>
          </w:p>
        </w:tc>
        <w:tc>
          <w:tcPr>
            <w:tcW w:w="784" w:type="dxa"/>
            <w:vMerge/>
          </w:tcPr>
          <w:p w14:paraId="219956F4" w14:textId="77777777" w:rsidR="001E1746" w:rsidRPr="00CA308E" w:rsidRDefault="001E1746" w:rsidP="00CA308E">
            <w:pPr>
              <w:tabs>
                <w:tab w:val="left" w:pos="0"/>
                <w:tab w:val="left" w:pos="1843"/>
              </w:tabs>
              <w:spacing w:after="0" w:line="240" w:lineRule="auto"/>
              <w:rPr>
                <w:sz w:val="20"/>
                <w:szCs w:val="20"/>
              </w:rPr>
            </w:pPr>
          </w:p>
        </w:tc>
        <w:tc>
          <w:tcPr>
            <w:tcW w:w="785" w:type="dxa"/>
            <w:gridSpan w:val="2"/>
            <w:vMerge/>
          </w:tcPr>
          <w:p w14:paraId="12A986C4" w14:textId="77777777" w:rsidR="001E1746" w:rsidRPr="00CA308E" w:rsidRDefault="001E1746" w:rsidP="00CA308E">
            <w:pPr>
              <w:tabs>
                <w:tab w:val="left" w:pos="0"/>
                <w:tab w:val="left" w:pos="1843"/>
              </w:tabs>
              <w:spacing w:after="0" w:line="240" w:lineRule="auto"/>
              <w:rPr>
                <w:sz w:val="20"/>
                <w:szCs w:val="20"/>
              </w:rPr>
            </w:pPr>
          </w:p>
        </w:tc>
        <w:tc>
          <w:tcPr>
            <w:tcW w:w="784" w:type="dxa"/>
            <w:vMerge/>
          </w:tcPr>
          <w:p w14:paraId="0CA3C28E" w14:textId="77777777" w:rsidR="001E1746" w:rsidRPr="00CA308E" w:rsidRDefault="001E1746" w:rsidP="00CA308E">
            <w:pPr>
              <w:tabs>
                <w:tab w:val="left" w:pos="0"/>
                <w:tab w:val="left" w:pos="1843"/>
              </w:tabs>
              <w:spacing w:after="0" w:line="240" w:lineRule="auto"/>
              <w:rPr>
                <w:sz w:val="20"/>
                <w:szCs w:val="20"/>
              </w:rPr>
            </w:pPr>
          </w:p>
        </w:tc>
        <w:tc>
          <w:tcPr>
            <w:tcW w:w="785" w:type="dxa"/>
            <w:vMerge/>
          </w:tcPr>
          <w:p w14:paraId="016B81A7" w14:textId="77777777" w:rsidR="001E1746" w:rsidRPr="00CA308E" w:rsidRDefault="001E1746" w:rsidP="00CA308E">
            <w:pPr>
              <w:tabs>
                <w:tab w:val="left" w:pos="0"/>
                <w:tab w:val="left" w:pos="1843"/>
              </w:tabs>
              <w:spacing w:after="0" w:line="240" w:lineRule="auto"/>
              <w:rPr>
                <w:sz w:val="20"/>
                <w:szCs w:val="20"/>
              </w:rPr>
            </w:pPr>
          </w:p>
        </w:tc>
        <w:tc>
          <w:tcPr>
            <w:tcW w:w="785" w:type="dxa"/>
            <w:vMerge/>
          </w:tcPr>
          <w:p w14:paraId="1459A2C3"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0FA920F2" w14:textId="77777777" w:rsidTr="001E1746">
        <w:tc>
          <w:tcPr>
            <w:tcW w:w="675" w:type="dxa"/>
          </w:tcPr>
          <w:p w14:paraId="36FFB27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5.</w:t>
            </w:r>
          </w:p>
        </w:tc>
        <w:tc>
          <w:tcPr>
            <w:tcW w:w="4536" w:type="dxa"/>
          </w:tcPr>
          <w:p w14:paraId="0A6EE2DE"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Saya mampu menyusun dan menyajikan Neraca, Laporan Arus Kas, Laporan Perubahan Ekuitas, dan Catatan atas Laporan Keuangan dengan baik</w:t>
            </w:r>
          </w:p>
        </w:tc>
        <w:tc>
          <w:tcPr>
            <w:tcW w:w="784" w:type="dxa"/>
            <w:vMerge/>
          </w:tcPr>
          <w:p w14:paraId="5B020B61" w14:textId="77777777" w:rsidR="001E1746" w:rsidRPr="00CA308E" w:rsidRDefault="001E1746" w:rsidP="00CA308E">
            <w:pPr>
              <w:tabs>
                <w:tab w:val="left" w:pos="0"/>
                <w:tab w:val="left" w:pos="1843"/>
              </w:tabs>
              <w:spacing w:after="0" w:line="240" w:lineRule="auto"/>
              <w:rPr>
                <w:sz w:val="20"/>
                <w:szCs w:val="20"/>
              </w:rPr>
            </w:pPr>
          </w:p>
        </w:tc>
        <w:tc>
          <w:tcPr>
            <w:tcW w:w="785" w:type="dxa"/>
            <w:gridSpan w:val="2"/>
            <w:vMerge/>
          </w:tcPr>
          <w:p w14:paraId="787B72EF" w14:textId="77777777" w:rsidR="001E1746" w:rsidRPr="00CA308E" w:rsidRDefault="001E1746" w:rsidP="00CA308E">
            <w:pPr>
              <w:tabs>
                <w:tab w:val="left" w:pos="0"/>
                <w:tab w:val="left" w:pos="1843"/>
              </w:tabs>
              <w:spacing w:after="0" w:line="240" w:lineRule="auto"/>
              <w:rPr>
                <w:sz w:val="20"/>
                <w:szCs w:val="20"/>
              </w:rPr>
            </w:pPr>
          </w:p>
        </w:tc>
        <w:tc>
          <w:tcPr>
            <w:tcW w:w="784" w:type="dxa"/>
            <w:vMerge/>
          </w:tcPr>
          <w:p w14:paraId="32F52DD7" w14:textId="77777777" w:rsidR="001E1746" w:rsidRPr="00CA308E" w:rsidRDefault="001E1746" w:rsidP="00CA308E">
            <w:pPr>
              <w:tabs>
                <w:tab w:val="left" w:pos="0"/>
                <w:tab w:val="left" w:pos="1843"/>
              </w:tabs>
              <w:spacing w:after="0" w:line="240" w:lineRule="auto"/>
              <w:rPr>
                <w:sz w:val="20"/>
                <w:szCs w:val="20"/>
              </w:rPr>
            </w:pPr>
          </w:p>
        </w:tc>
        <w:tc>
          <w:tcPr>
            <w:tcW w:w="785" w:type="dxa"/>
            <w:vMerge/>
          </w:tcPr>
          <w:p w14:paraId="02EC640E" w14:textId="77777777" w:rsidR="001E1746" w:rsidRPr="00CA308E" w:rsidRDefault="001E1746" w:rsidP="00CA308E">
            <w:pPr>
              <w:tabs>
                <w:tab w:val="left" w:pos="0"/>
                <w:tab w:val="left" w:pos="1843"/>
              </w:tabs>
              <w:spacing w:after="0" w:line="240" w:lineRule="auto"/>
              <w:rPr>
                <w:sz w:val="20"/>
                <w:szCs w:val="20"/>
              </w:rPr>
            </w:pPr>
          </w:p>
        </w:tc>
        <w:tc>
          <w:tcPr>
            <w:tcW w:w="785" w:type="dxa"/>
            <w:vMerge/>
          </w:tcPr>
          <w:p w14:paraId="41C7237C"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4B440E9E" w14:textId="77777777" w:rsidTr="001E1746">
        <w:tc>
          <w:tcPr>
            <w:tcW w:w="9134" w:type="dxa"/>
            <w:gridSpan w:val="8"/>
          </w:tcPr>
          <w:p w14:paraId="6661A6AC"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Perilaku (</w:t>
            </w:r>
            <w:r w:rsidRPr="00CA308E">
              <w:rPr>
                <w:b/>
                <w:i/>
                <w:sz w:val="20"/>
                <w:szCs w:val="20"/>
              </w:rPr>
              <w:t>Attitude</w:t>
            </w:r>
            <w:r w:rsidRPr="00CA308E">
              <w:rPr>
                <w:b/>
                <w:sz w:val="20"/>
                <w:szCs w:val="20"/>
              </w:rPr>
              <w:t xml:space="preserve">) </w:t>
            </w:r>
          </w:p>
        </w:tc>
      </w:tr>
      <w:tr w:rsidR="001E1746" w:rsidRPr="00CA308E" w14:paraId="011B917E" w14:textId="77777777" w:rsidTr="001E1746">
        <w:tc>
          <w:tcPr>
            <w:tcW w:w="675" w:type="dxa"/>
          </w:tcPr>
          <w:p w14:paraId="0CF1A017"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6.</w:t>
            </w:r>
          </w:p>
        </w:tc>
        <w:tc>
          <w:tcPr>
            <w:tcW w:w="4536" w:type="dxa"/>
          </w:tcPr>
          <w:p w14:paraId="2C9739E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Saya selalu bekerja dengan mengedepankan etika dan kode etik sebagai seorang akuntan</w:t>
            </w:r>
          </w:p>
        </w:tc>
        <w:tc>
          <w:tcPr>
            <w:tcW w:w="784" w:type="dxa"/>
            <w:vMerge w:val="restart"/>
          </w:tcPr>
          <w:p w14:paraId="4095C29D" w14:textId="77777777" w:rsidR="001E1746" w:rsidRPr="00CA308E" w:rsidRDefault="001E1746" w:rsidP="00CA308E">
            <w:pPr>
              <w:tabs>
                <w:tab w:val="left" w:pos="0"/>
                <w:tab w:val="left" w:pos="1843"/>
              </w:tabs>
              <w:spacing w:after="0" w:line="240" w:lineRule="auto"/>
              <w:rPr>
                <w:sz w:val="20"/>
                <w:szCs w:val="20"/>
              </w:rPr>
            </w:pPr>
          </w:p>
        </w:tc>
        <w:tc>
          <w:tcPr>
            <w:tcW w:w="785" w:type="dxa"/>
            <w:gridSpan w:val="2"/>
            <w:vMerge w:val="restart"/>
          </w:tcPr>
          <w:p w14:paraId="4C57DD7F" w14:textId="77777777" w:rsidR="001E1746" w:rsidRPr="00CA308E" w:rsidRDefault="001E1746" w:rsidP="00CA308E">
            <w:pPr>
              <w:tabs>
                <w:tab w:val="left" w:pos="0"/>
                <w:tab w:val="left" w:pos="1843"/>
              </w:tabs>
              <w:spacing w:after="0" w:line="240" w:lineRule="auto"/>
              <w:rPr>
                <w:sz w:val="20"/>
                <w:szCs w:val="20"/>
              </w:rPr>
            </w:pPr>
          </w:p>
        </w:tc>
        <w:tc>
          <w:tcPr>
            <w:tcW w:w="784" w:type="dxa"/>
            <w:vMerge w:val="restart"/>
          </w:tcPr>
          <w:p w14:paraId="61D93085" w14:textId="77777777" w:rsidR="001E1746" w:rsidRPr="00CA308E" w:rsidRDefault="001E1746" w:rsidP="00CA308E">
            <w:pPr>
              <w:tabs>
                <w:tab w:val="left" w:pos="0"/>
                <w:tab w:val="left" w:pos="1843"/>
              </w:tabs>
              <w:spacing w:after="0" w:line="240" w:lineRule="auto"/>
              <w:rPr>
                <w:sz w:val="20"/>
                <w:szCs w:val="20"/>
              </w:rPr>
            </w:pPr>
          </w:p>
        </w:tc>
        <w:tc>
          <w:tcPr>
            <w:tcW w:w="785" w:type="dxa"/>
            <w:vMerge w:val="restart"/>
          </w:tcPr>
          <w:p w14:paraId="642740EC" w14:textId="77777777" w:rsidR="001E1746" w:rsidRPr="00CA308E" w:rsidRDefault="001E1746" w:rsidP="00CA308E">
            <w:pPr>
              <w:tabs>
                <w:tab w:val="left" w:pos="0"/>
                <w:tab w:val="left" w:pos="1843"/>
              </w:tabs>
              <w:spacing w:after="0" w:line="240" w:lineRule="auto"/>
              <w:rPr>
                <w:sz w:val="20"/>
                <w:szCs w:val="20"/>
              </w:rPr>
            </w:pPr>
          </w:p>
        </w:tc>
        <w:tc>
          <w:tcPr>
            <w:tcW w:w="785" w:type="dxa"/>
            <w:vMerge w:val="restart"/>
          </w:tcPr>
          <w:p w14:paraId="50F27912"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2CE9EF00" w14:textId="77777777" w:rsidTr="001E1746">
        <w:tc>
          <w:tcPr>
            <w:tcW w:w="675" w:type="dxa"/>
          </w:tcPr>
          <w:p w14:paraId="19A93C1C"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7.</w:t>
            </w:r>
          </w:p>
        </w:tc>
        <w:tc>
          <w:tcPr>
            <w:tcW w:w="4536" w:type="dxa"/>
          </w:tcPr>
          <w:p w14:paraId="0C73AD88"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Saya selalu menolak setiap intervensi dari atasan yang dapat menimbulkan pelanggaran terhadap peraturan.</w:t>
            </w:r>
          </w:p>
        </w:tc>
        <w:tc>
          <w:tcPr>
            <w:tcW w:w="784" w:type="dxa"/>
            <w:vMerge/>
          </w:tcPr>
          <w:p w14:paraId="4CD4F197" w14:textId="77777777" w:rsidR="001E1746" w:rsidRPr="00CA308E" w:rsidRDefault="001E1746" w:rsidP="00CA308E">
            <w:pPr>
              <w:tabs>
                <w:tab w:val="left" w:pos="0"/>
                <w:tab w:val="left" w:pos="1843"/>
              </w:tabs>
              <w:spacing w:after="0" w:line="240" w:lineRule="auto"/>
              <w:rPr>
                <w:sz w:val="20"/>
                <w:szCs w:val="20"/>
              </w:rPr>
            </w:pPr>
          </w:p>
        </w:tc>
        <w:tc>
          <w:tcPr>
            <w:tcW w:w="785" w:type="dxa"/>
            <w:gridSpan w:val="2"/>
            <w:vMerge/>
          </w:tcPr>
          <w:p w14:paraId="20451260" w14:textId="77777777" w:rsidR="001E1746" w:rsidRPr="00CA308E" w:rsidRDefault="001E1746" w:rsidP="00CA308E">
            <w:pPr>
              <w:tabs>
                <w:tab w:val="left" w:pos="0"/>
                <w:tab w:val="left" w:pos="1843"/>
              </w:tabs>
              <w:spacing w:after="0" w:line="240" w:lineRule="auto"/>
              <w:rPr>
                <w:sz w:val="20"/>
                <w:szCs w:val="20"/>
              </w:rPr>
            </w:pPr>
          </w:p>
        </w:tc>
        <w:tc>
          <w:tcPr>
            <w:tcW w:w="784" w:type="dxa"/>
            <w:vMerge/>
          </w:tcPr>
          <w:p w14:paraId="14DEA6DF" w14:textId="77777777" w:rsidR="001E1746" w:rsidRPr="00CA308E" w:rsidRDefault="001E1746" w:rsidP="00CA308E">
            <w:pPr>
              <w:tabs>
                <w:tab w:val="left" w:pos="0"/>
                <w:tab w:val="left" w:pos="1843"/>
              </w:tabs>
              <w:spacing w:after="0" w:line="240" w:lineRule="auto"/>
              <w:rPr>
                <w:sz w:val="20"/>
                <w:szCs w:val="20"/>
              </w:rPr>
            </w:pPr>
          </w:p>
        </w:tc>
        <w:tc>
          <w:tcPr>
            <w:tcW w:w="785" w:type="dxa"/>
            <w:vMerge/>
          </w:tcPr>
          <w:p w14:paraId="3CB4831E" w14:textId="77777777" w:rsidR="001E1746" w:rsidRPr="00CA308E" w:rsidRDefault="001E1746" w:rsidP="00CA308E">
            <w:pPr>
              <w:tabs>
                <w:tab w:val="left" w:pos="0"/>
                <w:tab w:val="left" w:pos="1843"/>
              </w:tabs>
              <w:spacing w:after="0" w:line="240" w:lineRule="auto"/>
              <w:rPr>
                <w:sz w:val="20"/>
                <w:szCs w:val="20"/>
              </w:rPr>
            </w:pPr>
          </w:p>
        </w:tc>
        <w:tc>
          <w:tcPr>
            <w:tcW w:w="785" w:type="dxa"/>
            <w:vMerge/>
          </w:tcPr>
          <w:p w14:paraId="7416E206" w14:textId="77777777" w:rsidR="001E1746" w:rsidRPr="00CA308E" w:rsidRDefault="001E1746" w:rsidP="00CA308E">
            <w:pPr>
              <w:tabs>
                <w:tab w:val="left" w:pos="0"/>
                <w:tab w:val="left" w:pos="1843"/>
              </w:tabs>
              <w:spacing w:after="0" w:line="240" w:lineRule="auto"/>
              <w:rPr>
                <w:sz w:val="20"/>
                <w:szCs w:val="20"/>
              </w:rPr>
            </w:pPr>
          </w:p>
        </w:tc>
      </w:tr>
    </w:tbl>
    <w:p w14:paraId="25829F5B" w14:textId="77777777" w:rsidR="001E1746" w:rsidRPr="00E91D1F" w:rsidRDefault="001E1746" w:rsidP="001E1746">
      <w:pPr>
        <w:tabs>
          <w:tab w:val="left" w:pos="0"/>
          <w:tab w:val="left" w:pos="1843"/>
        </w:tabs>
        <w:spacing w:line="240" w:lineRule="auto"/>
        <w:rPr>
          <w:i/>
          <w:lang w:val="en-US"/>
        </w:rPr>
      </w:pPr>
      <w:r w:rsidRPr="00E91D1F">
        <w:rPr>
          <w:i/>
        </w:rPr>
        <w:t>Sumber: Sudiarianti dkk (2015)</w:t>
      </w:r>
    </w:p>
    <w:p w14:paraId="1F281D0F" w14:textId="77777777" w:rsidR="001E1746" w:rsidRPr="00E91D1F" w:rsidRDefault="001E1746" w:rsidP="001E1746">
      <w:pPr>
        <w:tabs>
          <w:tab w:val="left" w:pos="0"/>
          <w:tab w:val="left" w:pos="1843"/>
        </w:tabs>
        <w:spacing w:line="240" w:lineRule="auto"/>
        <w:rPr>
          <w:i/>
        </w:rPr>
      </w:pPr>
      <w:r w:rsidRPr="00E91D1F">
        <w:rPr>
          <w:b/>
        </w:rPr>
        <w:t>3.</w:t>
      </w:r>
      <w:r w:rsidRPr="00E91D1F">
        <w:rPr>
          <w:b/>
          <w:lang w:val="en-US"/>
        </w:rPr>
        <w:t xml:space="preserve"> </w:t>
      </w:r>
      <w:r w:rsidRPr="00E91D1F">
        <w:rPr>
          <w:b/>
        </w:rPr>
        <w:t>Penerapan Standar Akuntansi Pemerintahan (SAP)</w:t>
      </w:r>
    </w:p>
    <w:tbl>
      <w:tblPr>
        <w:tblStyle w:val="TableGrid"/>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866"/>
        <w:gridCol w:w="709"/>
        <w:gridCol w:w="709"/>
        <w:gridCol w:w="567"/>
        <w:gridCol w:w="709"/>
        <w:gridCol w:w="708"/>
      </w:tblGrid>
      <w:tr w:rsidR="001E1746" w:rsidRPr="00CA308E" w14:paraId="377ED0E4" w14:textId="77777777" w:rsidTr="00F5291A">
        <w:trPr>
          <w:trHeight w:val="306"/>
        </w:trPr>
        <w:tc>
          <w:tcPr>
            <w:tcW w:w="675" w:type="dxa"/>
            <w:vMerge w:val="restart"/>
            <w:vAlign w:val="center"/>
          </w:tcPr>
          <w:p w14:paraId="60EF885D" w14:textId="77777777" w:rsidR="001E1746" w:rsidRPr="00CA308E" w:rsidRDefault="001E1746" w:rsidP="00F5291A">
            <w:pPr>
              <w:tabs>
                <w:tab w:val="left" w:pos="0"/>
                <w:tab w:val="left" w:pos="1843"/>
              </w:tabs>
              <w:spacing w:after="0" w:line="240" w:lineRule="auto"/>
              <w:jc w:val="center"/>
              <w:rPr>
                <w:b/>
                <w:sz w:val="20"/>
                <w:szCs w:val="20"/>
              </w:rPr>
            </w:pPr>
            <w:r w:rsidRPr="00CA308E">
              <w:rPr>
                <w:b/>
                <w:sz w:val="20"/>
                <w:szCs w:val="20"/>
              </w:rPr>
              <w:t>No.</w:t>
            </w:r>
          </w:p>
        </w:tc>
        <w:tc>
          <w:tcPr>
            <w:tcW w:w="3866" w:type="dxa"/>
            <w:vMerge w:val="restart"/>
            <w:vAlign w:val="center"/>
          </w:tcPr>
          <w:p w14:paraId="604F2F4D" w14:textId="77777777" w:rsidR="001E1746" w:rsidRPr="00CA308E" w:rsidRDefault="001E1746" w:rsidP="00F5291A">
            <w:pPr>
              <w:tabs>
                <w:tab w:val="left" w:pos="0"/>
                <w:tab w:val="left" w:pos="1843"/>
              </w:tabs>
              <w:spacing w:after="0" w:line="240" w:lineRule="auto"/>
              <w:jc w:val="center"/>
              <w:rPr>
                <w:b/>
                <w:sz w:val="20"/>
                <w:szCs w:val="20"/>
              </w:rPr>
            </w:pPr>
            <w:r w:rsidRPr="00CA308E">
              <w:rPr>
                <w:b/>
                <w:sz w:val="20"/>
                <w:szCs w:val="20"/>
              </w:rPr>
              <w:t>Pertanyaan</w:t>
            </w:r>
          </w:p>
        </w:tc>
        <w:tc>
          <w:tcPr>
            <w:tcW w:w="3402" w:type="dxa"/>
            <w:gridSpan w:val="5"/>
          </w:tcPr>
          <w:p w14:paraId="58D67CCE" w14:textId="77777777" w:rsidR="001E1746" w:rsidRPr="00CA308E" w:rsidRDefault="001E1746" w:rsidP="00CA308E">
            <w:pPr>
              <w:tabs>
                <w:tab w:val="left" w:pos="0"/>
                <w:tab w:val="left" w:pos="1843"/>
              </w:tabs>
              <w:spacing w:after="0" w:line="240" w:lineRule="auto"/>
              <w:jc w:val="center"/>
              <w:rPr>
                <w:b/>
                <w:sz w:val="20"/>
                <w:szCs w:val="20"/>
              </w:rPr>
            </w:pPr>
            <w:r w:rsidRPr="00CA308E">
              <w:rPr>
                <w:b/>
                <w:sz w:val="20"/>
                <w:szCs w:val="20"/>
              </w:rPr>
              <w:t>Arternatif Jawaban</w:t>
            </w:r>
          </w:p>
        </w:tc>
      </w:tr>
      <w:tr w:rsidR="001E1746" w:rsidRPr="00CA308E" w14:paraId="2101BE59" w14:textId="77777777" w:rsidTr="001E1746">
        <w:trPr>
          <w:trHeight w:val="230"/>
        </w:trPr>
        <w:tc>
          <w:tcPr>
            <w:tcW w:w="675" w:type="dxa"/>
            <w:vMerge/>
          </w:tcPr>
          <w:p w14:paraId="17207D71" w14:textId="77777777" w:rsidR="001E1746" w:rsidRPr="00CA308E" w:rsidRDefault="001E1746" w:rsidP="00CA308E">
            <w:pPr>
              <w:tabs>
                <w:tab w:val="left" w:pos="0"/>
                <w:tab w:val="left" w:pos="1843"/>
              </w:tabs>
              <w:spacing w:after="0" w:line="240" w:lineRule="auto"/>
              <w:jc w:val="center"/>
              <w:rPr>
                <w:b/>
                <w:sz w:val="20"/>
                <w:szCs w:val="20"/>
              </w:rPr>
            </w:pPr>
          </w:p>
        </w:tc>
        <w:tc>
          <w:tcPr>
            <w:tcW w:w="3866" w:type="dxa"/>
            <w:vMerge/>
          </w:tcPr>
          <w:p w14:paraId="54791DE2" w14:textId="77777777" w:rsidR="001E1746" w:rsidRPr="00CA308E" w:rsidRDefault="001E1746" w:rsidP="00CA308E">
            <w:pPr>
              <w:tabs>
                <w:tab w:val="left" w:pos="0"/>
                <w:tab w:val="left" w:pos="1843"/>
              </w:tabs>
              <w:spacing w:after="0" w:line="240" w:lineRule="auto"/>
              <w:jc w:val="center"/>
              <w:rPr>
                <w:b/>
                <w:sz w:val="20"/>
                <w:szCs w:val="20"/>
              </w:rPr>
            </w:pPr>
          </w:p>
        </w:tc>
        <w:tc>
          <w:tcPr>
            <w:tcW w:w="709" w:type="dxa"/>
          </w:tcPr>
          <w:p w14:paraId="457C4C08" w14:textId="77777777" w:rsidR="001E1746" w:rsidRPr="00CA308E" w:rsidRDefault="001E1746" w:rsidP="00CA308E">
            <w:pPr>
              <w:tabs>
                <w:tab w:val="left" w:pos="0"/>
                <w:tab w:val="left" w:pos="1843"/>
              </w:tabs>
              <w:spacing w:after="0" w:line="240" w:lineRule="auto"/>
              <w:jc w:val="center"/>
              <w:rPr>
                <w:b/>
                <w:sz w:val="20"/>
                <w:szCs w:val="20"/>
              </w:rPr>
            </w:pPr>
            <w:r w:rsidRPr="00CA308E">
              <w:rPr>
                <w:b/>
                <w:sz w:val="20"/>
                <w:szCs w:val="20"/>
              </w:rPr>
              <w:t>SS</w:t>
            </w:r>
          </w:p>
        </w:tc>
        <w:tc>
          <w:tcPr>
            <w:tcW w:w="709" w:type="dxa"/>
          </w:tcPr>
          <w:p w14:paraId="4C7D9C15" w14:textId="77777777" w:rsidR="001E1746" w:rsidRPr="00CA308E" w:rsidRDefault="001E1746" w:rsidP="00CA308E">
            <w:pPr>
              <w:tabs>
                <w:tab w:val="left" w:pos="0"/>
                <w:tab w:val="left" w:pos="1843"/>
              </w:tabs>
              <w:spacing w:after="0" w:line="240" w:lineRule="auto"/>
              <w:ind w:left="-105"/>
              <w:jc w:val="center"/>
              <w:rPr>
                <w:b/>
                <w:sz w:val="20"/>
                <w:szCs w:val="20"/>
                <w:lang w:val="en-US"/>
              </w:rPr>
            </w:pPr>
            <w:r w:rsidRPr="00CA308E">
              <w:rPr>
                <w:b/>
                <w:sz w:val="20"/>
                <w:szCs w:val="20"/>
              </w:rPr>
              <w:t>S</w:t>
            </w:r>
            <w:r w:rsidRPr="00CA308E">
              <w:rPr>
                <w:b/>
                <w:sz w:val="20"/>
                <w:szCs w:val="20"/>
                <w:lang w:val="en-US"/>
              </w:rPr>
              <w:t>S</w:t>
            </w:r>
          </w:p>
        </w:tc>
        <w:tc>
          <w:tcPr>
            <w:tcW w:w="567" w:type="dxa"/>
          </w:tcPr>
          <w:p w14:paraId="09D9AEEB" w14:textId="77777777" w:rsidR="001E1746" w:rsidRPr="00CA308E" w:rsidRDefault="001E1746" w:rsidP="00CA308E">
            <w:pPr>
              <w:tabs>
                <w:tab w:val="left" w:pos="0"/>
                <w:tab w:val="left" w:pos="1843"/>
              </w:tabs>
              <w:spacing w:after="0" w:line="240" w:lineRule="auto"/>
              <w:jc w:val="center"/>
              <w:rPr>
                <w:b/>
                <w:sz w:val="20"/>
                <w:szCs w:val="20"/>
              </w:rPr>
            </w:pPr>
            <w:r w:rsidRPr="00CA308E">
              <w:rPr>
                <w:b/>
                <w:sz w:val="20"/>
                <w:szCs w:val="20"/>
              </w:rPr>
              <w:t>N</w:t>
            </w:r>
          </w:p>
        </w:tc>
        <w:tc>
          <w:tcPr>
            <w:tcW w:w="709" w:type="dxa"/>
          </w:tcPr>
          <w:p w14:paraId="7F182650" w14:textId="77777777" w:rsidR="001E1746" w:rsidRPr="00CA308E" w:rsidRDefault="001E1746" w:rsidP="00CA308E">
            <w:pPr>
              <w:tabs>
                <w:tab w:val="left" w:pos="0"/>
                <w:tab w:val="left" w:pos="1843"/>
              </w:tabs>
              <w:spacing w:after="0" w:line="240" w:lineRule="auto"/>
              <w:jc w:val="center"/>
              <w:rPr>
                <w:b/>
                <w:sz w:val="20"/>
                <w:szCs w:val="20"/>
              </w:rPr>
            </w:pPr>
            <w:r w:rsidRPr="00CA308E">
              <w:rPr>
                <w:b/>
                <w:sz w:val="20"/>
                <w:szCs w:val="20"/>
              </w:rPr>
              <w:t>TS</w:t>
            </w:r>
          </w:p>
        </w:tc>
        <w:tc>
          <w:tcPr>
            <w:tcW w:w="708" w:type="dxa"/>
          </w:tcPr>
          <w:p w14:paraId="5C82CD10" w14:textId="77777777" w:rsidR="001E1746" w:rsidRPr="00CA308E" w:rsidRDefault="001E1746" w:rsidP="00CA308E">
            <w:pPr>
              <w:tabs>
                <w:tab w:val="left" w:pos="0"/>
                <w:tab w:val="left" w:pos="1843"/>
              </w:tabs>
              <w:spacing w:after="0" w:line="240" w:lineRule="auto"/>
              <w:jc w:val="center"/>
              <w:rPr>
                <w:b/>
                <w:sz w:val="20"/>
                <w:szCs w:val="20"/>
              </w:rPr>
            </w:pPr>
            <w:r w:rsidRPr="00CA308E">
              <w:rPr>
                <w:b/>
                <w:sz w:val="20"/>
                <w:szCs w:val="20"/>
              </w:rPr>
              <w:t>STS</w:t>
            </w:r>
          </w:p>
        </w:tc>
      </w:tr>
      <w:tr w:rsidR="001E1746" w:rsidRPr="00CA308E" w14:paraId="4A0242AF" w14:textId="77777777" w:rsidTr="001E1746">
        <w:tc>
          <w:tcPr>
            <w:tcW w:w="7943" w:type="dxa"/>
            <w:gridSpan w:val="7"/>
          </w:tcPr>
          <w:p w14:paraId="5AF02682"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01 Penyajian Laporan Keuangan</w:t>
            </w:r>
          </w:p>
        </w:tc>
      </w:tr>
      <w:tr w:rsidR="001E1746" w:rsidRPr="00CA308E" w14:paraId="3007D8AC" w14:textId="77777777" w:rsidTr="001E1746">
        <w:tc>
          <w:tcPr>
            <w:tcW w:w="675" w:type="dxa"/>
          </w:tcPr>
          <w:p w14:paraId="53C51E45"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w:t>
            </w:r>
          </w:p>
        </w:tc>
        <w:tc>
          <w:tcPr>
            <w:tcW w:w="3866" w:type="dxa"/>
          </w:tcPr>
          <w:p w14:paraId="4C273015"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 xml:space="preserve">Instansi di tempat saya bekerja selalu menerapkan basis akrual untuk mengakui aset, </w:t>
            </w:r>
          </w:p>
        </w:tc>
        <w:tc>
          <w:tcPr>
            <w:tcW w:w="709" w:type="dxa"/>
          </w:tcPr>
          <w:p w14:paraId="166C6881"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7F1CC4B"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72373242"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A900616"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12465A6E"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1D49A5EC" w14:textId="77777777" w:rsidTr="001E1746">
        <w:tc>
          <w:tcPr>
            <w:tcW w:w="675" w:type="dxa"/>
          </w:tcPr>
          <w:p w14:paraId="3810067E"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2.</w:t>
            </w:r>
          </w:p>
        </w:tc>
        <w:tc>
          <w:tcPr>
            <w:tcW w:w="3866" w:type="dxa"/>
          </w:tcPr>
          <w:p w14:paraId="59D5D89A"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Telah menggunakan basis akrual untuk mengakui kewajiban pada instansi tempat Saya bekerja</w:t>
            </w:r>
          </w:p>
        </w:tc>
        <w:tc>
          <w:tcPr>
            <w:tcW w:w="709" w:type="dxa"/>
          </w:tcPr>
          <w:p w14:paraId="7BE37B10"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60F4FCF6"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319955CA"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627CF9DA"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6F8A075E"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1BB0E9DF" w14:textId="77777777" w:rsidTr="001E1746">
        <w:tc>
          <w:tcPr>
            <w:tcW w:w="7943" w:type="dxa"/>
            <w:gridSpan w:val="7"/>
          </w:tcPr>
          <w:p w14:paraId="2D6F237B"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02 Laporan Realisasi Anggaran</w:t>
            </w:r>
          </w:p>
        </w:tc>
      </w:tr>
      <w:tr w:rsidR="001E1746" w:rsidRPr="00CA308E" w14:paraId="3EAB1C20" w14:textId="77777777" w:rsidTr="001E1746">
        <w:tc>
          <w:tcPr>
            <w:tcW w:w="675" w:type="dxa"/>
          </w:tcPr>
          <w:p w14:paraId="6D08CEB9"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3.</w:t>
            </w:r>
          </w:p>
        </w:tc>
        <w:tc>
          <w:tcPr>
            <w:tcW w:w="3866" w:type="dxa"/>
          </w:tcPr>
          <w:p w14:paraId="05EF90B0"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 xml:space="preserve">Instansi di tempat saya bekerja selalu menggunakan basis kas untuk laporan realisasi anggaran </w:t>
            </w:r>
          </w:p>
        </w:tc>
        <w:tc>
          <w:tcPr>
            <w:tcW w:w="709" w:type="dxa"/>
          </w:tcPr>
          <w:p w14:paraId="528E5E9E"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3AD0B375"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73816418"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5E9EFB2"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3A9D469F"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285DFC72" w14:textId="77777777" w:rsidTr="001E1746">
        <w:tc>
          <w:tcPr>
            <w:tcW w:w="675" w:type="dxa"/>
          </w:tcPr>
          <w:p w14:paraId="4562D3B6"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4.</w:t>
            </w:r>
          </w:p>
        </w:tc>
        <w:tc>
          <w:tcPr>
            <w:tcW w:w="3866" w:type="dxa"/>
          </w:tcPr>
          <w:p w14:paraId="7B60D005"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Mencatat pendapatan berdasarkan asas bruto dan mengakui belanja pada saat terjadinya pengeluaran dari rekening kas umum daerah</w:t>
            </w:r>
          </w:p>
        </w:tc>
        <w:tc>
          <w:tcPr>
            <w:tcW w:w="709" w:type="dxa"/>
          </w:tcPr>
          <w:p w14:paraId="4C194707"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00C6B116"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61844ECA"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2BCF8542"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53380D2B"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7B8CE938" w14:textId="77777777" w:rsidTr="001E1746">
        <w:tc>
          <w:tcPr>
            <w:tcW w:w="7943" w:type="dxa"/>
            <w:gridSpan w:val="7"/>
          </w:tcPr>
          <w:p w14:paraId="38AA6261"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03 Laporan Arus Kas</w:t>
            </w:r>
          </w:p>
        </w:tc>
      </w:tr>
      <w:tr w:rsidR="001E1746" w:rsidRPr="00CA308E" w14:paraId="008EAA2C" w14:textId="77777777" w:rsidTr="001E1746">
        <w:tc>
          <w:tcPr>
            <w:tcW w:w="675" w:type="dxa"/>
          </w:tcPr>
          <w:p w14:paraId="67DBFC35"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5.</w:t>
            </w:r>
          </w:p>
        </w:tc>
        <w:tc>
          <w:tcPr>
            <w:tcW w:w="3866" w:type="dxa"/>
          </w:tcPr>
          <w:p w14:paraId="7D67689F"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menyusun/menyajikan laporan arus kas sesuai dengan Standar akuntansi pemerintah dalam laporan arus kas.</w:t>
            </w:r>
          </w:p>
        </w:tc>
        <w:tc>
          <w:tcPr>
            <w:tcW w:w="709" w:type="dxa"/>
          </w:tcPr>
          <w:p w14:paraId="0325A722"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6897122"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71C5FE84"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3C204A3"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5538D6A0"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0576290F" w14:textId="77777777" w:rsidTr="001E1746">
        <w:tc>
          <w:tcPr>
            <w:tcW w:w="675" w:type="dxa"/>
          </w:tcPr>
          <w:p w14:paraId="7C22F8A0"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6.</w:t>
            </w:r>
          </w:p>
        </w:tc>
        <w:tc>
          <w:tcPr>
            <w:tcW w:w="3866" w:type="dxa"/>
          </w:tcPr>
          <w:p w14:paraId="64A91D7E"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Telah menyusun laporan arus kas sesuai SAP yang diklasifikasikan berdasarkan aktivitas operasi, pendanaan, dan investasi pada instansi tempat Saya bekerja.</w:t>
            </w:r>
          </w:p>
        </w:tc>
        <w:tc>
          <w:tcPr>
            <w:tcW w:w="709" w:type="dxa"/>
          </w:tcPr>
          <w:p w14:paraId="46DD4A75"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327E429F"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30CE989E"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00C1AA7D"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20B61CA8"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46432D6F" w14:textId="77777777" w:rsidTr="001E1746">
        <w:tblPrEx>
          <w:tblLook w:val="04A0" w:firstRow="1" w:lastRow="0" w:firstColumn="1" w:lastColumn="0" w:noHBand="0" w:noVBand="1"/>
        </w:tblPrEx>
        <w:tc>
          <w:tcPr>
            <w:tcW w:w="7943" w:type="dxa"/>
            <w:gridSpan w:val="7"/>
          </w:tcPr>
          <w:p w14:paraId="2111E321"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 xml:space="preserve">PSAP 04 Catatan Atas Laporan Keuangan </w:t>
            </w:r>
          </w:p>
        </w:tc>
      </w:tr>
      <w:tr w:rsidR="001E1746" w:rsidRPr="00CA308E" w14:paraId="585EC48C" w14:textId="77777777" w:rsidTr="001E1746">
        <w:tblPrEx>
          <w:tblLook w:val="04A0" w:firstRow="1" w:lastRow="0" w:firstColumn="1" w:lastColumn="0" w:noHBand="0" w:noVBand="1"/>
        </w:tblPrEx>
        <w:tc>
          <w:tcPr>
            <w:tcW w:w="675" w:type="dxa"/>
          </w:tcPr>
          <w:p w14:paraId="1A32E59D"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7.</w:t>
            </w:r>
          </w:p>
        </w:tc>
        <w:tc>
          <w:tcPr>
            <w:tcW w:w="3866" w:type="dxa"/>
          </w:tcPr>
          <w:p w14:paraId="2D9F7195" w14:textId="77777777" w:rsidR="001E1746" w:rsidRPr="00CA308E" w:rsidRDefault="001E1746" w:rsidP="00CA308E">
            <w:pPr>
              <w:tabs>
                <w:tab w:val="left" w:pos="0"/>
                <w:tab w:val="left" w:pos="2987"/>
              </w:tabs>
              <w:spacing w:after="0" w:line="240" w:lineRule="auto"/>
              <w:rPr>
                <w:sz w:val="20"/>
                <w:szCs w:val="20"/>
              </w:rPr>
            </w:pPr>
            <w:r w:rsidRPr="00CA308E">
              <w:rPr>
                <w:sz w:val="20"/>
                <w:szCs w:val="20"/>
              </w:rPr>
              <w:t xml:space="preserve">Laporan keuangan disusun/disajikan terdapat catatan atas laporan keuangan pada setiap </w:t>
            </w:r>
            <w:r w:rsidRPr="00CA308E">
              <w:rPr>
                <w:sz w:val="20"/>
                <w:szCs w:val="20"/>
              </w:rPr>
              <w:lastRenderedPageBreak/>
              <w:t>periode dan memberikan informasi yang lengkap tentang penjelasan pos-pos dalam laporan keuangan.</w:t>
            </w:r>
          </w:p>
        </w:tc>
        <w:tc>
          <w:tcPr>
            <w:tcW w:w="709" w:type="dxa"/>
          </w:tcPr>
          <w:p w14:paraId="58D527C9"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04642EE1"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12670D96"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1680EE8A"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6B4BDCB4"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6B60E605" w14:textId="77777777" w:rsidTr="001E1746">
        <w:tblPrEx>
          <w:tblLook w:val="04A0" w:firstRow="1" w:lastRow="0" w:firstColumn="1" w:lastColumn="0" w:noHBand="0" w:noVBand="1"/>
        </w:tblPrEx>
        <w:tc>
          <w:tcPr>
            <w:tcW w:w="675" w:type="dxa"/>
          </w:tcPr>
          <w:p w14:paraId="46A72313"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8.</w:t>
            </w:r>
          </w:p>
        </w:tc>
        <w:tc>
          <w:tcPr>
            <w:tcW w:w="3866" w:type="dxa"/>
          </w:tcPr>
          <w:p w14:paraId="14F95F2E" w14:textId="77777777" w:rsidR="001E1746" w:rsidRPr="00CA308E" w:rsidRDefault="001E1746" w:rsidP="00CA308E">
            <w:pPr>
              <w:tabs>
                <w:tab w:val="left" w:pos="0"/>
                <w:tab w:val="left" w:pos="2987"/>
              </w:tabs>
              <w:spacing w:after="0" w:line="240" w:lineRule="auto"/>
              <w:rPr>
                <w:sz w:val="20"/>
                <w:szCs w:val="20"/>
              </w:rPr>
            </w:pPr>
            <w:r w:rsidRPr="00CA308E">
              <w:rPr>
                <w:sz w:val="20"/>
                <w:szCs w:val="20"/>
              </w:rPr>
              <w:t>Instansi tempat saya bekerja telah membuat catatan atas laporan keuangan yang meliputi penjelasan pospos yang ada di dalam laporan keuangan</w:t>
            </w:r>
          </w:p>
        </w:tc>
        <w:tc>
          <w:tcPr>
            <w:tcW w:w="709" w:type="dxa"/>
          </w:tcPr>
          <w:p w14:paraId="3DC521EE"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EB38678"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583A8FB8"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9A875C9"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2EBB8819"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6A02037F" w14:textId="77777777" w:rsidTr="001E1746">
        <w:tblPrEx>
          <w:tblLook w:val="04A0" w:firstRow="1" w:lastRow="0" w:firstColumn="1" w:lastColumn="0" w:noHBand="0" w:noVBand="1"/>
        </w:tblPrEx>
        <w:tc>
          <w:tcPr>
            <w:tcW w:w="7943" w:type="dxa"/>
            <w:gridSpan w:val="7"/>
          </w:tcPr>
          <w:p w14:paraId="7F653DD5"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 xml:space="preserve">PSAP 05 Akuntansi Persediaan </w:t>
            </w:r>
          </w:p>
        </w:tc>
      </w:tr>
      <w:tr w:rsidR="001E1746" w:rsidRPr="00CA308E" w14:paraId="141DDB0B" w14:textId="77777777" w:rsidTr="001E1746">
        <w:tblPrEx>
          <w:tblLook w:val="04A0" w:firstRow="1" w:lastRow="0" w:firstColumn="1" w:lastColumn="0" w:noHBand="0" w:noVBand="1"/>
        </w:tblPrEx>
        <w:tc>
          <w:tcPr>
            <w:tcW w:w="675" w:type="dxa"/>
          </w:tcPr>
          <w:p w14:paraId="6A4D075C"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9.</w:t>
            </w:r>
          </w:p>
        </w:tc>
        <w:tc>
          <w:tcPr>
            <w:tcW w:w="3866" w:type="dxa"/>
          </w:tcPr>
          <w:p w14:paraId="282047AA"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mengakui persediaan pada saat diterima atau hak kepemilikannya dan atau kepenguasaanya berpindah.</w:t>
            </w:r>
          </w:p>
        </w:tc>
        <w:tc>
          <w:tcPr>
            <w:tcW w:w="709" w:type="dxa"/>
          </w:tcPr>
          <w:p w14:paraId="796A062B"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737B8F69"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6639AFA5"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E143A90"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7917762F"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3A7A816A" w14:textId="77777777" w:rsidTr="001E1746">
        <w:tblPrEx>
          <w:tblLook w:val="04A0" w:firstRow="1" w:lastRow="0" w:firstColumn="1" w:lastColumn="0" w:noHBand="0" w:noVBand="1"/>
        </w:tblPrEx>
        <w:tc>
          <w:tcPr>
            <w:tcW w:w="675" w:type="dxa"/>
          </w:tcPr>
          <w:p w14:paraId="5868F31C"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10.</w:t>
            </w:r>
          </w:p>
        </w:tc>
        <w:tc>
          <w:tcPr>
            <w:tcW w:w="3866" w:type="dxa"/>
          </w:tcPr>
          <w:p w14:paraId="4D436944"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Pencatatan persediaan selalu dilaksanakan berdasarkan hasil inventarisasi fisik pada akhir periode akuntansi.</w:t>
            </w:r>
          </w:p>
        </w:tc>
        <w:tc>
          <w:tcPr>
            <w:tcW w:w="709" w:type="dxa"/>
          </w:tcPr>
          <w:p w14:paraId="2E2A255A"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21E7CAC2"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545A3EE1"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252B25BE"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0353A200"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503E3245" w14:textId="77777777" w:rsidTr="001E1746">
        <w:tblPrEx>
          <w:tblLook w:val="04A0" w:firstRow="1" w:lastRow="0" w:firstColumn="1" w:lastColumn="0" w:noHBand="0" w:noVBand="1"/>
        </w:tblPrEx>
        <w:tc>
          <w:tcPr>
            <w:tcW w:w="7943" w:type="dxa"/>
            <w:gridSpan w:val="7"/>
          </w:tcPr>
          <w:p w14:paraId="08C387D2"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06 Akuntansi Investasi</w:t>
            </w:r>
          </w:p>
        </w:tc>
      </w:tr>
      <w:tr w:rsidR="001E1746" w:rsidRPr="00CA308E" w14:paraId="72004602" w14:textId="77777777" w:rsidTr="001E1746">
        <w:tblPrEx>
          <w:tblLook w:val="04A0" w:firstRow="1" w:lastRow="0" w:firstColumn="1" w:lastColumn="0" w:noHBand="0" w:noVBand="1"/>
        </w:tblPrEx>
        <w:tc>
          <w:tcPr>
            <w:tcW w:w="675" w:type="dxa"/>
          </w:tcPr>
          <w:p w14:paraId="7D1B56A2"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11.</w:t>
            </w:r>
          </w:p>
        </w:tc>
        <w:tc>
          <w:tcPr>
            <w:tcW w:w="3866" w:type="dxa"/>
          </w:tcPr>
          <w:p w14:paraId="1CD76F54"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mengakui kas yang telah dikeluarkan sebagai investasi setelah manfaat ekonomi potensi dimasa datang dapat diperoleh dan nilai perolehan investasi dapat diukur.</w:t>
            </w:r>
          </w:p>
          <w:p w14:paraId="0FD6A157"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37F84672"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AB353F6"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5CA8E852"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6E57777"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3C24FCBA"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2AC9AE96" w14:textId="77777777" w:rsidTr="001E1746">
        <w:tblPrEx>
          <w:tblLook w:val="04A0" w:firstRow="1" w:lastRow="0" w:firstColumn="1" w:lastColumn="0" w:noHBand="0" w:noVBand="1"/>
        </w:tblPrEx>
        <w:tc>
          <w:tcPr>
            <w:tcW w:w="675" w:type="dxa"/>
          </w:tcPr>
          <w:p w14:paraId="0F8A9DC9"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12.</w:t>
            </w:r>
          </w:p>
        </w:tc>
        <w:tc>
          <w:tcPr>
            <w:tcW w:w="3866" w:type="dxa"/>
          </w:tcPr>
          <w:p w14:paraId="53D3E097"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Pada instansi tempat Saya bekerja, telah menggunakan metode nilai bersih yang direalisasikan untuk penilaian investasi atas kepemilikan non-permanen.</w:t>
            </w:r>
          </w:p>
        </w:tc>
        <w:tc>
          <w:tcPr>
            <w:tcW w:w="709" w:type="dxa"/>
          </w:tcPr>
          <w:p w14:paraId="025BE005"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19ADC728"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3ABE0ADF"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27B3E67A"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3B9DAB84"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033147D5" w14:textId="77777777" w:rsidTr="001E1746">
        <w:tblPrEx>
          <w:tblLook w:val="04A0" w:firstRow="1" w:lastRow="0" w:firstColumn="1" w:lastColumn="0" w:noHBand="0" w:noVBand="1"/>
        </w:tblPrEx>
        <w:tc>
          <w:tcPr>
            <w:tcW w:w="7943" w:type="dxa"/>
            <w:gridSpan w:val="7"/>
          </w:tcPr>
          <w:p w14:paraId="163B7CD9"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07 Aset Tetap</w:t>
            </w:r>
          </w:p>
        </w:tc>
      </w:tr>
      <w:tr w:rsidR="001E1746" w:rsidRPr="00CA308E" w14:paraId="2E5ECDD3" w14:textId="77777777" w:rsidTr="001E1746">
        <w:tblPrEx>
          <w:tblLook w:val="04A0" w:firstRow="1" w:lastRow="0" w:firstColumn="1" w:lastColumn="0" w:noHBand="0" w:noVBand="1"/>
        </w:tblPrEx>
        <w:tc>
          <w:tcPr>
            <w:tcW w:w="675" w:type="dxa"/>
          </w:tcPr>
          <w:p w14:paraId="149D764C"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13.</w:t>
            </w:r>
          </w:p>
        </w:tc>
        <w:tc>
          <w:tcPr>
            <w:tcW w:w="3866" w:type="dxa"/>
          </w:tcPr>
          <w:p w14:paraId="77CFF2C3"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mengklasifikasikan aset tetap berdasarkan kesamaan dalam sifat dan fungsinya serta mencatat/menilai aset tetap sebesar biaya perolehannya</w:t>
            </w:r>
          </w:p>
        </w:tc>
        <w:tc>
          <w:tcPr>
            <w:tcW w:w="709" w:type="dxa"/>
          </w:tcPr>
          <w:p w14:paraId="7FA119AC"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6262DEFB"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06113AFF"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E110D1F"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4F3138D9"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6C60C622" w14:textId="77777777" w:rsidTr="001E1746">
        <w:tblPrEx>
          <w:tblLook w:val="04A0" w:firstRow="1" w:lastRow="0" w:firstColumn="1" w:lastColumn="0" w:noHBand="0" w:noVBand="1"/>
        </w:tblPrEx>
        <w:tc>
          <w:tcPr>
            <w:tcW w:w="7943" w:type="dxa"/>
            <w:gridSpan w:val="7"/>
          </w:tcPr>
          <w:p w14:paraId="060AEE33"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08 Akuntansi Konstruksi dalam Pengerjaan</w:t>
            </w:r>
          </w:p>
        </w:tc>
      </w:tr>
      <w:tr w:rsidR="001E1746" w:rsidRPr="00CA308E" w14:paraId="7F10AA6F" w14:textId="77777777" w:rsidTr="001E1746">
        <w:tblPrEx>
          <w:tblLook w:val="04A0" w:firstRow="1" w:lastRow="0" w:firstColumn="1" w:lastColumn="0" w:noHBand="0" w:noVBand="1"/>
        </w:tblPrEx>
        <w:tc>
          <w:tcPr>
            <w:tcW w:w="675" w:type="dxa"/>
          </w:tcPr>
          <w:p w14:paraId="579DFB9D"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14.</w:t>
            </w:r>
          </w:p>
        </w:tc>
        <w:tc>
          <w:tcPr>
            <w:tcW w:w="3866" w:type="dxa"/>
          </w:tcPr>
          <w:p w14:paraId="62CA9A36"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mengungkapkan informasi kontrusksi dalam pengerjaan pada akhir periode akuntansi.</w:t>
            </w:r>
          </w:p>
        </w:tc>
        <w:tc>
          <w:tcPr>
            <w:tcW w:w="709" w:type="dxa"/>
          </w:tcPr>
          <w:p w14:paraId="118B0434"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1D2CF8AA"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614C46F5"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64AFD7F"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45EBB878"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516667D5" w14:textId="77777777" w:rsidTr="001E1746">
        <w:tblPrEx>
          <w:tblLook w:val="04A0" w:firstRow="1" w:lastRow="0" w:firstColumn="1" w:lastColumn="0" w:noHBand="0" w:noVBand="1"/>
        </w:tblPrEx>
        <w:tc>
          <w:tcPr>
            <w:tcW w:w="675" w:type="dxa"/>
          </w:tcPr>
          <w:p w14:paraId="3D67522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15.</w:t>
            </w:r>
          </w:p>
        </w:tc>
        <w:tc>
          <w:tcPr>
            <w:tcW w:w="3866" w:type="dxa"/>
          </w:tcPr>
          <w:p w14:paraId="3FC8208D"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memindahkan konstruksi dalam pengerjaan ke aset tetap yang bersangkutan setelah pekerjaan konstruksi dinyatakan selesai dan siap digunakan</w:t>
            </w:r>
          </w:p>
        </w:tc>
        <w:tc>
          <w:tcPr>
            <w:tcW w:w="709" w:type="dxa"/>
          </w:tcPr>
          <w:p w14:paraId="7B958E65"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3384BC57"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063A34FE"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020FB085"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2EF3934B"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7E8F68EA" w14:textId="77777777" w:rsidTr="001E1746">
        <w:tblPrEx>
          <w:tblLook w:val="04A0" w:firstRow="1" w:lastRow="0" w:firstColumn="1" w:lastColumn="0" w:noHBand="0" w:noVBand="1"/>
        </w:tblPrEx>
        <w:tc>
          <w:tcPr>
            <w:tcW w:w="7943" w:type="dxa"/>
            <w:gridSpan w:val="7"/>
          </w:tcPr>
          <w:p w14:paraId="60AA4113"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09 Akuntansi Kewajiban</w:t>
            </w:r>
          </w:p>
        </w:tc>
      </w:tr>
      <w:tr w:rsidR="001E1746" w:rsidRPr="00CA308E" w14:paraId="29DB0609" w14:textId="77777777" w:rsidTr="001E1746">
        <w:tblPrEx>
          <w:tblLook w:val="04A0" w:firstRow="1" w:lastRow="0" w:firstColumn="1" w:lastColumn="0" w:noHBand="0" w:noVBand="1"/>
        </w:tblPrEx>
        <w:tc>
          <w:tcPr>
            <w:tcW w:w="675" w:type="dxa"/>
          </w:tcPr>
          <w:p w14:paraId="5EB8D23E"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16.</w:t>
            </w:r>
          </w:p>
        </w:tc>
        <w:tc>
          <w:tcPr>
            <w:tcW w:w="3866" w:type="dxa"/>
          </w:tcPr>
          <w:p w14:paraId="73666A77"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Mengakui kewajiban pada saat dana pinjaman diterima dan/atau saat kewajiaban timbul pada instansi tempat Saya bekerja.</w:t>
            </w:r>
          </w:p>
        </w:tc>
        <w:tc>
          <w:tcPr>
            <w:tcW w:w="709" w:type="dxa"/>
          </w:tcPr>
          <w:p w14:paraId="3B0F3E2F"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2D15ABA"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4492809D"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35CE838"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5E45765F"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4DD83950" w14:textId="77777777" w:rsidTr="001E1746">
        <w:tblPrEx>
          <w:tblLook w:val="04A0" w:firstRow="1" w:lastRow="0" w:firstColumn="1" w:lastColumn="0" w:noHBand="0" w:noVBand="1"/>
        </w:tblPrEx>
        <w:tc>
          <w:tcPr>
            <w:tcW w:w="675" w:type="dxa"/>
          </w:tcPr>
          <w:p w14:paraId="528353D8"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17.</w:t>
            </w:r>
          </w:p>
        </w:tc>
        <w:tc>
          <w:tcPr>
            <w:tcW w:w="3866" w:type="dxa"/>
          </w:tcPr>
          <w:p w14:paraId="133477BD"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Pada instansi tempat Saya bekerja, telah mencatat kewajiban sesuai dengan nilai.</w:t>
            </w:r>
          </w:p>
        </w:tc>
        <w:tc>
          <w:tcPr>
            <w:tcW w:w="709" w:type="dxa"/>
          </w:tcPr>
          <w:p w14:paraId="5EE24136"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28EC8D42"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15F3F23F"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AA1297C"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23C168A5"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6C28FF33" w14:textId="77777777" w:rsidTr="001E1746">
        <w:tblPrEx>
          <w:tblLook w:val="04A0" w:firstRow="1" w:lastRow="0" w:firstColumn="1" w:lastColumn="0" w:noHBand="0" w:noVBand="1"/>
        </w:tblPrEx>
        <w:tc>
          <w:tcPr>
            <w:tcW w:w="7943" w:type="dxa"/>
            <w:gridSpan w:val="7"/>
          </w:tcPr>
          <w:p w14:paraId="7B1B94D1"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10 Koreksi Kesalahan</w:t>
            </w:r>
          </w:p>
        </w:tc>
      </w:tr>
      <w:tr w:rsidR="001E1746" w:rsidRPr="00CA308E" w14:paraId="45276065" w14:textId="77777777" w:rsidTr="001E1746">
        <w:tblPrEx>
          <w:tblLook w:val="04A0" w:firstRow="1" w:lastRow="0" w:firstColumn="1" w:lastColumn="0" w:noHBand="0" w:noVBand="1"/>
        </w:tblPrEx>
        <w:tc>
          <w:tcPr>
            <w:tcW w:w="675" w:type="dxa"/>
          </w:tcPr>
          <w:p w14:paraId="7BD3294E"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 xml:space="preserve">18. </w:t>
            </w:r>
          </w:p>
        </w:tc>
        <w:tc>
          <w:tcPr>
            <w:tcW w:w="3866" w:type="dxa"/>
          </w:tcPr>
          <w:p w14:paraId="6EE4972F"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tempat saya bekerja selalu melakukan koreksi terhadap setiap kesalahan yang ditemukan berdasarkan standar akuntansi pemerintah (SAP)</w:t>
            </w:r>
          </w:p>
        </w:tc>
        <w:tc>
          <w:tcPr>
            <w:tcW w:w="709" w:type="dxa"/>
          </w:tcPr>
          <w:p w14:paraId="5288DE09"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67BAD1C3"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050E2586"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0AC22694"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554EA546"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30925A97" w14:textId="77777777" w:rsidTr="001E1746">
        <w:tblPrEx>
          <w:tblLook w:val="04A0" w:firstRow="1" w:lastRow="0" w:firstColumn="1" w:lastColumn="0" w:noHBand="0" w:noVBand="1"/>
        </w:tblPrEx>
        <w:tc>
          <w:tcPr>
            <w:tcW w:w="675" w:type="dxa"/>
          </w:tcPr>
          <w:p w14:paraId="12A9E719"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19.</w:t>
            </w:r>
          </w:p>
        </w:tc>
        <w:tc>
          <w:tcPr>
            <w:tcW w:w="3866" w:type="dxa"/>
          </w:tcPr>
          <w:p w14:paraId="1B136CD9"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Pada instansi tempat Saya bekerja, telah melakukan koreksi yang merupakan tindakan pembetulan agar pos-pos yang tersaji sesuai dengan seharusnya.</w:t>
            </w:r>
          </w:p>
        </w:tc>
        <w:tc>
          <w:tcPr>
            <w:tcW w:w="709" w:type="dxa"/>
          </w:tcPr>
          <w:p w14:paraId="53436E3D"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CE8F6D8"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7052B0C1"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2F53D8B8"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3EADE761"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1133B252" w14:textId="77777777" w:rsidTr="001E1746">
        <w:tblPrEx>
          <w:tblLook w:val="04A0" w:firstRow="1" w:lastRow="0" w:firstColumn="1" w:lastColumn="0" w:noHBand="0" w:noVBand="1"/>
        </w:tblPrEx>
        <w:tc>
          <w:tcPr>
            <w:tcW w:w="7943" w:type="dxa"/>
            <w:gridSpan w:val="7"/>
          </w:tcPr>
          <w:p w14:paraId="07FDF8F9" w14:textId="77777777" w:rsidR="007647F8" w:rsidRDefault="007647F8" w:rsidP="00CA308E">
            <w:pPr>
              <w:tabs>
                <w:tab w:val="left" w:pos="0"/>
                <w:tab w:val="left" w:pos="1843"/>
              </w:tabs>
              <w:spacing w:after="0" w:line="240" w:lineRule="auto"/>
              <w:rPr>
                <w:b/>
                <w:sz w:val="20"/>
                <w:szCs w:val="20"/>
                <w:lang w:val="en-US"/>
              </w:rPr>
            </w:pPr>
          </w:p>
          <w:p w14:paraId="79AA3156"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lastRenderedPageBreak/>
              <w:t>PSAP 11 Laporan Konsolidasi</w:t>
            </w:r>
          </w:p>
        </w:tc>
      </w:tr>
      <w:tr w:rsidR="001E1746" w:rsidRPr="00CA308E" w14:paraId="63215D10" w14:textId="77777777" w:rsidTr="001E1746">
        <w:tblPrEx>
          <w:tblLook w:val="04A0" w:firstRow="1" w:lastRow="0" w:firstColumn="1" w:lastColumn="0" w:noHBand="0" w:noVBand="1"/>
        </w:tblPrEx>
        <w:tc>
          <w:tcPr>
            <w:tcW w:w="675" w:type="dxa"/>
          </w:tcPr>
          <w:p w14:paraId="074CB3D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lastRenderedPageBreak/>
              <w:t>20</w:t>
            </w:r>
          </w:p>
        </w:tc>
        <w:tc>
          <w:tcPr>
            <w:tcW w:w="3866" w:type="dxa"/>
          </w:tcPr>
          <w:p w14:paraId="249C97A6"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Pada instansi tempat Saya bekerja, telah menyajikan laporan keuangan konsolidasi.</w:t>
            </w:r>
          </w:p>
        </w:tc>
        <w:tc>
          <w:tcPr>
            <w:tcW w:w="709" w:type="dxa"/>
          </w:tcPr>
          <w:p w14:paraId="267292E6"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147A41FF"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31428F35"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617CA73D"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0628B7D7"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1350FFE3" w14:textId="77777777" w:rsidTr="001E1746">
        <w:tblPrEx>
          <w:tblLook w:val="04A0" w:firstRow="1" w:lastRow="0" w:firstColumn="1" w:lastColumn="0" w:noHBand="0" w:noVBand="1"/>
        </w:tblPrEx>
        <w:tc>
          <w:tcPr>
            <w:tcW w:w="675" w:type="dxa"/>
          </w:tcPr>
          <w:p w14:paraId="11FC243A"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21.</w:t>
            </w:r>
          </w:p>
        </w:tc>
        <w:tc>
          <w:tcPr>
            <w:tcW w:w="3866" w:type="dxa"/>
          </w:tcPr>
          <w:p w14:paraId="110690C0"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Laporan keuangan konsolidasi pada pemerintah daerah sebagai entitas pelaporan selalu mencakup laporan keuangan dari semua entitas.</w:t>
            </w:r>
          </w:p>
        </w:tc>
        <w:tc>
          <w:tcPr>
            <w:tcW w:w="709" w:type="dxa"/>
          </w:tcPr>
          <w:p w14:paraId="43EBDAC2"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4A34297B"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4E2827D4"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758CC92D"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350EC965"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20FB0F10" w14:textId="77777777" w:rsidTr="001E1746">
        <w:tblPrEx>
          <w:tblLook w:val="04A0" w:firstRow="1" w:lastRow="0" w:firstColumn="1" w:lastColumn="0" w:noHBand="0" w:noVBand="1"/>
        </w:tblPrEx>
        <w:tc>
          <w:tcPr>
            <w:tcW w:w="7943" w:type="dxa"/>
            <w:gridSpan w:val="7"/>
          </w:tcPr>
          <w:p w14:paraId="257552ED" w14:textId="77777777" w:rsidR="001E1746" w:rsidRPr="00CA308E" w:rsidRDefault="001E1746" w:rsidP="00CA308E">
            <w:pPr>
              <w:tabs>
                <w:tab w:val="left" w:pos="0"/>
                <w:tab w:val="left" w:pos="1843"/>
              </w:tabs>
              <w:spacing w:after="0" w:line="240" w:lineRule="auto"/>
              <w:rPr>
                <w:b/>
                <w:sz w:val="20"/>
                <w:szCs w:val="20"/>
              </w:rPr>
            </w:pPr>
            <w:r w:rsidRPr="00CA308E">
              <w:rPr>
                <w:b/>
                <w:sz w:val="20"/>
                <w:szCs w:val="20"/>
              </w:rPr>
              <w:t>PSAP 12 Laporan Operasional</w:t>
            </w:r>
          </w:p>
        </w:tc>
      </w:tr>
      <w:tr w:rsidR="001E1746" w:rsidRPr="00CA308E" w14:paraId="4C343143" w14:textId="77777777" w:rsidTr="001E1746">
        <w:tblPrEx>
          <w:tblLook w:val="04A0" w:firstRow="1" w:lastRow="0" w:firstColumn="1" w:lastColumn="0" w:noHBand="0" w:noVBand="1"/>
        </w:tblPrEx>
        <w:tc>
          <w:tcPr>
            <w:tcW w:w="675" w:type="dxa"/>
          </w:tcPr>
          <w:p w14:paraId="5A7D9ECB"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22.</w:t>
            </w:r>
          </w:p>
        </w:tc>
        <w:tc>
          <w:tcPr>
            <w:tcW w:w="3866" w:type="dxa"/>
          </w:tcPr>
          <w:p w14:paraId="2041C49D"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Instansi di tepat saya bekerja selalu menyusun dan menyajikan laporan operasional pada periode akuntansi.</w:t>
            </w:r>
          </w:p>
        </w:tc>
        <w:tc>
          <w:tcPr>
            <w:tcW w:w="709" w:type="dxa"/>
          </w:tcPr>
          <w:p w14:paraId="16207FF9"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77DA2B20"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07B56942"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593BB8D"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1F8F015E" w14:textId="77777777" w:rsidR="001E1746" w:rsidRPr="00CA308E" w:rsidRDefault="001E1746" w:rsidP="00CA308E">
            <w:pPr>
              <w:tabs>
                <w:tab w:val="left" w:pos="0"/>
                <w:tab w:val="left" w:pos="1843"/>
              </w:tabs>
              <w:spacing w:after="0" w:line="240" w:lineRule="auto"/>
              <w:rPr>
                <w:sz w:val="20"/>
                <w:szCs w:val="20"/>
              </w:rPr>
            </w:pPr>
          </w:p>
        </w:tc>
      </w:tr>
      <w:tr w:rsidR="001E1746" w:rsidRPr="00CA308E" w14:paraId="2C958658" w14:textId="77777777" w:rsidTr="001E1746">
        <w:tblPrEx>
          <w:tblLook w:val="04A0" w:firstRow="1" w:lastRow="0" w:firstColumn="1" w:lastColumn="0" w:noHBand="0" w:noVBand="1"/>
        </w:tblPrEx>
        <w:tc>
          <w:tcPr>
            <w:tcW w:w="675" w:type="dxa"/>
          </w:tcPr>
          <w:p w14:paraId="0952C770"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23.</w:t>
            </w:r>
          </w:p>
        </w:tc>
        <w:tc>
          <w:tcPr>
            <w:tcW w:w="3866" w:type="dxa"/>
          </w:tcPr>
          <w:p w14:paraId="47B9BCF9" w14:textId="77777777" w:rsidR="001E1746" w:rsidRPr="00CA308E" w:rsidRDefault="001E1746" w:rsidP="00CA308E">
            <w:pPr>
              <w:tabs>
                <w:tab w:val="left" w:pos="0"/>
                <w:tab w:val="left" w:pos="1843"/>
              </w:tabs>
              <w:spacing w:after="0" w:line="240" w:lineRule="auto"/>
              <w:rPr>
                <w:sz w:val="20"/>
                <w:szCs w:val="20"/>
              </w:rPr>
            </w:pPr>
            <w:r w:rsidRPr="00CA308E">
              <w:rPr>
                <w:sz w:val="20"/>
                <w:szCs w:val="20"/>
              </w:rPr>
              <w:t>Pada instansi tempat Saya bekerja, telah dibuat laporan operasional yang mencakup pendapatan-LO, beban, transfer, dan pos-pos luar biasa.</w:t>
            </w:r>
          </w:p>
        </w:tc>
        <w:tc>
          <w:tcPr>
            <w:tcW w:w="709" w:type="dxa"/>
          </w:tcPr>
          <w:p w14:paraId="3B937985"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23A9ADB9" w14:textId="77777777" w:rsidR="001E1746" w:rsidRPr="00CA308E" w:rsidRDefault="001E1746" w:rsidP="00CA308E">
            <w:pPr>
              <w:tabs>
                <w:tab w:val="left" w:pos="0"/>
                <w:tab w:val="left" w:pos="1843"/>
              </w:tabs>
              <w:spacing w:after="0" w:line="240" w:lineRule="auto"/>
              <w:rPr>
                <w:sz w:val="20"/>
                <w:szCs w:val="20"/>
              </w:rPr>
            </w:pPr>
          </w:p>
        </w:tc>
        <w:tc>
          <w:tcPr>
            <w:tcW w:w="567" w:type="dxa"/>
          </w:tcPr>
          <w:p w14:paraId="3F7A53D8" w14:textId="77777777" w:rsidR="001E1746" w:rsidRPr="00CA308E" w:rsidRDefault="001E1746" w:rsidP="00CA308E">
            <w:pPr>
              <w:tabs>
                <w:tab w:val="left" w:pos="0"/>
                <w:tab w:val="left" w:pos="1843"/>
              </w:tabs>
              <w:spacing w:after="0" w:line="240" w:lineRule="auto"/>
              <w:rPr>
                <w:sz w:val="20"/>
                <w:szCs w:val="20"/>
              </w:rPr>
            </w:pPr>
          </w:p>
        </w:tc>
        <w:tc>
          <w:tcPr>
            <w:tcW w:w="709" w:type="dxa"/>
          </w:tcPr>
          <w:p w14:paraId="52EF63CD" w14:textId="77777777" w:rsidR="001E1746" w:rsidRPr="00CA308E" w:rsidRDefault="001E1746" w:rsidP="00CA308E">
            <w:pPr>
              <w:tabs>
                <w:tab w:val="left" w:pos="0"/>
                <w:tab w:val="left" w:pos="1843"/>
              </w:tabs>
              <w:spacing w:after="0" w:line="240" w:lineRule="auto"/>
              <w:rPr>
                <w:sz w:val="20"/>
                <w:szCs w:val="20"/>
              </w:rPr>
            </w:pPr>
          </w:p>
        </w:tc>
        <w:tc>
          <w:tcPr>
            <w:tcW w:w="708" w:type="dxa"/>
          </w:tcPr>
          <w:p w14:paraId="44D4A39D" w14:textId="77777777" w:rsidR="001E1746" w:rsidRPr="00CA308E" w:rsidRDefault="001E1746" w:rsidP="00CA308E">
            <w:pPr>
              <w:tabs>
                <w:tab w:val="left" w:pos="0"/>
                <w:tab w:val="left" w:pos="1843"/>
              </w:tabs>
              <w:spacing w:after="0" w:line="240" w:lineRule="auto"/>
              <w:rPr>
                <w:sz w:val="20"/>
                <w:szCs w:val="20"/>
              </w:rPr>
            </w:pPr>
          </w:p>
        </w:tc>
      </w:tr>
    </w:tbl>
    <w:p w14:paraId="7F4F9C4E" w14:textId="58C6C4BA" w:rsidR="001E1746" w:rsidRPr="00E91D1F" w:rsidRDefault="001A622D" w:rsidP="001E1746">
      <w:pPr>
        <w:tabs>
          <w:tab w:val="left" w:pos="0"/>
          <w:tab w:val="left" w:pos="1843"/>
        </w:tabs>
        <w:spacing w:line="240" w:lineRule="auto"/>
        <w:rPr>
          <w:i/>
          <w:lang w:val="en-US"/>
        </w:rPr>
      </w:pPr>
      <w:r>
        <w:rPr>
          <w:i/>
        </w:rPr>
        <w:t>Sumber</w:t>
      </w:r>
      <w:r>
        <w:rPr>
          <w:i/>
          <w:lang w:val="en-US"/>
        </w:rPr>
        <w:t>:</w:t>
      </w:r>
      <w:r w:rsidR="001E1746" w:rsidRPr="00E91D1F">
        <w:rPr>
          <w:i/>
          <w:lang w:val="en-US"/>
        </w:rPr>
        <w:t>Dwiyani (2021) dan</w:t>
      </w:r>
      <w:r w:rsidR="001E1746" w:rsidRPr="00E91D1F">
        <w:rPr>
          <w:i/>
        </w:rPr>
        <w:t xml:space="preserve"> Sudiarianti dkk (2015)</w:t>
      </w:r>
    </w:p>
    <w:p w14:paraId="2C2C6156" w14:textId="77777777" w:rsidR="001E1746" w:rsidRPr="00E91D1F" w:rsidRDefault="001E1746" w:rsidP="001E1746">
      <w:pPr>
        <w:tabs>
          <w:tab w:val="left" w:pos="0"/>
          <w:tab w:val="left" w:pos="567"/>
        </w:tabs>
        <w:spacing w:after="0" w:line="240" w:lineRule="auto"/>
        <w:rPr>
          <w:b/>
        </w:rPr>
      </w:pPr>
      <w:r w:rsidRPr="00E91D1F">
        <w:rPr>
          <w:b/>
        </w:rPr>
        <w:t>4.</w:t>
      </w:r>
      <w:r w:rsidRPr="00E91D1F">
        <w:rPr>
          <w:b/>
        </w:rPr>
        <w:tab/>
        <w:t>Sistem Akuntansi Keuangan Daerah (SAKD)</w:t>
      </w:r>
    </w:p>
    <w:tbl>
      <w:tblPr>
        <w:tblStyle w:val="TableGrid"/>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66"/>
        <w:gridCol w:w="709"/>
        <w:gridCol w:w="709"/>
        <w:gridCol w:w="567"/>
        <w:gridCol w:w="709"/>
        <w:gridCol w:w="708"/>
      </w:tblGrid>
      <w:tr w:rsidR="001E1746" w:rsidRPr="007647F8" w14:paraId="7B89892D" w14:textId="77777777" w:rsidTr="00F5291A">
        <w:tc>
          <w:tcPr>
            <w:tcW w:w="675" w:type="dxa"/>
            <w:vMerge w:val="restart"/>
            <w:vAlign w:val="center"/>
          </w:tcPr>
          <w:p w14:paraId="3D9EE39A" w14:textId="470E3B9A"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No.</w:t>
            </w:r>
          </w:p>
        </w:tc>
        <w:tc>
          <w:tcPr>
            <w:tcW w:w="3866" w:type="dxa"/>
            <w:vMerge w:val="restart"/>
            <w:vAlign w:val="center"/>
          </w:tcPr>
          <w:p w14:paraId="138E701A"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Pertanyaan</w:t>
            </w:r>
          </w:p>
        </w:tc>
        <w:tc>
          <w:tcPr>
            <w:tcW w:w="3402" w:type="dxa"/>
            <w:gridSpan w:val="5"/>
            <w:vAlign w:val="center"/>
          </w:tcPr>
          <w:p w14:paraId="5A6F5129" w14:textId="5F4BAEA3" w:rsidR="001E1746" w:rsidRPr="007647F8" w:rsidRDefault="00F5291A" w:rsidP="00F5291A">
            <w:pPr>
              <w:tabs>
                <w:tab w:val="left" w:pos="0"/>
                <w:tab w:val="left" w:pos="1843"/>
              </w:tabs>
              <w:spacing w:after="0" w:line="240" w:lineRule="auto"/>
              <w:jc w:val="center"/>
              <w:rPr>
                <w:b/>
                <w:sz w:val="20"/>
                <w:szCs w:val="20"/>
              </w:rPr>
            </w:pPr>
            <w:r>
              <w:rPr>
                <w:b/>
                <w:sz w:val="20"/>
                <w:szCs w:val="20"/>
              </w:rPr>
              <w:t xml:space="preserve">Alternatif </w:t>
            </w:r>
            <w:r>
              <w:rPr>
                <w:b/>
                <w:sz w:val="20"/>
                <w:szCs w:val="20"/>
                <w:lang w:val="en-US"/>
              </w:rPr>
              <w:t>J</w:t>
            </w:r>
            <w:r w:rsidR="001E1746" w:rsidRPr="007647F8">
              <w:rPr>
                <w:b/>
                <w:sz w:val="20"/>
                <w:szCs w:val="20"/>
              </w:rPr>
              <w:t>awaban</w:t>
            </w:r>
          </w:p>
        </w:tc>
      </w:tr>
      <w:tr w:rsidR="001E1746" w:rsidRPr="007647F8" w14:paraId="2C6BAC5C" w14:textId="77777777" w:rsidTr="00F5291A">
        <w:trPr>
          <w:trHeight w:val="211"/>
        </w:trPr>
        <w:tc>
          <w:tcPr>
            <w:tcW w:w="675" w:type="dxa"/>
            <w:vMerge/>
          </w:tcPr>
          <w:p w14:paraId="66608A24" w14:textId="77777777" w:rsidR="001E1746" w:rsidRPr="007647F8" w:rsidRDefault="001E1746" w:rsidP="007647F8">
            <w:pPr>
              <w:tabs>
                <w:tab w:val="left" w:pos="0"/>
                <w:tab w:val="left" w:pos="1843"/>
              </w:tabs>
              <w:spacing w:after="0" w:line="240" w:lineRule="auto"/>
              <w:rPr>
                <w:b/>
                <w:sz w:val="20"/>
                <w:szCs w:val="20"/>
              </w:rPr>
            </w:pPr>
          </w:p>
        </w:tc>
        <w:tc>
          <w:tcPr>
            <w:tcW w:w="3866" w:type="dxa"/>
            <w:vMerge/>
          </w:tcPr>
          <w:p w14:paraId="20A07E97" w14:textId="77777777" w:rsidR="001E1746" w:rsidRPr="007647F8" w:rsidRDefault="001E1746" w:rsidP="007647F8">
            <w:pPr>
              <w:tabs>
                <w:tab w:val="left" w:pos="0"/>
                <w:tab w:val="left" w:pos="1843"/>
              </w:tabs>
              <w:spacing w:after="0" w:line="240" w:lineRule="auto"/>
              <w:rPr>
                <w:b/>
                <w:sz w:val="20"/>
                <w:szCs w:val="20"/>
              </w:rPr>
            </w:pPr>
          </w:p>
        </w:tc>
        <w:tc>
          <w:tcPr>
            <w:tcW w:w="709" w:type="dxa"/>
            <w:vAlign w:val="center"/>
          </w:tcPr>
          <w:p w14:paraId="482535D4"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SS</w:t>
            </w:r>
          </w:p>
        </w:tc>
        <w:tc>
          <w:tcPr>
            <w:tcW w:w="709" w:type="dxa"/>
            <w:vAlign w:val="center"/>
          </w:tcPr>
          <w:p w14:paraId="568EF116"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S</w:t>
            </w:r>
          </w:p>
        </w:tc>
        <w:tc>
          <w:tcPr>
            <w:tcW w:w="567" w:type="dxa"/>
            <w:vAlign w:val="center"/>
          </w:tcPr>
          <w:p w14:paraId="44C3C87C"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N</w:t>
            </w:r>
          </w:p>
        </w:tc>
        <w:tc>
          <w:tcPr>
            <w:tcW w:w="709" w:type="dxa"/>
            <w:vAlign w:val="center"/>
          </w:tcPr>
          <w:p w14:paraId="25EF21AD"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TS</w:t>
            </w:r>
          </w:p>
        </w:tc>
        <w:tc>
          <w:tcPr>
            <w:tcW w:w="708" w:type="dxa"/>
            <w:vAlign w:val="center"/>
          </w:tcPr>
          <w:p w14:paraId="61EBC183"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STS</w:t>
            </w:r>
          </w:p>
        </w:tc>
      </w:tr>
      <w:tr w:rsidR="001E1746" w:rsidRPr="007647F8" w14:paraId="1B147829" w14:textId="77777777" w:rsidTr="001E1746">
        <w:trPr>
          <w:trHeight w:val="331"/>
        </w:trPr>
        <w:tc>
          <w:tcPr>
            <w:tcW w:w="7943" w:type="dxa"/>
            <w:gridSpan w:val="7"/>
          </w:tcPr>
          <w:p w14:paraId="39C0233C" w14:textId="77777777" w:rsidR="001E1746" w:rsidRPr="007647F8" w:rsidRDefault="001E1746" w:rsidP="007647F8">
            <w:pPr>
              <w:tabs>
                <w:tab w:val="left" w:pos="0"/>
              </w:tabs>
              <w:spacing w:after="0" w:line="240" w:lineRule="auto"/>
              <w:rPr>
                <w:b/>
                <w:sz w:val="20"/>
                <w:szCs w:val="20"/>
              </w:rPr>
            </w:pPr>
            <w:r w:rsidRPr="007647F8">
              <w:rPr>
                <w:b/>
                <w:sz w:val="20"/>
                <w:szCs w:val="20"/>
              </w:rPr>
              <w:t>Kesesuaian sistem akuntansi keuangan daerah dengan standar akuntansi pemerintahan</w:t>
            </w:r>
          </w:p>
        </w:tc>
      </w:tr>
      <w:tr w:rsidR="001E1746" w:rsidRPr="007647F8" w14:paraId="5D8BB83C" w14:textId="77777777" w:rsidTr="001E1746">
        <w:tc>
          <w:tcPr>
            <w:tcW w:w="675" w:type="dxa"/>
          </w:tcPr>
          <w:p w14:paraId="7B527BAE"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1.</w:t>
            </w:r>
          </w:p>
        </w:tc>
        <w:tc>
          <w:tcPr>
            <w:tcW w:w="3866" w:type="dxa"/>
          </w:tcPr>
          <w:p w14:paraId="265FCAA8"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Sistem akuntansi yang diterapkan pada instansi tempat saya bekerja sudah sesuai dengan standar akuntansi pemerintahan</w:t>
            </w:r>
          </w:p>
        </w:tc>
        <w:tc>
          <w:tcPr>
            <w:tcW w:w="709" w:type="dxa"/>
          </w:tcPr>
          <w:p w14:paraId="43EE6007"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2AE6D3F2"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745DB7DD"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4A638807"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6766605D"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01627CA1" w14:textId="77777777" w:rsidTr="001E1746">
        <w:tc>
          <w:tcPr>
            <w:tcW w:w="675" w:type="dxa"/>
          </w:tcPr>
          <w:p w14:paraId="5427B794"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2.</w:t>
            </w:r>
          </w:p>
        </w:tc>
        <w:tc>
          <w:tcPr>
            <w:tcW w:w="3866" w:type="dxa"/>
          </w:tcPr>
          <w:p w14:paraId="12BA842E"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Setiap pencatatan transaksi yang ada pada instansi tempat saya bekerja sudah disertai oleh bukti transaksi</w:t>
            </w:r>
          </w:p>
        </w:tc>
        <w:tc>
          <w:tcPr>
            <w:tcW w:w="709" w:type="dxa"/>
          </w:tcPr>
          <w:p w14:paraId="186DA344"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411D3747"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18DE74E3"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2936F6FE"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3CAE2F89"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400B89A9" w14:textId="77777777" w:rsidTr="001E1746">
        <w:tc>
          <w:tcPr>
            <w:tcW w:w="7943" w:type="dxa"/>
            <w:gridSpan w:val="7"/>
          </w:tcPr>
          <w:p w14:paraId="3A53E882" w14:textId="77777777" w:rsidR="001E1746" w:rsidRPr="007647F8" w:rsidRDefault="001E1746" w:rsidP="007647F8">
            <w:pPr>
              <w:tabs>
                <w:tab w:val="left" w:pos="0"/>
                <w:tab w:val="left" w:pos="1843"/>
              </w:tabs>
              <w:spacing w:after="0" w:line="240" w:lineRule="auto"/>
              <w:rPr>
                <w:b/>
                <w:sz w:val="20"/>
                <w:szCs w:val="20"/>
              </w:rPr>
            </w:pPr>
            <w:r w:rsidRPr="007647F8">
              <w:rPr>
                <w:b/>
                <w:sz w:val="20"/>
                <w:szCs w:val="20"/>
              </w:rPr>
              <w:t>Pada instansi tempat saya bekerja, pencatatan dilakukan secara berurut atau secara kronologis</w:t>
            </w:r>
          </w:p>
        </w:tc>
      </w:tr>
      <w:tr w:rsidR="001E1746" w:rsidRPr="007647F8" w14:paraId="65760FEA" w14:textId="77777777" w:rsidTr="001E1746">
        <w:tc>
          <w:tcPr>
            <w:tcW w:w="675" w:type="dxa"/>
          </w:tcPr>
          <w:p w14:paraId="15ACF3CF"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3.</w:t>
            </w:r>
          </w:p>
        </w:tc>
        <w:tc>
          <w:tcPr>
            <w:tcW w:w="3866" w:type="dxa"/>
          </w:tcPr>
          <w:p w14:paraId="271216C1"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Instansi tempat saya bekerja menyusun neraca saldo berdasarkan akun buku besar pada akhir periode akuntansi</w:t>
            </w:r>
          </w:p>
        </w:tc>
        <w:tc>
          <w:tcPr>
            <w:tcW w:w="709" w:type="dxa"/>
          </w:tcPr>
          <w:p w14:paraId="7BFFB9AF"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1C836B08"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78ADE081"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418AA375"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7EAD9D3C"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2A8E46EB" w14:textId="77777777" w:rsidTr="001E1746">
        <w:tc>
          <w:tcPr>
            <w:tcW w:w="675" w:type="dxa"/>
          </w:tcPr>
          <w:p w14:paraId="7D4D6D6E"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4.</w:t>
            </w:r>
          </w:p>
        </w:tc>
        <w:tc>
          <w:tcPr>
            <w:tcW w:w="3866" w:type="dxa"/>
          </w:tcPr>
          <w:p w14:paraId="1E6C049B"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Instansi tempat saya bekerja melakukan pembuatan ayat jurnal penyesuaian, penyusunan kertas kerja, pembuatan ayat jurnal penutup, pembuatan neraca saldo setelah penutupan, dan pembuatan ayat jurnal pembalik</w:t>
            </w:r>
          </w:p>
        </w:tc>
        <w:tc>
          <w:tcPr>
            <w:tcW w:w="709" w:type="dxa"/>
          </w:tcPr>
          <w:p w14:paraId="30F97AA9"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6DE382C1"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4C1C0C64"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6B142FEB"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007F312D"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2BAF0D51" w14:textId="77777777" w:rsidTr="001E1746">
        <w:tc>
          <w:tcPr>
            <w:tcW w:w="675" w:type="dxa"/>
          </w:tcPr>
          <w:p w14:paraId="2F43685C"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5.</w:t>
            </w:r>
          </w:p>
        </w:tc>
        <w:tc>
          <w:tcPr>
            <w:tcW w:w="3866" w:type="dxa"/>
          </w:tcPr>
          <w:p w14:paraId="48075F3C"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Instansi tempat saya bekerja melakukan adanya kedisiplinan dalam pembukuan data keuangan</w:t>
            </w:r>
          </w:p>
        </w:tc>
        <w:tc>
          <w:tcPr>
            <w:tcW w:w="709" w:type="dxa"/>
          </w:tcPr>
          <w:p w14:paraId="5DDD5FC4"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10AFD7FE"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44FDF36E"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5D7099BA"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43C65B72"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60B84EEE" w14:textId="77777777" w:rsidTr="001E1746">
        <w:tc>
          <w:tcPr>
            <w:tcW w:w="7943" w:type="dxa"/>
            <w:gridSpan w:val="7"/>
          </w:tcPr>
          <w:p w14:paraId="759E9B4A" w14:textId="77777777" w:rsidR="001E1746" w:rsidRPr="007647F8" w:rsidRDefault="001E1746" w:rsidP="007647F8">
            <w:pPr>
              <w:tabs>
                <w:tab w:val="left" w:pos="0"/>
                <w:tab w:val="left" w:pos="1843"/>
              </w:tabs>
              <w:spacing w:after="0" w:line="240" w:lineRule="auto"/>
              <w:rPr>
                <w:b/>
                <w:sz w:val="20"/>
                <w:szCs w:val="20"/>
              </w:rPr>
            </w:pPr>
            <w:r w:rsidRPr="007647F8">
              <w:rPr>
                <w:b/>
                <w:sz w:val="20"/>
                <w:szCs w:val="20"/>
              </w:rPr>
              <w:t>Pembukuan Laporan Keuangan Secara Periodik</w:t>
            </w:r>
          </w:p>
        </w:tc>
      </w:tr>
      <w:tr w:rsidR="001E1746" w:rsidRPr="007647F8" w14:paraId="2DCF4253" w14:textId="77777777" w:rsidTr="001E1746">
        <w:tc>
          <w:tcPr>
            <w:tcW w:w="675" w:type="dxa"/>
          </w:tcPr>
          <w:p w14:paraId="19B8F3C7"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6.</w:t>
            </w:r>
          </w:p>
        </w:tc>
        <w:tc>
          <w:tcPr>
            <w:tcW w:w="3866" w:type="dxa"/>
          </w:tcPr>
          <w:p w14:paraId="676CE1AC"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Laporan keuangan pada instansi tempat saya bekerja dibuat untuk setiap periode akuntansi</w:t>
            </w:r>
          </w:p>
        </w:tc>
        <w:tc>
          <w:tcPr>
            <w:tcW w:w="709" w:type="dxa"/>
          </w:tcPr>
          <w:p w14:paraId="571A6F28"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2C272C0C"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75D18C04"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02F5767C"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1DCF1E6F"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735A166F" w14:textId="77777777" w:rsidTr="001E1746">
        <w:tc>
          <w:tcPr>
            <w:tcW w:w="675" w:type="dxa"/>
          </w:tcPr>
          <w:p w14:paraId="033024E6"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 xml:space="preserve">7. </w:t>
            </w:r>
          </w:p>
        </w:tc>
        <w:tc>
          <w:tcPr>
            <w:tcW w:w="3866" w:type="dxa"/>
          </w:tcPr>
          <w:p w14:paraId="69044E9D"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Pelaporan laporan keuangan pada instansi tempat saya bekerja dilakukan secara konsisten dan periodic</w:t>
            </w:r>
          </w:p>
        </w:tc>
        <w:tc>
          <w:tcPr>
            <w:tcW w:w="709" w:type="dxa"/>
          </w:tcPr>
          <w:p w14:paraId="6548CCAE"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34E1126B"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398C593B"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5847F56A"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5B9EBA33" w14:textId="77777777" w:rsidR="001E1746" w:rsidRPr="007647F8" w:rsidRDefault="001E1746" w:rsidP="007647F8">
            <w:pPr>
              <w:tabs>
                <w:tab w:val="left" w:pos="0"/>
                <w:tab w:val="left" w:pos="1843"/>
              </w:tabs>
              <w:spacing w:after="0" w:line="240" w:lineRule="auto"/>
              <w:rPr>
                <w:sz w:val="20"/>
                <w:szCs w:val="20"/>
              </w:rPr>
            </w:pPr>
          </w:p>
        </w:tc>
      </w:tr>
    </w:tbl>
    <w:p w14:paraId="5221FB0F" w14:textId="7CA95A58" w:rsidR="007647F8" w:rsidRDefault="001E1746" w:rsidP="001E1746">
      <w:pPr>
        <w:tabs>
          <w:tab w:val="left" w:pos="0"/>
          <w:tab w:val="left" w:pos="1843"/>
        </w:tabs>
        <w:spacing w:line="240" w:lineRule="auto"/>
        <w:rPr>
          <w:i/>
          <w:lang w:val="en-US"/>
        </w:rPr>
      </w:pPr>
      <w:r w:rsidRPr="00E91D1F">
        <w:rPr>
          <w:i/>
        </w:rPr>
        <w:t>Sumber : yensi dkk (2014)</w:t>
      </w:r>
    </w:p>
    <w:p w14:paraId="0EA59949" w14:textId="77777777" w:rsidR="007647F8" w:rsidRPr="007647F8" w:rsidRDefault="007647F8" w:rsidP="001E1746">
      <w:pPr>
        <w:tabs>
          <w:tab w:val="left" w:pos="0"/>
          <w:tab w:val="left" w:pos="1843"/>
        </w:tabs>
        <w:spacing w:line="240" w:lineRule="auto"/>
        <w:rPr>
          <w:i/>
          <w:lang w:val="en-US"/>
        </w:rPr>
      </w:pPr>
    </w:p>
    <w:p w14:paraId="560A4DE5" w14:textId="77777777" w:rsidR="001E1746" w:rsidRPr="00E91D1F" w:rsidRDefault="001E1746" w:rsidP="001E1746">
      <w:pPr>
        <w:tabs>
          <w:tab w:val="left" w:pos="0"/>
          <w:tab w:val="left" w:pos="567"/>
        </w:tabs>
        <w:spacing w:after="0" w:line="240" w:lineRule="auto"/>
        <w:rPr>
          <w:i/>
        </w:rPr>
      </w:pPr>
      <w:r w:rsidRPr="00E91D1F">
        <w:rPr>
          <w:b/>
        </w:rPr>
        <w:t>5.</w:t>
      </w:r>
      <w:r w:rsidRPr="00E91D1F">
        <w:rPr>
          <w:i/>
        </w:rPr>
        <w:tab/>
      </w:r>
      <w:r w:rsidRPr="00E91D1F">
        <w:rPr>
          <w:b/>
        </w:rPr>
        <w:t>Sistem Pengendalian Internal (SPI)</w:t>
      </w:r>
    </w:p>
    <w:tbl>
      <w:tblPr>
        <w:tblStyle w:val="TableGrid"/>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66"/>
        <w:gridCol w:w="709"/>
        <w:gridCol w:w="709"/>
        <w:gridCol w:w="567"/>
        <w:gridCol w:w="709"/>
        <w:gridCol w:w="708"/>
      </w:tblGrid>
      <w:tr w:rsidR="001E1746" w:rsidRPr="007647F8" w14:paraId="7DF2A54D" w14:textId="77777777" w:rsidTr="00F5291A">
        <w:tc>
          <w:tcPr>
            <w:tcW w:w="675" w:type="dxa"/>
            <w:vMerge w:val="restart"/>
            <w:vAlign w:val="center"/>
          </w:tcPr>
          <w:p w14:paraId="645B3DBB"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No.</w:t>
            </w:r>
          </w:p>
        </w:tc>
        <w:tc>
          <w:tcPr>
            <w:tcW w:w="3866" w:type="dxa"/>
            <w:vMerge w:val="restart"/>
            <w:vAlign w:val="center"/>
          </w:tcPr>
          <w:p w14:paraId="1B5C0C39"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Pertanyaan</w:t>
            </w:r>
          </w:p>
        </w:tc>
        <w:tc>
          <w:tcPr>
            <w:tcW w:w="3402" w:type="dxa"/>
            <w:gridSpan w:val="5"/>
            <w:vAlign w:val="center"/>
          </w:tcPr>
          <w:p w14:paraId="354D9FA7"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Alternatif jawaban</w:t>
            </w:r>
          </w:p>
        </w:tc>
      </w:tr>
      <w:tr w:rsidR="001E1746" w:rsidRPr="007647F8" w14:paraId="32AA54A4" w14:textId="77777777" w:rsidTr="00F5291A">
        <w:tc>
          <w:tcPr>
            <w:tcW w:w="675" w:type="dxa"/>
            <w:vMerge/>
            <w:vAlign w:val="center"/>
          </w:tcPr>
          <w:p w14:paraId="60BC80CB" w14:textId="77777777" w:rsidR="001E1746" w:rsidRPr="007647F8" w:rsidRDefault="001E1746" w:rsidP="00F5291A">
            <w:pPr>
              <w:tabs>
                <w:tab w:val="left" w:pos="0"/>
                <w:tab w:val="left" w:pos="1843"/>
              </w:tabs>
              <w:spacing w:after="0" w:line="240" w:lineRule="auto"/>
              <w:jc w:val="center"/>
              <w:rPr>
                <w:b/>
                <w:sz w:val="20"/>
                <w:szCs w:val="20"/>
              </w:rPr>
            </w:pPr>
          </w:p>
        </w:tc>
        <w:tc>
          <w:tcPr>
            <w:tcW w:w="3866" w:type="dxa"/>
            <w:vMerge/>
            <w:vAlign w:val="center"/>
          </w:tcPr>
          <w:p w14:paraId="3AA5D578" w14:textId="77777777" w:rsidR="001E1746" w:rsidRPr="007647F8" w:rsidRDefault="001E1746" w:rsidP="00F5291A">
            <w:pPr>
              <w:tabs>
                <w:tab w:val="left" w:pos="0"/>
                <w:tab w:val="left" w:pos="1843"/>
              </w:tabs>
              <w:spacing w:after="0" w:line="240" w:lineRule="auto"/>
              <w:jc w:val="center"/>
              <w:rPr>
                <w:b/>
                <w:sz w:val="20"/>
                <w:szCs w:val="20"/>
              </w:rPr>
            </w:pPr>
          </w:p>
        </w:tc>
        <w:tc>
          <w:tcPr>
            <w:tcW w:w="709" w:type="dxa"/>
            <w:vAlign w:val="center"/>
          </w:tcPr>
          <w:p w14:paraId="06FB41C0"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ST</w:t>
            </w:r>
          </w:p>
        </w:tc>
        <w:tc>
          <w:tcPr>
            <w:tcW w:w="709" w:type="dxa"/>
            <w:vAlign w:val="center"/>
          </w:tcPr>
          <w:p w14:paraId="70161E77"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S</w:t>
            </w:r>
          </w:p>
        </w:tc>
        <w:tc>
          <w:tcPr>
            <w:tcW w:w="567" w:type="dxa"/>
            <w:vAlign w:val="center"/>
          </w:tcPr>
          <w:p w14:paraId="1B9BB285"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N</w:t>
            </w:r>
          </w:p>
        </w:tc>
        <w:tc>
          <w:tcPr>
            <w:tcW w:w="709" w:type="dxa"/>
            <w:vAlign w:val="center"/>
          </w:tcPr>
          <w:p w14:paraId="3F1C5263"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TS</w:t>
            </w:r>
          </w:p>
        </w:tc>
        <w:tc>
          <w:tcPr>
            <w:tcW w:w="708" w:type="dxa"/>
            <w:vAlign w:val="center"/>
          </w:tcPr>
          <w:p w14:paraId="3C91710A" w14:textId="77777777" w:rsidR="001E1746" w:rsidRPr="007647F8" w:rsidRDefault="001E1746" w:rsidP="00F5291A">
            <w:pPr>
              <w:tabs>
                <w:tab w:val="left" w:pos="0"/>
                <w:tab w:val="left" w:pos="1843"/>
              </w:tabs>
              <w:spacing w:after="0" w:line="240" w:lineRule="auto"/>
              <w:jc w:val="center"/>
              <w:rPr>
                <w:b/>
                <w:sz w:val="20"/>
                <w:szCs w:val="20"/>
              </w:rPr>
            </w:pPr>
            <w:r w:rsidRPr="007647F8">
              <w:rPr>
                <w:b/>
                <w:sz w:val="20"/>
                <w:szCs w:val="20"/>
              </w:rPr>
              <w:t>STS</w:t>
            </w:r>
          </w:p>
        </w:tc>
      </w:tr>
      <w:tr w:rsidR="001E1746" w:rsidRPr="007647F8" w14:paraId="3716E4E7" w14:textId="77777777" w:rsidTr="001E1746">
        <w:tc>
          <w:tcPr>
            <w:tcW w:w="7943" w:type="dxa"/>
            <w:gridSpan w:val="7"/>
          </w:tcPr>
          <w:p w14:paraId="4B7DE068" w14:textId="77777777" w:rsidR="001E1746" w:rsidRPr="007647F8" w:rsidRDefault="001E1746" w:rsidP="007647F8">
            <w:pPr>
              <w:tabs>
                <w:tab w:val="left" w:pos="0"/>
                <w:tab w:val="left" w:pos="1843"/>
              </w:tabs>
              <w:spacing w:after="0" w:line="240" w:lineRule="auto"/>
              <w:rPr>
                <w:b/>
                <w:sz w:val="20"/>
                <w:szCs w:val="20"/>
              </w:rPr>
            </w:pPr>
            <w:r w:rsidRPr="007647F8">
              <w:rPr>
                <w:b/>
                <w:sz w:val="20"/>
                <w:szCs w:val="20"/>
              </w:rPr>
              <w:t>Lingkungan Pengendalian</w:t>
            </w:r>
          </w:p>
        </w:tc>
      </w:tr>
      <w:tr w:rsidR="001E1746" w:rsidRPr="007647F8" w14:paraId="4C397DF3" w14:textId="77777777" w:rsidTr="001E1746">
        <w:tc>
          <w:tcPr>
            <w:tcW w:w="675" w:type="dxa"/>
          </w:tcPr>
          <w:p w14:paraId="045833B5"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1.</w:t>
            </w:r>
          </w:p>
        </w:tc>
        <w:tc>
          <w:tcPr>
            <w:tcW w:w="3866" w:type="dxa"/>
          </w:tcPr>
          <w:p w14:paraId="46C46CA9"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Pimpinan selalu menetapkan aturan mengenai perilaku dan standar etika pegawai</w:t>
            </w:r>
          </w:p>
        </w:tc>
        <w:tc>
          <w:tcPr>
            <w:tcW w:w="709" w:type="dxa"/>
          </w:tcPr>
          <w:p w14:paraId="78897B4A"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4D4BB54D"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6C7728B5"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32618A83"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630B86A6"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36135345" w14:textId="77777777" w:rsidTr="001E1746">
        <w:tc>
          <w:tcPr>
            <w:tcW w:w="675" w:type="dxa"/>
          </w:tcPr>
          <w:p w14:paraId="54A19F7A"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lastRenderedPageBreak/>
              <w:t>2.</w:t>
            </w:r>
          </w:p>
        </w:tc>
        <w:tc>
          <w:tcPr>
            <w:tcW w:w="3866" w:type="dxa"/>
          </w:tcPr>
          <w:p w14:paraId="5770011B"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Instansi telah memiliki standar kompetensi untuk setiap tugas dan fungsi pada masing-masing posisi dalam instansi</w:t>
            </w:r>
          </w:p>
        </w:tc>
        <w:tc>
          <w:tcPr>
            <w:tcW w:w="709" w:type="dxa"/>
          </w:tcPr>
          <w:p w14:paraId="7EE75753"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0C0E0849"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11609930"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41E1708C"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00A787D9"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7D1BCBAD" w14:textId="77777777" w:rsidTr="001E1746">
        <w:tc>
          <w:tcPr>
            <w:tcW w:w="675" w:type="dxa"/>
          </w:tcPr>
          <w:p w14:paraId="1E6E43D4"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3.</w:t>
            </w:r>
          </w:p>
        </w:tc>
        <w:tc>
          <w:tcPr>
            <w:tcW w:w="3866" w:type="dxa"/>
          </w:tcPr>
          <w:p w14:paraId="072CDF15"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Pimpinan telah memberikan wewenang kepada pegawai yang sesuai dengan tingkat sesuai dengan tingkat tanggung jawabnya dalam pencapaian tujuan Instansi pemerintah</w:t>
            </w:r>
          </w:p>
        </w:tc>
        <w:tc>
          <w:tcPr>
            <w:tcW w:w="709" w:type="dxa"/>
          </w:tcPr>
          <w:p w14:paraId="5F76CB8B"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6B6B860F"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1702E33D"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64D46350"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42F2F131"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7094489D" w14:textId="77777777" w:rsidTr="001E1746">
        <w:tc>
          <w:tcPr>
            <w:tcW w:w="7943" w:type="dxa"/>
            <w:gridSpan w:val="7"/>
          </w:tcPr>
          <w:p w14:paraId="2E6194C0" w14:textId="77777777" w:rsidR="001E1746" w:rsidRPr="007647F8" w:rsidRDefault="001E1746" w:rsidP="007647F8">
            <w:pPr>
              <w:tabs>
                <w:tab w:val="left" w:pos="0"/>
                <w:tab w:val="left" w:pos="1843"/>
              </w:tabs>
              <w:spacing w:after="0" w:line="240" w:lineRule="auto"/>
              <w:rPr>
                <w:b/>
                <w:sz w:val="20"/>
                <w:szCs w:val="20"/>
              </w:rPr>
            </w:pPr>
            <w:r w:rsidRPr="007647F8">
              <w:rPr>
                <w:b/>
                <w:sz w:val="20"/>
                <w:szCs w:val="20"/>
              </w:rPr>
              <w:t>Penilaian Resiko</w:t>
            </w:r>
          </w:p>
        </w:tc>
      </w:tr>
      <w:tr w:rsidR="001E1746" w:rsidRPr="007647F8" w14:paraId="1BF8266C" w14:textId="77777777" w:rsidTr="001E1746">
        <w:tc>
          <w:tcPr>
            <w:tcW w:w="675" w:type="dxa"/>
          </w:tcPr>
          <w:p w14:paraId="03B29817"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4.</w:t>
            </w:r>
          </w:p>
        </w:tc>
        <w:tc>
          <w:tcPr>
            <w:tcW w:w="3866" w:type="dxa"/>
          </w:tcPr>
          <w:p w14:paraId="758150F1"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Pimpinan telah melakukan analisi resiko secara lengkap dan menyeluruh terhadap kemungkinan timbulnya pelanggaran terhadap sistem akuntansi</w:t>
            </w:r>
          </w:p>
        </w:tc>
        <w:tc>
          <w:tcPr>
            <w:tcW w:w="709" w:type="dxa"/>
          </w:tcPr>
          <w:p w14:paraId="7D0B1C4B"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2E495512"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4E5155B3"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21519CC7"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52F85595"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45C0CF01" w14:textId="77777777" w:rsidTr="001E1746">
        <w:tc>
          <w:tcPr>
            <w:tcW w:w="675" w:type="dxa"/>
          </w:tcPr>
          <w:p w14:paraId="19E6C94A"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5.</w:t>
            </w:r>
          </w:p>
        </w:tc>
        <w:tc>
          <w:tcPr>
            <w:tcW w:w="3866" w:type="dxa"/>
          </w:tcPr>
          <w:p w14:paraId="45C4DD5F"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Pimpinan selalu memiliki rencana pengelolaan atau mengurangi resiko pelangaran terhadap sistem dan prosedur akuntansi</w:t>
            </w:r>
          </w:p>
        </w:tc>
        <w:tc>
          <w:tcPr>
            <w:tcW w:w="709" w:type="dxa"/>
          </w:tcPr>
          <w:p w14:paraId="2C6D55E9"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7985A1A9"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1697BE51"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566CEEE2"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2C153C8E"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6B3F80D8" w14:textId="77777777" w:rsidTr="001E1746">
        <w:tc>
          <w:tcPr>
            <w:tcW w:w="7943" w:type="dxa"/>
            <w:gridSpan w:val="7"/>
          </w:tcPr>
          <w:p w14:paraId="10D234C7" w14:textId="77777777" w:rsidR="001E1746" w:rsidRPr="007647F8" w:rsidRDefault="001E1746" w:rsidP="007647F8">
            <w:pPr>
              <w:tabs>
                <w:tab w:val="left" w:pos="0"/>
                <w:tab w:val="left" w:pos="1843"/>
              </w:tabs>
              <w:spacing w:after="0" w:line="240" w:lineRule="auto"/>
              <w:rPr>
                <w:b/>
                <w:sz w:val="20"/>
                <w:szCs w:val="20"/>
              </w:rPr>
            </w:pPr>
            <w:r w:rsidRPr="007647F8">
              <w:rPr>
                <w:b/>
                <w:sz w:val="20"/>
                <w:szCs w:val="20"/>
              </w:rPr>
              <w:t>Aktivitas Pengendalian</w:t>
            </w:r>
          </w:p>
        </w:tc>
      </w:tr>
      <w:tr w:rsidR="001E1746" w:rsidRPr="007647F8" w14:paraId="10FBBE45" w14:textId="77777777" w:rsidTr="001E1746">
        <w:tc>
          <w:tcPr>
            <w:tcW w:w="675" w:type="dxa"/>
          </w:tcPr>
          <w:p w14:paraId="7E3ED467"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6.</w:t>
            </w:r>
          </w:p>
        </w:tc>
        <w:tc>
          <w:tcPr>
            <w:tcW w:w="3866" w:type="dxa"/>
          </w:tcPr>
          <w:p w14:paraId="4B677006"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Semua transaksi yang dientri dan diproses kedalam komputer adalah transaksi yang telah diotorisasi</w:t>
            </w:r>
          </w:p>
        </w:tc>
        <w:tc>
          <w:tcPr>
            <w:tcW w:w="709" w:type="dxa"/>
          </w:tcPr>
          <w:p w14:paraId="5A4172B7"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1BDABCD6"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318B15DD"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3FD29AFF"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0D910F11"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10612A1E" w14:textId="77777777" w:rsidTr="001E1746">
        <w:tc>
          <w:tcPr>
            <w:tcW w:w="675" w:type="dxa"/>
          </w:tcPr>
          <w:p w14:paraId="24BF0E4C"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7.</w:t>
            </w:r>
          </w:p>
        </w:tc>
        <w:tc>
          <w:tcPr>
            <w:tcW w:w="3866" w:type="dxa"/>
          </w:tcPr>
          <w:p w14:paraId="50943A0C"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Kebijakan dan prosedur pengamanan fisik atas aset telah ditetapkan dan diimplementasikan dengan baik</w:t>
            </w:r>
          </w:p>
        </w:tc>
        <w:tc>
          <w:tcPr>
            <w:tcW w:w="709" w:type="dxa"/>
          </w:tcPr>
          <w:p w14:paraId="6183C04A"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1674C03C"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17FF801C"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3FE2827F"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6FB5112F"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1D512051" w14:textId="77777777" w:rsidTr="001E1746">
        <w:tc>
          <w:tcPr>
            <w:tcW w:w="675" w:type="dxa"/>
          </w:tcPr>
          <w:p w14:paraId="7A99860E"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8.</w:t>
            </w:r>
          </w:p>
        </w:tc>
        <w:tc>
          <w:tcPr>
            <w:tcW w:w="3866" w:type="dxa"/>
          </w:tcPr>
          <w:p w14:paraId="6EB8BA06"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Pengeluaran uang pada Instansi selalu didokumentasikan pada bukti pengeluaran kas</w:t>
            </w:r>
          </w:p>
        </w:tc>
        <w:tc>
          <w:tcPr>
            <w:tcW w:w="709" w:type="dxa"/>
          </w:tcPr>
          <w:p w14:paraId="3FC56A98"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13973126"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2A452FCF"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3B47EA19"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50EC8903"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7019C1BF" w14:textId="77777777" w:rsidTr="001E1746">
        <w:tc>
          <w:tcPr>
            <w:tcW w:w="7943" w:type="dxa"/>
            <w:gridSpan w:val="7"/>
          </w:tcPr>
          <w:p w14:paraId="4C51904D" w14:textId="77777777" w:rsidR="001E1746" w:rsidRPr="007647F8" w:rsidRDefault="001E1746" w:rsidP="007647F8">
            <w:pPr>
              <w:tabs>
                <w:tab w:val="left" w:pos="0"/>
                <w:tab w:val="left" w:pos="1843"/>
              </w:tabs>
              <w:spacing w:after="0" w:line="240" w:lineRule="auto"/>
              <w:rPr>
                <w:b/>
                <w:sz w:val="20"/>
                <w:szCs w:val="20"/>
              </w:rPr>
            </w:pPr>
            <w:r w:rsidRPr="007647F8">
              <w:rPr>
                <w:b/>
                <w:sz w:val="20"/>
                <w:szCs w:val="20"/>
              </w:rPr>
              <w:t>Informasi dan Komunikasi</w:t>
            </w:r>
          </w:p>
        </w:tc>
      </w:tr>
      <w:tr w:rsidR="001E1746" w:rsidRPr="007647F8" w14:paraId="0807A0D7" w14:textId="77777777" w:rsidTr="001E1746">
        <w:tc>
          <w:tcPr>
            <w:tcW w:w="675" w:type="dxa"/>
          </w:tcPr>
          <w:p w14:paraId="272AAC2E"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9.</w:t>
            </w:r>
          </w:p>
        </w:tc>
        <w:tc>
          <w:tcPr>
            <w:tcW w:w="3866" w:type="dxa"/>
          </w:tcPr>
          <w:p w14:paraId="2B1C3ADA"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Informasi telah disediakan secara tepat waktu dan memungkinkan untuk dilakukan tindakan korektif secara tepat</w:t>
            </w:r>
          </w:p>
        </w:tc>
        <w:tc>
          <w:tcPr>
            <w:tcW w:w="709" w:type="dxa"/>
          </w:tcPr>
          <w:p w14:paraId="750A8460"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2F854625"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26E0C93E"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18951429"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2A332B0F" w14:textId="77777777" w:rsidR="001E1746" w:rsidRPr="007647F8" w:rsidRDefault="001E1746" w:rsidP="007647F8">
            <w:pPr>
              <w:tabs>
                <w:tab w:val="left" w:pos="0"/>
                <w:tab w:val="left" w:pos="1843"/>
              </w:tabs>
              <w:spacing w:after="0" w:line="240" w:lineRule="auto"/>
              <w:rPr>
                <w:sz w:val="20"/>
                <w:szCs w:val="20"/>
              </w:rPr>
            </w:pPr>
          </w:p>
        </w:tc>
      </w:tr>
      <w:tr w:rsidR="001E1746" w:rsidRPr="007647F8" w14:paraId="432CDB7C" w14:textId="77777777" w:rsidTr="001E1746">
        <w:tc>
          <w:tcPr>
            <w:tcW w:w="675" w:type="dxa"/>
          </w:tcPr>
          <w:p w14:paraId="27B20909"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10.</w:t>
            </w:r>
          </w:p>
        </w:tc>
        <w:tc>
          <w:tcPr>
            <w:tcW w:w="3866" w:type="dxa"/>
          </w:tcPr>
          <w:p w14:paraId="74116932" w14:textId="77777777" w:rsidR="001E1746" w:rsidRPr="007647F8" w:rsidRDefault="001E1746" w:rsidP="007647F8">
            <w:pPr>
              <w:tabs>
                <w:tab w:val="left" w:pos="0"/>
                <w:tab w:val="left" w:pos="1843"/>
              </w:tabs>
              <w:spacing w:after="0" w:line="240" w:lineRule="auto"/>
              <w:rPr>
                <w:sz w:val="20"/>
                <w:szCs w:val="20"/>
              </w:rPr>
            </w:pPr>
            <w:r w:rsidRPr="007647F8">
              <w:rPr>
                <w:sz w:val="20"/>
                <w:szCs w:val="20"/>
              </w:rPr>
              <w:t>Saluran komunikasi berkelanjutan telah dilaksanakan secara terbuka dan efektif dengan masyarakat, rekanan dan aparat pengawas intern dalam memberikan masukan signifikan.</w:t>
            </w:r>
          </w:p>
        </w:tc>
        <w:tc>
          <w:tcPr>
            <w:tcW w:w="709" w:type="dxa"/>
          </w:tcPr>
          <w:p w14:paraId="5AFD9594"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4D6036B1" w14:textId="77777777" w:rsidR="001E1746" w:rsidRPr="007647F8" w:rsidRDefault="001E1746" w:rsidP="007647F8">
            <w:pPr>
              <w:tabs>
                <w:tab w:val="left" w:pos="0"/>
                <w:tab w:val="left" w:pos="1843"/>
              </w:tabs>
              <w:spacing w:after="0" w:line="240" w:lineRule="auto"/>
              <w:rPr>
                <w:sz w:val="20"/>
                <w:szCs w:val="20"/>
              </w:rPr>
            </w:pPr>
          </w:p>
        </w:tc>
        <w:tc>
          <w:tcPr>
            <w:tcW w:w="567" w:type="dxa"/>
          </w:tcPr>
          <w:p w14:paraId="7F1EFBAA" w14:textId="77777777" w:rsidR="001E1746" w:rsidRPr="007647F8" w:rsidRDefault="001E1746" w:rsidP="007647F8">
            <w:pPr>
              <w:tabs>
                <w:tab w:val="left" w:pos="0"/>
                <w:tab w:val="left" w:pos="1843"/>
              </w:tabs>
              <w:spacing w:after="0" w:line="240" w:lineRule="auto"/>
              <w:rPr>
                <w:sz w:val="20"/>
                <w:szCs w:val="20"/>
              </w:rPr>
            </w:pPr>
          </w:p>
        </w:tc>
        <w:tc>
          <w:tcPr>
            <w:tcW w:w="709" w:type="dxa"/>
          </w:tcPr>
          <w:p w14:paraId="62A9A104" w14:textId="77777777" w:rsidR="001E1746" w:rsidRPr="007647F8" w:rsidRDefault="001E1746" w:rsidP="007647F8">
            <w:pPr>
              <w:tabs>
                <w:tab w:val="left" w:pos="0"/>
                <w:tab w:val="left" w:pos="1843"/>
              </w:tabs>
              <w:spacing w:after="0" w:line="240" w:lineRule="auto"/>
              <w:rPr>
                <w:sz w:val="20"/>
                <w:szCs w:val="20"/>
              </w:rPr>
            </w:pPr>
          </w:p>
        </w:tc>
        <w:tc>
          <w:tcPr>
            <w:tcW w:w="708" w:type="dxa"/>
          </w:tcPr>
          <w:p w14:paraId="209304D3" w14:textId="77777777" w:rsidR="001E1746" w:rsidRPr="007647F8" w:rsidRDefault="001E1746" w:rsidP="007647F8">
            <w:pPr>
              <w:tabs>
                <w:tab w:val="left" w:pos="0"/>
                <w:tab w:val="left" w:pos="1843"/>
              </w:tabs>
              <w:spacing w:after="0" w:line="240" w:lineRule="auto"/>
              <w:rPr>
                <w:sz w:val="20"/>
                <w:szCs w:val="20"/>
              </w:rPr>
            </w:pPr>
          </w:p>
        </w:tc>
      </w:tr>
    </w:tbl>
    <w:p w14:paraId="6CCAFDEB" w14:textId="66F95178" w:rsidR="003276F3" w:rsidRDefault="001E1746" w:rsidP="001E1746">
      <w:pPr>
        <w:tabs>
          <w:tab w:val="left" w:pos="0"/>
          <w:tab w:val="left" w:pos="1843"/>
        </w:tabs>
        <w:spacing w:line="240" w:lineRule="auto"/>
        <w:rPr>
          <w:i/>
          <w:lang w:val="en-US"/>
        </w:rPr>
      </w:pPr>
      <w:r w:rsidRPr="00E91D1F">
        <w:rPr>
          <w:i/>
        </w:rPr>
        <w:t>Sumber: Sudiarianti dkk (2015)</w:t>
      </w:r>
    </w:p>
    <w:p w14:paraId="427C10B0" w14:textId="77777777" w:rsidR="003276F3" w:rsidRPr="003276F3" w:rsidRDefault="003276F3" w:rsidP="001E1746">
      <w:pPr>
        <w:tabs>
          <w:tab w:val="left" w:pos="0"/>
          <w:tab w:val="left" w:pos="1843"/>
        </w:tabs>
        <w:spacing w:line="240" w:lineRule="auto"/>
        <w:rPr>
          <w:i/>
          <w:lang w:val="en-US"/>
        </w:rPr>
      </w:pPr>
    </w:p>
    <w:p w14:paraId="5E455C9F" w14:textId="77777777" w:rsidR="001E1746" w:rsidRPr="00E91D1F" w:rsidRDefault="001E1746" w:rsidP="001E1746">
      <w:pPr>
        <w:tabs>
          <w:tab w:val="left" w:pos="0"/>
          <w:tab w:val="left" w:pos="567"/>
        </w:tabs>
        <w:spacing w:after="0" w:line="240" w:lineRule="auto"/>
        <w:rPr>
          <w:b/>
        </w:rPr>
      </w:pPr>
      <w:r w:rsidRPr="00E91D1F">
        <w:rPr>
          <w:b/>
        </w:rPr>
        <w:t>6.</w:t>
      </w:r>
      <w:r w:rsidRPr="00E91D1F">
        <w:rPr>
          <w:b/>
        </w:rPr>
        <w:tab/>
        <w:t>Pemanfaatan Teknologi Informasi (TI)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6"/>
        <w:gridCol w:w="4090"/>
        <w:gridCol w:w="652"/>
        <w:gridCol w:w="621"/>
        <w:gridCol w:w="629"/>
        <w:gridCol w:w="652"/>
        <w:gridCol w:w="678"/>
      </w:tblGrid>
      <w:tr w:rsidR="001E1746" w:rsidRPr="007647F8" w14:paraId="5D6C1D7D" w14:textId="77777777" w:rsidTr="00F5291A">
        <w:tc>
          <w:tcPr>
            <w:tcW w:w="669" w:type="dxa"/>
            <w:vMerge w:val="restart"/>
            <w:vAlign w:val="center"/>
          </w:tcPr>
          <w:p w14:paraId="25FF2C09"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No.</w:t>
            </w:r>
          </w:p>
        </w:tc>
        <w:tc>
          <w:tcPr>
            <w:tcW w:w="4826" w:type="dxa"/>
            <w:gridSpan w:val="2"/>
            <w:vMerge w:val="restart"/>
            <w:vAlign w:val="center"/>
          </w:tcPr>
          <w:p w14:paraId="49491ACE"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Pertanyaan</w:t>
            </w:r>
          </w:p>
        </w:tc>
        <w:tc>
          <w:tcPr>
            <w:tcW w:w="3747" w:type="dxa"/>
            <w:gridSpan w:val="5"/>
            <w:vAlign w:val="center"/>
          </w:tcPr>
          <w:p w14:paraId="149619E5"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Alternatif Jawaban</w:t>
            </w:r>
          </w:p>
        </w:tc>
      </w:tr>
      <w:tr w:rsidR="001E1746" w:rsidRPr="007647F8" w14:paraId="6A91203A" w14:textId="77777777" w:rsidTr="00F5291A">
        <w:tc>
          <w:tcPr>
            <w:tcW w:w="669" w:type="dxa"/>
            <w:vMerge/>
            <w:vAlign w:val="center"/>
          </w:tcPr>
          <w:p w14:paraId="17B42033" w14:textId="77777777" w:rsidR="001E1746" w:rsidRPr="007647F8" w:rsidRDefault="001E1746" w:rsidP="00F5291A">
            <w:pPr>
              <w:tabs>
                <w:tab w:val="left" w:pos="0"/>
                <w:tab w:val="left" w:pos="1843"/>
              </w:tabs>
              <w:spacing w:after="0"/>
              <w:jc w:val="center"/>
              <w:rPr>
                <w:b/>
                <w:sz w:val="22"/>
                <w:szCs w:val="22"/>
              </w:rPr>
            </w:pPr>
          </w:p>
        </w:tc>
        <w:tc>
          <w:tcPr>
            <w:tcW w:w="4826" w:type="dxa"/>
            <w:gridSpan w:val="2"/>
            <w:vMerge/>
            <w:vAlign w:val="center"/>
          </w:tcPr>
          <w:p w14:paraId="74440B8E" w14:textId="77777777" w:rsidR="001E1746" w:rsidRPr="007647F8" w:rsidRDefault="001E1746" w:rsidP="00F5291A">
            <w:pPr>
              <w:tabs>
                <w:tab w:val="left" w:pos="0"/>
                <w:tab w:val="left" w:pos="1843"/>
              </w:tabs>
              <w:spacing w:after="0"/>
              <w:jc w:val="center"/>
              <w:rPr>
                <w:b/>
                <w:sz w:val="22"/>
                <w:szCs w:val="22"/>
              </w:rPr>
            </w:pPr>
          </w:p>
        </w:tc>
        <w:tc>
          <w:tcPr>
            <w:tcW w:w="749" w:type="dxa"/>
            <w:vAlign w:val="center"/>
          </w:tcPr>
          <w:p w14:paraId="717C4E47"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ST</w:t>
            </w:r>
          </w:p>
        </w:tc>
        <w:tc>
          <w:tcPr>
            <w:tcW w:w="749" w:type="dxa"/>
            <w:vAlign w:val="center"/>
          </w:tcPr>
          <w:p w14:paraId="48D3F832"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S</w:t>
            </w:r>
          </w:p>
        </w:tc>
        <w:tc>
          <w:tcPr>
            <w:tcW w:w="750" w:type="dxa"/>
            <w:vAlign w:val="center"/>
          </w:tcPr>
          <w:p w14:paraId="06E5807E"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N</w:t>
            </w:r>
          </w:p>
        </w:tc>
        <w:tc>
          <w:tcPr>
            <w:tcW w:w="749" w:type="dxa"/>
            <w:vAlign w:val="center"/>
          </w:tcPr>
          <w:p w14:paraId="2D7F0B96"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TS</w:t>
            </w:r>
          </w:p>
        </w:tc>
        <w:tc>
          <w:tcPr>
            <w:tcW w:w="750" w:type="dxa"/>
            <w:vAlign w:val="center"/>
          </w:tcPr>
          <w:p w14:paraId="7DEC3A9A" w14:textId="77777777" w:rsidR="001E1746" w:rsidRPr="007647F8" w:rsidRDefault="001E1746" w:rsidP="00F5291A">
            <w:pPr>
              <w:tabs>
                <w:tab w:val="left" w:pos="0"/>
                <w:tab w:val="left" w:pos="1843"/>
              </w:tabs>
              <w:spacing w:after="0"/>
              <w:jc w:val="center"/>
              <w:rPr>
                <w:b/>
                <w:sz w:val="22"/>
                <w:szCs w:val="22"/>
              </w:rPr>
            </w:pPr>
            <w:r w:rsidRPr="007647F8">
              <w:rPr>
                <w:b/>
                <w:sz w:val="22"/>
                <w:szCs w:val="22"/>
              </w:rPr>
              <w:t>STS</w:t>
            </w:r>
          </w:p>
        </w:tc>
      </w:tr>
      <w:tr w:rsidR="001E1746" w:rsidRPr="007647F8" w14:paraId="5794E159" w14:textId="77777777" w:rsidTr="001E1746">
        <w:tc>
          <w:tcPr>
            <w:tcW w:w="9242" w:type="dxa"/>
            <w:gridSpan w:val="8"/>
          </w:tcPr>
          <w:p w14:paraId="5C8E3BB1" w14:textId="77777777" w:rsidR="001E1746" w:rsidRPr="007647F8" w:rsidRDefault="001E1746" w:rsidP="007647F8">
            <w:pPr>
              <w:tabs>
                <w:tab w:val="left" w:pos="0"/>
                <w:tab w:val="left" w:pos="1843"/>
              </w:tabs>
              <w:spacing w:after="0"/>
              <w:rPr>
                <w:b/>
                <w:sz w:val="22"/>
                <w:szCs w:val="22"/>
              </w:rPr>
            </w:pPr>
            <w:r w:rsidRPr="007647F8">
              <w:rPr>
                <w:b/>
                <w:sz w:val="22"/>
                <w:szCs w:val="22"/>
              </w:rPr>
              <w:t xml:space="preserve">Perangkat </w:t>
            </w:r>
          </w:p>
        </w:tc>
      </w:tr>
      <w:tr w:rsidR="001E1746" w:rsidRPr="007647F8" w14:paraId="11198AF1" w14:textId="77777777" w:rsidTr="001E1746">
        <w:tc>
          <w:tcPr>
            <w:tcW w:w="675" w:type="dxa"/>
            <w:gridSpan w:val="2"/>
          </w:tcPr>
          <w:p w14:paraId="0595EA54" w14:textId="77777777" w:rsidR="001E1746" w:rsidRPr="007647F8" w:rsidRDefault="001E1746" w:rsidP="007647F8">
            <w:pPr>
              <w:tabs>
                <w:tab w:val="left" w:pos="0"/>
                <w:tab w:val="left" w:pos="1843"/>
              </w:tabs>
              <w:spacing w:after="0"/>
              <w:rPr>
                <w:sz w:val="22"/>
                <w:szCs w:val="22"/>
              </w:rPr>
            </w:pPr>
            <w:r w:rsidRPr="007647F8">
              <w:rPr>
                <w:sz w:val="22"/>
                <w:szCs w:val="22"/>
              </w:rPr>
              <w:t>1.</w:t>
            </w:r>
          </w:p>
        </w:tc>
        <w:tc>
          <w:tcPr>
            <w:tcW w:w="4820" w:type="dxa"/>
          </w:tcPr>
          <w:p w14:paraId="634B4792" w14:textId="77777777" w:rsidR="001E1746" w:rsidRPr="007647F8" w:rsidRDefault="001E1746" w:rsidP="007647F8">
            <w:pPr>
              <w:tabs>
                <w:tab w:val="left" w:pos="0"/>
                <w:tab w:val="left" w:pos="1843"/>
              </w:tabs>
              <w:spacing w:after="0"/>
              <w:rPr>
                <w:sz w:val="22"/>
                <w:szCs w:val="22"/>
              </w:rPr>
            </w:pPr>
            <w:r w:rsidRPr="007647F8">
              <w:rPr>
                <w:sz w:val="22"/>
                <w:szCs w:val="22"/>
              </w:rPr>
              <w:t>Setiap sub bagian pada BPKD memiliki komputer yang cukup untuk melakukan tugasnya</w:t>
            </w:r>
          </w:p>
        </w:tc>
        <w:tc>
          <w:tcPr>
            <w:tcW w:w="749" w:type="dxa"/>
          </w:tcPr>
          <w:p w14:paraId="5A058893" w14:textId="77777777" w:rsidR="001E1746" w:rsidRPr="007647F8" w:rsidRDefault="001E1746" w:rsidP="007647F8">
            <w:pPr>
              <w:tabs>
                <w:tab w:val="left" w:pos="0"/>
                <w:tab w:val="left" w:pos="1843"/>
              </w:tabs>
              <w:spacing w:after="0"/>
              <w:rPr>
                <w:sz w:val="22"/>
                <w:szCs w:val="22"/>
              </w:rPr>
            </w:pPr>
          </w:p>
        </w:tc>
        <w:tc>
          <w:tcPr>
            <w:tcW w:w="749" w:type="dxa"/>
          </w:tcPr>
          <w:p w14:paraId="215555C2" w14:textId="77777777" w:rsidR="001E1746" w:rsidRPr="007647F8" w:rsidRDefault="001E1746" w:rsidP="007647F8">
            <w:pPr>
              <w:tabs>
                <w:tab w:val="left" w:pos="0"/>
                <w:tab w:val="left" w:pos="1843"/>
              </w:tabs>
              <w:spacing w:after="0"/>
              <w:rPr>
                <w:sz w:val="22"/>
                <w:szCs w:val="22"/>
              </w:rPr>
            </w:pPr>
          </w:p>
        </w:tc>
        <w:tc>
          <w:tcPr>
            <w:tcW w:w="750" w:type="dxa"/>
          </w:tcPr>
          <w:p w14:paraId="61C7AB99" w14:textId="77777777" w:rsidR="001E1746" w:rsidRPr="007647F8" w:rsidRDefault="001E1746" w:rsidP="007647F8">
            <w:pPr>
              <w:tabs>
                <w:tab w:val="left" w:pos="0"/>
                <w:tab w:val="left" w:pos="1843"/>
              </w:tabs>
              <w:spacing w:after="0"/>
              <w:rPr>
                <w:sz w:val="22"/>
                <w:szCs w:val="22"/>
              </w:rPr>
            </w:pPr>
          </w:p>
        </w:tc>
        <w:tc>
          <w:tcPr>
            <w:tcW w:w="749" w:type="dxa"/>
          </w:tcPr>
          <w:p w14:paraId="440EE84B" w14:textId="77777777" w:rsidR="001E1746" w:rsidRPr="007647F8" w:rsidRDefault="001E1746" w:rsidP="007647F8">
            <w:pPr>
              <w:tabs>
                <w:tab w:val="left" w:pos="0"/>
                <w:tab w:val="left" w:pos="1843"/>
              </w:tabs>
              <w:spacing w:after="0"/>
              <w:rPr>
                <w:sz w:val="22"/>
                <w:szCs w:val="22"/>
              </w:rPr>
            </w:pPr>
          </w:p>
        </w:tc>
        <w:tc>
          <w:tcPr>
            <w:tcW w:w="750" w:type="dxa"/>
          </w:tcPr>
          <w:p w14:paraId="0AF26BAD" w14:textId="77777777" w:rsidR="001E1746" w:rsidRPr="007647F8" w:rsidRDefault="001E1746" w:rsidP="007647F8">
            <w:pPr>
              <w:tabs>
                <w:tab w:val="left" w:pos="0"/>
                <w:tab w:val="left" w:pos="1843"/>
              </w:tabs>
              <w:spacing w:after="0"/>
              <w:rPr>
                <w:sz w:val="22"/>
                <w:szCs w:val="22"/>
              </w:rPr>
            </w:pPr>
          </w:p>
        </w:tc>
      </w:tr>
      <w:tr w:rsidR="001E1746" w:rsidRPr="007647F8" w14:paraId="4D8929DC" w14:textId="77777777" w:rsidTr="001E1746">
        <w:tc>
          <w:tcPr>
            <w:tcW w:w="675" w:type="dxa"/>
            <w:gridSpan w:val="2"/>
          </w:tcPr>
          <w:p w14:paraId="1BF3F0C8" w14:textId="77777777" w:rsidR="001E1746" w:rsidRPr="007647F8" w:rsidRDefault="001E1746" w:rsidP="007647F8">
            <w:pPr>
              <w:tabs>
                <w:tab w:val="left" w:pos="0"/>
                <w:tab w:val="left" w:pos="1843"/>
              </w:tabs>
              <w:spacing w:after="0"/>
              <w:rPr>
                <w:sz w:val="22"/>
                <w:szCs w:val="22"/>
              </w:rPr>
            </w:pPr>
            <w:r w:rsidRPr="007647F8">
              <w:rPr>
                <w:sz w:val="22"/>
                <w:szCs w:val="22"/>
              </w:rPr>
              <w:t>2.</w:t>
            </w:r>
          </w:p>
        </w:tc>
        <w:tc>
          <w:tcPr>
            <w:tcW w:w="4820" w:type="dxa"/>
          </w:tcPr>
          <w:p w14:paraId="7868E917" w14:textId="77777777" w:rsidR="001E1746" w:rsidRPr="007647F8" w:rsidRDefault="001E1746" w:rsidP="007647F8">
            <w:pPr>
              <w:tabs>
                <w:tab w:val="left" w:pos="0"/>
                <w:tab w:val="left" w:pos="1843"/>
              </w:tabs>
              <w:spacing w:after="0"/>
              <w:rPr>
                <w:sz w:val="22"/>
                <w:szCs w:val="22"/>
              </w:rPr>
            </w:pPr>
            <w:r w:rsidRPr="007647F8">
              <w:rPr>
                <w:sz w:val="22"/>
                <w:szCs w:val="22"/>
              </w:rPr>
              <w:t>Di seluruh unit tempat saya bekerja telah terpasang jaringan internet</w:t>
            </w:r>
          </w:p>
        </w:tc>
        <w:tc>
          <w:tcPr>
            <w:tcW w:w="749" w:type="dxa"/>
          </w:tcPr>
          <w:p w14:paraId="6BC31FA6" w14:textId="77777777" w:rsidR="001E1746" w:rsidRPr="007647F8" w:rsidRDefault="001E1746" w:rsidP="007647F8">
            <w:pPr>
              <w:tabs>
                <w:tab w:val="left" w:pos="0"/>
                <w:tab w:val="left" w:pos="1843"/>
              </w:tabs>
              <w:spacing w:after="0"/>
              <w:rPr>
                <w:sz w:val="22"/>
                <w:szCs w:val="22"/>
              </w:rPr>
            </w:pPr>
          </w:p>
        </w:tc>
        <w:tc>
          <w:tcPr>
            <w:tcW w:w="749" w:type="dxa"/>
          </w:tcPr>
          <w:p w14:paraId="37A20CBB" w14:textId="77777777" w:rsidR="001E1746" w:rsidRPr="007647F8" w:rsidRDefault="001E1746" w:rsidP="007647F8">
            <w:pPr>
              <w:tabs>
                <w:tab w:val="left" w:pos="0"/>
                <w:tab w:val="left" w:pos="1843"/>
              </w:tabs>
              <w:spacing w:after="0"/>
              <w:rPr>
                <w:sz w:val="22"/>
                <w:szCs w:val="22"/>
              </w:rPr>
            </w:pPr>
          </w:p>
        </w:tc>
        <w:tc>
          <w:tcPr>
            <w:tcW w:w="750" w:type="dxa"/>
          </w:tcPr>
          <w:p w14:paraId="5ECF2B49" w14:textId="77777777" w:rsidR="001E1746" w:rsidRPr="007647F8" w:rsidRDefault="001E1746" w:rsidP="007647F8">
            <w:pPr>
              <w:tabs>
                <w:tab w:val="left" w:pos="0"/>
                <w:tab w:val="left" w:pos="1843"/>
              </w:tabs>
              <w:spacing w:after="0"/>
              <w:rPr>
                <w:sz w:val="22"/>
                <w:szCs w:val="22"/>
              </w:rPr>
            </w:pPr>
          </w:p>
        </w:tc>
        <w:tc>
          <w:tcPr>
            <w:tcW w:w="749" w:type="dxa"/>
          </w:tcPr>
          <w:p w14:paraId="4CBC890E" w14:textId="77777777" w:rsidR="001E1746" w:rsidRPr="007647F8" w:rsidRDefault="001E1746" w:rsidP="007647F8">
            <w:pPr>
              <w:tabs>
                <w:tab w:val="left" w:pos="0"/>
                <w:tab w:val="left" w:pos="1843"/>
              </w:tabs>
              <w:spacing w:after="0"/>
              <w:rPr>
                <w:sz w:val="22"/>
                <w:szCs w:val="22"/>
              </w:rPr>
            </w:pPr>
          </w:p>
        </w:tc>
        <w:tc>
          <w:tcPr>
            <w:tcW w:w="750" w:type="dxa"/>
          </w:tcPr>
          <w:p w14:paraId="77E2A963" w14:textId="77777777" w:rsidR="001E1746" w:rsidRPr="007647F8" w:rsidRDefault="001E1746" w:rsidP="007647F8">
            <w:pPr>
              <w:tabs>
                <w:tab w:val="left" w:pos="0"/>
                <w:tab w:val="left" w:pos="1843"/>
              </w:tabs>
              <w:spacing w:after="0"/>
              <w:rPr>
                <w:sz w:val="22"/>
                <w:szCs w:val="22"/>
              </w:rPr>
            </w:pPr>
          </w:p>
        </w:tc>
      </w:tr>
      <w:tr w:rsidR="001E1746" w:rsidRPr="007647F8" w14:paraId="3AE9156B" w14:textId="77777777" w:rsidTr="001E1746">
        <w:tc>
          <w:tcPr>
            <w:tcW w:w="675" w:type="dxa"/>
            <w:gridSpan w:val="2"/>
          </w:tcPr>
          <w:p w14:paraId="2217B02B" w14:textId="77777777" w:rsidR="001E1746" w:rsidRPr="007647F8" w:rsidRDefault="001E1746" w:rsidP="007647F8">
            <w:pPr>
              <w:tabs>
                <w:tab w:val="left" w:pos="0"/>
                <w:tab w:val="left" w:pos="1843"/>
              </w:tabs>
              <w:spacing w:after="0"/>
              <w:rPr>
                <w:sz w:val="22"/>
                <w:szCs w:val="22"/>
              </w:rPr>
            </w:pPr>
            <w:r w:rsidRPr="007647F8">
              <w:rPr>
                <w:sz w:val="22"/>
                <w:szCs w:val="22"/>
              </w:rPr>
              <w:t>3.</w:t>
            </w:r>
          </w:p>
        </w:tc>
        <w:tc>
          <w:tcPr>
            <w:tcW w:w="4820" w:type="dxa"/>
          </w:tcPr>
          <w:p w14:paraId="01CE33E5" w14:textId="77777777" w:rsidR="001E1746" w:rsidRPr="007647F8" w:rsidRDefault="001E1746" w:rsidP="007647F8">
            <w:pPr>
              <w:tabs>
                <w:tab w:val="left" w:pos="0"/>
                <w:tab w:val="left" w:pos="1843"/>
              </w:tabs>
              <w:spacing w:after="0"/>
              <w:rPr>
                <w:sz w:val="22"/>
                <w:szCs w:val="22"/>
              </w:rPr>
            </w:pPr>
            <w:r w:rsidRPr="007647F8">
              <w:rPr>
                <w:sz w:val="22"/>
                <w:szCs w:val="22"/>
              </w:rPr>
              <w:t>Instansi tempat saya bekerja telah memanfaatkan jaringan internet sebagai penghubung antar unit kerja dalam pengiriman data dan informasi yang dibutuhkan</w:t>
            </w:r>
          </w:p>
        </w:tc>
        <w:tc>
          <w:tcPr>
            <w:tcW w:w="749" w:type="dxa"/>
          </w:tcPr>
          <w:p w14:paraId="5EA99C99" w14:textId="77777777" w:rsidR="001E1746" w:rsidRPr="007647F8" w:rsidRDefault="001E1746" w:rsidP="007647F8">
            <w:pPr>
              <w:tabs>
                <w:tab w:val="left" w:pos="0"/>
                <w:tab w:val="left" w:pos="1843"/>
              </w:tabs>
              <w:spacing w:after="0"/>
              <w:rPr>
                <w:sz w:val="22"/>
                <w:szCs w:val="22"/>
              </w:rPr>
            </w:pPr>
          </w:p>
        </w:tc>
        <w:tc>
          <w:tcPr>
            <w:tcW w:w="749" w:type="dxa"/>
          </w:tcPr>
          <w:p w14:paraId="2BE99392" w14:textId="77777777" w:rsidR="001E1746" w:rsidRPr="007647F8" w:rsidRDefault="001E1746" w:rsidP="007647F8">
            <w:pPr>
              <w:tabs>
                <w:tab w:val="left" w:pos="0"/>
                <w:tab w:val="left" w:pos="1843"/>
              </w:tabs>
              <w:spacing w:after="0"/>
              <w:rPr>
                <w:sz w:val="22"/>
                <w:szCs w:val="22"/>
              </w:rPr>
            </w:pPr>
          </w:p>
        </w:tc>
        <w:tc>
          <w:tcPr>
            <w:tcW w:w="750" w:type="dxa"/>
          </w:tcPr>
          <w:p w14:paraId="3ACF076E" w14:textId="77777777" w:rsidR="001E1746" w:rsidRPr="007647F8" w:rsidRDefault="001E1746" w:rsidP="007647F8">
            <w:pPr>
              <w:tabs>
                <w:tab w:val="left" w:pos="0"/>
                <w:tab w:val="left" w:pos="1843"/>
              </w:tabs>
              <w:spacing w:after="0"/>
              <w:rPr>
                <w:sz w:val="22"/>
                <w:szCs w:val="22"/>
              </w:rPr>
            </w:pPr>
          </w:p>
        </w:tc>
        <w:tc>
          <w:tcPr>
            <w:tcW w:w="749" w:type="dxa"/>
          </w:tcPr>
          <w:p w14:paraId="335CD410" w14:textId="77777777" w:rsidR="001E1746" w:rsidRPr="007647F8" w:rsidRDefault="001E1746" w:rsidP="007647F8">
            <w:pPr>
              <w:tabs>
                <w:tab w:val="left" w:pos="0"/>
                <w:tab w:val="left" w:pos="1843"/>
              </w:tabs>
              <w:spacing w:after="0"/>
              <w:rPr>
                <w:sz w:val="22"/>
                <w:szCs w:val="22"/>
              </w:rPr>
            </w:pPr>
          </w:p>
        </w:tc>
        <w:tc>
          <w:tcPr>
            <w:tcW w:w="750" w:type="dxa"/>
          </w:tcPr>
          <w:p w14:paraId="0B404022" w14:textId="77777777" w:rsidR="001E1746" w:rsidRPr="007647F8" w:rsidRDefault="001E1746" w:rsidP="007647F8">
            <w:pPr>
              <w:tabs>
                <w:tab w:val="left" w:pos="0"/>
                <w:tab w:val="left" w:pos="1843"/>
              </w:tabs>
              <w:spacing w:after="0"/>
              <w:rPr>
                <w:sz w:val="22"/>
                <w:szCs w:val="22"/>
              </w:rPr>
            </w:pPr>
          </w:p>
        </w:tc>
      </w:tr>
      <w:tr w:rsidR="001E1746" w:rsidRPr="007647F8" w14:paraId="3EEB4C55" w14:textId="77777777" w:rsidTr="001E1746">
        <w:tc>
          <w:tcPr>
            <w:tcW w:w="9242" w:type="dxa"/>
            <w:gridSpan w:val="8"/>
          </w:tcPr>
          <w:p w14:paraId="1AE78523" w14:textId="77777777" w:rsidR="001E1746" w:rsidRPr="007647F8" w:rsidRDefault="001E1746" w:rsidP="007647F8">
            <w:pPr>
              <w:tabs>
                <w:tab w:val="left" w:pos="0"/>
                <w:tab w:val="left" w:pos="1843"/>
              </w:tabs>
              <w:spacing w:after="0"/>
              <w:rPr>
                <w:b/>
                <w:sz w:val="22"/>
                <w:szCs w:val="22"/>
              </w:rPr>
            </w:pPr>
            <w:r w:rsidRPr="007647F8">
              <w:rPr>
                <w:b/>
                <w:sz w:val="22"/>
                <w:szCs w:val="22"/>
              </w:rPr>
              <w:t>Pengelolaan Data Keuangan</w:t>
            </w:r>
          </w:p>
        </w:tc>
      </w:tr>
      <w:tr w:rsidR="001E1746" w:rsidRPr="007647F8" w14:paraId="6802C172" w14:textId="77777777" w:rsidTr="001E1746">
        <w:tc>
          <w:tcPr>
            <w:tcW w:w="675" w:type="dxa"/>
            <w:gridSpan w:val="2"/>
          </w:tcPr>
          <w:p w14:paraId="63DC30B1" w14:textId="77777777" w:rsidR="001E1746" w:rsidRPr="007647F8" w:rsidRDefault="001E1746" w:rsidP="007647F8">
            <w:pPr>
              <w:tabs>
                <w:tab w:val="left" w:pos="0"/>
                <w:tab w:val="left" w:pos="1843"/>
              </w:tabs>
              <w:spacing w:after="0"/>
              <w:rPr>
                <w:sz w:val="22"/>
                <w:szCs w:val="22"/>
              </w:rPr>
            </w:pPr>
            <w:r w:rsidRPr="007647F8">
              <w:rPr>
                <w:sz w:val="22"/>
                <w:szCs w:val="22"/>
              </w:rPr>
              <w:t>4.</w:t>
            </w:r>
          </w:p>
        </w:tc>
        <w:tc>
          <w:tcPr>
            <w:tcW w:w="4820" w:type="dxa"/>
          </w:tcPr>
          <w:p w14:paraId="1144F203" w14:textId="77777777" w:rsidR="001E1746" w:rsidRPr="007647F8" w:rsidRDefault="001E1746" w:rsidP="007647F8">
            <w:pPr>
              <w:tabs>
                <w:tab w:val="left" w:pos="0"/>
                <w:tab w:val="left" w:pos="1843"/>
              </w:tabs>
              <w:spacing w:after="0"/>
              <w:rPr>
                <w:sz w:val="22"/>
                <w:szCs w:val="22"/>
              </w:rPr>
            </w:pPr>
            <w:r w:rsidRPr="007647F8">
              <w:rPr>
                <w:sz w:val="22"/>
                <w:szCs w:val="22"/>
              </w:rPr>
              <w:t>Melakukan proses akuntansi sejak awal transaksi sampai dengan pembuatan laporan keuangan dilakukan secara komputerisasi</w:t>
            </w:r>
          </w:p>
        </w:tc>
        <w:tc>
          <w:tcPr>
            <w:tcW w:w="749" w:type="dxa"/>
          </w:tcPr>
          <w:p w14:paraId="1D050C4C" w14:textId="77777777" w:rsidR="001E1746" w:rsidRPr="007647F8" w:rsidRDefault="001E1746" w:rsidP="007647F8">
            <w:pPr>
              <w:tabs>
                <w:tab w:val="left" w:pos="0"/>
                <w:tab w:val="left" w:pos="1843"/>
              </w:tabs>
              <w:spacing w:after="0"/>
              <w:rPr>
                <w:sz w:val="22"/>
                <w:szCs w:val="22"/>
              </w:rPr>
            </w:pPr>
          </w:p>
        </w:tc>
        <w:tc>
          <w:tcPr>
            <w:tcW w:w="749" w:type="dxa"/>
          </w:tcPr>
          <w:p w14:paraId="65B583B8" w14:textId="77777777" w:rsidR="001E1746" w:rsidRPr="007647F8" w:rsidRDefault="001E1746" w:rsidP="007647F8">
            <w:pPr>
              <w:tabs>
                <w:tab w:val="left" w:pos="0"/>
                <w:tab w:val="left" w:pos="1843"/>
              </w:tabs>
              <w:spacing w:after="0"/>
              <w:rPr>
                <w:sz w:val="22"/>
                <w:szCs w:val="22"/>
              </w:rPr>
            </w:pPr>
          </w:p>
        </w:tc>
        <w:tc>
          <w:tcPr>
            <w:tcW w:w="750" w:type="dxa"/>
          </w:tcPr>
          <w:p w14:paraId="7F8B07F3" w14:textId="77777777" w:rsidR="001E1746" w:rsidRPr="007647F8" w:rsidRDefault="001E1746" w:rsidP="007647F8">
            <w:pPr>
              <w:tabs>
                <w:tab w:val="left" w:pos="0"/>
                <w:tab w:val="left" w:pos="1843"/>
              </w:tabs>
              <w:spacing w:after="0"/>
              <w:rPr>
                <w:sz w:val="22"/>
                <w:szCs w:val="22"/>
              </w:rPr>
            </w:pPr>
          </w:p>
        </w:tc>
        <w:tc>
          <w:tcPr>
            <w:tcW w:w="749" w:type="dxa"/>
          </w:tcPr>
          <w:p w14:paraId="13BCFAE1" w14:textId="77777777" w:rsidR="001E1746" w:rsidRPr="007647F8" w:rsidRDefault="001E1746" w:rsidP="007647F8">
            <w:pPr>
              <w:tabs>
                <w:tab w:val="left" w:pos="0"/>
                <w:tab w:val="left" w:pos="1843"/>
              </w:tabs>
              <w:spacing w:after="0"/>
              <w:rPr>
                <w:sz w:val="22"/>
                <w:szCs w:val="22"/>
              </w:rPr>
            </w:pPr>
          </w:p>
        </w:tc>
        <w:tc>
          <w:tcPr>
            <w:tcW w:w="750" w:type="dxa"/>
          </w:tcPr>
          <w:p w14:paraId="53F1381E" w14:textId="77777777" w:rsidR="001E1746" w:rsidRPr="007647F8" w:rsidRDefault="001E1746" w:rsidP="007647F8">
            <w:pPr>
              <w:tabs>
                <w:tab w:val="left" w:pos="0"/>
                <w:tab w:val="left" w:pos="1843"/>
              </w:tabs>
              <w:spacing w:after="0"/>
              <w:rPr>
                <w:sz w:val="22"/>
                <w:szCs w:val="22"/>
              </w:rPr>
            </w:pPr>
          </w:p>
        </w:tc>
      </w:tr>
      <w:tr w:rsidR="001E1746" w:rsidRPr="007647F8" w14:paraId="2A7C9034" w14:textId="77777777" w:rsidTr="001E1746">
        <w:tc>
          <w:tcPr>
            <w:tcW w:w="675" w:type="dxa"/>
            <w:gridSpan w:val="2"/>
          </w:tcPr>
          <w:p w14:paraId="4CC4177E" w14:textId="77777777" w:rsidR="001E1746" w:rsidRPr="007647F8" w:rsidRDefault="001E1746" w:rsidP="007647F8">
            <w:pPr>
              <w:tabs>
                <w:tab w:val="left" w:pos="0"/>
                <w:tab w:val="left" w:pos="1843"/>
              </w:tabs>
              <w:spacing w:after="0"/>
              <w:rPr>
                <w:sz w:val="22"/>
                <w:szCs w:val="22"/>
              </w:rPr>
            </w:pPr>
            <w:r w:rsidRPr="007647F8">
              <w:rPr>
                <w:sz w:val="22"/>
                <w:szCs w:val="22"/>
              </w:rPr>
              <w:lastRenderedPageBreak/>
              <w:t>5.</w:t>
            </w:r>
          </w:p>
        </w:tc>
        <w:tc>
          <w:tcPr>
            <w:tcW w:w="4820" w:type="dxa"/>
          </w:tcPr>
          <w:p w14:paraId="19C617E4" w14:textId="77777777" w:rsidR="001E1746" w:rsidRPr="007647F8" w:rsidRDefault="001E1746" w:rsidP="007647F8">
            <w:pPr>
              <w:tabs>
                <w:tab w:val="left" w:pos="0"/>
                <w:tab w:val="left" w:pos="1843"/>
              </w:tabs>
              <w:spacing w:after="0"/>
              <w:rPr>
                <w:sz w:val="22"/>
                <w:szCs w:val="22"/>
              </w:rPr>
            </w:pPr>
            <w:r w:rsidRPr="007647F8">
              <w:rPr>
                <w:sz w:val="22"/>
                <w:szCs w:val="22"/>
              </w:rPr>
              <w:t>Laporan akuntansi dan manajerial dihasilkan dari sistem akuntansi yang terintegrasi</w:t>
            </w:r>
          </w:p>
        </w:tc>
        <w:tc>
          <w:tcPr>
            <w:tcW w:w="749" w:type="dxa"/>
          </w:tcPr>
          <w:p w14:paraId="5F8F3482" w14:textId="77777777" w:rsidR="001E1746" w:rsidRPr="007647F8" w:rsidRDefault="001E1746" w:rsidP="007647F8">
            <w:pPr>
              <w:tabs>
                <w:tab w:val="left" w:pos="0"/>
                <w:tab w:val="left" w:pos="1843"/>
              </w:tabs>
              <w:spacing w:after="0"/>
              <w:rPr>
                <w:sz w:val="22"/>
                <w:szCs w:val="22"/>
              </w:rPr>
            </w:pPr>
          </w:p>
        </w:tc>
        <w:tc>
          <w:tcPr>
            <w:tcW w:w="749" w:type="dxa"/>
          </w:tcPr>
          <w:p w14:paraId="13DE3F4A" w14:textId="77777777" w:rsidR="001E1746" w:rsidRPr="007647F8" w:rsidRDefault="001E1746" w:rsidP="007647F8">
            <w:pPr>
              <w:tabs>
                <w:tab w:val="left" w:pos="0"/>
                <w:tab w:val="left" w:pos="1843"/>
              </w:tabs>
              <w:spacing w:after="0"/>
              <w:rPr>
                <w:sz w:val="22"/>
                <w:szCs w:val="22"/>
              </w:rPr>
            </w:pPr>
          </w:p>
        </w:tc>
        <w:tc>
          <w:tcPr>
            <w:tcW w:w="750" w:type="dxa"/>
          </w:tcPr>
          <w:p w14:paraId="502EA81D" w14:textId="77777777" w:rsidR="001E1746" w:rsidRPr="007647F8" w:rsidRDefault="001E1746" w:rsidP="007647F8">
            <w:pPr>
              <w:tabs>
                <w:tab w:val="left" w:pos="0"/>
                <w:tab w:val="left" w:pos="1843"/>
              </w:tabs>
              <w:spacing w:after="0"/>
              <w:rPr>
                <w:sz w:val="22"/>
                <w:szCs w:val="22"/>
              </w:rPr>
            </w:pPr>
          </w:p>
        </w:tc>
        <w:tc>
          <w:tcPr>
            <w:tcW w:w="749" w:type="dxa"/>
          </w:tcPr>
          <w:p w14:paraId="28F43D26" w14:textId="77777777" w:rsidR="001E1746" w:rsidRPr="007647F8" w:rsidRDefault="001E1746" w:rsidP="007647F8">
            <w:pPr>
              <w:tabs>
                <w:tab w:val="left" w:pos="0"/>
                <w:tab w:val="left" w:pos="1843"/>
              </w:tabs>
              <w:spacing w:after="0"/>
              <w:rPr>
                <w:sz w:val="22"/>
                <w:szCs w:val="22"/>
              </w:rPr>
            </w:pPr>
          </w:p>
        </w:tc>
        <w:tc>
          <w:tcPr>
            <w:tcW w:w="750" w:type="dxa"/>
          </w:tcPr>
          <w:p w14:paraId="3CDAA1C3" w14:textId="77777777" w:rsidR="001E1746" w:rsidRPr="007647F8" w:rsidRDefault="001E1746" w:rsidP="007647F8">
            <w:pPr>
              <w:tabs>
                <w:tab w:val="left" w:pos="0"/>
                <w:tab w:val="left" w:pos="1843"/>
              </w:tabs>
              <w:spacing w:after="0"/>
              <w:rPr>
                <w:sz w:val="22"/>
                <w:szCs w:val="22"/>
              </w:rPr>
            </w:pPr>
          </w:p>
        </w:tc>
      </w:tr>
      <w:tr w:rsidR="001E1746" w:rsidRPr="007647F8" w14:paraId="6FA43970" w14:textId="77777777" w:rsidTr="001E1746">
        <w:tc>
          <w:tcPr>
            <w:tcW w:w="675" w:type="dxa"/>
            <w:gridSpan w:val="2"/>
          </w:tcPr>
          <w:p w14:paraId="07B4F6FB" w14:textId="77777777" w:rsidR="001E1746" w:rsidRPr="007647F8" w:rsidRDefault="001E1746" w:rsidP="007647F8">
            <w:pPr>
              <w:tabs>
                <w:tab w:val="left" w:pos="0"/>
                <w:tab w:val="left" w:pos="1843"/>
              </w:tabs>
              <w:spacing w:after="0"/>
              <w:rPr>
                <w:sz w:val="22"/>
                <w:szCs w:val="22"/>
              </w:rPr>
            </w:pPr>
            <w:r w:rsidRPr="007647F8">
              <w:rPr>
                <w:sz w:val="22"/>
                <w:szCs w:val="22"/>
              </w:rPr>
              <w:t>6.</w:t>
            </w:r>
          </w:p>
        </w:tc>
        <w:tc>
          <w:tcPr>
            <w:tcW w:w="4820" w:type="dxa"/>
          </w:tcPr>
          <w:p w14:paraId="4473B7BA" w14:textId="77777777" w:rsidR="001E1746" w:rsidRPr="007647F8" w:rsidRDefault="001E1746" w:rsidP="007647F8">
            <w:pPr>
              <w:tabs>
                <w:tab w:val="left" w:pos="0"/>
                <w:tab w:val="left" w:pos="1843"/>
              </w:tabs>
              <w:spacing w:after="0"/>
              <w:rPr>
                <w:sz w:val="22"/>
                <w:szCs w:val="22"/>
              </w:rPr>
            </w:pPr>
            <w:r w:rsidRPr="007647F8">
              <w:rPr>
                <w:sz w:val="22"/>
                <w:szCs w:val="22"/>
              </w:rPr>
              <w:t>Laporan akuntansi dan manajerial dihasilkan dari sistem akuntansi yang terintegrasi</w:t>
            </w:r>
          </w:p>
        </w:tc>
        <w:tc>
          <w:tcPr>
            <w:tcW w:w="749" w:type="dxa"/>
          </w:tcPr>
          <w:p w14:paraId="265C2B6B" w14:textId="77777777" w:rsidR="001E1746" w:rsidRPr="007647F8" w:rsidRDefault="001E1746" w:rsidP="007647F8">
            <w:pPr>
              <w:tabs>
                <w:tab w:val="left" w:pos="0"/>
                <w:tab w:val="left" w:pos="1843"/>
              </w:tabs>
              <w:spacing w:after="0"/>
              <w:rPr>
                <w:sz w:val="22"/>
                <w:szCs w:val="22"/>
              </w:rPr>
            </w:pPr>
          </w:p>
        </w:tc>
        <w:tc>
          <w:tcPr>
            <w:tcW w:w="749" w:type="dxa"/>
          </w:tcPr>
          <w:p w14:paraId="38FA8156" w14:textId="77777777" w:rsidR="001E1746" w:rsidRPr="007647F8" w:rsidRDefault="001E1746" w:rsidP="007647F8">
            <w:pPr>
              <w:tabs>
                <w:tab w:val="left" w:pos="0"/>
                <w:tab w:val="left" w:pos="1843"/>
              </w:tabs>
              <w:spacing w:after="0"/>
              <w:rPr>
                <w:sz w:val="22"/>
                <w:szCs w:val="22"/>
              </w:rPr>
            </w:pPr>
          </w:p>
        </w:tc>
        <w:tc>
          <w:tcPr>
            <w:tcW w:w="750" w:type="dxa"/>
          </w:tcPr>
          <w:p w14:paraId="7D40956F" w14:textId="77777777" w:rsidR="001E1746" w:rsidRPr="007647F8" w:rsidRDefault="001E1746" w:rsidP="007647F8">
            <w:pPr>
              <w:tabs>
                <w:tab w:val="left" w:pos="0"/>
                <w:tab w:val="left" w:pos="1843"/>
              </w:tabs>
              <w:spacing w:after="0"/>
              <w:rPr>
                <w:sz w:val="22"/>
                <w:szCs w:val="22"/>
              </w:rPr>
            </w:pPr>
          </w:p>
        </w:tc>
        <w:tc>
          <w:tcPr>
            <w:tcW w:w="749" w:type="dxa"/>
          </w:tcPr>
          <w:p w14:paraId="31B1B152" w14:textId="77777777" w:rsidR="001E1746" w:rsidRPr="007647F8" w:rsidRDefault="001E1746" w:rsidP="007647F8">
            <w:pPr>
              <w:tabs>
                <w:tab w:val="left" w:pos="0"/>
                <w:tab w:val="left" w:pos="1843"/>
              </w:tabs>
              <w:spacing w:after="0"/>
              <w:rPr>
                <w:sz w:val="22"/>
                <w:szCs w:val="22"/>
              </w:rPr>
            </w:pPr>
          </w:p>
        </w:tc>
        <w:tc>
          <w:tcPr>
            <w:tcW w:w="750" w:type="dxa"/>
          </w:tcPr>
          <w:p w14:paraId="08EC6325" w14:textId="77777777" w:rsidR="001E1746" w:rsidRPr="007647F8" w:rsidRDefault="001E1746" w:rsidP="007647F8">
            <w:pPr>
              <w:tabs>
                <w:tab w:val="left" w:pos="0"/>
                <w:tab w:val="left" w:pos="1843"/>
              </w:tabs>
              <w:spacing w:after="0"/>
              <w:rPr>
                <w:sz w:val="22"/>
                <w:szCs w:val="22"/>
              </w:rPr>
            </w:pPr>
          </w:p>
        </w:tc>
      </w:tr>
      <w:tr w:rsidR="001E1746" w:rsidRPr="007647F8" w14:paraId="49D3D252" w14:textId="77777777" w:rsidTr="001E1746">
        <w:tc>
          <w:tcPr>
            <w:tcW w:w="9242" w:type="dxa"/>
            <w:gridSpan w:val="8"/>
          </w:tcPr>
          <w:p w14:paraId="0A3C63F8" w14:textId="77777777" w:rsidR="001E1746" w:rsidRPr="007647F8" w:rsidRDefault="001E1746" w:rsidP="007647F8">
            <w:pPr>
              <w:tabs>
                <w:tab w:val="left" w:pos="0"/>
                <w:tab w:val="left" w:pos="1843"/>
              </w:tabs>
              <w:spacing w:after="0"/>
              <w:rPr>
                <w:b/>
                <w:sz w:val="22"/>
                <w:szCs w:val="22"/>
              </w:rPr>
            </w:pPr>
            <w:r w:rsidRPr="007647F8">
              <w:rPr>
                <w:b/>
                <w:sz w:val="22"/>
                <w:szCs w:val="22"/>
              </w:rPr>
              <w:t>Perawatan</w:t>
            </w:r>
          </w:p>
        </w:tc>
      </w:tr>
      <w:tr w:rsidR="001E1746" w:rsidRPr="007647F8" w14:paraId="54CA0683" w14:textId="77777777" w:rsidTr="001E1746">
        <w:tc>
          <w:tcPr>
            <w:tcW w:w="675" w:type="dxa"/>
            <w:gridSpan w:val="2"/>
          </w:tcPr>
          <w:p w14:paraId="5E387A97" w14:textId="77777777" w:rsidR="001E1746" w:rsidRPr="007647F8" w:rsidRDefault="001E1746" w:rsidP="007647F8">
            <w:pPr>
              <w:tabs>
                <w:tab w:val="left" w:pos="0"/>
                <w:tab w:val="left" w:pos="1843"/>
              </w:tabs>
              <w:spacing w:after="0"/>
              <w:rPr>
                <w:sz w:val="22"/>
                <w:szCs w:val="22"/>
              </w:rPr>
            </w:pPr>
            <w:r w:rsidRPr="007647F8">
              <w:rPr>
                <w:sz w:val="22"/>
                <w:szCs w:val="22"/>
              </w:rPr>
              <w:t>7.</w:t>
            </w:r>
          </w:p>
        </w:tc>
        <w:tc>
          <w:tcPr>
            <w:tcW w:w="4820" w:type="dxa"/>
          </w:tcPr>
          <w:p w14:paraId="37C3D4CA" w14:textId="77777777" w:rsidR="001E1746" w:rsidRPr="007647F8" w:rsidRDefault="001E1746" w:rsidP="007647F8">
            <w:pPr>
              <w:tabs>
                <w:tab w:val="left" w:pos="0"/>
                <w:tab w:val="left" w:pos="1843"/>
              </w:tabs>
              <w:spacing w:after="0"/>
              <w:rPr>
                <w:sz w:val="22"/>
                <w:szCs w:val="22"/>
              </w:rPr>
            </w:pPr>
            <w:r w:rsidRPr="007647F8">
              <w:rPr>
                <w:sz w:val="22"/>
                <w:szCs w:val="22"/>
              </w:rPr>
              <w:t>Pada instansi tempat saya bekerja terdapat jadwal pemeliharaan peralatan secara rutin</w:t>
            </w:r>
          </w:p>
        </w:tc>
        <w:tc>
          <w:tcPr>
            <w:tcW w:w="749" w:type="dxa"/>
          </w:tcPr>
          <w:p w14:paraId="6EC70C5E" w14:textId="77777777" w:rsidR="001E1746" w:rsidRPr="007647F8" w:rsidRDefault="001E1746" w:rsidP="007647F8">
            <w:pPr>
              <w:tabs>
                <w:tab w:val="left" w:pos="0"/>
                <w:tab w:val="left" w:pos="1843"/>
              </w:tabs>
              <w:spacing w:after="0"/>
              <w:rPr>
                <w:sz w:val="22"/>
                <w:szCs w:val="22"/>
              </w:rPr>
            </w:pPr>
          </w:p>
        </w:tc>
        <w:tc>
          <w:tcPr>
            <w:tcW w:w="749" w:type="dxa"/>
          </w:tcPr>
          <w:p w14:paraId="65325AD2" w14:textId="77777777" w:rsidR="001E1746" w:rsidRPr="007647F8" w:rsidRDefault="001E1746" w:rsidP="007647F8">
            <w:pPr>
              <w:tabs>
                <w:tab w:val="left" w:pos="0"/>
                <w:tab w:val="left" w:pos="1843"/>
              </w:tabs>
              <w:spacing w:after="0"/>
              <w:rPr>
                <w:sz w:val="22"/>
                <w:szCs w:val="22"/>
              </w:rPr>
            </w:pPr>
          </w:p>
        </w:tc>
        <w:tc>
          <w:tcPr>
            <w:tcW w:w="750" w:type="dxa"/>
          </w:tcPr>
          <w:p w14:paraId="57D3210D" w14:textId="77777777" w:rsidR="001E1746" w:rsidRPr="007647F8" w:rsidRDefault="001E1746" w:rsidP="007647F8">
            <w:pPr>
              <w:tabs>
                <w:tab w:val="left" w:pos="0"/>
                <w:tab w:val="left" w:pos="1843"/>
              </w:tabs>
              <w:spacing w:after="0"/>
              <w:rPr>
                <w:sz w:val="22"/>
                <w:szCs w:val="22"/>
              </w:rPr>
            </w:pPr>
          </w:p>
        </w:tc>
        <w:tc>
          <w:tcPr>
            <w:tcW w:w="749" w:type="dxa"/>
          </w:tcPr>
          <w:p w14:paraId="59A7C5BD" w14:textId="77777777" w:rsidR="001E1746" w:rsidRPr="007647F8" w:rsidRDefault="001E1746" w:rsidP="007647F8">
            <w:pPr>
              <w:tabs>
                <w:tab w:val="left" w:pos="0"/>
                <w:tab w:val="left" w:pos="1843"/>
              </w:tabs>
              <w:spacing w:after="0"/>
              <w:rPr>
                <w:sz w:val="22"/>
                <w:szCs w:val="22"/>
              </w:rPr>
            </w:pPr>
          </w:p>
        </w:tc>
        <w:tc>
          <w:tcPr>
            <w:tcW w:w="750" w:type="dxa"/>
          </w:tcPr>
          <w:p w14:paraId="1459D195" w14:textId="77777777" w:rsidR="001E1746" w:rsidRPr="007647F8" w:rsidRDefault="001E1746" w:rsidP="007647F8">
            <w:pPr>
              <w:tabs>
                <w:tab w:val="left" w:pos="0"/>
                <w:tab w:val="left" w:pos="1843"/>
              </w:tabs>
              <w:spacing w:after="0"/>
              <w:rPr>
                <w:sz w:val="22"/>
                <w:szCs w:val="22"/>
              </w:rPr>
            </w:pPr>
          </w:p>
        </w:tc>
      </w:tr>
      <w:tr w:rsidR="001E1746" w:rsidRPr="007647F8" w14:paraId="3BAEC2F5" w14:textId="77777777" w:rsidTr="001E1746">
        <w:tc>
          <w:tcPr>
            <w:tcW w:w="675" w:type="dxa"/>
            <w:gridSpan w:val="2"/>
          </w:tcPr>
          <w:p w14:paraId="6568B112" w14:textId="77777777" w:rsidR="001E1746" w:rsidRPr="007647F8" w:rsidRDefault="001E1746" w:rsidP="007647F8">
            <w:pPr>
              <w:tabs>
                <w:tab w:val="left" w:pos="0"/>
                <w:tab w:val="left" w:pos="1843"/>
              </w:tabs>
              <w:spacing w:after="0"/>
              <w:rPr>
                <w:sz w:val="22"/>
                <w:szCs w:val="22"/>
              </w:rPr>
            </w:pPr>
            <w:r w:rsidRPr="007647F8">
              <w:rPr>
                <w:sz w:val="22"/>
                <w:szCs w:val="22"/>
              </w:rPr>
              <w:t>8.</w:t>
            </w:r>
          </w:p>
        </w:tc>
        <w:tc>
          <w:tcPr>
            <w:tcW w:w="4820" w:type="dxa"/>
          </w:tcPr>
          <w:p w14:paraId="7C5DE570" w14:textId="77777777" w:rsidR="001E1746" w:rsidRPr="007647F8" w:rsidRDefault="001E1746" w:rsidP="007647F8">
            <w:pPr>
              <w:tabs>
                <w:tab w:val="left" w:pos="0"/>
                <w:tab w:val="left" w:pos="1843"/>
              </w:tabs>
              <w:spacing w:after="0"/>
              <w:rPr>
                <w:sz w:val="22"/>
                <w:szCs w:val="22"/>
              </w:rPr>
            </w:pPr>
            <w:r w:rsidRPr="007647F8">
              <w:rPr>
                <w:sz w:val="22"/>
                <w:szCs w:val="22"/>
              </w:rPr>
              <w:t>peralatan yang rusak didata dan diperbaiki tepat pada waktunya.</w:t>
            </w:r>
          </w:p>
        </w:tc>
        <w:tc>
          <w:tcPr>
            <w:tcW w:w="749" w:type="dxa"/>
          </w:tcPr>
          <w:p w14:paraId="3937FB17" w14:textId="77777777" w:rsidR="001E1746" w:rsidRPr="007647F8" w:rsidRDefault="001E1746" w:rsidP="007647F8">
            <w:pPr>
              <w:tabs>
                <w:tab w:val="left" w:pos="0"/>
                <w:tab w:val="left" w:pos="1843"/>
              </w:tabs>
              <w:spacing w:after="0"/>
              <w:rPr>
                <w:sz w:val="22"/>
                <w:szCs w:val="22"/>
              </w:rPr>
            </w:pPr>
          </w:p>
        </w:tc>
        <w:tc>
          <w:tcPr>
            <w:tcW w:w="749" w:type="dxa"/>
          </w:tcPr>
          <w:p w14:paraId="33A86F82" w14:textId="77777777" w:rsidR="001E1746" w:rsidRPr="007647F8" w:rsidRDefault="001E1746" w:rsidP="007647F8">
            <w:pPr>
              <w:tabs>
                <w:tab w:val="left" w:pos="0"/>
                <w:tab w:val="left" w:pos="1843"/>
              </w:tabs>
              <w:spacing w:after="0"/>
              <w:rPr>
                <w:sz w:val="22"/>
                <w:szCs w:val="22"/>
              </w:rPr>
            </w:pPr>
          </w:p>
        </w:tc>
        <w:tc>
          <w:tcPr>
            <w:tcW w:w="750" w:type="dxa"/>
          </w:tcPr>
          <w:p w14:paraId="5FCA9302" w14:textId="77777777" w:rsidR="001E1746" w:rsidRPr="007647F8" w:rsidRDefault="001E1746" w:rsidP="007647F8">
            <w:pPr>
              <w:tabs>
                <w:tab w:val="left" w:pos="0"/>
                <w:tab w:val="left" w:pos="1843"/>
              </w:tabs>
              <w:spacing w:after="0"/>
              <w:rPr>
                <w:sz w:val="22"/>
                <w:szCs w:val="22"/>
              </w:rPr>
            </w:pPr>
          </w:p>
        </w:tc>
        <w:tc>
          <w:tcPr>
            <w:tcW w:w="749" w:type="dxa"/>
          </w:tcPr>
          <w:p w14:paraId="7976AA2F" w14:textId="77777777" w:rsidR="001E1746" w:rsidRPr="007647F8" w:rsidRDefault="001E1746" w:rsidP="007647F8">
            <w:pPr>
              <w:tabs>
                <w:tab w:val="left" w:pos="0"/>
                <w:tab w:val="left" w:pos="1843"/>
              </w:tabs>
              <w:spacing w:after="0"/>
              <w:rPr>
                <w:sz w:val="22"/>
                <w:szCs w:val="22"/>
              </w:rPr>
            </w:pPr>
          </w:p>
        </w:tc>
        <w:tc>
          <w:tcPr>
            <w:tcW w:w="750" w:type="dxa"/>
          </w:tcPr>
          <w:p w14:paraId="586BD3F2" w14:textId="77777777" w:rsidR="001E1746" w:rsidRPr="007647F8" w:rsidRDefault="001E1746" w:rsidP="007647F8">
            <w:pPr>
              <w:tabs>
                <w:tab w:val="left" w:pos="0"/>
                <w:tab w:val="left" w:pos="1843"/>
              </w:tabs>
              <w:spacing w:after="0"/>
              <w:rPr>
                <w:sz w:val="22"/>
                <w:szCs w:val="22"/>
              </w:rPr>
            </w:pPr>
          </w:p>
        </w:tc>
      </w:tr>
    </w:tbl>
    <w:p w14:paraId="3A79F4E4" w14:textId="77777777" w:rsidR="001E1746" w:rsidRPr="00E91D1F" w:rsidRDefault="001E1746" w:rsidP="001E1746">
      <w:pPr>
        <w:tabs>
          <w:tab w:val="left" w:pos="0"/>
          <w:tab w:val="left" w:pos="1843"/>
        </w:tabs>
        <w:spacing w:line="240" w:lineRule="auto"/>
        <w:rPr>
          <w:i/>
          <w:lang w:val="en-US"/>
        </w:rPr>
      </w:pPr>
      <w:r w:rsidRPr="00E91D1F">
        <w:rPr>
          <w:i/>
        </w:rPr>
        <w:t xml:space="preserve"> Sumber: </w:t>
      </w:r>
      <w:r w:rsidRPr="00E91D1F">
        <w:rPr>
          <w:rFonts w:eastAsia="Times New Roman"/>
          <w:i/>
          <w:lang w:eastAsia="en-ID"/>
        </w:rPr>
        <w:t>Pramudiarta (2015)</w:t>
      </w:r>
    </w:p>
    <w:p w14:paraId="73B49808" w14:textId="77777777" w:rsidR="001E1746" w:rsidRPr="00E91D1F" w:rsidRDefault="001E1746" w:rsidP="001E1746">
      <w:pPr>
        <w:tabs>
          <w:tab w:val="left" w:pos="0"/>
          <w:tab w:val="left" w:pos="1843"/>
        </w:tabs>
        <w:spacing w:line="240" w:lineRule="auto"/>
        <w:rPr>
          <w:i/>
          <w:lang w:val="en-US"/>
        </w:rPr>
      </w:pPr>
    </w:p>
    <w:p w14:paraId="2C991491" w14:textId="77777777" w:rsidR="003276F3" w:rsidRDefault="003276F3" w:rsidP="001E1746">
      <w:pPr>
        <w:tabs>
          <w:tab w:val="left" w:pos="0"/>
          <w:tab w:val="left" w:pos="1843"/>
        </w:tabs>
        <w:spacing w:line="240" w:lineRule="auto"/>
        <w:jc w:val="center"/>
        <w:rPr>
          <w:b/>
          <w:lang w:val="en-US"/>
        </w:rPr>
      </w:pPr>
    </w:p>
    <w:p w14:paraId="07B6D658" w14:textId="77777777" w:rsidR="003276F3" w:rsidRDefault="003276F3" w:rsidP="001E1746">
      <w:pPr>
        <w:tabs>
          <w:tab w:val="left" w:pos="0"/>
          <w:tab w:val="left" w:pos="1843"/>
        </w:tabs>
        <w:spacing w:line="240" w:lineRule="auto"/>
        <w:jc w:val="center"/>
        <w:rPr>
          <w:b/>
          <w:lang w:val="en-US"/>
        </w:rPr>
      </w:pPr>
    </w:p>
    <w:p w14:paraId="0C49B561" w14:textId="77777777" w:rsidR="003276F3" w:rsidRDefault="003276F3" w:rsidP="001E1746">
      <w:pPr>
        <w:tabs>
          <w:tab w:val="left" w:pos="0"/>
          <w:tab w:val="left" w:pos="1843"/>
        </w:tabs>
        <w:spacing w:line="240" w:lineRule="auto"/>
        <w:jc w:val="center"/>
        <w:rPr>
          <w:b/>
          <w:lang w:val="en-US"/>
        </w:rPr>
      </w:pPr>
    </w:p>
    <w:p w14:paraId="02C001B0" w14:textId="77777777" w:rsidR="003276F3" w:rsidRDefault="003276F3" w:rsidP="001E1746">
      <w:pPr>
        <w:tabs>
          <w:tab w:val="left" w:pos="0"/>
          <w:tab w:val="left" w:pos="1843"/>
        </w:tabs>
        <w:spacing w:line="240" w:lineRule="auto"/>
        <w:jc w:val="center"/>
        <w:rPr>
          <w:b/>
          <w:lang w:val="en-US"/>
        </w:rPr>
      </w:pPr>
    </w:p>
    <w:p w14:paraId="1B0D804D" w14:textId="77777777" w:rsidR="003276F3" w:rsidRDefault="003276F3" w:rsidP="001E1746">
      <w:pPr>
        <w:tabs>
          <w:tab w:val="left" w:pos="0"/>
          <w:tab w:val="left" w:pos="1843"/>
        </w:tabs>
        <w:spacing w:line="240" w:lineRule="auto"/>
        <w:jc w:val="center"/>
        <w:rPr>
          <w:b/>
          <w:lang w:val="en-US"/>
        </w:rPr>
      </w:pPr>
    </w:p>
    <w:p w14:paraId="6FFFC8C3" w14:textId="77777777" w:rsidR="003276F3" w:rsidRDefault="003276F3" w:rsidP="001E1746">
      <w:pPr>
        <w:tabs>
          <w:tab w:val="left" w:pos="0"/>
          <w:tab w:val="left" w:pos="1843"/>
        </w:tabs>
        <w:spacing w:line="240" w:lineRule="auto"/>
        <w:jc w:val="center"/>
        <w:rPr>
          <w:b/>
          <w:lang w:val="en-US"/>
        </w:rPr>
      </w:pPr>
    </w:p>
    <w:p w14:paraId="01F63567" w14:textId="77777777" w:rsidR="007647F8" w:rsidRDefault="007647F8" w:rsidP="001E1746">
      <w:pPr>
        <w:tabs>
          <w:tab w:val="left" w:pos="0"/>
          <w:tab w:val="left" w:pos="1843"/>
        </w:tabs>
        <w:spacing w:line="240" w:lineRule="auto"/>
        <w:jc w:val="center"/>
        <w:rPr>
          <w:b/>
          <w:lang w:val="en-US"/>
        </w:rPr>
      </w:pPr>
    </w:p>
    <w:p w14:paraId="5D6B6684" w14:textId="77777777" w:rsidR="007647F8" w:rsidRDefault="007647F8" w:rsidP="001E1746">
      <w:pPr>
        <w:tabs>
          <w:tab w:val="left" w:pos="0"/>
          <w:tab w:val="left" w:pos="1843"/>
        </w:tabs>
        <w:spacing w:line="240" w:lineRule="auto"/>
        <w:jc w:val="center"/>
        <w:rPr>
          <w:b/>
          <w:lang w:val="en-US"/>
        </w:rPr>
      </w:pPr>
    </w:p>
    <w:p w14:paraId="7C48B556" w14:textId="77777777" w:rsidR="007647F8" w:rsidRDefault="007647F8" w:rsidP="001E1746">
      <w:pPr>
        <w:tabs>
          <w:tab w:val="left" w:pos="0"/>
          <w:tab w:val="left" w:pos="1843"/>
        </w:tabs>
        <w:spacing w:line="240" w:lineRule="auto"/>
        <w:jc w:val="center"/>
        <w:rPr>
          <w:b/>
          <w:lang w:val="en-US"/>
        </w:rPr>
      </w:pPr>
    </w:p>
    <w:p w14:paraId="42C5D9ED" w14:textId="77777777" w:rsidR="003276F3" w:rsidRDefault="003276F3" w:rsidP="001E1746">
      <w:pPr>
        <w:tabs>
          <w:tab w:val="left" w:pos="0"/>
          <w:tab w:val="left" w:pos="1843"/>
        </w:tabs>
        <w:spacing w:line="240" w:lineRule="auto"/>
        <w:jc w:val="center"/>
        <w:rPr>
          <w:b/>
          <w:lang w:val="en-US"/>
        </w:rPr>
      </w:pPr>
    </w:p>
    <w:p w14:paraId="3B4620F4" w14:textId="77777777" w:rsidR="003276F3" w:rsidRDefault="003276F3" w:rsidP="001E1746">
      <w:pPr>
        <w:tabs>
          <w:tab w:val="left" w:pos="0"/>
          <w:tab w:val="left" w:pos="1843"/>
        </w:tabs>
        <w:spacing w:line="240" w:lineRule="auto"/>
        <w:jc w:val="center"/>
        <w:rPr>
          <w:b/>
          <w:lang w:val="en-US"/>
        </w:rPr>
      </w:pPr>
    </w:p>
    <w:p w14:paraId="0C6B11E7" w14:textId="77777777" w:rsidR="003276F3" w:rsidRDefault="003276F3" w:rsidP="001E1746">
      <w:pPr>
        <w:tabs>
          <w:tab w:val="left" w:pos="0"/>
          <w:tab w:val="left" w:pos="1843"/>
        </w:tabs>
        <w:spacing w:line="240" w:lineRule="auto"/>
        <w:jc w:val="center"/>
        <w:rPr>
          <w:b/>
          <w:lang w:val="en-US"/>
        </w:rPr>
      </w:pPr>
    </w:p>
    <w:p w14:paraId="0C619DDB" w14:textId="77777777" w:rsidR="007647F8" w:rsidRDefault="007647F8" w:rsidP="001E1746">
      <w:pPr>
        <w:tabs>
          <w:tab w:val="left" w:pos="0"/>
          <w:tab w:val="left" w:pos="1843"/>
        </w:tabs>
        <w:spacing w:line="240" w:lineRule="auto"/>
        <w:jc w:val="center"/>
        <w:rPr>
          <w:b/>
          <w:lang w:val="en-US"/>
        </w:rPr>
      </w:pPr>
    </w:p>
    <w:p w14:paraId="17F1868B" w14:textId="77777777" w:rsidR="007647F8" w:rsidRDefault="007647F8" w:rsidP="001E1746">
      <w:pPr>
        <w:tabs>
          <w:tab w:val="left" w:pos="0"/>
          <w:tab w:val="left" w:pos="1843"/>
        </w:tabs>
        <w:spacing w:line="240" w:lineRule="auto"/>
        <w:jc w:val="center"/>
        <w:rPr>
          <w:b/>
          <w:lang w:val="en-US"/>
        </w:rPr>
      </w:pPr>
    </w:p>
    <w:p w14:paraId="27C34DE0" w14:textId="77777777" w:rsidR="007647F8" w:rsidRDefault="007647F8" w:rsidP="001E1746">
      <w:pPr>
        <w:tabs>
          <w:tab w:val="left" w:pos="0"/>
          <w:tab w:val="left" w:pos="1843"/>
        </w:tabs>
        <w:spacing w:line="240" w:lineRule="auto"/>
        <w:jc w:val="center"/>
        <w:rPr>
          <w:b/>
          <w:lang w:val="en-US"/>
        </w:rPr>
      </w:pPr>
    </w:p>
    <w:p w14:paraId="0A8F59E1" w14:textId="77777777" w:rsidR="007647F8" w:rsidRDefault="007647F8" w:rsidP="001E1746">
      <w:pPr>
        <w:tabs>
          <w:tab w:val="left" w:pos="0"/>
          <w:tab w:val="left" w:pos="1843"/>
        </w:tabs>
        <w:spacing w:line="240" w:lineRule="auto"/>
        <w:jc w:val="center"/>
        <w:rPr>
          <w:b/>
          <w:lang w:val="en-US"/>
        </w:rPr>
      </w:pPr>
    </w:p>
    <w:p w14:paraId="7596A4FE" w14:textId="77777777" w:rsidR="001B4B3B" w:rsidRDefault="001B4B3B" w:rsidP="001E1746">
      <w:pPr>
        <w:tabs>
          <w:tab w:val="left" w:pos="0"/>
          <w:tab w:val="left" w:pos="1843"/>
        </w:tabs>
        <w:spacing w:line="240" w:lineRule="auto"/>
        <w:jc w:val="center"/>
        <w:rPr>
          <w:b/>
          <w:lang w:val="en-US"/>
        </w:rPr>
      </w:pPr>
    </w:p>
    <w:p w14:paraId="2F44AC45" w14:textId="77777777" w:rsidR="001B4B3B" w:rsidRDefault="001B4B3B" w:rsidP="001E1746">
      <w:pPr>
        <w:tabs>
          <w:tab w:val="left" w:pos="0"/>
          <w:tab w:val="left" w:pos="1843"/>
        </w:tabs>
        <w:spacing w:line="240" w:lineRule="auto"/>
        <w:jc w:val="center"/>
        <w:rPr>
          <w:b/>
          <w:lang w:val="en-US"/>
        </w:rPr>
      </w:pPr>
    </w:p>
    <w:p w14:paraId="7891A09D" w14:textId="77777777" w:rsidR="001B4B3B" w:rsidRDefault="001B4B3B" w:rsidP="001E1746">
      <w:pPr>
        <w:tabs>
          <w:tab w:val="left" w:pos="0"/>
          <w:tab w:val="left" w:pos="1843"/>
        </w:tabs>
        <w:spacing w:line="240" w:lineRule="auto"/>
        <w:jc w:val="center"/>
        <w:rPr>
          <w:b/>
          <w:lang w:val="en-US"/>
        </w:rPr>
      </w:pPr>
    </w:p>
    <w:p w14:paraId="05CBA72B" w14:textId="77777777" w:rsidR="001B4B3B" w:rsidRDefault="001B4B3B" w:rsidP="001E1746">
      <w:pPr>
        <w:tabs>
          <w:tab w:val="left" w:pos="0"/>
          <w:tab w:val="left" w:pos="1843"/>
        </w:tabs>
        <w:spacing w:line="240" w:lineRule="auto"/>
        <w:jc w:val="center"/>
        <w:rPr>
          <w:b/>
          <w:lang w:val="en-US"/>
        </w:rPr>
      </w:pPr>
    </w:p>
    <w:p w14:paraId="70D8C11C" w14:textId="77777777" w:rsidR="001B4B3B" w:rsidRDefault="001B4B3B" w:rsidP="001E1746">
      <w:pPr>
        <w:tabs>
          <w:tab w:val="left" w:pos="0"/>
          <w:tab w:val="left" w:pos="1843"/>
        </w:tabs>
        <w:spacing w:line="240" w:lineRule="auto"/>
        <w:jc w:val="center"/>
        <w:rPr>
          <w:b/>
          <w:lang w:val="en-US"/>
        </w:rPr>
      </w:pPr>
    </w:p>
    <w:p w14:paraId="39C78AB8" w14:textId="70CD9168" w:rsidR="00211FE6" w:rsidRDefault="00211FE6" w:rsidP="007647F8">
      <w:pPr>
        <w:tabs>
          <w:tab w:val="left" w:pos="0"/>
          <w:tab w:val="left" w:pos="1843"/>
        </w:tabs>
        <w:spacing w:line="240" w:lineRule="auto"/>
        <w:rPr>
          <w:b/>
          <w:lang w:val="en-US"/>
        </w:rPr>
      </w:pPr>
    </w:p>
    <w:p w14:paraId="195042FC" w14:textId="77777777" w:rsidR="00255083" w:rsidRPr="00211FE6" w:rsidRDefault="00255083" w:rsidP="007647F8">
      <w:pPr>
        <w:tabs>
          <w:tab w:val="left" w:pos="0"/>
          <w:tab w:val="left" w:pos="1843"/>
        </w:tabs>
        <w:spacing w:line="240" w:lineRule="auto"/>
        <w:rPr>
          <w:b/>
          <w:lang w:val="en-US"/>
        </w:rPr>
      </w:pPr>
    </w:p>
    <w:p w14:paraId="7BCC94F2" w14:textId="2C07940D" w:rsidR="00211FE6" w:rsidRDefault="00211FE6" w:rsidP="007647F8">
      <w:pPr>
        <w:tabs>
          <w:tab w:val="left" w:pos="0"/>
          <w:tab w:val="left" w:pos="1843"/>
        </w:tabs>
        <w:spacing w:line="240" w:lineRule="auto"/>
        <w:rPr>
          <w:b/>
          <w:lang w:val="en-US"/>
        </w:rPr>
      </w:pPr>
      <w:r>
        <w:rPr>
          <w:b/>
          <w:lang w:val="en-US"/>
        </w:rPr>
        <w:lastRenderedPageBreak/>
        <w:t>Lampira 3</w:t>
      </w:r>
    </w:p>
    <w:p w14:paraId="72395680" w14:textId="77777777" w:rsidR="001E1746" w:rsidRPr="00E91D1F" w:rsidRDefault="001E1746" w:rsidP="001E1746">
      <w:pPr>
        <w:tabs>
          <w:tab w:val="left" w:pos="0"/>
          <w:tab w:val="left" w:pos="1843"/>
        </w:tabs>
        <w:spacing w:line="240" w:lineRule="auto"/>
        <w:jc w:val="center"/>
        <w:rPr>
          <w:b/>
          <w:lang w:val="en-US"/>
        </w:rPr>
      </w:pPr>
      <w:r w:rsidRPr="00E91D1F">
        <w:rPr>
          <w:b/>
        </w:rPr>
        <w:t>Tabulasi jawaban</w:t>
      </w:r>
    </w:p>
    <w:tbl>
      <w:tblPr>
        <w:tblW w:w="0" w:type="auto"/>
        <w:tblLayout w:type="fixed"/>
        <w:tblLook w:val="04A0" w:firstRow="1" w:lastRow="0" w:firstColumn="1" w:lastColumn="0" w:noHBand="0" w:noVBand="1"/>
      </w:tblPr>
      <w:tblGrid>
        <w:gridCol w:w="534"/>
        <w:gridCol w:w="425"/>
        <w:gridCol w:w="425"/>
        <w:gridCol w:w="425"/>
        <w:gridCol w:w="426"/>
        <w:gridCol w:w="404"/>
        <w:gridCol w:w="446"/>
        <w:gridCol w:w="425"/>
        <w:gridCol w:w="656"/>
        <w:gridCol w:w="476"/>
        <w:gridCol w:w="476"/>
        <w:gridCol w:w="476"/>
        <w:gridCol w:w="476"/>
        <w:gridCol w:w="476"/>
        <w:gridCol w:w="476"/>
        <w:gridCol w:w="476"/>
        <w:gridCol w:w="655"/>
      </w:tblGrid>
      <w:tr w:rsidR="00674F45" w:rsidRPr="004E7E77" w14:paraId="7032A83C" w14:textId="77777777" w:rsidTr="00674F45">
        <w:trPr>
          <w:trHeight w:val="31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65D21" w14:textId="77777777" w:rsidR="00674F45" w:rsidRPr="004E7E77" w:rsidRDefault="00674F45" w:rsidP="00674F45">
            <w:pPr>
              <w:spacing w:after="0" w:line="240" w:lineRule="auto"/>
              <w:jc w:val="center"/>
              <w:rPr>
                <w:rFonts w:eastAsia="Times New Roman"/>
                <w:b/>
                <w:bCs/>
                <w:sz w:val="18"/>
                <w:szCs w:val="18"/>
                <w:lang w:val="en-ID" w:eastAsia="en-ID"/>
              </w:rPr>
            </w:pPr>
            <w:r w:rsidRPr="004E7E77">
              <w:rPr>
                <w:rFonts w:eastAsia="Times New Roman"/>
                <w:b/>
                <w:bCs/>
                <w:sz w:val="18"/>
                <w:szCs w:val="18"/>
                <w:lang w:val="en-ID" w:eastAsia="en-ID"/>
              </w:rPr>
              <w:t> </w:t>
            </w:r>
          </w:p>
        </w:tc>
        <w:tc>
          <w:tcPr>
            <w:tcW w:w="3632" w:type="dxa"/>
            <w:gridSpan w:val="8"/>
            <w:tcBorders>
              <w:top w:val="single" w:sz="4" w:space="0" w:color="auto"/>
              <w:left w:val="nil"/>
              <w:bottom w:val="single" w:sz="4" w:space="0" w:color="auto"/>
              <w:right w:val="single" w:sz="4" w:space="0" w:color="auto"/>
            </w:tcBorders>
            <w:shd w:val="clear" w:color="auto" w:fill="auto"/>
            <w:noWrap/>
            <w:vAlign w:val="bottom"/>
            <w:hideMark/>
          </w:tcPr>
          <w:p w14:paraId="06DFA491" w14:textId="77777777" w:rsidR="00674F45" w:rsidRPr="004E7E77" w:rsidRDefault="00674F45" w:rsidP="00674F45">
            <w:pPr>
              <w:spacing w:after="0" w:line="240" w:lineRule="auto"/>
              <w:jc w:val="center"/>
              <w:rPr>
                <w:rFonts w:eastAsia="Times New Roman"/>
                <w:b/>
                <w:bCs/>
                <w:sz w:val="18"/>
                <w:szCs w:val="18"/>
                <w:lang w:val="en-ID" w:eastAsia="en-ID"/>
              </w:rPr>
            </w:pPr>
            <w:r w:rsidRPr="004E7E77">
              <w:rPr>
                <w:rFonts w:eastAsia="Times New Roman"/>
                <w:b/>
                <w:bCs/>
                <w:sz w:val="18"/>
                <w:szCs w:val="18"/>
                <w:lang w:val="en-ID" w:eastAsia="en-ID"/>
              </w:rPr>
              <w:t>Kompetensi Sumber Daya Manusia (X1)</w:t>
            </w:r>
          </w:p>
        </w:tc>
        <w:tc>
          <w:tcPr>
            <w:tcW w:w="398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8FF9A" w14:textId="77777777" w:rsidR="00674F45" w:rsidRPr="004E7E77" w:rsidRDefault="00674F45" w:rsidP="00674F45">
            <w:pPr>
              <w:spacing w:after="0" w:line="240" w:lineRule="auto"/>
              <w:jc w:val="center"/>
              <w:rPr>
                <w:rFonts w:eastAsia="Times New Roman"/>
                <w:b/>
                <w:bCs/>
                <w:sz w:val="18"/>
                <w:szCs w:val="18"/>
                <w:lang w:val="en-ID" w:eastAsia="en-ID"/>
              </w:rPr>
            </w:pPr>
            <w:r w:rsidRPr="004E7E77">
              <w:rPr>
                <w:rFonts w:eastAsia="Times New Roman"/>
                <w:b/>
                <w:bCs/>
                <w:sz w:val="18"/>
                <w:szCs w:val="18"/>
                <w:lang w:val="en-ID" w:eastAsia="en-ID"/>
              </w:rPr>
              <w:t>Sistem Akuntansi Keuangan Daerah (X3)</w:t>
            </w:r>
          </w:p>
        </w:tc>
      </w:tr>
      <w:tr w:rsidR="00674F45" w:rsidRPr="004E7E77" w14:paraId="6D47D7F8" w14:textId="77777777" w:rsidTr="004E7E77">
        <w:trPr>
          <w:trHeight w:val="420"/>
        </w:trPr>
        <w:tc>
          <w:tcPr>
            <w:tcW w:w="534" w:type="dxa"/>
            <w:tcBorders>
              <w:top w:val="nil"/>
              <w:left w:val="single" w:sz="4" w:space="0" w:color="auto"/>
              <w:bottom w:val="single" w:sz="4" w:space="0" w:color="auto"/>
              <w:right w:val="single" w:sz="4" w:space="0" w:color="auto"/>
            </w:tcBorders>
            <w:shd w:val="clear" w:color="000000" w:fill="F79646"/>
            <w:noWrap/>
            <w:vAlign w:val="bottom"/>
            <w:hideMark/>
          </w:tcPr>
          <w:p w14:paraId="626CF83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No</w:t>
            </w:r>
          </w:p>
        </w:tc>
        <w:tc>
          <w:tcPr>
            <w:tcW w:w="425" w:type="dxa"/>
            <w:tcBorders>
              <w:top w:val="nil"/>
              <w:left w:val="nil"/>
              <w:bottom w:val="single" w:sz="4" w:space="0" w:color="auto"/>
              <w:right w:val="single" w:sz="4" w:space="0" w:color="auto"/>
            </w:tcBorders>
            <w:shd w:val="clear" w:color="000000" w:fill="F79646"/>
            <w:noWrap/>
            <w:vAlign w:val="bottom"/>
            <w:hideMark/>
          </w:tcPr>
          <w:p w14:paraId="097B178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X1.1</w:t>
            </w:r>
          </w:p>
        </w:tc>
        <w:tc>
          <w:tcPr>
            <w:tcW w:w="425" w:type="dxa"/>
            <w:tcBorders>
              <w:top w:val="nil"/>
              <w:left w:val="nil"/>
              <w:bottom w:val="single" w:sz="4" w:space="0" w:color="auto"/>
              <w:right w:val="single" w:sz="4" w:space="0" w:color="auto"/>
            </w:tcBorders>
            <w:shd w:val="clear" w:color="000000" w:fill="F79646"/>
            <w:noWrap/>
            <w:vAlign w:val="bottom"/>
            <w:hideMark/>
          </w:tcPr>
          <w:p w14:paraId="524306D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X1.2</w:t>
            </w:r>
          </w:p>
        </w:tc>
        <w:tc>
          <w:tcPr>
            <w:tcW w:w="425" w:type="dxa"/>
            <w:tcBorders>
              <w:top w:val="nil"/>
              <w:left w:val="nil"/>
              <w:bottom w:val="single" w:sz="4" w:space="0" w:color="auto"/>
              <w:right w:val="single" w:sz="4" w:space="0" w:color="auto"/>
            </w:tcBorders>
            <w:shd w:val="clear" w:color="000000" w:fill="F79646"/>
            <w:noWrap/>
            <w:vAlign w:val="bottom"/>
            <w:hideMark/>
          </w:tcPr>
          <w:p w14:paraId="706B1E2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X1.3</w:t>
            </w:r>
          </w:p>
        </w:tc>
        <w:tc>
          <w:tcPr>
            <w:tcW w:w="426" w:type="dxa"/>
            <w:tcBorders>
              <w:top w:val="nil"/>
              <w:left w:val="nil"/>
              <w:bottom w:val="single" w:sz="4" w:space="0" w:color="auto"/>
              <w:right w:val="single" w:sz="4" w:space="0" w:color="auto"/>
            </w:tcBorders>
            <w:shd w:val="clear" w:color="000000" w:fill="F79646"/>
            <w:noWrap/>
            <w:vAlign w:val="bottom"/>
            <w:hideMark/>
          </w:tcPr>
          <w:p w14:paraId="5871B90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X1.4</w:t>
            </w:r>
          </w:p>
        </w:tc>
        <w:tc>
          <w:tcPr>
            <w:tcW w:w="404" w:type="dxa"/>
            <w:tcBorders>
              <w:top w:val="nil"/>
              <w:left w:val="nil"/>
              <w:bottom w:val="single" w:sz="4" w:space="0" w:color="auto"/>
              <w:right w:val="single" w:sz="4" w:space="0" w:color="auto"/>
            </w:tcBorders>
            <w:shd w:val="clear" w:color="000000" w:fill="F79646"/>
            <w:noWrap/>
            <w:vAlign w:val="bottom"/>
            <w:hideMark/>
          </w:tcPr>
          <w:p w14:paraId="1DD3439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X1.5</w:t>
            </w:r>
          </w:p>
        </w:tc>
        <w:tc>
          <w:tcPr>
            <w:tcW w:w="446" w:type="dxa"/>
            <w:tcBorders>
              <w:top w:val="nil"/>
              <w:left w:val="nil"/>
              <w:bottom w:val="single" w:sz="4" w:space="0" w:color="auto"/>
              <w:right w:val="single" w:sz="4" w:space="0" w:color="auto"/>
            </w:tcBorders>
            <w:shd w:val="clear" w:color="000000" w:fill="F79646"/>
            <w:noWrap/>
            <w:vAlign w:val="bottom"/>
            <w:hideMark/>
          </w:tcPr>
          <w:p w14:paraId="4CD4C4B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X1.6</w:t>
            </w:r>
          </w:p>
        </w:tc>
        <w:tc>
          <w:tcPr>
            <w:tcW w:w="425" w:type="dxa"/>
            <w:tcBorders>
              <w:top w:val="nil"/>
              <w:left w:val="nil"/>
              <w:bottom w:val="single" w:sz="4" w:space="0" w:color="auto"/>
              <w:right w:val="single" w:sz="4" w:space="0" w:color="auto"/>
            </w:tcBorders>
            <w:shd w:val="clear" w:color="000000" w:fill="F79646"/>
            <w:noWrap/>
            <w:vAlign w:val="bottom"/>
            <w:hideMark/>
          </w:tcPr>
          <w:p w14:paraId="198C21B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X1.7</w:t>
            </w:r>
          </w:p>
        </w:tc>
        <w:tc>
          <w:tcPr>
            <w:tcW w:w="656" w:type="dxa"/>
            <w:tcBorders>
              <w:top w:val="nil"/>
              <w:left w:val="nil"/>
              <w:bottom w:val="single" w:sz="4" w:space="0" w:color="auto"/>
              <w:right w:val="single" w:sz="4" w:space="0" w:color="auto"/>
            </w:tcBorders>
            <w:shd w:val="clear" w:color="000000" w:fill="F79646"/>
            <w:noWrap/>
            <w:vAlign w:val="bottom"/>
            <w:hideMark/>
          </w:tcPr>
          <w:p w14:paraId="2FF60C8C" w14:textId="6A28BC26"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X1</w:t>
            </w:r>
            <w:r w:rsidR="004E7E77" w:rsidRPr="004E7E77">
              <w:rPr>
                <w:rFonts w:eastAsia="Times New Roman"/>
                <w:sz w:val="18"/>
                <w:szCs w:val="18"/>
                <w:lang w:val="en-ID" w:eastAsia="en-ID"/>
              </w:rPr>
              <w:t xml:space="preserve"> </w:t>
            </w:r>
            <w:r w:rsidRPr="004E7E77">
              <w:rPr>
                <w:rFonts w:eastAsia="Times New Roman"/>
                <w:sz w:val="18"/>
                <w:szCs w:val="18"/>
                <w:lang w:val="en-ID" w:eastAsia="en-ID"/>
              </w:rPr>
              <w:t>Total</w:t>
            </w:r>
          </w:p>
        </w:tc>
        <w:tc>
          <w:tcPr>
            <w:tcW w:w="476" w:type="dxa"/>
            <w:tcBorders>
              <w:top w:val="nil"/>
              <w:left w:val="single" w:sz="4" w:space="0" w:color="auto"/>
              <w:bottom w:val="single" w:sz="4" w:space="0" w:color="auto"/>
              <w:right w:val="single" w:sz="4" w:space="0" w:color="auto"/>
            </w:tcBorders>
            <w:shd w:val="clear" w:color="000000" w:fill="9BBB59"/>
            <w:noWrap/>
            <w:vAlign w:val="bottom"/>
            <w:hideMark/>
          </w:tcPr>
          <w:p w14:paraId="0D4C310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X3.1</w:t>
            </w:r>
          </w:p>
        </w:tc>
        <w:tc>
          <w:tcPr>
            <w:tcW w:w="476" w:type="dxa"/>
            <w:tcBorders>
              <w:top w:val="nil"/>
              <w:left w:val="nil"/>
              <w:bottom w:val="single" w:sz="4" w:space="0" w:color="auto"/>
              <w:right w:val="single" w:sz="4" w:space="0" w:color="auto"/>
            </w:tcBorders>
            <w:shd w:val="clear" w:color="000000" w:fill="9BBB59"/>
            <w:noWrap/>
            <w:vAlign w:val="bottom"/>
            <w:hideMark/>
          </w:tcPr>
          <w:p w14:paraId="3F00942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X3.2</w:t>
            </w:r>
          </w:p>
        </w:tc>
        <w:tc>
          <w:tcPr>
            <w:tcW w:w="476" w:type="dxa"/>
            <w:tcBorders>
              <w:top w:val="nil"/>
              <w:left w:val="nil"/>
              <w:bottom w:val="single" w:sz="4" w:space="0" w:color="auto"/>
              <w:right w:val="single" w:sz="4" w:space="0" w:color="auto"/>
            </w:tcBorders>
            <w:shd w:val="clear" w:color="000000" w:fill="9BBB59"/>
            <w:noWrap/>
            <w:vAlign w:val="bottom"/>
            <w:hideMark/>
          </w:tcPr>
          <w:p w14:paraId="144197F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X3.3</w:t>
            </w:r>
          </w:p>
        </w:tc>
        <w:tc>
          <w:tcPr>
            <w:tcW w:w="476" w:type="dxa"/>
            <w:tcBorders>
              <w:top w:val="nil"/>
              <w:left w:val="nil"/>
              <w:bottom w:val="single" w:sz="4" w:space="0" w:color="auto"/>
              <w:right w:val="single" w:sz="4" w:space="0" w:color="auto"/>
            </w:tcBorders>
            <w:shd w:val="clear" w:color="000000" w:fill="9BBB59"/>
            <w:noWrap/>
            <w:vAlign w:val="bottom"/>
            <w:hideMark/>
          </w:tcPr>
          <w:p w14:paraId="337047E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X3.4</w:t>
            </w:r>
          </w:p>
        </w:tc>
        <w:tc>
          <w:tcPr>
            <w:tcW w:w="476" w:type="dxa"/>
            <w:tcBorders>
              <w:top w:val="nil"/>
              <w:left w:val="nil"/>
              <w:bottom w:val="single" w:sz="4" w:space="0" w:color="auto"/>
              <w:right w:val="single" w:sz="4" w:space="0" w:color="auto"/>
            </w:tcBorders>
            <w:shd w:val="clear" w:color="000000" w:fill="9BBB59"/>
            <w:noWrap/>
            <w:vAlign w:val="bottom"/>
            <w:hideMark/>
          </w:tcPr>
          <w:p w14:paraId="7583734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X3.5</w:t>
            </w:r>
          </w:p>
        </w:tc>
        <w:tc>
          <w:tcPr>
            <w:tcW w:w="476" w:type="dxa"/>
            <w:tcBorders>
              <w:top w:val="nil"/>
              <w:left w:val="nil"/>
              <w:bottom w:val="single" w:sz="4" w:space="0" w:color="auto"/>
              <w:right w:val="single" w:sz="4" w:space="0" w:color="auto"/>
            </w:tcBorders>
            <w:shd w:val="clear" w:color="000000" w:fill="9BBB59"/>
            <w:noWrap/>
            <w:vAlign w:val="bottom"/>
            <w:hideMark/>
          </w:tcPr>
          <w:p w14:paraId="4EEB8A5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X3.6</w:t>
            </w:r>
          </w:p>
        </w:tc>
        <w:tc>
          <w:tcPr>
            <w:tcW w:w="476" w:type="dxa"/>
            <w:tcBorders>
              <w:top w:val="nil"/>
              <w:left w:val="nil"/>
              <w:bottom w:val="single" w:sz="4" w:space="0" w:color="auto"/>
              <w:right w:val="single" w:sz="4" w:space="0" w:color="auto"/>
            </w:tcBorders>
            <w:shd w:val="clear" w:color="000000" w:fill="9BBB59"/>
            <w:noWrap/>
            <w:vAlign w:val="bottom"/>
            <w:hideMark/>
          </w:tcPr>
          <w:p w14:paraId="3D273A7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X3.7</w:t>
            </w:r>
          </w:p>
        </w:tc>
        <w:tc>
          <w:tcPr>
            <w:tcW w:w="655" w:type="dxa"/>
            <w:tcBorders>
              <w:top w:val="nil"/>
              <w:left w:val="nil"/>
              <w:bottom w:val="single" w:sz="4" w:space="0" w:color="auto"/>
              <w:right w:val="single" w:sz="4" w:space="0" w:color="auto"/>
            </w:tcBorders>
            <w:shd w:val="clear" w:color="000000" w:fill="9BBB59"/>
            <w:noWrap/>
            <w:vAlign w:val="bottom"/>
            <w:hideMark/>
          </w:tcPr>
          <w:p w14:paraId="24FBDC8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X3Total</w:t>
            </w:r>
          </w:p>
        </w:tc>
      </w:tr>
      <w:tr w:rsidR="00674F45" w:rsidRPr="004E7E77" w14:paraId="65D05823"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835366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w:t>
            </w:r>
          </w:p>
        </w:tc>
        <w:tc>
          <w:tcPr>
            <w:tcW w:w="425" w:type="dxa"/>
            <w:tcBorders>
              <w:top w:val="nil"/>
              <w:left w:val="nil"/>
              <w:bottom w:val="single" w:sz="4" w:space="0" w:color="auto"/>
              <w:right w:val="single" w:sz="4" w:space="0" w:color="auto"/>
            </w:tcBorders>
            <w:shd w:val="clear" w:color="auto" w:fill="auto"/>
            <w:noWrap/>
            <w:vAlign w:val="bottom"/>
            <w:hideMark/>
          </w:tcPr>
          <w:p w14:paraId="2C74400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2C8C16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AAF7D9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6972753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6707513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1EC27D9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659244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6" w:type="dxa"/>
            <w:tcBorders>
              <w:top w:val="nil"/>
              <w:left w:val="nil"/>
              <w:bottom w:val="single" w:sz="4" w:space="0" w:color="auto"/>
              <w:right w:val="single" w:sz="4" w:space="0" w:color="auto"/>
            </w:tcBorders>
            <w:shd w:val="clear" w:color="000000" w:fill="F79646"/>
            <w:noWrap/>
            <w:vAlign w:val="bottom"/>
            <w:hideMark/>
          </w:tcPr>
          <w:p w14:paraId="44D1C5D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32</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3EA04B6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2678CCD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0358011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622EC22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36DAE9C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07470CB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4BBFED1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1CF7B46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r>
      <w:tr w:rsidR="00674F45" w:rsidRPr="004E7E77" w14:paraId="5AC80A7E"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4D2219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0C5E6BE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D5E478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4EB9C6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1DDBED6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192EE43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36F6692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62DB09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41DCC1D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4D0509E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55ACB7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73CBCE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027722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45367F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EC9074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128719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279A053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1EA1131D"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7475DF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17ED811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D7D079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09948A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3861BB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2AE239E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43D37D5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37CAEE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014E992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29</w:t>
            </w:r>
          </w:p>
        </w:tc>
        <w:tc>
          <w:tcPr>
            <w:tcW w:w="476" w:type="dxa"/>
            <w:tcBorders>
              <w:top w:val="nil"/>
              <w:left w:val="nil"/>
              <w:bottom w:val="single" w:sz="4" w:space="0" w:color="auto"/>
              <w:right w:val="single" w:sz="4" w:space="0" w:color="auto"/>
            </w:tcBorders>
            <w:shd w:val="clear" w:color="auto" w:fill="auto"/>
            <w:noWrap/>
            <w:vAlign w:val="bottom"/>
            <w:hideMark/>
          </w:tcPr>
          <w:p w14:paraId="3F5640B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AFD744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862141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05A9A9F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8EA735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3557F88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0AE5E2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30288C7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r>
      <w:tr w:rsidR="00674F45" w:rsidRPr="004E7E77" w14:paraId="69FA2B31"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466F24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C68CD0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B8F6E5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88830A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2BBE7F9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4632457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119F85C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FDBE8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227FD61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1D444E3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078D65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16C2A87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44C571D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65ACF6B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781610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7974639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011DA97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32</w:t>
            </w:r>
          </w:p>
        </w:tc>
      </w:tr>
      <w:tr w:rsidR="00674F45" w:rsidRPr="004E7E77" w14:paraId="32F24BBD"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D57DA2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E59104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9D2C5F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60181E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12E1475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677ADF4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6FD548C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64555F1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3A2DF81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c>
          <w:tcPr>
            <w:tcW w:w="476" w:type="dxa"/>
            <w:tcBorders>
              <w:top w:val="nil"/>
              <w:left w:val="nil"/>
              <w:bottom w:val="single" w:sz="4" w:space="0" w:color="auto"/>
              <w:right w:val="single" w:sz="4" w:space="0" w:color="auto"/>
            </w:tcBorders>
            <w:shd w:val="clear" w:color="auto" w:fill="auto"/>
            <w:noWrap/>
            <w:vAlign w:val="bottom"/>
            <w:hideMark/>
          </w:tcPr>
          <w:p w14:paraId="1093FC3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83FFD7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9EA664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6062EBF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4E04313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11E0B87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75116A8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3830607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33</w:t>
            </w:r>
          </w:p>
        </w:tc>
      </w:tr>
      <w:tr w:rsidR="00674F45" w:rsidRPr="004E7E77" w14:paraId="0D5A1206"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450719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6</w:t>
            </w:r>
          </w:p>
        </w:tc>
        <w:tc>
          <w:tcPr>
            <w:tcW w:w="425" w:type="dxa"/>
            <w:tcBorders>
              <w:top w:val="nil"/>
              <w:left w:val="nil"/>
              <w:bottom w:val="single" w:sz="4" w:space="0" w:color="auto"/>
              <w:right w:val="single" w:sz="4" w:space="0" w:color="auto"/>
            </w:tcBorders>
            <w:shd w:val="clear" w:color="auto" w:fill="auto"/>
            <w:noWrap/>
            <w:vAlign w:val="bottom"/>
            <w:hideMark/>
          </w:tcPr>
          <w:p w14:paraId="6D21B4B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11DF58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560B5A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5A2676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10A979B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50AEF4A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62ECE46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35039B5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c>
          <w:tcPr>
            <w:tcW w:w="476" w:type="dxa"/>
            <w:tcBorders>
              <w:top w:val="nil"/>
              <w:left w:val="nil"/>
              <w:bottom w:val="single" w:sz="4" w:space="0" w:color="auto"/>
              <w:right w:val="single" w:sz="4" w:space="0" w:color="auto"/>
            </w:tcBorders>
            <w:shd w:val="clear" w:color="auto" w:fill="auto"/>
            <w:noWrap/>
            <w:vAlign w:val="bottom"/>
            <w:hideMark/>
          </w:tcPr>
          <w:p w14:paraId="666C04F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90865A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231A32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54CA19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7E05EA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59BC7A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446C76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3A5C98A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7FC274E8"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372163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7</w:t>
            </w:r>
          </w:p>
        </w:tc>
        <w:tc>
          <w:tcPr>
            <w:tcW w:w="425" w:type="dxa"/>
            <w:tcBorders>
              <w:top w:val="nil"/>
              <w:left w:val="nil"/>
              <w:bottom w:val="single" w:sz="4" w:space="0" w:color="auto"/>
              <w:right w:val="single" w:sz="4" w:space="0" w:color="auto"/>
            </w:tcBorders>
            <w:shd w:val="clear" w:color="auto" w:fill="auto"/>
            <w:noWrap/>
            <w:vAlign w:val="bottom"/>
            <w:hideMark/>
          </w:tcPr>
          <w:p w14:paraId="5ACC2CD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5E1895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85F199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6" w:type="dxa"/>
            <w:tcBorders>
              <w:top w:val="nil"/>
              <w:left w:val="nil"/>
              <w:bottom w:val="single" w:sz="4" w:space="0" w:color="auto"/>
              <w:right w:val="single" w:sz="4" w:space="0" w:color="auto"/>
            </w:tcBorders>
            <w:shd w:val="clear" w:color="auto" w:fill="auto"/>
            <w:noWrap/>
            <w:vAlign w:val="bottom"/>
            <w:hideMark/>
          </w:tcPr>
          <w:p w14:paraId="13656BC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34E58F4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65B6A80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B5808F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6B5C434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4D8D849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92526B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14B36B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2D7EC41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335E71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5EE7E4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96F0A1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13E2D2E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23</w:t>
            </w:r>
          </w:p>
        </w:tc>
      </w:tr>
      <w:tr w:rsidR="00674F45" w:rsidRPr="004E7E77" w14:paraId="2F55DA1D"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20BEBE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8</w:t>
            </w:r>
          </w:p>
        </w:tc>
        <w:tc>
          <w:tcPr>
            <w:tcW w:w="425" w:type="dxa"/>
            <w:tcBorders>
              <w:top w:val="nil"/>
              <w:left w:val="nil"/>
              <w:bottom w:val="single" w:sz="4" w:space="0" w:color="auto"/>
              <w:right w:val="single" w:sz="4" w:space="0" w:color="auto"/>
            </w:tcBorders>
            <w:shd w:val="clear" w:color="auto" w:fill="auto"/>
            <w:noWrap/>
            <w:vAlign w:val="bottom"/>
            <w:hideMark/>
          </w:tcPr>
          <w:p w14:paraId="7E66E8D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CFF891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23A793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184A031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6A661CD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6A6E5D5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700CE7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64FE8E7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14AC4B2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0CB6AB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6CA932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47C056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4E7154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0284A1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4AF338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60581CC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4CC18780"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B9D44C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9</w:t>
            </w:r>
          </w:p>
        </w:tc>
        <w:tc>
          <w:tcPr>
            <w:tcW w:w="425" w:type="dxa"/>
            <w:tcBorders>
              <w:top w:val="nil"/>
              <w:left w:val="nil"/>
              <w:bottom w:val="single" w:sz="4" w:space="0" w:color="auto"/>
              <w:right w:val="single" w:sz="4" w:space="0" w:color="auto"/>
            </w:tcBorders>
            <w:shd w:val="clear" w:color="auto" w:fill="auto"/>
            <w:noWrap/>
            <w:vAlign w:val="bottom"/>
            <w:hideMark/>
          </w:tcPr>
          <w:p w14:paraId="2B637F2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310AE6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1FEFBE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6" w:type="dxa"/>
            <w:tcBorders>
              <w:top w:val="nil"/>
              <w:left w:val="nil"/>
              <w:bottom w:val="single" w:sz="4" w:space="0" w:color="auto"/>
              <w:right w:val="single" w:sz="4" w:space="0" w:color="auto"/>
            </w:tcBorders>
            <w:shd w:val="clear" w:color="auto" w:fill="auto"/>
            <w:noWrap/>
            <w:vAlign w:val="bottom"/>
            <w:hideMark/>
          </w:tcPr>
          <w:p w14:paraId="3E12DB5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7476175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716B147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3FBFBC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64F7F60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17A790B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26697B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4D710E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9B094C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1648AA3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CB655C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A0642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5D3EC96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r>
      <w:tr w:rsidR="00674F45" w:rsidRPr="004E7E77" w14:paraId="6D0203C1"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77828D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10</w:t>
            </w:r>
          </w:p>
        </w:tc>
        <w:tc>
          <w:tcPr>
            <w:tcW w:w="425" w:type="dxa"/>
            <w:tcBorders>
              <w:top w:val="nil"/>
              <w:left w:val="nil"/>
              <w:bottom w:val="single" w:sz="4" w:space="0" w:color="auto"/>
              <w:right w:val="single" w:sz="4" w:space="0" w:color="auto"/>
            </w:tcBorders>
            <w:shd w:val="clear" w:color="auto" w:fill="auto"/>
            <w:noWrap/>
            <w:vAlign w:val="bottom"/>
            <w:hideMark/>
          </w:tcPr>
          <w:p w14:paraId="17C3BD2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B3CADC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1E47E7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5D58CA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4C80C2D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02BFC7D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2614D4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39DD968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04E4705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AB6956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98E0AB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393E3C8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23A5521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84B6C5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088F91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41C9926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29</w:t>
            </w:r>
          </w:p>
        </w:tc>
      </w:tr>
      <w:tr w:rsidR="00674F45" w:rsidRPr="004E7E77" w14:paraId="0FB9F2BB"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15705D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11</w:t>
            </w:r>
          </w:p>
        </w:tc>
        <w:tc>
          <w:tcPr>
            <w:tcW w:w="425" w:type="dxa"/>
            <w:tcBorders>
              <w:top w:val="nil"/>
              <w:left w:val="nil"/>
              <w:bottom w:val="single" w:sz="4" w:space="0" w:color="auto"/>
              <w:right w:val="single" w:sz="4" w:space="0" w:color="auto"/>
            </w:tcBorders>
            <w:shd w:val="clear" w:color="auto" w:fill="auto"/>
            <w:noWrap/>
            <w:vAlign w:val="bottom"/>
            <w:hideMark/>
          </w:tcPr>
          <w:p w14:paraId="0288C7C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464E4A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DA3B07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4BB5AAC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1364B30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193542F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B56469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27DEA7F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vAlign w:val="bottom"/>
            <w:hideMark/>
          </w:tcPr>
          <w:p w14:paraId="23DE361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ECD491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47A27E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1D59073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B764AA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419DC2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F20948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4FEE9AE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29</w:t>
            </w:r>
          </w:p>
        </w:tc>
      </w:tr>
      <w:tr w:rsidR="00674F45" w:rsidRPr="004E7E77" w14:paraId="3B4B0C00"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BA19CB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12</w:t>
            </w:r>
          </w:p>
        </w:tc>
        <w:tc>
          <w:tcPr>
            <w:tcW w:w="425" w:type="dxa"/>
            <w:tcBorders>
              <w:top w:val="nil"/>
              <w:left w:val="nil"/>
              <w:bottom w:val="single" w:sz="4" w:space="0" w:color="auto"/>
              <w:right w:val="single" w:sz="4" w:space="0" w:color="auto"/>
            </w:tcBorders>
            <w:shd w:val="clear" w:color="auto" w:fill="auto"/>
            <w:noWrap/>
            <w:vAlign w:val="bottom"/>
            <w:hideMark/>
          </w:tcPr>
          <w:p w14:paraId="3206F05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F3E8F1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E05727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2205807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481E66B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5158571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51320C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09DCFD9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7DFA0D8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CE6F02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297F3D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A7259B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FE7CC4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2A952FC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38572A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030393D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26</w:t>
            </w:r>
          </w:p>
        </w:tc>
      </w:tr>
      <w:tr w:rsidR="00674F45" w:rsidRPr="004E7E77" w14:paraId="6831307C"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91829A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13</w:t>
            </w:r>
          </w:p>
        </w:tc>
        <w:tc>
          <w:tcPr>
            <w:tcW w:w="425" w:type="dxa"/>
            <w:tcBorders>
              <w:top w:val="nil"/>
              <w:left w:val="nil"/>
              <w:bottom w:val="single" w:sz="4" w:space="0" w:color="auto"/>
              <w:right w:val="single" w:sz="4" w:space="0" w:color="auto"/>
            </w:tcBorders>
            <w:shd w:val="clear" w:color="auto" w:fill="auto"/>
            <w:noWrap/>
            <w:vAlign w:val="bottom"/>
            <w:hideMark/>
          </w:tcPr>
          <w:p w14:paraId="3F01D6D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49C99C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6C52C2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153CD1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59375D9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3C0DDD5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AF145F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151716F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31D9A92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63BDED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41E0C07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64541D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09FBCB6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1BB79A7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DACC1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1781C36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r>
      <w:tr w:rsidR="00674F45" w:rsidRPr="004E7E77" w14:paraId="508027A0"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21DF37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14</w:t>
            </w:r>
          </w:p>
        </w:tc>
        <w:tc>
          <w:tcPr>
            <w:tcW w:w="425" w:type="dxa"/>
            <w:tcBorders>
              <w:top w:val="nil"/>
              <w:left w:val="nil"/>
              <w:bottom w:val="single" w:sz="4" w:space="0" w:color="auto"/>
              <w:right w:val="single" w:sz="4" w:space="0" w:color="auto"/>
            </w:tcBorders>
            <w:shd w:val="clear" w:color="auto" w:fill="auto"/>
            <w:noWrap/>
            <w:vAlign w:val="bottom"/>
            <w:hideMark/>
          </w:tcPr>
          <w:p w14:paraId="1212F89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CD6E40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AF715C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540BF59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69D8C04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3B5610C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FCE951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633A2AF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vAlign w:val="bottom"/>
            <w:hideMark/>
          </w:tcPr>
          <w:p w14:paraId="498EDB3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87D6BA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E97E43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341B308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1221925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2CF90C7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96130A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5093C88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24</w:t>
            </w:r>
          </w:p>
        </w:tc>
      </w:tr>
      <w:tr w:rsidR="00674F45" w:rsidRPr="004E7E77" w14:paraId="429B5F2F"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F7CFD6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15</w:t>
            </w:r>
          </w:p>
        </w:tc>
        <w:tc>
          <w:tcPr>
            <w:tcW w:w="425" w:type="dxa"/>
            <w:tcBorders>
              <w:top w:val="nil"/>
              <w:left w:val="nil"/>
              <w:bottom w:val="single" w:sz="4" w:space="0" w:color="auto"/>
              <w:right w:val="single" w:sz="4" w:space="0" w:color="auto"/>
            </w:tcBorders>
            <w:shd w:val="clear" w:color="auto" w:fill="auto"/>
            <w:noWrap/>
            <w:vAlign w:val="bottom"/>
            <w:hideMark/>
          </w:tcPr>
          <w:p w14:paraId="5911BE1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8B7681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F219A2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57242C9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21CFE6A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3FCFDB2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416214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0007AC0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415EB54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95E060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719B40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01C2B9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3C0F8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D074CC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C187C2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3260B20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14B020AE"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D9F6C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16</w:t>
            </w:r>
          </w:p>
        </w:tc>
        <w:tc>
          <w:tcPr>
            <w:tcW w:w="425" w:type="dxa"/>
            <w:tcBorders>
              <w:top w:val="nil"/>
              <w:left w:val="nil"/>
              <w:bottom w:val="single" w:sz="4" w:space="0" w:color="auto"/>
              <w:right w:val="single" w:sz="4" w:space="0" w:color="auto"/>
            </w:tcBorders>
            <w:shd w:val="clear" w:color="auto" w:fill="auto"/>
            <w:noWrap/>
            <w:vAlign w:val="bottom"/>
            <w:hideMark/>
          </w:tcPr>
          <w:p w14:paraId="480BE60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B854D2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3ED8F2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1B98ED8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54DC6C1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272C973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4B1C41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62BB84A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vAlign w:val="bottom"/>
            <w:hideMark/>
          </w:tcPr>
          <w:p w14:paraId="4EDD222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4734AE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60DE7A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E7D843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3045AD1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C0EEC8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393E8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3C57F07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26</w:t>
            </w:r>
          </w:p>
        </w:tc>
      </w:tr>
      <w:tr w:rsidR="00674F45" w:rsidRPr="004E7E77" w14:paraId="366A7286"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3E26F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17</w:t>
            </w:r>
          </w:p>
        </w:tc>
        <w:tc>
          <w:tcPr>
            <w:tcW w:w="425" w:type="dxa"/>
            <w:tcBorders>
              <w:top w:val="nil"/>
              <w:left w:val="nil"/>
              <w:bottom w:val="single" w:sz="4" w:space="0" w:color="auto"/>
              <w:right w:val="single" w:sz="4" w:space="0" w:color="auto"/>
            </w:tcBorders>
            <w:shd w:val="clear" w:color="auto" w:fill="auto"/>
            <w:noWrap/>
            <w:vAlign w:val="bottom"/>
            <w:hideMark/>
          </w:tcPr>
          <w:p w14:paraId="60E8EF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34593B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7F40F5C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7A21976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75BA289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01B4823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4F49C4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371CF66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vAlign w:val="bottom"/>
            <w:hideMark/>
          </w:tcPr>
          <w:p w14:paraId="6D26131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8B66A8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3921F13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630D1C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9EDB67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F7D928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F6C025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6DA38D2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26</w:t>
            </w:r>
          </w:p>
        </w:tc>
      </w:tr>
      <w:tr w:rsidR="00674F45" w:rsidRPr="004E7E77" w14:paraId="5CF6D8CF"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CB84D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18</w:t>
            </w:r>
          </w:p>
        </w:tc>
        <w:tc>
          <w:tcPr>
            <w:tcW w:w="425" w:type="dxa"/>
            <w:tcBorders>
              <w:top w:val="nil"/>
              <w:left w:val="nil"/>
              <w:bottom w:val="single" w:sz="4" w:space="0" w:color="auto"/>
              <w:right w:val="single" w:sz="4" w:space="0" w:color="auto"/>
            </w:tcBorders>
            <w:shd w:val="clear" w:color="auto" w:fill="auto"/>
            <w:noWrap/>
            <w:vAlign w:val="bottom"/>
            <w:hideMark/>
          </w:tcPr>
          <w:p w14:paraId="357F4B2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F72067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46F803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449593A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04" w:type="dxa"/>
            <w:tcBorders>
              <w:top w:val="nil"/>
              <w:left w:val="nil"/>
              <w:bottom w:val="single" w:sz="4" w:space="0" w:color="auto"/>
              <w:right w:val="single" w:sz="4" w:space="0" w:color="auto"/>
            </w:tcBorders>
            <w:shd w:val="clear" w:color="auto" w:fill="auto"/>
            <w:noWrap/>
            <w:vAlign w:val="bottom"/>
            <w:hideMark/>
          </w:tcPr>
          <w:p w14:paraId="394EE5F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46" w:type="dxa"/>
            <w:tcBorders>
              <w:top w:val="nil"/>
              <w:left w:val="nil"/>
              <w:bottom w:val="single" w:sz="4" w:space="0" w:color="auto"/>
              <w:right w:val="single" w:sz="4" w:space="0" w:color="auto"/>
            </w:tcBorders>
            <w:shd w:val="clear" w:color="auto" w:fill="auto"/>
            <w:noWrap/>
            <w:vAlign w:val="bottom"/>
            <w:hideMark/>
          </w:tcPr>
          <w:p w14:paraId="22D9A66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2D082B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6" w:type="dxa"/>
            <w:tcBorders>
              <w:top w:val="nil"/>
              <w:left w:val="nil"/>
              <w:bottom w:val="single" w:sz="4" w:space="0" w:color="auto"/>
              <w:right w:val="single" w:sz="4" w:space="0" w:color="auto"/>
            </w:tcBorders>
            <w:shd w:val="clear" w:color="000000" w:fill="F79646"/>
            <w:noWrap/>
            <w:vAlign w:val="bottom"/>
            <w:hideMark/>
          </w:tcPr>
          <w:p w14:paraId="6432CDF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33</w:t>
            </w:r>
          </w:p>
        </w:tc>
        <w:tc>
          <w:tcPr>
            <w:tcW w:w="476" w:type="dxa"/>
            <w:tcBorders>
              <w:top w:val="nil"/>
              <w:left w:val="nil"/>
              <w:bottom w:val="single" w:sz="4" w:space="0" w:color="auto"/>
              <w:right w:val="single" w:sz="4" w:space="0" w:color="auto"/>
            </w:tcBorders>
            <w:shd w:val="clear" w:color="auto" w:fill="auto"/>
            <w:noWrap/>
            <w:vAlign w:val="bottom"/>
            <w:hideMark/>
          </w:tcPr>
          <w:p w14:paraId="0C154F4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88E637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98B2A9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AEECD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64BF3A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ACFA09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A50A6E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631FFB4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3B5C4D53"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4E8622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19</w:t>
            </w:r>
          </w:p>
        </w:tc>
        <w:tc>
          <w:tcPr>
            <w:tcW w:w="425" w:type="dxa"/>
            <w:tcBorders>
              <w:top w:val="nil"/>
              <w:left w:val="nil"/>
              <w:bottom w:val="single" w:sz="4" w:space="0" w:color="auto"/>
              <w:right w:val="single" w:sz="4" w:space="0" w:color="auto"/>
            </w:tcBorders>
            <w:shd w:val="clear" w:color="auto" w:fill="auto"/>
            <w:noWrap/>
            <w:vAlign w:val="bottom"/>
            <w:hideMark/>
          </w:tcPr>
          <w:p w14:paraId="6209592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BAE7D8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10131CC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6" w:type="dxa"/>
            <w:tcBorders>
              <w:top w:val="nil"/>
              <w:left w:val="nil"/>
              <w:bottom w:val="single" w:sz="4" w:space="0" w:color="auto"/>
              <w:right w:val="single" w:sz="4" w:space="0" w:color="auto"/>
            </w:tcBorders>
            <w:shd w:val="clear" w:color="auto" w:fill="auto"/>
            <w:noWrap/>
            <w:vAlign w:val="bottom"/>
            <w:hideMark/>
          </w:tcPr>
          <w:p w14:paraId="4844E67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164A8F6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456CBF1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7EB5FD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1BC8CBC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26</w:t>
            </w:r>
          </w:p>
        </w:tc>
        <w:tc>
          <w:tcPr>
            <w:tcW w:w="476" w:type="dxa"/>
            <w:tcBorders>
              <w:top w:val="nil"/>
              <w:left w:val="nil"/>
              <w:bottom w:val="single" w:sz="4" w:space="0" w:color="auto"/>
              <w:right w:val="single" w:sz="4" w:space="0" w:color="auto"/>
            </w:tcBorders>
            <w:shd w:val="clear" w:color="auto" w:fill="auto"/>
            <w:noWrap/>
            <w:vAlign w:val="bottom"/>
            <w:hideMark/>
          </w:tcPr>
          <w:p w14:paraId="013EFB0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82FD0B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D66F2A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177740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1EAB842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34F9311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6DE362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25D0190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24</w:t>
            </w:r>
          </w:p>
        </w:tc>
      </w:tr>
      <w:tr w:rsidR="00674F45" w:rsidRPr="004E7E77" w14:paraId="1B7C8AD7"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F0F3CB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20</w:t>
            </w:r>
          </w:p>
        </w:tc>
        <w:tc>
          <w:tcPr>
            <w:tcW w:w="425" w:type="dxa"/>
            <w:tcBorders>
              <w:top w:val="nil"/>
              <w:left w:val="nil"/>
              <w:bottom w:val="single" w:sz="4" w:space="0" w:color="auto"/>
              <w:right w:val="single" w:sz="4" w:space="0" w:color="auto"/>
            </w:tcBorders>
            <w:shd w:val="clear" w:color="auto" w:fill="auto"/>
            <w:noWrap/>
            <w:vAlign w:val="bottom"/>
            <w:hideMark/>
          </w:tcPr>
          <w:p w14:paraId="669866C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7FACED7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81FA98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1B7871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58C58E0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46" w:type="dxa"/>
            <w:tcBorders>
              <w:top w:val="nil"/>
              <w:left w:val="nil"/>
              <w:bottom w:val="single" w:sz="4" w:space="0" w:color="auto"/>
              <w:right w:val="single" w:sz="4" w:space="0" w:color="auto"/>
            </w:tcBorders>
            <w:shd w:val="clear" w:color="auto" w:fill="auto"/>
            <w:noWrap/>
            <w:vAlign w:val="bottom"/>
            <w:hideMark/>
          </w:tcPr>
          <w:p w14:paraId="2DE5E61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7B850B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6" w:type="dxa"/>
            <w:tcBorders>
              <w:top w:val="nil"/>
              <w:left w:val="nil"/>
              <w:bottom w:val="single" w:sz="4" w:space="0" w:color="auto"/>
              <w:right w:val="single" w:sz="4" w:space="0" w:color="auto"/>
            </w:tcBorders>
            <w:shd w:val="clear" w:color="000000" w:fill="F79646"/>
            <w:noWrap/>
            <w:vAlign w:val="bottom"/>
            <w:hideMark/>
          </w:tcPr>
          <w:p w14:paraId="24FCCF2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32</w:t>
            </w:r>
          </w:p>
        </w:tc>
        <w:tc>
          <w:tcPr>
            <w:tcW w:w="476" w:type="dxa"/>
            <w:tcBorders>
              <w:top w:val="nil"/>
              <w:left w:val="nil"/>
              <w:bottom w:val="single" w:sz="4" w:space="0" w:color="auto"/>
              <w:right w:val="single" w:sz="4" w:space="0" w:color="auto"/>
            </w:tcBorders>
            <w:shd w:val="clear" w:color="auto" w:fill="auto"/>
            <w:noWrap/>
            <w:vAlign w:val="bottom"/>
            <w:hideMark/>
          </w:tcPr>
          <w:p w14:paraId="11A3C2C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273AA8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A60CD6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2EB517F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4659BB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912FF9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8E4FEE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3414C2A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23</w:t>
            </w:r>
          </w:p>
        </w:tc>
      </w:tr>
      <w:tr w:rsidR="00674F45" w:rsidRPr="004E7E77" w14:paraId="7C78C057"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3E70B7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21</w:t>
            </w:r>
          </w:p>
        </w:tc>
        <w:tc>
          <w:tcPr>
            <w:tcW w:w="425" w:type="dxa"/>
            <w:tcBorders>
              <w:top w:val="nil"/>
              <w:left w:val="nil"/>
              <w:bottom w:val="single" w:sz="4" w:space="0" w:color="auto"/>
              <w:right w:val="single" w:sz="4" w:space="0" w:color="auto"/>
            </w:tcBorders>
            <w:shd w:val="clear" w:color="auto" w:fill="auto"/>
            <w:noWrap/>
            <w:vAlign w:val="bottom"/>
            <w:hideMark/>
          </w:tcPr>
          <w:p w14:paraId="21B0626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6BCA2E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DC321D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11F5CA0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1D53A29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2C90677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ADE5BC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7F73E4C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1C1D111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2268FE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C6C63B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253B586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0BB1BD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528F32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1F061C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48799C9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25</w:t>
            </w:r>
          </w:p>
        </w:tc>
      </w:tr>
      <w:tr w:rsidR="00674F45" w:rsidRPr="004E7E77" w14:paraId="517986E7"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F77BCF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22</w:t>
            </w:r>
          </w:p>
        </w:tc>
        <w:tc>
          <w:tcPr>
            <w:tcW w:w="425" w:type="dxa"/>
            <w:tcBorders>
              <w:top w:val="nil"/>
              <w:left w:val="nil"/>
              <w:bottom w:val="single" w:sz="4" w:space="0" w:color="auto"/>
              <w:right w:val="single" w:sz="4" w:space="0" w:color="auto"/>
            </w:tcBorders>
            <w:shd w:val="clear" w:color="auto" w:fill="auto"/>
            <w:noWrap/>
            <w:vAlign w:val="bottom"/>
            <w:hideMark/>
          </w:tcPr>
          <w:p w14:paraId="6F9A51F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E48181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ED1521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3F483D5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5165F09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4ECAF33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AE09D0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75F5FE6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792D608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CDBF96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DFC85D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BA8631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65EF959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3349DEC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33F5335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60C06F4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29</w:t>
            </w:r>
          </w:p>
        </w:tc>
      </w:tr>
      <w:tr w:rsidR="00674F45" w:rsidRPr="004E7E77" w14:paraId="2EC094B5"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E3927C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23</w:t>
            </w:r>
          </w:p>
        </w:tc>
        <w:tc>
          <w:tcPr>
            <w:tcW w:w="425" w:type="dxa"/>
            <w:tcBorders>
              <w:top w:val="nil"/>
              <w:left w:val="nil"/>
              <w:bottom w:val="single" w:sz="4" w:space="0" w:color="auto"/>
              <w:right w:val="single" w:sz="4" w:space="0" w:color="auto"/>
            </w:tcBorders>
            <w:shd w:val="clear" w:color="auto" w:fill="auto"/>
            <w:noWrap/>
            <w:vAlign w:val="bottom"/>
            <w:hideMark/>
          </w:tcPr>
          <w:p w14:paraId="31B7F1A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8BE973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2BCFDD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763E71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7EA64FF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4D56064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83AB18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7EB9273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2022320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AE6610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324461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31A2D62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4EFF37B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300855B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4ACE4F1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67BBE80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r>
      <w:tr w:rsidR="00674F45" w:rsidRPr="004E7E77" w14:paraId="6F2EB6E0"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D15A08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24</w:t>
            </w:r>
          </w:p>
        </w:tc>
        <w:tc>
          <w:tcPr>
            <w:tcW w:w="425" w:type="dxa"/>
            <w:tcBorders>
              <w:top w:val="nil"/>
              <w:left w:val="nil"/>
              <w:bottom w:val="single" w:sz="4" w:space="0" w:color="auto"/>
              <w:right w:val="single" w:sz="4" w:space="0" w:color="auto"/>
            </w:tcBorders>
            <w:shd w:val="clear" w:color="auto" w:fill="auto"/>
            <w:noWrap/>
            <w:vAlign w:val="bottom"/>
            <w:hideMark/>
          </w:tcPr>
          <w:p w14:paraId="31BBF41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28F23A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85720E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6195D49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4C0AB30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5182D02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2788CB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05BAF77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vAlign w:val="bottom"/>
            <w:hideMark/>
          </w:tcPr>
          <w:p w14:paraId="70B43F6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4DF26FC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8B7C34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CCBFA7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853DE5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484FA2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C7EA35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114DC29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r>
      <w:tr w:rsidR="00674F45" w:rsidRPr="004E7E77" w14:paraId="4B5D46D6"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E2AAD0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25</w:t>
            </w:r>
          </w:p>
        </w:tc>
        <w:tc>
          <w:tcPr>
            <w:tcW w:w="425" w:type="dxa"/>
            <w:tcBorders>
              <w:top w:val="nil"/>
              <w:left w:val="nil"/>
              <w:bottom w:val="single" w:sz="4" w:space="0" w:color="auto"/>
              <w:right w:val="single" w:sz="4" w:space="0" w:color="auto"/>
            </w:tcBorders>
            <w:shd w:val="clear" w:color="auto" w:fill="auto"/>
            <w:noWrap/>
            <w:vAlign w:val="bottom"/>
            <w:hideMark/>
          </w:tcPr>
          <w:p w14:paraId="763CD6E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170D7BB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B50EC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A8B31F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7907DFA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3E1C52E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FA623B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03B5FB1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c>
          <w:tcPr>
            <w:tcW w:w="476" w:type="dxa"/>
            <w:tcBorders>
              <w:top w:val="nil"/>
              <w:left w:val="nil"/>
              <w:bottom w:val="single" w:sz="4" w:space="0" w:color="auto"/>
              <w:right w:val="single" w:sz="4" w:space="0" w:color="auto"/>
            </w:tcBorders>
            <w:shd w:val="clear" w:color="auto" w:fill="auto"/>
            <w:noWrap/>
            <w:vAlign w:val="bottom"/>
            <w:hideMark/>
          </w:tcPr>
          <w:p w14:paraId="776EEE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5BDF7E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13DD5CF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2E448B8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16A8C5E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3BD1A4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8A66DE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53D2719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21</w:t>
            </w:r>
          </w:p>
        </w:tc>
      </w:tr>
      <w:tr w:rsidR="00674F45" w:rsidRPr="004E7E77" w14:paraId="4A39C05F"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4735F6D" w14:textId="332B8C4A"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26</w:t>
            </w:r>
          </w:p>
        </w:tc>
        <w:tc>
          <w:tcPr>
            <w:tcW w:w="425" w:type="dxa"/>
            <w:tcBorders>
              <w:top w:val="nil"/>
              <w:left w:val="nil"/>
              <w:bottom w:val="single" w:sz="4" w:space="0" w:color="auto"/>
              <w:right w:val="single" w:sz="4" w:space="0" w:color="auto"/>
            </w:tcBorders>
            <w:shd w:val="clear" w:color="auto" w:fill="auto"/>
            <w:noWrap/>
            <w:vAlign w:val="bottom"/>
            <w:hideMark/>
          </w:tcPr>
          <w:p w14:paraId="6920B0B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628275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D79D35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75AD031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095DB2B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6A9E43C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49B7B6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6BD9917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vAlign w:val="bottom"/>
            <w:hideMark/>
          </w:tcPr>
          <w:p w14:paraId="14ADFF1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21FB0D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4D08E6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FF5204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9E30E9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6B4954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8D04C8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6A15325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100962EE"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495EB4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c>
          <w:tcPr>
            <w:tcW w:w="425" w:type="dxa"/>
            <w:tcBorders>
              <w:top w:val="nil"/>
              <w:left w:val="nil"/>
              <w:bottom w:val="single" w:sz="4" w:space="0" w:color="auto"/>
              <w:right w:val="single" w:sz="4" w:space="0" w:color="auto"/>
            </w:tcBorders>
            <w:shd w:val="clear" w:color="auto" w:fill="auto"/>
            <w:noWrap/>
            <w:vAlign w:val="bottom"/>
            <w:hideMark/>
          </w:tcPr>
          <w:p w14:paraId="266F084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C9DB30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8EA23E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69713C1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381C693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34FD822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C75FE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55AAF49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1A77476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CFB643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3400FA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BA5881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2863591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065E8E3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481D3C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33A65B4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26</w:t>
            </w:r>
          </w:p>
        </w:tc>
      </w:tr>
      <w:tr w:rsidR="00674F45" w:rsidRPr="004E7E77" w14:paraId="1956DD35"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32502A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25" w:type="dxa"/>
            <w:tcBorders>
              <w:top w:val="nil"/>
              <w:left w:val="nil"/>
              <w:bottom w:val="single" w:sz="4" w:space="0" w:color="auto"/>
              <w:right w:val="single" w:sz="4" w:space="0" w:color="auto"/>
            </w:tcBorders>
            <w:shd w:val="clear" w:color="auto" w:fill="auto"/>
            <w:noWrap/>
            <w:vAlign w:val="bottom"/>
            <w:hideMark/>
          </w:tcPr>
          <w:p w14:paraId="4DE3915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2E4C8EA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A0A604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0B1C976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62E91DD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242994C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A3D2C1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47D18F7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c>
          <w:tcPr>
            <w:tcW w:w="476" w:type="dxa"/>
            <w:tcBorders>
              <w:top w:val="nil"/>
              <w:left w:val="nil"/>
              <w:bottom w:val="single" w:sz="4" w:space="0" w:color="auto"/>
              <w:right w:val="single" w:sz="4" w:space="0" w:color="auto"/>
            </w:tcBorders>
            <w:shd w:val="clear" w:color="auto" w:fill="auto"/>
            <w:noWrap/>
            <w:vAlign w:val="bottom"/>
            <w:hideMark/>
          </w:tcPr>
          <w:p w14:paraId="4D791CD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A54842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75EA56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4FC6D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2FF0F5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DFB880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59DE96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560F059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7D2F9770"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471023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29</w:t>
            </w:r>
          </w:p>
        </w:tc>
        <w:tc>
          <w:tcPr>
            <w:tcW w:w="425" w:type="dxa"/>
            <w:tcBorders>
              <w:top w:val="nil"/>
              <w:left w:val="nil"/>
              <w:bottom w:val="single" w:sz="4" w:space="0" w:color="auto"/>
              <w:right w:val="single" w:sz="4" w:space="0" w:color="auto"/>
            </w:tcBorders>
            <w:shd w:val="clear" w:color="auto" w:fill="auto"/>
            <w:noWrap/>
            <w:vAlign w:val="bottom"/>
            <w:hideMark/>
          </w:tcPr>
          <w:p w14:paraId="6E6DAD4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09E2FD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F9E7FC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0E980CD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7A3197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5B9A864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21EC2D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0125728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14A8206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0F0DEF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3A5DE1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w:t>
            </w:r>
          </w:p>
        </w:tc>
        <w:tc>
          <w:tcPr>
            <w:tcW w:w="476" w:type="dxa"/>
            <w:tcBorders>
              <w:top w:val="nil"/>
              <w:left w:val="nil"/>
              <w:bottom w:val="single" w:sz="4" w:space="0" w:color="auto"/>
              <w:right w:val="single" w:sz="4" w:space="0" w:color="auto"/>
            </w:tcBorders>
            <w:shd w:val="clear" w:color="auto" w:fill="auto"/>
            <w:noWrap/>
            <w:vAlign w:val="bottom"/>
            <w:hideMark/>
          </w:tcPr>
          <w:p w14:paraId="0D45F7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02E20F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4B3F5A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6E37C6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7029585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26</w:t>
            </w:r>
          </w:p>
        </w:tc>
      </w:tr>
      <w:tr w:rsidR="00674F45" w:rsidRPr="004E7E77" w14:paraId="0524F8B9"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5D1919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25" w:type="dxa"/>
            <w:tcBorders>
              <w:top w:val="nil"/>
              <w:left w:val="nil"/>
              <w:bottom w:val="single" w:sz="4" w:space="0" w:color="auto"/>
              <w:right w:val="single" w:sz="4" w:space="0" w:color="auto"/>
            </w:tcBorders>
            <w:shd w:val="clear" w:color="auto" w:fill="auto"/>
            <w:noWrap/>
            <w:vAlign w:val="bottom"/>
            <w:hideMark/>
          </w:tcPr>
          <w:p w14:paraId="73CBD32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D6F817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9C5879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59F0A1D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7F7CE4E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7567710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C67E90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59641A3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31</w:t>
            </w:r>
          </w:p>
        </w:tc>
        <w:tc>
          <w:tcPr>
            <w:tcW w:w="476" w:type="dxa"/>
            <w:tcBorders>
              <w:top w:val="nil"/>
              <w:left w:val="nil"/>
              <w:bottom w:val="single" w:sz="4" w:space="0" w:color="auto"/>
              <w:right w:val="single" w:sz="4" w:space="0" w:color="auto"/>
            </w:tcBorders>
            <w:shd w:val="clear" w:color="auto" w:fill="auto"/>
            <w:noWrap/>
            <w:vAlign w:val="bottom"/>
            <w:hideMark/>
          </w:tcPr>
          <w:p w14:paraId="704DC9C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7342BA6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1F6A70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4E73E4F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4F23642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1BC6A54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2EC0797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290021F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32</w:t>
            </w:r>
          </w:p>
        </w:tc>
      </w:tr>
      <w:tr w:rsidR="00674F45" w:rsidRPr="004E7E77" w14:paraId="40327FA7"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66696D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31</w:t>
            </w:r>
          </w:p>
        </w:tc>
        <w:tc>
          <w:tcPr>
            <w:tcW w:w="425" w:type="dxa"/>
            <w:tcBorders>
              <w:top w:val="nil"/>
              <w:left w:val="nil"/>
              <w:bottom w:val="single" w:sz="4" w:space="0" w:color="auto"/>
              <w:right w:val="single" w:sz="4" w:space="0" w:color="auto"/>
            </w:tcBorders>
            <w:shd w:val="clear" w:color="auto" w:fill="auto"/>
            <w:noWrap/>
            <w:vAlign w:val="bottom"/>
            <w:hideMark/>
          </w:tcPr>
          <w:p w14:paraId="58B49FF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46906D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C375C1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22D4A1D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52528E7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442FB29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4E2F20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416C69C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vAlign w:val="bottom"/>
            <w:hideMark/>
          </w:tcPr>
          <w:p w14:paraId="772228B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747FF9B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6C9D008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E29594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35237A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42EEDF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76C22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5A6DC52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25</w:t>
            </w:r>
          </w:p>
        </w:tc>
      </w:tr>
      <w:tr w:rsidR="00674F45" w:rsidRPr="004E7E77" w14:paraId="61659D4F"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C5812D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32</w:t>
            </w:r>
          </w:p>
        </w:tc>
        <w:tc>
          <w:tcPr>
            <w:tcW w:w="425" w:type="dxa"/>
            <w:tcBorders>
              <w:top w:val="nil"/>
              <w:left w:val="nil"/>
              <w:bottom w:val="single" w:sz="4" w:space="0" w:color="auto"/>
              <w:right w:val="single" w:sz="4" w:space="0" w:color="auto"/>
            </w:tcBorders>
            <w:shd w:val="clear" w:color="auto" w:fill="auto"/>
            <w:noWrap/>
            <w:vAlign w:val="bottom"/>
            <w:hideMark/>
          </w:tcPr>
          <w:p w14:paraId="09D8A96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7E7139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6E7F69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1BEB5A5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04" w:type="dxa"/>
            <w:tcBorders>
              <w:top w:val="nil"/>
              <w:left w:val="nil"/>
              <w:bottom w:val="single" w:sz="4" w:space="0" w:color="auto"/>
              <w:right w:val="single" w:sz="4" w:space="0" w:color="auto"/>
            </w:tcBorders>
            <w:shd w:val="clear" w:color="auto" w:fill="auto"/>
            <w:noWrap/>
            <w:vAlign w:val="bottom"/>
            <w:hideMark/>
          </w:tcPr>
          <w:p w14:paraId="2EF6906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46" w:type="dxa"/>
            <w:tcBorders>
              <w:top w:val="nil"/>
              <w:left w:val="nil"/>
              <w:bottom w:val="single" w:sz="4" w:space="0" w:color="auto"/>
              <w:right w:val="single" w:sz="4" w:space="0" w:color="auto"/>
            </w:tcBorders>
            <w:shd w:val="clear" w:color="auto" w:fill="auto"/>
            <w:noWrap/>
            <w:vAlign w:val="bottom"/>
            <w:hideMark/>
          </w:tcPr>
          <w:p w14:paraId="440DB6F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D31513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6" w:type="dxa"/>
            <w:tcBorders>
              <w:top w:val="nil"/>
              <w:left w:val="nil"/>
              <w:bottom w:val="single" w:sz="4" w:space="0" w:color="auto"/>
              <w:right w:val="single" w:sz="4" w:space="0" w:color="auto"/>
            </w:tcBorders>
            <w:shd w:val="clear" w:color="000000" w:fill="F79646"/>
            <w:noWrap/>
            <w:vAlign w:val="bottom"/>
            <w:hideMark/>
          </w:tcPr>
          <w:p w14:paraId="48056DE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32</w:t>
            </w:r>
          </w:p>
        </w:tc>
        <w:tc>
          <w:tcPr>
            <w:tcW w:w="476" w:type="dxa"/>
            <w:tcBorders>
              <w:top w:val="nil"/>
              <w:left w:val="nil"/>
              <w:bottom w:val="single" w:sz="4" w:space="0" w:color="auto"/>
              <w:right w:val="single" w:sz="4" w:space="0" w:color="auto"/>
            </w:tcBorders>
            <w:shd w:val="clear" w:color="auto" w:fill="auto"/>
            <w:noWrap/>
            <w:vAlign w:val="bottom"/>
            <w:hideMark/>
          </w:tcPr>
          <w:p w14:paraId="1355A58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57BC4D3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DEB05A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C44CD3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6822A2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6A96D16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6ED77E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4F1E887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153574C4"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250D15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33</w:t>
            </w:r>
          </w:p>
        </w:tc>
        <w:tc>
          <w:tcPr>
            <w:tcW w:w="425" w:type="dxa"/>
            <w:tcBorders>
              <w:top w:val="nil"/>
              <w:left w:val="nil"/>
              <w:bottom w:val="single" w:sz="4" w:space="0" w:color="auto"/>
              <w:right w:val="single" w:sz="4" w:space="0" w:color="auto"/>
            </w:tcBorders>
            <w:shd w:val="clear" w:color="auto" w:fill="auto"/>
            <w:noWrap/>
            <w:vAlign w:val="bottom"/>
            <w:hideMark/>
          </w:tcPr>
          <w:p w14:paraId="417CCBA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B9EA57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03E4BC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30EDD5D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2F31EDC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46" w:type="dxa"/>
            <w:tcBorders>
              <w:top w:val="nil"/>
              <w:left w:val="nil"/>
              <w:bottom w:val="single" w:sz="4" w:space="0" w:color="auto"/>
              <w:right w:val="single" w:sz="4" w:space="0" w:color="auto"/>
            </w:tcBorders>
            <w:shd w:val="clear" w:color="auto" w:fill="auto"/>
            <w:noWrap/>
            <w:vAlign w:val="bottom"/>
            <w:hideMark/>
          </w:tcPr>
          <w:p w14:paraId="297ACB9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66E269A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656" w:type="dxa"/>
            <w:tcBorders>
              <w:top w:val="nil"/>
              <w:left w:val="nil"/>
              <w:bottom w:val="single" w:sz="4" w:space="0" w:color="auto"/>
              <w:right w:val="single" w:sz="4" w:space="0" w:color="auto"/>
            </w:tcBorders>
            <w:shd w:val="clear" w:color="000000" w:fill="F79646"/>
            <w:noWrap/>
            <w:vAlign w:val="bottom"/>
            <w:hideMark/>
          </w:tcPr>
          <w:p w14:paraId="16FD06A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25</w:t>
            </w:r>
          </w:p>
        </w:tc>
        <w:tc>
          <w:tcPr>
            <w:tcW w:w="476" w:type="dxa"/>
            <w:tcBorders>
              <w:top w:val="nil"/>
              <w:left w:val="nil"/>
              <w:bottom w:val="single" w:sz="4" w:space="0" w:color="auto"/>
              <w:right w:val="single" w:sz="4" w:space="0" w:color="auto"/>
            </w:tcBorders>
            <w:shd w:val="clear" w:color="auto" w:fill="auto"/>
            <w:noWrap/>
            <w:vAlign w:val="bottom"/>
            <w:hideMark/>
          </w:tcPr>
          <w:p w14:paraId="03F5620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7BF72B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6A01F0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47D3663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14057D4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31A3440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5F75FF2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4CCAA55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31</w:t>
            </w:r>
          </w:p>
        </w:tc>
      </w:tr>
      <w:tr w:rsidR="00674F45" w:rsidRPr="004E7E77" w14:paraId="7BED1AE0" w14:textId="77777777" w:rsidTr="002730F4">
        <w:trPr>
          <w:trHeight w:val="289"/>
        </w:trPr>
        <w:tc>
          <w:tcPr>
            <w:tcW w:w="534" w:type="dxa"/>
            <w:tcBorders>
              <w:top w:val="nil"/>
              <w:left w:val="single" w:sz="4" w:space="0" w:color="auto"/>
              <w:bottom w:val="single" w:sz="4" w:space="0" w:color="auto"/>
              <w:right w:val="single" w:sz="4" w:space="0" w:color="auto"/>
            </w:tcBorders>
            <w:shd w:val="clear" w:color="auto" w:fill="auto"/>
            <w:noWrap/>
            <w:hideMark/>
          </w:tcPr>
          <w:p w14:paraId="3ECD303C"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34</w:t>
            </w:r>
          </w:p>
        </w:tc>
        <w:tc>
          <w:tcPr>
            <w:tcW w:w="425" w:type="dxa"/>
            <w:tcBorders>
              <w:top w:val="nil"/>
              <w:left w:val="nil"/>
              <w:bottom w:val="single" w:sz="4" w:space="0" w:color="auto"/>
              <w:right w:val="single" w:sz="4" w:space="0" w:color="auto"/>
            </w:tcBorders>
            <w:shd w:val="clear" w:color="auto" w:fill="auto"/>
            <w:noWrap/>
            <w:hideMark/>
          </w:tcPr>
          <w:p w14:paraId="60C04E01"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hideMark/>
          </w:tcPr>
          <w:p w14:paraId="4C7D5EE5"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hideMark/>
          </w:tcPr>
          <w:p w14:paraId="00AE4B91"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hideMark/>
          </w:tcPr>
          <w:p w14:paraId="39959B05"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hideMark/>
          </w:tcPr>
          <w:p w14:paraId="3B68E223" w14:textId="7EC64D9E"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hideMark/>
          </w:tcPr>
          <w:p w14:paraId="41B83D6B"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hideMark/>
          </w:tcPr>
          <w:p w14:paraId="54191081"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hideMark/>
          </w:tcPr>
          <w:p w14:paraId="609B0E83"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nil"/>
              <w:left w:val="nil"/>
              <w:bottom w:val="single" w:sz="4" w:space="0" w:color="auto"/>
              <w:right w:val="single" w:sz="4" w:space="0" w:color="auto"/>
            </w:tcBorders>
            <w:shd w:val="clear" w:color="auto" w:fill="auto"/>
            <w:noWrap/>
            <w:hideMark/>
          </w:tcPr>
          <w:p w14:paraId="378895C7"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hideMark/>
          </w:tcPr>
          <w:p w14:paraId="0DE6B323"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hideMark/>
          </w:tcPr>
          <w:p w14:paraId="6672EFE6"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hideMark/>
          </w:tcPr>
          <w:p w14:paraId="626A2E82"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hideMark/>
          </w:tcPr>
          <w:p w14:paraId="1E8716E8"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hideMark/>
          </w:tcPr>
          <w:p w14:paraId="3F86886A"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hideMark/>
          </w:tcPr>
          <w:p w14:paraId="272C24F3"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hideMark/>
          </w:tcPr>
          <w:p w14:paraId="63923AF8" w14:textId="77777777" w:rsidR="00674F45" w:rsidRPr="004E7E77" w:rsidRDefault="00674F45" w:rsidP="00674F45">
            <w:pPr>
              <w:spacing w:after="0" w:line="240" w:lineRule="auto"/>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66BE68A6" w14:textId="77777777" w:rsidTr="002730F4">
        <w:trPr>
          <w:trHeight w:val="31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CFAF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A4855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C9B0EA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38DE62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5C4071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single" w:sz="4" w:space="0" w:color="auto"/>
              <w:left w:val="nil"/>
              <w:bottom w:val="single" w:sz="4" w:space="0" w:color="auto"/>
              <w:right w:val="single" w:sz="4" w:space="0" w:color="auto"/>
            </w:tcBorders>
            <w:shd w:val="clear" w:color="auto" w:fill="auto"/>
            <w:noWrap/>
            <w:vAlign w:val="bottom"/>
            <w:hideMark/>
          </w:tcPr>
          <w:p w14:paraId="7C50E6C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14:paraId="46B2500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B4565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single" w:sz="4" w:space="0" w:color="auto"/>
              <w:left w:val="nil"/>
              <w:bottom w:val="single" w:sz="4" w:space="0" w:color="auto"/>
              <w:right w:val="single" w:sz="4" w:space="0" w:color="auto"/>
            </w:tcBorders>
            <w:shd w:val="clear" w:color="000000" w:fill="F79646"/>
            <w:noWrap/>
            <w:vAlign w:val="bottom"/>
            <w:hideMark/>
          </w:tcPr>
          <w:p w14:paraId="3E60F38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286AD35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253B6A6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736DE68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5A31C59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42756E0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2E0B8D7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0C3DDBA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14:paraId="3C215B7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25</w:t>
            </w:r>
          </w:p>
        </w:tc>
      </w:tr>
      <w:tr w:rsidR="00674F45" w:rsidRPr="004E7E77" w14:paraId="146F215C" w14:textId="77777777" w:rsidTr="002730F4">
        <w:trPr>
          <w:trHeight w:val="31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19DA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lastRenderedPageBreak/>
              <w:t>36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987A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5DAC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7A8B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1325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487E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F468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22C3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597458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1FB3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F644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6652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2C0C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ACD6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63E2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B73A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14:paraId="75608F8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22</w:t>
            </w:r>
          </w:p>
        </w:tc>
      </w:tr>
      <w:tr w:rsidR="00674F45" w:rsidRPr="004E7E77" w14:paraId="42F9929F" w14:textId="77777777" w:rsidTr="004E7E77">
        <w:trPr>
          <w:trHeight w:val="31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F8EE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37</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AF91A0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167E1D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95005D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DFDECC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single" w:sz="4" w:space="0" w:color="auto"/>
              <w:left w:val="nil"/>
              <w:bottom w:val="single" w:sz="4" w:space="0" w:color="auto"/>
              <w:right w:val="single" w:sz="4" w:space="0" w:color="auto"/>
            </w:tcBorders>
            <w:shd w:val="clear" w:color="auto" w:fill="auto"/>
            <w:noWrap/>
            <w:vAlign w:val="bottom"/>
            <w:hideMark/>
          </w:tcPr>
          <w:p w14:paraId="5171E4B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14:paraId="1960FAF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88849B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656" w:type="dxa"/>
            <w:tcBorders>
              <w:top w:val="single" w:sz="4" w:space="0" w:color="auto"/>
              <w:left w:val="nil"/>
              <w:bottom w:val="single" w:sz="4" w:space="0" w:color="auto"/>
              <w:right w:val="single" w:sz="4" w:space="0" w:color="auto"/>
            </w:tcBorders>
            <w:shd w:val="clear" w:color="000000" w:fill="F79646"/>
            <w:noWrap/>
            <w:vAlign w:val="bottom"/>
            <w:hideMark/>
          </w:tcPr>
          <w:p w14:paraId="5F81D57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12E70F1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453AF5E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01F8146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2534895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6B84BB9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5E1DBEE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3630F04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14:paraId="0E7F415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27</w:t>
            </w:r>
          </w:p>
        </w:tc>
      </w:tr>
      <w:tr w:rsidR="00674F45" w:rsidRPr="004E7E77" w14:paraId="3AEB1833"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B7AC19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38</w:t>
            </w:r>
          </w:p>
        </w:tc>
        <w:tc>
          <w:tcPr>
            <w:tcW w:w="425" w:type="dxa"/>
            <w:tcBorders>
              <w:top w:val="nil"/>
              <w:left w:val="nil"/>
              <w:bottom w:val="single" w:sz="4" w:space="0" w:color="auto"/>
              <w:right w:val="single" w:sz="4" w:space="0" w:color="auto"/>
            </w:tcBorders>
            <w:shd w:val="clear" w:color="auto" w:fill="auto"/>
            <w:noWrap/>
            <w:vAlign w:val="bottom"/>
            <w:hideMark/>
          </w:tcPr>
          <w:p w14:paraId="2F60AF6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2B366A5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199AC7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26" w:type="dxa"/>
            <w:tcBorders>
              <w:top w:val="nil"/>
              <w:left w:val="nil"/>
              <w:bottom w:val="single" w:sz="4" w:space="0" w:color="auto"/>
              <w:right w:val="single" w:sz="4" w:space="0" w:color="auto"/>
            </w:tcBorders>
            <w:shd w:val="clear" w:color="auto" w:fill="auto"/>
            <w:noWrap/>
            <w:vAlign w:val="bottom"/>
            <w:hideMark/>
          </w:tcPr>
          <w:p w14:paraId="5F79776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51E6195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0366C23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834DCB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3F044F8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29</w:t>
            </w:r>
          </w:p>
        </w:tc>
        <w:tc>
          <w:tcPr>
            <w:tcW w:w="476" w:type="dxa"/>
            <w:tcBorders>
              <w:top w:val="nil"/>
              <w:left w:val="nil"/>
              <w:bottom w:val="single" w:sz="4" w:space="0" w:color="auto"/>
              <w:right w:val="single" w:sz="4" w:space="0" w:color="auto"/>
            </w:tcBorders>
            <w:shd w:val="clear" w:color="auto" w:fill="auto"/>
            <w:noWrap/>
            <w:vAlign w:val="bottom"/>
            <w:hideMark/>
          </w:tcPr>
          <w:p w14:paraId="236C5307"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DB9EA9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06A764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F487B8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1AB8B06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3A554E7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75B10C2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242BAF26"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r w:rsidR="00674F45" w:rsidRPr="004E7E77" w14:paraId="34BEFE62"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80C3CB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39</w:t>
            </w:r>
          </w:p>
        </w:tc>
        <w:tc>
          <w:tcPr>
            <w:tcW w:w="425" w:type="dxa"/>
            <w:tcBorders>
              <w:top w:val="nil"/>
              <w:left w:val="nil"/>
              <w:bottom w:val="single" w:sz="4" w:space="0" w:color="auto"/>
              <w:right w:val="single" w:sz="4" w:space="0" w:color="auto"/>
            </w:tcBorders>
            <w:shd w:val="clear" w:color="auto" w:fill="auto"/>
            <w:noWrap/>
            <w:vAlign w:val="bottom"/>
            <w:hideMark/>
          </w:tcPr>
          <w:p w14:paraId="3882DAD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F11CB6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8B45CA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7A5405CD"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046F891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45EA84A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0EEEF73"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7964FC3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nil"/>
              <w:left w:val="nil"/>
              <w:bottom w:val="single" w:sz="4" w:space="0" w:color="auto"/>
              <w:right w:val="single" w:sz="4" w:space="0" w:color="auto"/>
            </w:tcBorders>
            <w:shd w:val="clear" w:color="auto" w:fill="auto"/>
            <w:noWrap/>
            <w:vAlign w:val="bottom"/>
            <w:hideMark/>
          </w:tcPr>
          <w:p w14:paraId="322DE53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25BE3649"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nil"/>
              <w:left w:val="nil"/>
              <w:bottom w:val="single" w:sz="4" w:space="0" w:color="auto"/>
              <w:right w:val="single" w:sz="4" w:space="0" w:color="auto"/>
            </w:tcBorders>
            <w:shd w:val="clear" w:color="auto" w:fill="auto"/>
            <w:noWrap/>
            <w:vAlign w:val="bottom"/>
            <w:hideMark/>
          </w:tcPr>
          <w:p w14:paraId="0D354BD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w:t>
            </w:r>
          </w:p>
        </w:tc>
        <w:tc>
          <w:tcPr>
            <w:tcW w:w="476" w:type="dxa"/>
            <w:tcBorders>
              <w:top w:val="nil"/>
              <w:left w:val="nil"/>
              <w:bottom w:val="single" w:sz="4" w:space="0" w:color="auto"/>
              <w:right w:val="single" w:sz="4" w:space="0" w:color="auto"/>
            </w:tcBorders>
            <w:shd w:val="clear" w:color="auto" w:fill="auto"/>
            <w:noWrap/>
            <w:vAlign w:val="bottom"/>
            <w:hideMark/>
          </w:tcPr>
          <w:p w14:paraId="50AA345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2CA7D0C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3D00C82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5</w:t>
            </w:r>
          </w:p>
        </w:tc>
        <w:tc>
          <w:tcPr>
            <w:tcW w:w="476" w:type="dxa"/>
            <w:tcBorders>
              <w:top w:val="nil"/>
              <w:left w:val="nil"/>
              <w:bottom w:val="single" w:sz="4" w:space="0" w:color="auto"/>
              <w:right w:val="single" w:sz="4" w:space="0" w:color="auto"/>
            </w:tcBorders>
            <w:shd w:val="clear" w:color="auto" w:fill="auto"/>
            <w:noWrap/>
            <w:vAlign w:val="bottom"/>
            <w:hideMark/>
          </w:tcPr>
          <w:p w14:paraId="620AFE3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single" w:sz="4" w:space="0" w:color="auto"/>
              <w:bottom w:val="single" w:sz="4" w:space="0" w:color="auto"/>
              <w:right w:val="single" w:sz="4" w:space="0" w:color="auto"/>
            </w:tcBorders>
            <w:shd w:val="clear" w:color="000000" w:fill="9BBB59"/>
            <w:noWrap/>
            <w:vAlign w:val="bottom"/>
            <w:hideMark/>
          </w:tcPr>
          <w:p w14:paraId="5AC78ED2"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30</w:t>
            </w:r>
          </w:p>
        </w:tc>
      </w:tr>
      <w:tr w:rsidR="00674F45" w:rsidRPr="004E7E77" w14:paraId="06DAAE89" w14:textId="77777777" w:rsidTr="004E7E77">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E31C54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40</w:t>
            </w:r>
          </w:p>
        </w:tc>
        <w:tc>
          <w:tcPr>
            <w:tcW w:w="425" w:type="dxa"/>
            <w:tcBorders>
              <w:top w:val="nil"/>
              <w:left w:val="nil"/>
              <w:bottom w:val="single" w:sz="4" w:space="0" w:color="auto"/>
              <w:right w:val="single" w:sz="4" w:space="0" w:color="auto"/>
            </w:tcBorders>
            <w:shd w:val="clear" w:color="auto" w:fill="auto"/>
            <w:noWrap/>
            <w:vAlign w:val="bottom"/>
            <w:hideMark/>
          </w:tcPr>
          <w:p w14:paraId="7669054F"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5FD9878"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CCEF54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6" w:type="dxa"/>
            <w:tcBorders>
              <w:top w:val="nil"/>
              <w:left w:val="nil"/>
              <w:bottom w:val="single" w:sz="4" w:space="0" w:color="auto"/>
              <w:right w:val="single" w:sz="4" w:space="0" w:color="auto"/>
            </w:tcBorders>
            <w:shd w:val="clear" w:color="auto" w:fill="auto"/>
            <w:noWrap/>
            <w:vAlign w:val="bottom"/>
            <w:hideMark/>
          </w:tcPr>
          <w:p w14:paraId="0AA596A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04" w:type="dxa"/>
            <w:tcBorders>
              <w:top w:val="nil"/>
              <w:left w:val="nil"/>
              <w:bottom w:val="single" w:sz="4" w:space="0" w:color="auto"/>
              <w:right w:val="single" w:sz="4" w:space="0" w:color="auto"/>
            </w:tcBorders>
            <w:shd w:val="clear" w:color="auto" w:fill="auto"/>
            <w:noWrap/>
            <w:vAlign w:val="bottom"/>
            <w:hideMark/>
          </w:tcPr>
          <w:p w14:paraId="0D90DB3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46" w:type="dxa"/>
            <w:tcBorders>
              <w:top w:val="nil"/>
              <w:left w:val="nil"/>
              <w:bottom w:val="single" w:sz="4" w:space="0" w:color="auto"/>
              <w:right w:val="single" w:sz="4" w:space="0" w:color="auto"/>
            </w:tcBorders>
            <w:shd w:val="clear" w:color="auto" w:fill="auto"/>
            <w:noWrap/>
            <w:vAlign w:val="bottom"/>
            <w:hideMark/>
          </w:tcPr>
          <w:p w14:paraId="0937557B"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AD70A81"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6" w:type="dxa"/>
            <w:tcBorders>
              <w:top w:val="nil"/>
              <w:left w:val="nil"/>
              <w:bottom w:val="single" w:sz="4" w:space="0" w:color="auto"/>
              <w:right w:val="single" w:sz="4" w:space="0" w:color="auto"/>
            </w:tcBorders>
            <w:shd w:val="clear" w:color="000000" w:fill="F79646"/>
            <w:noWrap/>
            <w:vAlign w:val="bottom"/>
            <w:hideMark/>
          </w:tcPr>
          <w:p w14:paraId="16BAC0E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6D65A"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70DA0745"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7755D45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32BF9AD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7BA51654"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07569300"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1F520B7E"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4</w:t>
            </w:r>
          </w:p>
        </w:tc>
        <w:tc>
          <w:tcPr>
            <w:tcW w:w="655" w:type="dxa"/>
            <w:tcBorders>
              <w:top w:val="nil"/>
              <w:left w:val="nil"/>
              <w:bottom w:val="single" w:sz="4" w:space="0" w:color="auto"/>
              <w:right w:val="single" w:sz="4" w:space="0" w:color="auto"/>
            </w:tcBorders>
            <w:shd w:val="clear" w:color="000000" w:fill="9BBB59"/>
            <w:noWrap/>
            <w:vAlign w:val="bottom"/>
            <w:hideMark/>
          </w:tcPr>
          <w:p w14:paraId="298FA5DC" w14:textId="77777777" w:rsidR="00674F45" w:rsidRPr="004E7E77" w:rsidRDefault="00674F45" w:rsidP="00674F45">
            <w:pPr>
              <w:spacing w:after="0" w:line="240" w:lineRule="auto"/>
              <w:jc w:val="center"/>
              <w:rPr>
                <w:rFonts w:eastAsia="Times New Roman"/>
                <w:sz w:val="18"/>
                <w:szCs w:val="18"/>
                <w:lang w:val="en-ID" w:eastAsia="en-ID"/>
              </w:rPr>
            </w:pPr>
            <w:r w:rsidRPr="004E7E77">
              <w:rPr>
                <w:rFonts w:eastAsia="Times New Roman"/>
                <w:sz w:val="18"/>
                <w:szCs w:val="18"/>
                <w:lang w:val="en-ID" w:eastAsia="en-ID"/>
              </w:rPr>
              <w:t>28</w:t>
            </w:r>
          </w:p>
        </w:tc>
      </w:tr>
    </w:tbl>
    <w:p w14:paraId="1CB86669" w14:textId="41D875FE" w:rsidR="001E1746" w:rsidRPr="00E91D1F" w:rsidRDefault="001E1746" w:rsidP="001E1746">
      <w:pPr>
        <w:tabs>
          <w:tab w:val="left" w:pos="0"/>
        </w:tabs>
        <w:spacing w:after="0" w:line="240" w:lineRule="auto"/>
        <w:jc w:val="center"/>
        <w:rPr>
          <w:b/>
        </w:rPr>
      </w:pPr>
    </w:p>
    <w:p w14:paraId="693D9200" w14:textId="77777777" w:rsidR="001E1746" w:rsidRDefault="001E1746" w:rsidP="001E1746">
      <w:pPr>
        <w:tabs>
          <w:tab w:val="left" w:pos="0"/>
        </w:tabs>
        <w:spacing w:after="0" w:line="240" w:lineRule="auto"/>
        <w:rPr>
          <w:b/>
          <w:lang w:val="en-US"/>
        </w:rPr>
      </w:pPr>
    </w:p>
    <w:p w14:paraId="335D059D" w14:textId="77777777" w:rsidR="003276F3" w:rsidRDefault="003276F3" w:rsidP="001E1746">
      <w:pPr>
        <w:tabs>
          <w:tab w:val="left" w:pos="0"/>
        </w:tabs>
        <w:spacing w:after="0" w:line="240" w:lineRule="auto"/>
        <w:rPr>
          <w:b/>
          <w:lang w:val="en-US"/>
        </w:rPr>
      </w:pPr>
    </w:p>
    <w:p w14:paraId="12AD1EB2" w14:textId="77777777" w:rsidR="003276F3" w:rsidRPr="003276F3" w:rsidRDefault="003276F3" w:rsidP="001E1746">
      <w:pPr>
        <w:tabs>
          <w:tab w:val="left" w:pos="0"/>
        </w:tabs>
        <w:spacing w:after="0" w:line="240" w:lineRule="auto"/>
        <w:rPr>
          <w:b/>
          <w:lang w:val="en-US"/>
        </w:rPr>
      </w:pPr>
    </w:p>
    <w:p w14:paraId="7A16EB41" w14:textId="77777777" w:rsidR="001E1746" w:rsidRPr="00E91D1F" w:rsidRDefault="001E1746" w:rsidP="001E1746">
      <w:pPr>
        <w:tabs>
          <w:tab w:val="left" w:pos="0"/>
        </w:tabs>
        <w:spacing w:after="0"/>
      </w:pPr>
    </w:p>
    <w:p w14:paraId="5C4C13F9" w14:textId="77777777" w:rsidR="001E1746" w:rsidRPr="00E91D1F" w:rsidRDefault="001E1746" w:rsidP="001E1746">
      <w:pPr>
        <w:tabs>
          <w:tab w:val="left" w:pos="0"/>
        </w:tabs>
        <w:spacing w:after="0"/>
      </w:pPr>
    </w:p>
    <w:p w14:paraId="6DA71EEE" w14:textId="77777777" w:rsidR="001E1746" w:rsidRDefault="001E1746" w:rsidP="001E1746">
      <w:pPr>
        <w:tabs>
          <w:tab w:val="left" w:pos="0"/>
        </w:tabs>
        <w:spacing w:after="0"/>
        <w:rPr>
          <w:lang w:val="en-US"/>
        </w:rPr>
      </w:pPr>
    </w:p>
    <w:p w14:paraId="32CA2E50" w14:textId="77777777" w:rsidR="003276F3" w:rsidRDefault="003276F3" w:rsidP="001E1746">
      <w:pPr>
        <w:tabs>
          <w:tab w:val="left" w:pos="0"/>
        </w:tabs>
        <w:spacing w:after="0"/>
        <w:rPr>
          <w:lang w:val="en-US"/>
        </w:rPr>
        <w:sectPr w:rsidR="003276F3" w:rsidSect="000209A3">
          <w:headerReference w:type="default" r:id="rId28"/>
          <w:type w:val="continuous"/>
          <w:pgSz w:w="11906" w:h="16838"/>
          <w:pgMar w:top="1701" w:right="1701" w:bottom="1701" w:left="2268" w:header="709" w:footer="709" w:gutter="0"/>
          <w:cols w:space="708"/>
          <w:titlePg/>
          <w:docGrid w:linePitch="360"/>
        </w:sectPr>
      </w:pPr>
    </w:p>
    <w:p w14:paraId="191C2554" w14:textId="77777777" w:rsidR="003276F3" w:rsidRDefault="003276F3" w:rsidP="001E1746">
      <w:pPr>
        <w:tabs>
          <w:tab w:val="left" w:pos="0"/>
        </w:tabs>
        <w:spacing w:after="0"/>
        <w:rPr>
          <w:lang w:val="en-US"/>
        </w:rPr>
      </w:pPr>
    </w:p>
    <w:tbl>
      <w:tblPr>
        <w:tblW w:w="0" w:type="auto"/>
        <w:tblInd w:w="93" w:type="dxa"/>
        <w:tblLook w:val="04A0" w:firstRow="1" w:lastRow="0" w:firstColumn="1" w:lastColumn="0" w:noHBand="0" w:noVBand="1"/>
      </w:tblPr>
      <w:tblGrid>
        <w:gridCol w:w="510"/>
        <w:gridCol w:w="510"/>
        <w:gridCol w:w="511"/>
        <w:gridCol w:w="511"/>
        <w:gridCol w:w="511"/>
        <w:gridCol w:w="511"/>
        <w:gridCol w:w="511"/>
        <w:gridCol w:w="511"/>
        <w:gridCol w:w="511"/>
        <w:gridCol w:w="586"/>
        <w:gridCol w:w="586"/>
        <w:gridCol w:w="586"/>
        <w:gridCol w:w="586"/>
        <w:gridCol w:w="586"/>
        <w:gridCol w:w="586"/>
        <w:gridCol w:w="586"/>
        <w:gridCol w:w="586"/>
        <w:gridCol w:w="586"/>
        <w:gridCol w:w="586"/>
        <w:gridCol w:w="586"/>
        <w:gridCol w:w="586"/>
        <w:gridCol w:w="586"/>
        <w:gridCol w:w="586"/>
        <w:gridCol w:w="532"/>
      </w:tblGrid>
      <w:tr w:rsidR="003276F3" w:rsidRPr="008F4846" w14:paraId="5AAC6B4D" w14:textId="77777777" w:rsidTr="003276F3">
        <w:trPr>
          <w:trHeight w:val="300"/>
        </w:trPr>
        <w:tc>
          <w:tcPr>
            <w:tcW w:w="0" w:type="auto"/>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EA7C39" w14:textId="77777777" w:rsidR="003276F3" w:rsidRPr="008F4846" w:rsidRDefault="003276F3" w:rsidP="001B20DB">
            <w:pPr>
              <w:spacing w:after="0" w:line="240" w:lineRule="auto"/>
              <w:jc w:val="center"/>
              <w:rPr>
                <w:rFonts w:eastAsia="Times New Roman"/>
                <w:b/>
                <w:bCs/>
                <w:sz w:val="20"/>
                <w:szCs w:val="20"/>
                <w:lang w:eastAsia="en-ID"/>
              </w:rPr>
            </w:pPr>
            <w:r w:rsidRPr="008F4846">
              <w:rPr>
                <w:rFonts w:eastAsia="Times New Roman"/>
                <w:b/>
                <w:bCs/>
                <w:sz w:val="20"/>
                <w:szCs w:val="20"/>
                <w:lang w:eastAsia="en-ID"/>
              </w:rPr>
              <w:t>Standar Akuntansi Pemerintahan (X2)</w:t>
            </w:r>
          </w:p>
        </w:tc>
      </w:tr>
      <w:tr w:rsidR="003276F3" w:rsidRPr="008F4846" w14:paraId="4203748F" w14:textId="77777777" w:rsidTr="003276F3">
        <w:trPr>
          <w:trHeight w:val="300"/>
        </w:trPr>
        <w:tc>
          <w:tcPr>
            <w:tcW w:w="0" w:type="auto"/>
            <w:tcBorders>
              <w:top w:val="nil"/>
              <w:left w:val="single" w:sz="4" w:space="0" w:color="auto"/>
              <w:bottom w:val="single" w:sz="4" w:space="0" w:color="auto"/>
              <w:right w:val="single" w:sz="4" w:space="0" w:color="auto"/>
            </w:tcBorders>
            <w:shd w:val="clear" w:color="000000" w:fill="92CDDC"/>
            <w:noWrap/>
            <w:vAlign w:val="bottom"/>
            <w:hideMark/>
          </w:tcPr>
          <w:p w14:paraId="239D4596"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w:t>
            </w:r>
          </w:p>
        </w:tc>
        <w:tc>
          <w:tcPr>
            <w:tcW w:w="0" w:type="auto"/>
            <w:tcBorders>
              <w:top w:val="nil"/>
              <w:left w:val="nil"/>
              <w:bottom w:val="single" w:sz="4" w:space="0" w:color="auto"/>
              <w:right w:val="single" w:sz="4" w:space="0" w:color="auto"/>
            </w:tcBorders>
            <w:shd w:val="clear" w:color="000000" w:fill="92CDDC"/>
            <w:noWrap/>
            <w:vAlign w:val="bottom"/>
            <w:hideMark/>
          </w:tcPr>
          <w:p w14:paraId="63835273"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X2.2</w:t>
            </w:r>
          </w:p>
        </w:tc>
        <w:tc>
          <w:tcPr>
            <w:tcW w:w="0" w:type="auto"/>
            <w:tcBorders>
              <w:top w:val="nil"/>
              <w:left w:val="nil"/>
              <w:bottom w:val="single" w:sz="4" w:space="0" w:color="auto"/>
              <w:right w:val="single" w:sz="4" w:space="0" w:color="auto"/>
            </w:tcBorders>
            <w:shd w:val="clear" w:color="000000" w:fill="92CDDC"/>
            <w:noWrap/>
            <w:vAlign w:val="bottom"/>
            <w:hideMark/>
          </w:tcPr>
          <w:p w14:paraId="3FFEE024"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X2.3</w:t>
            </w:r>
          </w:p>
        </w:tc>
        <w:tc>
          <w:tcPr>
            <w:tcW w:w="0" w:type="auto"/>
            <w:tcBorders>
              <w:top w:val="nil"/>
              <w:left w:val="nil"/>
              <w:bottom w:val="single" w:sz="4" w:space="0" w:color="auto"/>
              <w:right w:val="single" w:sz="4" w:space="0" w:color="auto"/>
            </w:tcBorders>
            <w:shd w:val="clear" w:color="000000" w:fill="92CDDC"/>
            <w:noWrap/>
            <w:vAlign w:val="bottom"/>
            <w:hideMark/>
          </w:tcPr>
          <w:p w14:paraId="2FE9A12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X2.4</w:t>
            </w:r>
          </w:p>
        </w:tc>
        <w:tc>
          <w:tcPr>
            <w:tcW w:w="0" w:type="auto"/>
            <w:tcBorders>
              <w:top w:val="nil"/>
              <w:left w:val="nil"/>
              <w:bottom w:val="single" w:sz="4" w:space="0" w:color="auto"/>
              <w:right w:val="single" w:sz="4" w:space="0" w:color="auto"/>
            </w:tcBorders>
            <w:shd w:val="clear" w:color="000000" w:fill="92CDDC"/>
            <w:noWrap/>
            <w:vAlign w:val="bottom"/>
            <w:hideMark/>
          </w:tcPr>
          <w:p w14:paraId="30D8AB2A"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X2.5</w:t>
            </w:r>
          </w:p>
        </w:tc>
        <w:tc>
          <w:tcPr>
            <w:tcW w:w="0" w:type="auto"/>
            <w:tcBorders>
              <w:top w:val="nil"/>
              <w:left w:val="nil"/>
              <w:bottom w:val="single" w:sz="4" w:space="0" w:color="auto"/>
              <w:right w:val="single" w:sz="4" w:space="0" w:color="auto"/>
            </w:tcBorders>
            <w:shd w:val="clear" w:color="000000" w:fill="92CDDC"/>
            <w:noWrap/>
            <w:vAlign w:val="bottom"/>
            <w:hideMark/>
          </w:tcPr>
          <w:p w14:paraId="032B3B1C"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X2.6</w:t>
            </w:r>
          </w:p>
        </w:tc>
        <w:tc>
          <w:tcPr>
            <w:tcW w:w="0" w:type="auto"/>
            <w:tcBorders>
              <w:top w:val="nil"/>
              <w:left w:val="nil"/>
              <w:bottom w:val="single" w:sz="4" w:space="0" w:color="auto"/>
              <w:right w:val="single" w:sz="4" w:space="0" w:color="auto"/>
            </w:tcBorders>
            <w:shd w:val="clear" w:color="000000" w:fill="92CDDC"/>
            <w:noWrap/>
            <w:vAlign w:val="bottom"/>
            <w:hideMark/>
          </w:tcPr>
          <w:p w14:paraId="2C875446"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X2.7</w:t>
            </w:r>
          </w:p>
        </w:tc>
        <w:tc>
          <w:tcPr>
            <w:tcW w:w="0" w:type="auto"/>
            <w:tcBorders>
              <w:top w:val="nil"/>
              <w:left w:val="nil"/>
              <w:bottom w:val="single" w:sz="4" w:space="0" w:color="auto"/>
              <w:right w:val="single" w:sz="4" w:space="0" w:color="auto"/>
            </w:tcBorders>
            <w:shd w:val="clear" w:color="000000" w:fill="92CDDC"/>
            <w:noWrap/>
            <w:vAlign w:val="bottom"/>
            <w:hideMark/>
          </w:tcPr>
          <w:p w14:paraId="5EB8D6A0"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X2.8</w:t>
            </w:r>
          </w:p>
        </w:tc>
        <w:tc>
          <w:tcPr>
            <w:tcW w:w="0" w:type="auto"/>
            <w:tcBorders>
              <w:top w:val="nil"/>
              <w:left w:val="nil"/>
              <w:bottom w:val="single" w:sz="4" w:space="0" w:color="auto"/>
              <w:right w:val="single" w:sz="4" w:space="0" w:color="auto"/>
            </w:tcBorders>
            <w:shd w:val="clear" w:color="000000" w:fill="92CDDC"/>
            <w:noWrap/>
            <w:vAlign w:val="bottom"/>
            <w:hideMark/>
          </w:tcPr>
          <w:p w14:paraId="740E96C2"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X2.9</w:t>
            </w:r>
          </w:p>
        </w:tc>
        <w:tc>
          <w:tcPr>
            <w:tcW w:w="0" w:type="auto"/>
            <w:tcBorders>
              <w:top w:val="nil"/>
              <w:left w:val="nil"/>
              <w:bottom w:val="single" w:sz="4" w:space="0" w:color="auto"/>
              <w:right w:val="single" w:sz="4" w:space="0" w:color="auto"/>
            </w:tcBorders>
            <w:shd w:val="clear" w:color="000000" w:fill="92CDDC"/>
            <w:noWrap/>
            <w:vAlign w:val="bottom"/>
            <w:hideMark/>
          </w:tcPr>
          <w:p w14:paraId="6EBA7A1F"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X2.10</w:t>
            </w:r>
          </w:p>
        </w:tc>
        <w:tc>
          <w:tcPr>
            <w:tcW w:w="0" w:type="auto"/>
            <w:tcBorders>
              <w:top w:val="nil"/>
              <w:left w:val="nil"/>
              <w:bottom w:val="single" w:sz="4" w:space="0" w:color="auto"/>
              <w:right w:val="single" w:sz="4" w:space="0" w:color="auto"/>
            </w:tcBorders>
            <w:shd w:val="clear" w:color="000000" w:fill="92CDDC"/>
            <w:noWrap/>
            <w:vAlign w:val="bottom"/>
            <w:hideMark/>
          </w:tcPr>
          <w:p w14:paraId="02EBFBF7"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X2.11</w:t>
            </w:r>
          </w:p>
        </w:tc>
        <w:tc>
          <w:tcPr>
            <w:tcW w:w="0" w:type="auto"/>
            <w:tcBorders>
              <w:top w:val="nil"/>
              <w:left w:val="nil"/>
              <w:bottom w:val="single" w:sz="4" w:space="0" w:color="auto"/>
              <w:right w:val="single" w:sz="4" w:space="0" w:color="auto"/>
            </w:tcBorders>
            <w:shd w:val="clear" w:color="000000" w:fill="92CDDC"/>
            <w:noWrap/>
            <w:vAlign w:val="bottom"/>
            <w:hideMark/>
          </w:tcPr>
          <w:p w14:paraId="322DDA38"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X2.12</w:t>
            </w:r>
          </w:p>
        </w:tc>
        <w:tc>
          <w:tcPr>
            <w:tcW w:w="0" w:type="auto"/>
            <w:tcBorders>
              <w:top w:val="nil"/>
              <w:left w:val="nil"/>
              <w:bottom w:val="single" w:sz="4" w:space="0" w:color="auto"/>
              <w:right w:val="single" w:sz="4" w:space="0" w:color="auto"/>
            </w:tcBorders>
            <w:shd w:val="clear" w:color="000000" w:fill="92CDDC"/>
            <w:noWrap/>
            <w:vAlign w:val="bottom"/>
            <w:hideMark/>
          </w:tcPr>
          <w:p w14:paraId="2419659F"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X2.13</w:t>
            </w:r>
          </w:p>
        </w:tc>
        <w:tc>
          <w:tcPr>
            <w:tcW w:w="0" w:type="auto"/>
            <w:tcBorders>
              <w:top w:val="nil"/>
              <w:left w:val="nil"/>
              <w:bottom w:val="single" w:sz="4" w:space="0" w:color="auto"/>
              <w:right w:val="single" w:sz="4" w:space="0" w:color="auto"/>
            </w:tcBorders>
            <w:shd w:val="clear" w:color="000000" w:fill="92CDDC"/>
            <w:noWrap/>
            <w:vAlign w:val="bottom"/>
            <w:hideMark/>
          </w:tcPr>
          <w:p w14:paraId="7D5C55F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X2.14</w:t>
            </w:r>
          </w:p>
        </w:tc>
        <w:tc>
          <w:tcPr>
            <w:tcW w:w="0" w:type="auto"/>
            <w:tcBorders>
              <w:top w:val="nil"/>
              <w:left w:val="nil"/>
              <w:bottom w:val="single" w:sz="4" w:space="0" w:color="auto"/>
              <w:right w:val="single" w:sz="4" w:space="0" w:color="auto"/>
            </w:tcBorders>
            <w:shd w:val="clear" w:color="000000" w:fill="92CDDC"/>
            <w:noWrap/>
            <w:vAlign w:val="bottom"/>
            <w:hideMark/>
          </w:tcPr>
          <w:p w14:paraId="5A5B7A7D"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X2.15</w:t>
            </w:r>
          </w:p>
        </w:tc>
        <w:tc>
          <w:tcPr>
            <w:tcW w:w="0" w:type="auto"/>
            <w:tcBorders>
              <w:top w:val="nil"/>
              <w:left w:val="nil"/>
              <w:bottom w:val="single" w:sz="4" w:space="0" w:color="auto"/>
              <w:right w:val="single" w:sz="4" w:space="0" w:color="auto"/>
            </w:tcBorders>
            <w:shd w:val="clear" w:color="000000" w:fill="92CDDC"/>
            <w:noWrap/>
            <w:vAlign w:val="bottom"/>
            <w:hideMark/>
          </w:tcPr>
          <w:p w14:paraId="0276F47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X2.16</w:t>
            </w:r>
          </w:p>
        </w:tc>
        <w:tc>
          <w:tcPr>
            <w:tcW w:w="0" w:type="auto"/>
            <w:tcBorders>
              <w:top w:val="nil"/>
              <w:left w:val="nil"/>
              <w:bottom w:val="single" w:sz="4" w:space="0" w:color="auto"/>
              <w:right w:val="single" w:sz="4" w:space="0" w:color="auto"/>
            </w:tcBorders>
            <w:shd w:val="clear" w:color="000000" w:fill="92CDDC"/>
            <w:noWrap/>
            <w:vAlign w:val="bottom"/>
            <w:hideMark/>
          </w:tcPr>
          <w:p w14:paraId="288C3D2A"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X2.17</w:t>
            </w:r>
          </w:p>
        </w:tc>
        <w:tc>
          <w:tcPr>
            <w:tcW w:w="0" w:type="auto"/>
            <w:tcBorders>
              <w:top w:val="nil"/>
              <w:left w:val="nil"/>
              <w:bottom w:val="single" w:sz="4" w:space="0" w:color="auto"/>
              <w:right w:val="single" w:sz="4" w:space="0" w:color="auto"/>
            </w:tcBorders>
            <w:shd w:val="clear" w:color="000000" w:fill="92CDDC"/>
            <w:noWrap/>
            <w:vAlign w:val="bottom"/>
            <w:hideMark/>
          </w:tcPr>
          <w:p w14:paraId="27132AE2"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X2.18</w:t>
            </w:r>
          </w:p>
        </w:tc>
        <w:tc>
          <w:tcPr>
            <w:tcW w:w="0" w:type="auto"/>
            <w:tcBorders>
              <w:top w:val="nil"/>
              <w:left w:val="nil"/>
              <w:bottom w:val="single" w:sz="4" w:space="0" w:color="auto"/>
              <w:right w:val="single" w:sz="4" w:space="0" w:color="auto"/>
            </w:tcBorders>
            <w:shd w:val="clear" w:color="000000" w:fill="92CDDC"/>
            <w:noWrap/>
            <w:vAlign w:val="bottom"/>
            <w:hideMark/>
          </w:tcPr>
          <w:p w14:paraId="2560FA8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X2.19</w:t>
            </w:r>
          </w:p>
        </w:tc>
        <w:tc>
          <w:tcPr>
            <w:tcW w:w="0" w:type="auto"/>
            <w:tcBorders>
              <w:top w:val="nil"/>
              <w:left w:val="nil"/>
              <w:bottom w:val="single" w:sz="4" w:space="0" w:color="auto"/>
              <w:right w:val="single" w:sz="4" w:space="0" w:color="auto"/>
            </w:tcBorders>
            <w:shd w:val="clear" w:color="000000" w:fill="92CDDC"/>
            <w:noWrap/>
            <w:vAlign w:val="bottom"/>
            <w:hideMark/>
          </w:tcPr>
          <w:p w14:paraId="1478633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X2.20</w:t>
            </w:r>
          </w:p>
        </w:tc>
        <w:tc>
          <w:tcPr>
            <w:tcW w:w="0" w:type="auto"/>
            <w:tcBorders>
              <w:top w:val="nil"/>
              <w:left w:val="nil"/>
              <w:bottom w:val="single" w:sz="4" w:space="0" w:color="auto"/>
              <w:right w:val="single" w:sz="4" w:space="0" w:color="auto"/>
            </w:tcBorders>
            <w:shd w:val="clear" w:color="000000" w:fill="92CDDC"/>
            <w:noWrap/>
            <w:vAlign w:val="bottom"/>
            <w:hideMark/>
          </w:tcPr>
          <w:p w14:paraId="69820738"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X2.21</w:t>
            </w:r>
          </w:p>
        </w:tc>
        <w:tc>
          <w:tcPr>
            <w:tcW w:w="0" w:type="auto"/>
            <w:tcBorders>
              <w:top w:val="nil"/>
              <w:left w:val="nil"/>
              <w:bottom w:val="single" w:sz="4" w:space="0" w:color="auto"/>
              <w:right w:val="single" w:sz="4" w:space="0" w:color="auto"/>
            </w:tcBorders>
            <w:shd w:val="clear" w:color="000000" w:fill="92CDDC"/>
            <w:noWrap/>
            <w:vAlign w:val="bottom"/>
            <w:hideMark/>
          </w:tcPr>
          <w:p w14:paraId="3C5BE6EE"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X2.22</w:t>
            </w:r>
          </w:p>
        </w:tc>
        <w:tc>
          <w:tcPr>
            <w:tcW w:w="0" w:type="auto"/>
            <w:tcBorders>
              <w:top w:val="nil"/>
              <w:left w:val="nil"/>
              <w:bottom w:val="single" w:sz="4" w:space="0" w:color="auto"/>
              <w:right w:val="single" w:sz="4" w:space="0" w:color="auto"/>
            </w:tcBorders>
            <w:shd w:val="clear" w:color="000000" w:fill="92CDDC"/>
            <w:noWrap/>
            <w:vAlign w:val="bottom"/>
            <w:hideMark/>
          </w:tcPr>
          <w:p w14:paraId="2CB70E68"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X2.23</w:t>
            </w:r>
          </w:p>
        </w:tc>
        <w:tc>
          <w:tcPr>
            <w:tcW w:w="0" w:type="auto"/>
            <w:tcBorders>
              <w:top w:val="nil"/>
              <w:left w:val="nil"/>
              <w:bottom w:val="single" w:sz="4" w:space="0" w:color="auto"/>
              <w:right w:val="single" w:sz="4" w:space="0" w:color="auto"/>
            </w:tcBorders>
            <w:shd w:val="clear" w:color="000000" w:fill="92CDDC"/>
            <w:noWrap/>
            <w:vAlign w:val="bottom"/>
            <w:hideMark/>
          </w:tcPr>
          <w:p w14:paraId="05B06C60" w14:textId="77777777" w:rsidR="003276F3"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X2</w:t>
            </w:r>
          </w:p>
          <w:p w14:paraId="5C3A4204"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Total</w:t>
            </w:r>
          </w:p>
        </w:tc>
      </w:tr>
      <w:tr w:rsidR="003276F3" w:rsidRPr="008F4846" w14:paraId="18C11544"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9B7B6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CD8DB2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65C59B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FEB50C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4187713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40FDD7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FAF1F4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C50B25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ED6F76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7DDA93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DB1A6C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3580D8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40C3A8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2E2D4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A8AD2C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AC5170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6112F3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C4E7DA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A37033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B838B3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080408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3375D0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DF85F9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C77BE0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99</w:t>
            </w:r>
          </w:p>
        </w:tc>
      </w:tr>
      <w:tr w:rsidR="003276F3" w:rsidRPr="008F4846" w14:paraId="2BF94D32"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59909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10BF3B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291F35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32645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C3F76C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9BD8E9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813CA7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A4BE78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CFD7F1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401111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7F945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0E61E5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72662C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A8DD4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73D332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1E1050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08B133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26E1DB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57700C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165791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CE3DE1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CCC1E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DA8CE2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5FFA9A2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93</w:t>
            </w:r>
          </w:p>
        </w:tc>
      </w:tr>
      <w:tr w:rsidR="003276F3" w:rsidRPr="008F4846" w14:paraId="0BD4318D"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34E6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DB2C98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EEB697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83AA1A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59255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42FA5CF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9CE1C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3222BE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0FBA8F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18D05D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A25A5E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15978F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08349F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7BA651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4C44E8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A05D1C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C4CE03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C423E3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45908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6A494D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2EEB6C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AE6AC6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E701F8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E75E4B7"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83</w:t>
            </w:r>
          </w:p>
        </w:tc>
      </w:tr>
      <w:tr w:rsidR="003276F3" w:rsidRPr="008F4846" w14:paraId="18A8279F"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7DA57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D40DB3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2757F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4C65E64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C41472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F5396E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D21AB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B582B8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08BECA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301DAF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93A26F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6F4FD5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FA89E6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2D158B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4453E0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F6921F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F495DB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C9C427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1AEB00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5A43D2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8CC0DD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73BD2D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D134A0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380AFD67"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90</w:t>
            </w:r>
          </w:p>
        </w:tc>
      </w:tr>
      <w:tr w:rsidR="003276F3" w:rsidRPr="008F4846" w14:paraId="0ED7B084"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04B20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D2E003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8CB4A1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9E66E5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823972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869CE8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E25603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AE9273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D93931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17EFF8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01E73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B30A7B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49F0A3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56FD8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848E3F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5E058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5069F2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A145AE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9F14C6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90CF3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0EBCD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146929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B71D6B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5946DEA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20C80072"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B6C4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C94CB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44A90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C15B6F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81986A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64EF1A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D9A919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DCFADC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34ADBC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9DD258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3F5582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448FA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F48340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0004D5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6A35B1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3EB724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A8CEAE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B1BC40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33D32C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DD14F6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1E0508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57F102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9BADB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3D632D27"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89</w:t>
            </w:r>
          </w:p>
        </w:tc>
      </w:tr>
      <w:tr w:rsidR="003276F3" w:rsidRPr="008F4846" w14:paraId="20F0A33B"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C5CFA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BB58D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C4CD6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ABC7A4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BACC40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DE9E5A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11C74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BAACF4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2DE257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5118D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53276D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C064A2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857CCE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5BA03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51F2F8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86F596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2C5E54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CFA211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2D588E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4F24D0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80EA9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2B4A1C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AF6A7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52945E40"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5AA0166F"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2CA1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7FF2B3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329E7E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9B2334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465102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29128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6B818D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F9D9D2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A227E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3E26B4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039E41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7EF749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85957F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691848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7957C3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CCC2AA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F8DBB4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B56BF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9F2060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DD459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7C32A3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53745B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47B419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000000" w:fill="92CDDC"/>
            <w:noWrap/>
            <w:vAlign w:val="bottom"/>
            <w:hideMark/>
          </w:tcPr>
          <w:p w14:paraId="3791420F"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94</w:t>
            </w:r>
          </w:p>
        </w:tc>
      </w:tr>
      <w:tr w:rsidR="003276F3" w:rsidRPr="008F4846" w14:paraId="5CAC79F0"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98A1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984B36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2E2949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96A299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8CB229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3FA90F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E97F73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F5097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1793BD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2F9EC5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8EBBC4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6A2323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76CC2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27D820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F291F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BD6DD3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F1663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3EB20A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E5063E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D14BE4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FD56AB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96BA0B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10027E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E068F18"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1AFAC245"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CED90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D69EB5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377439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169253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9C67B2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E6ECFB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C23B62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110277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3C6377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64B0ED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885784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363B5F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347FEA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C01ECB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0E224D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EABEAC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59ACD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F481C2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C6BF30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5759F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6232D5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E8EA5D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17CF7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121DC427"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93</w:t>
            </w:r>
          </w:p>
        </w:tc>
      </w:tr>
      <w:tr w:rsidR="003276F3" w:rsidRPr="008F4846" w14:paraId="1D650C28"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FB8A1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CED509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739D8E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143996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960925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8DB7EA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796C57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21C57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0A217D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57A4FD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05549F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3043DD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C4124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0FF079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2D2E9D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060FF7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34907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F969C6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FFA718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5E25A0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7A3ABE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D06D16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9D1CE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2B6A0596"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5F9B3872"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02B0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DCEA25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371A2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BF2501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F8202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EF589C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B441F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A532E9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2F47D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E4265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FA102D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EF70DE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6DC62D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FC9378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56463A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74FD23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C3F511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4165DB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915C2E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2E2925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91635E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1FC91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27386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4EA67C0"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366B02B6"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1457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7625D6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A58E8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159E30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06670E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506626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0FAC9E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01FDE9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1AAE12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38C8C0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1E3DF5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DFC432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1A8351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D0A512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FD756A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323FB4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66C2FA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F6E125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CC224D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F0C1D6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ED0D55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C94DA5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589523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4023BF34"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17EF25D4"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53CB4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3A9F7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A767CA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E997D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175EE6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476F2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38042E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A93449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EBA9F2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877AC2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2131A1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1DDF09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A63250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890270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D370FB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461B7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3C36DB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B5572B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81E401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B8D0D4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D42C6E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5D5D75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7B3512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353D9E50"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02268F89"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AE36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74382E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0265A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B02DAA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78A7BA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6B77B3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7FF690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C6D7FF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D3370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4F374B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AD0801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CEF1B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D1C8B0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B0F055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A4D3E2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0569D6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5E0A76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683A68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397C5F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09318A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625C32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1BC1B4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870A0B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3D309A9"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5D1E25B6"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D270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B004F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7BBC0D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8E1BFA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782A22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93208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C54F3D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21BCD3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F9D44E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F68033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4F430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FCAF6F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870A3E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44D277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EEFE9C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E95B0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756EC0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CAA588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1340E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ACF20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CCD947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5C478D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D5B7B2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1990A532"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66251507"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9999F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7B3C92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738E11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C2110B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B8B2DF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570709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59C52D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9237B0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13332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130DC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A03B5C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B6249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4B0266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4BEAAD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1ADD1E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459664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B66F5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5DA458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1A8EF3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8EE78F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FA336A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373A06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5DE124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1370B6E4"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1BC37E5E"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4A35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421ABC0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6AC7C0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21F4C2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5B910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7B4BED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C09DA6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10D7AC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D2B6BA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5CD8CD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9A1875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4D1460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B777FD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26F145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A6B6BC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611760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6EA874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E5444E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1E3F58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414E60C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6E3A95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6E4D39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395FEE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000000" w:fill="92CDDC"/>
            <w:noWrap/>
            <w:vAlign w:val="bottom"/>
            <w:hideMark/>
          </w:tcPr>
          <w:p w14:paraId="0C61B759"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115</w:t>
            </w:r>
          </w:p>
        </w:tc>
      </w:tr>
      <w:tr w:rsidR="003276F3" w:rsidRPr="008F4846" w14:paraId="02AE7986"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D395F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12E13C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FBA9A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4BAAAF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83D72B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865A32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E31DC0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9D1BFF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EBF64D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8D5A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CCAA0F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48EB59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1D95E2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AFE31D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4CB1B5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E4936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1F886A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5193A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29A13E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BF9910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03CAD4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2D0556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D6A589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13D58DD2"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1C954188" w14:textId="77777777" w:rsidTr="001B20D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78C10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592F27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16D32A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53DD01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F64F9D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4FD2889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AD026D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E6EA8D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65157A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99C065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1AB463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2B272D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2EBA1E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4AEFCE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829F1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C1181B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46AA75B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473C44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83DB1D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1DD052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71ADCB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C93346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4D081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000000" w:fill="92CDDC"/>
            <w:noWrap/>
            <w:vAlign w:val="bottom"/>
            <w:hideMark/>
          </w:tcPr>
          <w:p w14:paraId="743B28B3"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114</w:t>
            </w:r>
          </w:p>
        </w:tc>
      </w:tr>
      <w:tr w:rsidR="003276F3" w:rsidRPr="008F4846" w14:paraId="019214C0" w14:textId="77777777" w:rsidTr="001B20D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FC47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0DCB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FA6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F74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730B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4E45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82A2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515F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9A19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902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E46D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097F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3EF1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772C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B5C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2EB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E050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3187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E2E9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D90B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5E27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D162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73E0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1B03F31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09A453CC" w14:textId="77777777" w:rsidTr="001B20D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2B73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lastRenderedPageBreak/>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AC361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A3E5A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ACF9B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F51CC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5EC23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4D4E0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B68C0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25BDC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EE7D1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40E61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C7F65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4351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8F4F0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D75AD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C3E24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CBF21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1431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B07C9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A8B1D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BBE1D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D3F9A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1D61F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000000" w:fill="92CDDC"/>
            <w:noWrap/>
            <w:vAlign w:val="bottom"/>
            <w:hideMark/>
          </w:tcPr>
          <w:p w14:paraId="4343586E"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4718E3E7"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2F78C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83A131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FAF8D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528A9F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40D577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EE1A8A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20F030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F301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7B1DD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334D01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C1F0BE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E18235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11723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5864B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91C1F6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6EEE18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54FE49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50082B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FA4745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310D64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7F80D2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21D319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505377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642DAB7E"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7A6414D3"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BFAA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7FC659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8D201C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B9C45A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5280CB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C7E04B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98851D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DB7E7F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34AC02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5BB694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1C25DA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88E89A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F42E2C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4026E0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C43701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230C82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47B3BE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6B5446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30D6A6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B79C2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2ED65F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86EB07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74B45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1D37A28F"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106534EA"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FCA6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D85A77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B7661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783E99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AA5F82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C2E2BB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24FD7D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C17E3B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B88AFE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5D261C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2FDF62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3D9B89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28B8B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E70467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44B03D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CE0129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B354A5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67213F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3174F08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E3D3AC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3E057B5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359097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9CD5D7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16889267"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76</w:t>
            </w:r>
          </w:p>
        </w:tc>
      </w:tr>
      <w:tr w:rsidR="003276F3" w:rsidRPr="008F4846" w14:paraId="04A106B0" w14:textId="77777777" w:rsidTr="00327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BB1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31FF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E89C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81D3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587D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A35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1E2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F1C2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8F2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5E77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CD33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8D7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2053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DD3C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3901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B2DF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F9A1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6A50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65E2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7D39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E241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9D4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B0C8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50AC7F6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06E337DC" w14:textId="77777777" w:rsidTr="00327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471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D6C75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AA9AC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01221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854C4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CC39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B4975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1E974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9D90B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C5E9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A109B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FEF38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D2069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52D82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3BCE4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6444E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B4B2C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3B5A1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FC812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F433C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73152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FFA4C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60584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single" w:sz="4" w:space="0" w:color="auto"/>
              <w:left w:val="nil"/>
              <w:bottom w:val="single" w:sz="4" w:space="0" w:color="auto"/>
              <w:right w:val="single" w:sz="4" w:space="0" w:color="auto"/>
            </w:tcBorders>
            <w:shd w:val="clear" w:color="000000" w:fill="92CDDC"/>
            <w:noWrap/>
            <w:vAlign w:val="bottom"/>
            <w:hideMark/>
          </w:tcPr>
          <w:p w14:paraId="17287A29"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2D90D316"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E2B8E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5DC68C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3ACABF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324D8DA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440FE1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C61775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22B8E5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C0125C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31332A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28A6DE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3A73D3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1E3477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739385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3933E7A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74A03E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D8408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D43820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1E0373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1B3D9D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BB87C7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F8BFB5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836C45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8167E2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31F20AB0"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76</w:t>
            </w:r>
          </w:p>
        </w:tc>
      </w:tr>
      <w:tr w:rsidR="003276F3" w:rsidRPr="008F4846" w14:paraId="11FC40C9"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FEC1F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640BC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025A6F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F83365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7C93F1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E861CC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A0A42A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ABC40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8C25B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98EFFC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DF6134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4F9E2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D724F6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55DD0C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B1E52E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55E689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1E037E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1CEB1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16B28D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70AE09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75750A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BBD24D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23B9C7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53EEFA1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556DC5FE"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4E13F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F61E13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90A1B6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3CA143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A7634A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3CDFC9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06059F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B673CA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28EC52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A2E7E5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4B20EF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DF53CD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42C3B3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FE91D9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D2073C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105ADC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1E845B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6C8686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15B3F1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48F59B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A71F34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08F12A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BCAA5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584B2240"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108</w:t>
            </w:r>
          </w:p>
        </w:tc>
      </w:tr>
      <w:tr w:rsidR="003276F3" w:rsidRPr="008F4846" w14:paraId="01C69B6E"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518BD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6DDC5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FABDD5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F57084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8E4818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14AD33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E94D7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2B1E8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43F96B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68674D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F3D9EC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A00C1A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A123EF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90784D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081166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344905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862DC5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3AB8A9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6F070F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12975D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9B6E7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EA64A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A248A8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6E31C6E"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6351023D"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457AF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8C264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2A692D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B5C42E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D7FA15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45D3F0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847C0C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33BAF52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5B736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1D66B33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7F5664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6C614E7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C0D01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EE427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477A01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C46B28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F3AF8A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460CBF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07DCB9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4F98D7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B608F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83D98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2B3D076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000000" w:fill="92CDDC"/>
            <w:noWrap/>
            <w:vAlign w:val="bottom"/>
            <w:hideMark/>
          </w:tcPr>
          <w:p w14:paraId="5F51E1D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99</w:t>
            </w:r>
          </w:p>
        </w:tc>
      </w:tr>
      <w:tr w:rsidR="003276F3" w:rsidRPr="008F4846" w14:paraId="31616E98"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CFCCE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F4A59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7816C5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B273C2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3C3E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13C38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E3F2B1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8648EB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C48E8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39B93E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286B34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4979B6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730BF1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420A47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511B8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99AD94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48E1F6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B56BAF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9501AD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1231E1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B45829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AEA8F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B9550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000000" w:fill="92CDDC"/>
            <w:noWrap/>
            <w:vAlign w:val="bottom"/>
            <w:hideMark/>
          </w:tcPr>
          <w:p w14:paraId="2A3AEB4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86</w:t>
            </w:r>
          </w:p>
        </w:tc>
      </w:tr>
      <w:tr w:rsidR="003276F3" w:rsidRPr="008F4846" w14:paraId="19E9F2AE"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C889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471251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3A865C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5486C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BC2690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C44902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D5B1B1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B2BCD1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A672BD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308C99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32994F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D43D68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E894E2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4893ED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03B6E0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2F8F2C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386E69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499D2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81DC62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947340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A418C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1569C0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2AB777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712739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3FC0A624"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FA9F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6F76D3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D26FCE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BC0FCC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5AEA75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856021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69B8F5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8D5D12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DC6480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AC6BD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56608C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66BB01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C4EDDC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89F3EC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0388B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5BB91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DD88C9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796192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450C68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9DC706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8D0C69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C60021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A3C5D9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78DFE0D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148E6B96"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B2826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742772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E1C7B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B6B7C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FB61F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8F267B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682857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8461A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46D50C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0C1901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CC2282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F8B8A5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746A5C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C51FD3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06CC70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81B53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6E4C8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17BF80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BE6AB2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B4036F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989155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B05921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FC329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4D2160E1"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47769FA2"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C216C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EF0E6D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AD4034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28E470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746E28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56C53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7C637B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A53BAF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938C05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7137BA4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01F2D6A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14:paraId="5C21341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0D8EA8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CAAB5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BF67C8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A136CC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7641769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86E9C2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66A3BC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484C59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349D32C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DB2F9D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27108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5</w:t>
            </w:r>
          </w:p>
        </w:tc>
        <w:tc>
          <w:tcPr>
            <w:tcW w:w="0" w:type="auto"/>
            <w:tcBorders>
              <w:top w:val="nil"/>
              <w:left w:val="nil"/>
              <w:bottom w:val="single" w:sz="4" w:space="0" w:color="auto"/>
              <w:right w:val="single" w:sz="4" w:space="0" w:color="auto"/>
            </w:tcBorders>
            <w:shd w:val="clear" w:color="000000" w:fill="92CDDC"/>
            <w:noWrap/>
            <w:vAlign w:val="bottom"/>
            <w:hideMark/>
          </w:tcPr>
          <w:p w14:paraId="43B30FEC"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82</w:t>
            </w:r>
          </w:p>
        </w:tc>
      </w:tr>
      <w:tr w:rsidR="003276F3" w:rsidRPr="008F4846" w14:paraId="7FCBD247"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6EDF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C739D4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A64AAD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52FBE1D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413AAC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218A8A0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ADEE9B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4B80464"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28D490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138073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D7A534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8D9936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1DF88A5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2E0271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4C485E0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F4BB64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69D11D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32C35B7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B98108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63BF35B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397D183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14:paraId="0F176C5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0A44EC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0A6FD85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76</w:t>
            </w:r>
          </w:p>
        </w:tc>
      </w:tr>
      <w:tr w:rsidR="003276F3" w:rsidRPr="008F4846" w14:paraId="392FE618"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EE8F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34C89F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A55F66A"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EDB1C2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D396E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E50DF2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1F8CCC3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782D13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0A0FB27"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ACFEEC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08C3A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947AD4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DCF1FB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E00555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DD5FA3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4ECD82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D2C8D8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13F6E6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97C56B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2187643"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F7DCDD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084F9C4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12B5FC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28074006"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r w:rsidR="003276F3" w:rsidRPr="008F4846" w14:paraId="793D41E2" w14:textId="77777777" w:rsidTr="003276F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9AFE3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E1823A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F1BBD9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461FF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B45A1E5"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960B37E"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DD2D8C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CD3AC6D"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F8AB2C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6F96CA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9CB611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A58C8A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B16C74B"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3E88886"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ACA5551"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F38000F"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62670E3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269890B2"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5F3D228"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35D22C09"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5AF03780"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4C8E085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14:paraId="7FE3899C" w14:textId="77777777" w:rsidR="003276F3" w:rsidRPr="008F4846" w:rsidRDefault="003276F3" w:rsidP="001B20DB">
            <w:pPr>
              <w:spacing w:after="0" w:line="240" w:lineRule="auto"/>
              <w:jc w:val="center"/>
              <w:rPr>
                <w:rFonts w:eastAsia="Times New Roman"/>
                <w:lang w:eastAsia="en-ID"/>
              </w:rPr>
            </w:pPr>
            <w:r w:rsidRPr="008F4846">
              <w:rPr>
                <w:rFonts w:eastAsia="Times New Roman"/>
                <w:lang w:eastAsia="en-ID"/>
              </w:rPr>
              <w:t>4</w:t>
            </w:r>
          </w:p>
        </w:tc>
        <w:tc>
          <w:tcPr>
            <w:tcW w:w="0" w:type="auto"/>
            <w:tcBorders>
              <w:top w:val="nil"/>
              <w:left w:val="nil"/>
              <w:bottom w:val="single" w:sz="4" w:space="0" w:color="auto"/>
              <w:right w:val="single" w:sz="4" w:space="0" w:color="auto"/>
            </w:tcBorders>
            <w:shd w:val="clear" w:color="000000" w:fill="92CDDC"/>
            <w:noWrap/>
            <w:vAlign w:val="bottom"/>
            <w:hideMark/>
          </w:tcPr>
          <w:p w14:paraId="57231DDB" w14:textId="77777777" w:rsidR="003276F3" w:rsidRPr="008F4846" w:rsidRDefault="003276F3" w:rsidP="001B20DB">
            <w:pPr>
              <w:spacing w:after="0" w:line="240" w:lineRule="auto"/>
              <w:jc w:val="center"/>
              <w:rPr>
                <w:rFonts w:eastAsia="Times New Roman"/>
                <w:sz w:val="20"/>
                <w:szCs w:val="20"/>
                <w:lang w:eastAsia="en-ID"/>
              </w:rPr>
            </w:pPr>
            <w:r w:rsidRPr="008F4846">
              <w:rPr>
                <w:rFonts w:eastAsia="Times New Roman"/>
                <w:sz w:val="20"/>
                <w:szCs w:val="20"/>
                <w:lang w:eastAsia="en-ID"/>
              </w:rPr>
              <w:t>92</w:t>
            </w:r>
          </w:p>
        </w:tc>
      </w:tr>
    </w:tbl>
    <w:p w14:paraId="67D0B632" w14:textId="77777777" w:rsidR="003276F3" w:rsidRDefault="003276F3" w:rsidP="001E1746">
      <w:pPr>
        <w:tabs>
          <w:tab w:val="left" w:pos="0"/>
        </w:tabs>
        <w:spacing w:after="0"/>
        <w:rPr>
          <w:lang w:val="en-US"/>
        </w:rPr>
      </w:pPr>
    </w:p>
    <w:p w14:paraId="0C081987" w14:textId="77777777" w:rsidR="001B20DB" w:rsidRDefault="001B20DB" w:rsidP="001E1746">
      <w:pPr>
        <w:tabs>
          <w:tab w:val="left" w:pos="0"/>
        </w:tabs>
        <w:spacing w:after="0"/>
        <w:rPr>
          <w:lang w:val="en-US"/>
        </w:rPr>
      </w:pPr>
    </w:p>
    <w:p w14:paraId="2DC80791" w14:textId="77777777" w:rsidR="001B20DB" w:rsidRDefault="001B20DB" w:rsidP="001E1746">
      <w:pPr>
        <w:tabs>
          <w:tab w:val="left" w:pos="0"/>
        </w:tabs>
        <w:spacing w:after="0"/>
        <w:rPr>
          <w:lang w:val="en-US"/>
        </w:rPr>
      </w:pPr>
    </w:p>
    <w:p w14:paraId="6DD71001" w14:textId="77777777" w:rsidR="001B20DB" w:rsidRDefault="001B20DB" w:rsidP="001E1746">
      <w:pPr>
        <w:tabs>
          <w:tab w:val="left" w:pos="0"/>
        </w:tabs>
        <w:spacing w:after="0"/>
        <w:rPr>
          <w:lang w:val="en-US"/>
        </w:rPr>
      </w:pPr>
    </w:p>
    <w:p w14:paraId="7F5E49D7" w14:textId="77777777" w:rsidR="001B20DB" w:rsidRDefault="001B20DB" w:rsidP="001E1746">
      <w:pPr>
        <w:tabs>
          <w:tab w:val="left" w:pos="0"/>
        </w:tabs>
        <w:spacing w:after="0"/>
        <w:rPr>
          <w:lang w:val="en-US"/>
        </w:rPr>
        <w:sectPr w:rsidR="001B20DB" w:rsidSect="003276F3">
          <w:pgSz w:w="16838" w:h="11906" w:orient="landscape"/>
          <w:pgMar w:top="1701" w:right="1701" w:bottom="2268" w:left="1701" w:header="709" w:footer="709" w:gutter="0"/>
          <w:cols w:space="708"/>
          <w:titlePg/>
          <w:docGrid w:linePitch="360"/>
        </w:sectPr>
      </w:pPr>
    </w:p>
    <w:p w14:paraId="528D2039" w14:textId="0B19FF28" w:rsidR="001B20DB" w:rsidRPr="003276F3" w:rsidRDefault="001B20DB" w:rsidP="001E1746">
      <w:pPr>
        <w:tabs>
          <w:tab w:val="left" w:pos="0"/>
        </w:tabs>
        <w:spacing w:after="0"/>
        <w:rPr>
          <w:lang w:val="en-US"/>
        </w:rPr>
      </w:pPr>
    </w:p>
    <w:p w14:paraId="7CC77CB5" w14:textId="77777777" w:rsidR="001B20DB" w:rsidRPr="001B20DB" w:rsidRDefault="001E1746" w:rsidP="001E1746">
      <w:pPr>
        <w:tabs>
          <w:tab w:val="left" w:pos="0"/>
        </w:tabs>
        <w:spacing w:after="0"/>
        <w:rPr>
          <w:lang w:val="en-US"/>
        </w:rPr>
        <w:sectPr w:rsidR="001B20DB" w:rsidRPr="001B20DB" w:rsidSect="001B20DB">
          <w:pgSz w:w="11906" w:h="16838"/>
          <w:pgMar w:top="1701" w:right="1701" w:bottom="1701" w:left="2268" w:header="709" w:footer="709" w:gutter="0"/>
          <w:cols w:space="708"/>
          <w:titlePg/>
          <w:docGrid w:linePitch="360"/>
        </w:sectPr>
      </w:pPr>
      <w:r w:rsidRPr="00E91D1F">
        <w:rPr>
          <w:noProof/>
          <w:lang w:val="en-US" w:eastAsia="en-US"/>
        </w:rPr>
        <w:drawing>
          <wp:inline distT="0" distB="0" distL="0" distR="0" wp14:anchorId="0A807D7B" wp14:editId="7E5A95A5">
            <wp:extent cx="5076197" cy="550465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0987" cy="5509849"/>
                    </a:xfrm>
                    <a:prstGeom prst="rect">
                      <a:avLst/>
                    </a:prstGeom>
                    <a:noFill/>
                    <a:ln>
                      <a:noFill/>
                    </a:ln>
                  </pic:spPr>
                </pic:pic>
              </a:graphicData>
            </a:graphic>
          </wp:inline>
        </w:drawing>
      </w:r>
    </w:p>
    <w:p w14:paraId="0F8985A6" w14:textId="77777777" w:rsidR="001E1746" w:rsidRPr="00E91D1F" w:rsidRDefault="001E1746" w:rsidP="001E1746">
      <w:pPr>
        <w:tabs>
          <w:tab w:val="left" w:pos="0"/>
        </w:tabs>
        <w:spacing w:after="0"/>
      </w:pPr>
    </w:p>
    <w:tbl>
      <w:tblPr>
        <w:tblW w:w="7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40"/>
        <w:gridCol w:w="540"/>
        <w:gridCol w:w="540"/>
        <w:gridCol w:w="540"/>
        <w:gridCol w:w="540"/>
        <w:gridCol w:w="540"/>
        <w:gridCol w:w="540"/>
        <w:gridCol w:w="540"/>
        <w:gridCol w:w="540"/>
        <w:gridCol w:w="738"/>
        <w:gridCol w:w="1047"/>
      </w:tblGrid>
      <w:tr w:rsidR="001E1746" w:rsidRPr="00E91D1F" w14:paraId="18165957" w14:textId="77777777" w:rsidTr="001E1746">
        <w:trPr>
          <w:trHeight w:val="300"/>
          <w:jc w:val="center"/>
        </w:trPr>
        <w:tc>
          <w:tcPr>
            <w:tcW w:w="560" w:type="dxa"/>
            <w:shd w:val="clear" w:color="auto" w:fill="auto"/>
            <w:noWrap/>
            <w:vAlign w:val="bottom"/>
            <w:hideMark/>
          </w:tcPr>
          <w:p w14:paraId="29D8F6FD" w14:textId="77777777" w:rsidR="001E1746" w:rsidRPr="00E91D1F" w:rsidRDefault="001E1746" w:rsidP="001E1746">
            <w:pPr>
              <w:tabs>
                <w:tab w:val="left" w:pos="0"/>
              </w:tabs>
              <w:spacing w:after="0" w:line="240" w:lineRule="auto"/>
              <w:rPr>
                <w:rFonts w:eastAsia="Times New Roman"/>
                <w:b/>
                <w:bCs/>
                <w:lang w:eastAsia="en-ID"/>
              </w:rPr>
            </w:pPr>
            <w:r w:rsidRPr="00E91D1F">
              <w:rPr>
                <w:rFonts w:eastAsia="Times New Roman"/>
                <w:b/>
                <w:bCs/>
                <w:lang w:eastAsia="en-ID"/>
              </w:rPr>
              <w:t> </w:t>
            </w:r>
          </w:p>
        </w:tc>
        <w:tc>
          <w:tcPr>
            <w:tcW w:w="6645" w:type="dxa"/>
            <w:gridSpan w:val="11"/>
            <w:shd w:val="clear" w:color="auto" w:fill="auto"/>
            <w:noWrap/>
            <w:vAlign w:val="bottom"/>
            <w:hideMark/>
          </w:tcPr>
          <w:p w14:paraId="03881EE8" w14:textId="77777777" w:rsidR="001E1746" w:rsidRPr="00E91D1F" w:rsidRDefault="001E1746" w:rsidP="001E1746">
            <w:pPr>
              <w:tabs>
                <w:tab w:val="left" w:pos="0"/>
              </w:tabs>
              <w:spacing w:after="0" w:line="240" w:lineRule="auto"/>
              <w:rPr>
                <w:rFonts w:eastAsia="Times New Roman"/>
                <w:b/>
                <w:bCs/>
                <w:lang w:eastAsia="en-ID"/>
              </w:rPr>
            </w:pPr>
            <w:r w:rsidRPr="00E91D1F">
              <w:rPr>
                <w:rFonts w:eastAsia="Times New Roman"/>
                <w:b/>
                <w:bCs/>
                <w:lang w:eastAsia="en-ID"/>
              </w:rPr>
              <w:t>Kualitas Laporan Keuangan (Y)</w:t>
            </w:r>
          </w:p>
        </w:tc>
      </w:tr>
      <w:tr w:rsidR="001E1746" w:rsidRPr="00E91D1F" w14:paraId="1BA97458" w14:textId="77777777" w:rsidTr="001E1746">
        <w:trPr>
          <w:trHeight w:val="300"/>
          <w:jc w:val="center"/>
        </w:trPr>
        <w:tc>
          <w:tcPr>
            <w:tcW w:w="560" w:type="dxa"/>
            <w:shd w:val="clear" w:color="auto" w:fill="auto"/>
            <w:noWrap/>
            <w:vAlign w:val="bottom"/>
            <w:hideMark/>
          </w:tcPr>
          <w:p w14:paraId="2C6E14C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No</w:t>
            </w:r>
          </w:p>
        </w:tc>
        <w:tc>
          <w:tcPr>
            <w:tcW w:w="540" w:type="dxa"/>
            <w:shd w:val="clear" w:color="000000" w:fill="FFC000"/>
            <w:noWrap/>
            <w:vAlign w:val="bottom"/>
            <w:hideMark/>
          </w:tcPr>
          <w:p w14:paraId="161FFCA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Y1</w:t>
            </w:r>
          </w:p>
        </w:tc>
        <w:tc>
          <w:tcPr>
            <w:tcW w:w="540" w:type="dxa"/>
            <w:shd w:val="clear" w:color="000000" w:fill="FFC000"/>
            <w:noWrap/>
            <w:vAlign w:val="bottom"/>
            <w:hideMark/>
          </w:tcPr>
          <w:p w14:paraId="642C246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Y2</w:t>
            </w:r>
          </w:p>
        </w:tc>
        <w:tc>
          <w:tcPr>
            <w:tcW w:w="540" w:type="dxa"/>
            <w:shd w:val="clear" w:color="000000" w:fill="FFC000"/>
            <w:noWrap/>
            <w:vAlign w:val="bottom"/>
            <w:hideMark/>
          </w:tcPr>
          <w:p w14:paraId="0C7E455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Y3</w:t>
            </w:r>
          </w:p>
        </w:tc>
        <w:tc>
          <w:tcPr>
            <w:tcW w:w="540" w:type="dxa"/>
            <w:shd w:val="clear" w:color="000000" w:fill="FFC000"/>
            <w:noWrap/>
            <w:vAlign w:val="bottom"/>
            <w:hideMark/>
          </w:tcPr>
          <w:p w14:paraId="6335CE2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Y4</w:t>
            </w:r>
          </w:p>
        </w:tc>
        <w:tc>
          <w:tcPr>
            <w:tcW w:w="540" w:type="dxa"/>
            <w:shd w:val="clear" w:color="000000" w:fill="FFC000"/>
            <w:noWrap/>
            <w:vAlign w:val="bottom"/>
            <w:hideMark/>
          </w:tcPr>
          <w:p w14:paraId="2231871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Y5</w:t>
            </w:r>
          </w:p>
        </w:tc>
        <w:tc>
          <w:tcPr>
            <w:tcW w:w="540" w:type="dxa"/>
            <w:shd w:val="clear" w:color="000000" w:fill="FFC000"/>
            <w:noWrap/>
            <w:vAlign w:val="bottom"/>
            <w:hideMark/>
          </w:tcPr>
          <w:p w14:paraId="6117E1D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Y6</w:t>
            </w:r>
          </w:p>
        </w:tc>
        <w:tc>
          <w:tcPr>
            <w:tcW w:w="540" w:type="dxa"/>
            <w:shd w:val="clear" w:color="000000" w:fill="FFC000"/>
            <w:noWrap/>
            <w:vAlign w:val="bottom"/>
            <w:hideMark/>
          </w:tcPr>
          <w:p w14:paraId="6C40755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Y7</w:t>
            </w:r>
          </w:p>
        </w:tc>
        <w:tc>
          <w:tcPr>
            <w:tcW w:w="540" w:type="dxa"/>
            <w:shd w:val="clear" w:color="000000" w:fill="FFC000"/>
            <w:noWrap/>
            <w:vAlign w:val="bottom"/>
            <w:hideMark/>
          </w:tcPr>
          <w:p w14:paraId="7FE32C5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Y8</w:t>
            </w:r>
          </w:p>
        </w:tc>
        <w:tc>
          <w:tcPr>
            <w:tcW w:w="540" w:type="dxa"/>
            <w:shd w:val="clear" w:color="000000" w:fill="FFC000"/>
            <w:noWrap/>
            <w:vAlign w:val="bottom"/>
            <w:hideMark/>
          </w:tcPr>
          <w:p w14:paraId="4929621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Y9</w:t>
            </w:r>
          </w:p>
        </w:tc>
        <w:tc>
          <w:tcPr>
            <w:tcW w:w="738" w:type="dxa"/>
            <w:shd w:val="clear" w:color="000000" w:fill="FFC000"/>
            <w:noWrap/>
            <w:vAlign w:val="bottom"/>
            <w:hideMark/>
          </w:tcPr>
          <w:p w14:paraId="53A6089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Y10</w:t>
            </w:r>
          </w:p>
        </w:tc>
        <w:tc>
          <w:tcPr>
            <w:tcW w:w="1047" w:type="dxa"/>
            <w:shd w:val="clear" w:color="000000" w:fill="FFC000"/>
            <w:noWrap/>
            <w:vAlign w:val="bottom"/>
            <w:hideMark/>
          </w:tcPr>
          <w:p w14:paraId="23A5689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Ytotal</w:t>
            </w:r>
          </w:p>
        </w:tc>
      </w:tr>
      <w:tr w:rsidR="001E1746" w:rsidRPr="00E91D1F" w14:paraId="52A434BF" w14:textId="77777777" w:rsidTr="001E1746">
        <w:trPr>
          <w:trHeight w:val="300"/>
          <w:jc w:val="center"/>
        </w:trPr>
        <w:tc>
          <w:tcPr>
            <w:tcW w:w="560" w:type="dxa"/>
            <w:shd w:val="clear" w:color="auto" w:fill="auto"/>
            <w:noWrap/>
            <w:vAlign w:val="bottom"/>
            <w:hideMark/>
          </w:tcPr>
          <w:p w14:paraId="4EE11C8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w:t>
            </w:r>
          </w:p>
        </w:tc>
        <w:tc>
          <w:tcPr>
            <w:tcW w:w="540" w:type="dxa"/>
            <w:shd w:val="clear" w:color="auto" w:fill="auto"/>
            <w:noWrap/>
            <w:vAlign w:val="bottom"/>
            <w:hideMark/>
          </w:tcPr>
          <w:p w14:paraId="2D0F2DB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A5ACAA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81D79C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2DD6A77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1EE3024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05DA4DC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22E6C72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0A72E05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41418E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420D415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1047" w:type="dxa"/>
            <w:shd w:val="clear" w:color="000000" w:fill="FFC000"/>
            <w:noWrap/>
            <w:vAlign w:val="bottom"/>
            <w:hideMark/>
          </w:tcPr>
          <w:p w14:paraId="118FBF2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44</w:t>
            </w:r>
          </w:p>
        </w:tc>
      </w:tr>
      <w:tr w:rsidR="001E1746" w:rsidRPr="00E91D1F" w14:paraId="5357CC72" w14:textId="77777777" w:rsidTr="001E1746">
        <w:trPr>
          <w:trHeight w:val="300"/>
          <w:jc w:val="center"/>
        </w:trPr>
        <w:tc>
          <w:tcPr>
            <w:tcW w:w="560" w:type="dxa"/>
            <w:shd w:val="clear" w:color="auto" w:fill="auto"/>
            <w:noWrap/>
            <w:vAlign w:val="bottom"/>
            <w:hideMark/>
          </w:tcPr>
          <w:p w14:paraId="0088627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w:t>
            </w:r>
          </w:p>
        </w:tc>
        <w:tc>
          <w:tcPr>
            <w:tcW w:w="540" w:type="dxa"/>
            <w:shd w:val="clear" w:color="auto" w:fill="auto"/>
            <w:noWrap/>
            <w:vAlign w:val="bottom"/>
            <w:hideMark/>
          </w:tcPr>
          <w:p w14:paraId="0B3682B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54085C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758576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31EE0F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2AA357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6D0AFF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EFBDCB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F4E5F1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CA3120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56F78F7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72481B9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39</w:t>
            </w:r>
          </w:p>
        </w:tc>
      </w:tr>
      <w:tr w:rsidR="001E1746" w:rsidRPr="00E91D1F" w14:paraId="7FFF9C45" w14:textId="77777777" w:rsidTr="001E1746">
        <w:trPr>
          <w:trHeight w:val="300"/>
          <w:jc w:val="center"/>
        </w:trPr>
        <w:tc>
          <w:tcPr>
            <w:tcW w:w="560" w:type="dxa"/>
            <w:shd w:val="clear" w:color="auto" w:fill="auto"/>
            <w:noWrap/>
            <w:vAlign w:val="bottom"/>
            <w:hideMark/>
          </w:tcPr>
          <w:p w14:paraId="6A4B01A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A8B9ED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9596DE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6DA21E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6953F68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525A82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0B0DDD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3C3AB29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2E1CA2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B162E9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738" w:type="dxa"/>
            <w:shd w:val="clear" w:color="auto" w:fill="auto"/>
            <w:noWrap/>
            <w:vAlign w:val="bottom"/>
            <w:hideMark/>
          </w:tcPr>
          <w:p w14:paraId="3D051AB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1047" w:type="dxa"/>
            <w:shd w:val="clear" w:color="000000" w:fill="FFC000"/>
            <w:noWrap/>
            <w:vAlign w:val="bottom"/>
            <w:hideMark/>
          </w:tcPr>
          <w:p w14:paraId="07DE8E2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39</w:t>
            </w:r>
          </w:p>
        </w:tc>
      </w:tr>
      <w:tr w:rsidR="001E1746" w:rsidRPr="00E91D1F" w14:paraId="21833955" w14:textId="77777777" w:rsidTr="001E1746">
        <w:trPr>
          <w:trHeight w:val="300"/>
          <w:jc w:val="center"/>
        </w:trPr>
        <w:tc>
          <w:tcPr>
            <w:tcW w:w="560" w:type="dxa"/>
            <w:shd w:val="clear" w:color="auto" w:fill="auto"/>
            <w:noWrap/>
            <w:vAlign w:val="bottom"/>
            <w:hideMark/>
          </w:tcPr>
          <w:p w14:paraId="0C1AEED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048833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8DDE2A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34C805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58E5C02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109C44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EBBBA6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32EAB66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1640FE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26C2777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738" w:type="dxa"/>
            <w:shd w:val="clear" w:color="auto" w:fill="auto"/>
            <w:noWrap/>
            <w:vAlign w:val="bottom"/>
            <w:hideMark/>
          </w:tcPr>
          <w:p w14:paraId="0D6D0D2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1047" w:type="dxa"/>
            <w:shd w:val="clear" w:color="000000" w:fill="FFC000"/>
            <w:noWrap/>
            <w:vAlign w:val="bottom"/>
            <w:hideMark/>
          </w:tcPr>
          <w:p w14:paraId="2B9F837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43</w:t>
            </w:r>
          </w:p>
        </w:tc>
      </w:tr>
      <w:tr w:rsidR="001E1746" w:rsidRPr="00E91D1F" w14:paraId="2423C0C3" w14:textId="77777777" w:rsidTr="001E1746">
        <w:trPr>
          <w:trHeight w:val="300"/>
          <w:jc w:val="center"/>
        </w:trPr>
        <w:tc>
          <w:tcPr>
            <w:tcW w:w="560" w:type="dxa"/>
            <w:shd w:val="clear" w:color="auto" w:fill="auto"/>
            <w:noWrap/>
            <w:vAlign w:val="bottom"/>
            <w:hideMark/>
          </w:tcPr>
          <w:p w14:paraId="423B483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774D899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4A4677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6222BCD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9B25D6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AB5996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23CAB04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1D86B2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692AFB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546B304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2F28143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2F9C8EE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43</w:t>
            </w:r>
          </w:p>
        </w:tc>
      </w:tr>
      <w:tr w:rsidR="001E1746" w:rsidRPr="00E91D1F" w14:paraId="777172AB" w14:textId="77777777" w:rsidTr="001E1746">
        <w:trPr>
          <w:trHeight w:val="300"/>
          <w:jc w:val="center"/>
        </w:trPr>
        <w:tc>
          <w:tcPr>
            <w:tcW w:w="560" w:type="dxa"/>
            <w:shd w:val="clear" w:color="auto" w:fill="auto"/>
            <w:noWrap/>
            <w:vAlign w:val="bottom"/>
            <w:hideMark/>
          </w:tcPr>
          <w:p w14:paraId="0AA6C83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6</w:t>
            </w:r>
          </w:p>
        </w:tc>
        <w:tc>
          <w:tcPr>
            <w:tcW w:w="540" w:type="dxa"/>
            <w:shd w:val="clear" w:color="auto" w:fill="auto"/>
            <w:noWrap/>
            <w:vAlign w:val="bottom"/>
            <w:hideMark/>
          </w:tcPr>
          <w:p w14:paraId="3B5AC0F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3AA84C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FB56C9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E14891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4DC313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E57E59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D10967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068682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070B11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1E46315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05DFD81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12F7DC6D" w14:textId="77777777" w:rsidTr="001E1746">
        <w:trPr>
          <w:trHeight w:val="300"/>
          <w:jc w:val="center"/>
        </w:trPr>
        <w:tc>
          <w:tcPr>
            <w:tcW w:w="560" w:type="dxa"/>
            <w:shd w:val="clear" w:color="auto" w:fill="auto"/>
            <w:noWrap/>
            <w:vAlign w:val="bottom"/>
            <w:hideMark/>
          </w:tcPr>
          <w:p w14:paraId="5649108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7</w:t>
            </w:r>
          </w:p>
        </w:tc>
        <w:tc>
          <w:tcPr>
            <w:tcW w:w="540" w:type="dxa"/>
            <w:shd w:val="clear" w:color="auto" w:fill="auto"/>
            <w:noWrap/>
            <w:vAlign w:val="bottom"/>
            <w:hideMark/>
          </w:tcPr>
          <w:p w14:paraId="4C0C793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59403B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A5F1BD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DBB957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062D7D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AFE4CF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8DC342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2C9342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BE2854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2C20993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79A390D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765CA286" w14:textId="77777777" w:rsidTr="001E1746">
        <w:trPr>
          <w:trHeight w:val="300"/>
          <w:jc w:val="center"/>
        </w:trPr>
        <w:tc>
          <w:tcPr>
            <w:tcW w:w="560" w:type="dxa"/>
            <w:shd w:val="clear" w:color="auto" w:fill="auto"/>
            <w:noWrap/>
            <w:vAlign w:val="bottom"/>
            <w:hideMark/>
          </w:tcPr>
          <w:p w14:paraId="49CFF91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8</w:t>
            </w:r>
          </w:p>
        </w:tc>
        <w:tc>
          <w:tcPr>
            <w:tcW w:w="540" w:type="dxa"/>
            <w:shd w:val="clear" w:color="auto" w:fill="auto"/>
            <w:noWrap/>
            <w:vAlign w:val="bottom"/>
            <w:hideMark/>
          </w:tcPr>
          <w:p w14:paraId="4A94E49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D1255E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375C7E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883762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657E88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580EF7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E6E9EC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4CF667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39A68B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65AF7EE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18A468F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4B51EF48" w14:textId="77777777" w:rsidTr="001E1746">
        <w:trPr>
          <w:trHeight w:val="300"/>
          <w:jc w:val="center"/>
        </w:trPr>
        <w:tc>
          <w:tcPr>
            <w:tcW w:w="560" w:type="dxa"/>
            <w:shd w:val="clear" w:color="auto" w:fill="auto"/>
            <w:noWrap/>
            <w:vAlign w:val="bottom"/>
            <w:hideMark/>
          </w:tcPr>
          <w:p w14:paraId="5AD3EF1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9</w:t>
            </w:r>
          </w:p>
        </w:tc>
        <w:tc>
          <w:tcPr>
            <w:tcW w:w="540" w:type="dxa"/>
            <w:shd w:val="clear" w:color="auto" w:fill="auto"/>
            <w:noWrap/>
            <w:vAlign w:val="bottom"/>
            <w:hideMark/>
          </w:tcPr>
          <w:p w14:paraId="0F88C58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D0EF3B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1A93A6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43269B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D0E8BB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211C29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E630B0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28AABBE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8F639E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5918D96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2958B62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41</w:t>
            </w:r>
          </w:p>
        </w:tc>
      </w:tr>
      <w:tr w:rsidR="001E1746" w:rsidRPr="00E91D1F" w14:paraId="31D422E1" w14:textId="77777777" w:rsidTr="001E1746">
        <w:trPr>
          <w:trHeight w:val="300"/>
          <w:jc w:val="center"/>
        </w:trPr>
        <w:tc>
          <w:tcPr>
            <w:tcW w:w="560" w:type="dxa"/>
            <w:shd w:val="clear" w:color="auto" w:fill="auto"/>
            <w:noWrap/>
            <w:vAlign w:val="bottom"/>
            <w:hideMark/>
          </w:tcPr>
          <w:p w14:paraId="21557E9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10</w:t>
            </w:r>
          </w:p>
        </w:tc>
        <w:tc>
          <w:tcPr>
            <w:tcW w:w="540" w:type="dxa"/>
            <w:shd w:val="clear" w:color="auto" w:fill="auto"/>
            <w:noWrap/>
            <w:vAlign w:val="bottom"/>
            <w:hideMark/>
          </w:tcPr>
          <w:p w14:paraId="67E5393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FD2050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7186B1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ED0062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D88C8A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385A6B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95ADA8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5D7F6C7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C70631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7E95ADE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4F3EA88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41</w:t>
            </w:r>
          </w:p>
        </w:tc>
      </w:tr>
      <w:tr w:rsidR="001E1746" w:rsidRPr="00E91D1F" w14:paraId="49A4AD4F" w14:textId="77777777" w:rsidTr="001E1746">
        <w:trPr>
          <w:trHeight w:val="300"/>
          <w:jc w:val="center"/>
        </w:trPr>
        <w:tc>
          <w:tcPr>
            <w:tcW w:w="560" w:type="dxa"/>
            <w:shd w:val="clear" w:color="auto" w:fill="auto"/>
            <w:noWrap/>
            <w:vAlign w:val="bottom"/>
            <w:hideMark/>
          </w:tcPr>
          <w:p w14:paraId="324AD16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11</w:t>
            </w:r>
          </w:p>
        </w:tc>
        <w:tc>
          <w:tcPr>
            <w:tcW w:w="540" w:type="dxa"/>
            <w:shd w:val="clear" w:color="auto" w:fill="auto"/>
            <w:noWrap/>
            <w:vAlign w:val="bottom"/>
            <w:hideMark/>
          </w:tcPr>
          <w:p w14:paraId="7B512B9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4016C3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5A21EB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78192D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0EA669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B6F9D8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3FC28A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BAF6C7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3E047F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0E351CE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26A2ABC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51DD186B" w14:textId="77777777" w:rsidTr="001E1746">
        <w:trPr>
          <w:trHeight w:val="300"/>
          <w:jc w:val="center"/>
        </w:trPr>
        <w:tc>
          <w:tcPr>
            <w:tcW w:w="560" w:type="dxa"/>
            <w:shd w:val="clear" w:color="auto" w:fill="auto"/>
            <w:noWrap/>
            <w:vAlign w:val="bottom"/>
            <w:hideMark/>
          </w:tcPr>
          <w:p w14:paraId="4D999C7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12</w:t>
            </w:r>
          </w:p>
        </w:tc>
        <w:tc>
          <w:tcPr>
            <w:tcW w:w="540" w:type="dxa"/>
            <w:shd w:val="clear" w:color="auto" w:fill="auto"/>
            <w:noWrap/>
            <w:vAlign w:val="bottom"/>
            <w:hideMark/>
          </w:tcPr>
          <w:p w14:paraId="1915841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979129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4C9FE9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438F6B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85DC11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FC57DC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677F14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26FCF1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667815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7BD9A8F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6834EFB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3EC0E8CD" w14:textId="77777777" w:rsidTr="001E1746">
        <w:trPr>
          <w:trHeight w:val="300"/>
          <w:jc w:val="center"/>
        </w:trPr>
        <w:tc>
          <w:tcPr>
            <w:tcW w:w="560" w:type="dxa"/>
            <w:shd w:val="clear" w:color="auto" w:fill="auto"/>
            <w:noWrap/>
            <w:vAlign w:val="bottom"/>
            <w:hideMark/>
          </w:tcPr>
          <w:p w14:paraId="29FEB20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13</w:t>
            </w:r>
          </w:p>
        </w:tc>
        <w:tc>
          <w:tcPr>
            <w:tcW w:w="540" w:type="dxa"/>
            <w:shd w:val="clear" w:color="auto" w:fill="auto"/>
            <w:noWrap/>
            <w:vAlign w:val="bottom"/>
            <w:hideMark/>
          </w:tcPr>
          <w:p w14:paraId="2B00019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A4907C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EBBE03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8957B0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99E1F6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227740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E9C1B6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5D4CC0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FA3576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585CA26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74CEDB5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2A7417EC" w14:textId="77777777" w:rsidTr="001E1746">
        <w:trPr>
          <w:trHeight w:val="300"/>
          <w:jc w:val="center"/>
        </w:trPr>
        <w:tc>
          <w:tcPr>
            <w:tcW w:w="560" w:type="dxa"/>
            <w:shd w:val="clear" w:color="auto" w:fill="auto"/>
            <w:noWrap/>
            <w:vAlign w:val="bottom"/>
            <w:hideMark/>
          </w:tcPr>
          <w:p w14:paraId="09AFDED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14</w:t>
            </w:r>
          </w:p>
        </w:tc>
        <w:tc>
          <w:tcPr>
            <w:tcW w:w="540" w:type="dxa"/>
            <w:shd w:val="clear" w:color="auto" w:fill="auto"/>
            <w:noWrap/>
            <w:vAlign w:val="bottom"/>
            <w:hideMark/>
          </w:tcPr>
          <w:p w14:paraId="3B0378F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F44D72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EFDCB5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96E342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3D37F7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3CD635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9684D5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16C6C9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78F5A5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418981E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5348C9D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05FB4887" w14:textId="77777777" w:rsidTr="001E1746">
        <w:trPr>
          <w:trHeight w:val="300"/>
          <w:jc w:val="center"/>
        </w:trPr>
        <w:tc>
          <w:tcPr>
            <w:tcW w:w="560" w:type="dxa"/>
            <w:shd w:val="clear" w:color="auto" w:fill="auto"/>
            <w:noWrap/>
            <w:vAlign w:val="bottom"/>
            <w:hideMark/>
          </w:tcPr>
          <w:p w14:paraId="42C671E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15</w:t>
            </w:r>
          </w:p>
        </w:tc>
        <w:tc>
          <w:tcPr>
            <w:tcW w:w="540" w:type="dxa"/>
            <w:shd w:val="clear" w:color="auto" w:fill="auto"/>
            <w:noWrap/>
            <w:vAlign w:val="bottom"/>
            <w:hideMark/>
          </w:tcPr>
          <w:p w14:paraId="520C9B7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8B4D0F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BC1581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35C50D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795A7E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356854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9430DF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C7C9B0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353EF2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160B5B7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4CC03D4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07E58D59" w14:textId="77777777" w:rsidTr="001E1746">
        <w:trPr>
          <w:trHeight w:val="300"/>
          <w:jc w:val="center"/>
        </w:trPr>
        <w:tc>
          <w:tcPr>
            <w:tcW w:w="560" w:type="dxa"/>
            <w:shd w:val="clear" w:color="auto" w:fill="auto"/>
            <w:noWrap/>
            <w:vAlign w:val="bottom"/>
            <w:hideMark/>
          </w:tcPr>
          <w:p w14:paraId="141A08F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16</w:t>
            </w:r>
          </w:p>
        </w:tc>
        <w:tc>
          <w:tcPr>
            <w:tcW w:w="540" w:type="dxa"/>
            <w:shd w:val="clear" w:color="auto" w:fill="auto"/>
            <w:noWrap/>
            <w:vAlign w:val="bottom"/>
            <w:hideMark/>
          </w:tcPr>
          <w:p w14:paraId="45D6756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F628E1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2F1DF8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417EE7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5252C1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E186F4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A71CE3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B01ACB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A4C997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07A7422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36A2355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12EE6F6F" w14:textId="77777777" w:rsidTr="001E1746">
        <w:trPr>
          <w:trHeight w:val="300"/>
          <w:jc w:val="center"/>
        </w:trPr>
        <w:tc>
          <w:tcPr>
            <w:tcW w:w="560" w:type="dxa"/>
            <w:shd w:val="clear" w:color="auto" w:fill="auto"/>
            <w:noWrap/>
            <w:vAlign w:val="bottom"/>
            <w:hideMark/>
          </w:tcPr>
          <w:p w14:paraId="0C6C460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17</w:t>
            </w:r>
          </w:p>
        </w:tc>
        <w:tc>
          <w:tcPr>
            <w:tcW w:w="540" w:type="dxa"/>
            <w:shd w:val="clear" w:color="auto" w:fill="auto"/>
            <w:noWrap/>
            <w:vAlign w:val="bottom"/>
            <w:hideMark/>
          </w:tcPr>
          <w:p w14:paraId="30C76B5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D6C9DB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AEABA5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9FC4FA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F87EF8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CFE4ED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3244F5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303F13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94A224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3C10C57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6A7483B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78007928" w14:textId="77777777" w:rsidTr="001E1746">
        <w:trPr>
          <w:trHeight w:val="300"/>
          <w:jc w:val="center"/>
        </w:trPr>
        <w:tc>
          <w:tcPr>
            <w:tcW w:w="560" w:type="dxa"/>
            <w:shd w:val="clear" w:color="auto" w:fill="auto"/>
            <w:noWrap/>
            <w:vAlign w:val="bottom"/>
            <w:hideMark/>
          </w:tcPr>
          <w:p w14:paraId="6035A84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18</w:t>
            </w:r>
          </w:p>
        </w:tc>
        <w:tc>
          <w:tcPr>
            <w:tcW w:w="540" w:type="dxa"/>
            <w:shd w:val="clear" w:color="auto" w:fill="auto"/>
            <w:noWrap/>
            <w:vAlign w:val="bottom"/>
            <w:hideMark/>
          </w:tcPr>
          <w:p w14:paraId="0585730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6B9B899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48FA7E2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4CC7B58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248CD25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496D3D1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7ECCDEF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1492742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517E246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738" w:type="dxa"/>
            <w:shd w:val="clear" w:color="auto" w:fill="auto"/>
            <w:noWrap/>
            <w:vAlign w:val="bottom"/>
            <w:hideMark/>
          </w:tcPr>
          <w:p w14:paraId="6F484EE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1047" w:type="dxa"/>
            <w:shd w:val="clear" w:color="000000" w:fill="FFC000"/>
            <w:noWrap/>
            <w:vAlign w:val="bottom"/>
            <w:hideMark/>
          </w:tcPr>
          <w:p w14:paraId="4407BD9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50</w:t>
            </w:r>
          </w:p>
        </w:tc>
      </w:tr>
      <w:tr w:rsidR="001E1746" w:rsidRPr="00E91D1F" w14:paraId="7E4834B9" w14:textId="77777777" w:rsidTr="001E1746">
        <w:trPr>
          <w:trHeight w:val="300"/>
          <w:jc w:val="center"/>
        </w:trPr>
        <w:tc>
          <w:tcPr>
            <w:tcW w:w="560" w:type="dxa"/>
            <w:shd w:val="clear" w:color="auto" w:fill="auto"/>
            <w:noWrap/>
            <w:vAlign w:val="bottom"/>
            <w:hideMark/>
          </w:tcPr>
          <w:p w14:paraId="4534DBA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19</w:t>
            </w:r>
          </w:p>
        </w:tc>
        <w:tc>
          <w:tcPr>
            <w:tcW w:w="540" w:type="dxa"/>
            <w:shd w:val="clear" w:color="auto" w:fill="auto"/>
            <w:noWrap/>
            <w:vAlign w:val="bottom"/>
            <w:hideMark/>
          </w:tcPr>
          <w:p w14:paraId="17DC8EA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358B05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C7120F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B0A822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D2F73D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07B29D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000DBF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C03A22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270323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4544555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698A6B6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481D559F" w14:textId="77777777" w:rsidTr="001E1746">
        <w:trPr>
          <w:trHeight w:val="300"/>
          <w:jc w:val="center"/>
        </w:trPr>
        <w:tc>
          <w:tcPr>
            <w:tcW w:w="560" w:type="dxa"/>
            <w:shd w:val="clear" w:color="auto" w:fill="auto"/>
            <w:noWrap/>
            <w:vAlign w:val="bottom"/>
            <w:hideMark/>
          </w:tcPr>
          <w:p w14:paraId="331B8E4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20</w:t>
            </w:r>
          </w:p>
        </w:tc>
        <w:tc>
          <w:tcPr>
            <w:tcW w:w="540" w:type="dxa"/>
            <w:shd w:val="clear" w:color="auto" w:fill="auto"/>
            <w:noWrap/>
            <w:vAlign w:val="bottom"/>
            <w:hideMark/>
          </w:tcPr>
          <w:p w14:paraId="432DF10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5483FB4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664B779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7837701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01D3D77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36FE5B4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5700AB9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4FC3361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0EFFDF3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738" w:type="dxa"/>
            <w:shd w:val="clear" w:color="auto" w:fill="auto"/>
            <w:noWrap/>
            <w:vAlign w:val="bottom"/>
            <w:hideMark/>
          </w:tcPr>
          <w:p w14:paraId="0922EAF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1047" w:type="dxa"/>
            <w:shd w:val="clear" w:color="000000" w:fill="FFC000"/>
            <w:noWrap/>
            <w:vAlign w:val="bottom"/>
            <w:hideMark/>
          </w:tcPr>
          <w:p w14:paraId="1B9BEE9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50</w:t>
            </w:r>
          </w:p>
        </w:tc>
      </w:tr>
      <w:tr w:rsidR="001E1746" w:rsidRPr="00E91D1F" w14:paraId="58FB674D" w14:textId="77777777" w:rsidTr="001E1746">
        <w:trPr>
          <w:trHeight w:val="300"/>
          <w:jc w:val="center"/>
        </w:trPr>
        <w:tc>
          <w:tcPr>
            <w:tcW w:w="560" w:type="dxa"/>
            <w:shd w:val="clear" w:color="auto" w:fill="auto"/>
            <w:noWrap/>
            <w:vAlign w:val="bottom"/>
            <w:hideMark/>
          </w:tcPr>
          <w:p w14:paraId="286AA02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21</w:t>
            </w:r>
          </w:p>
        </w:tc>
        <w:tc>
          <w:tcPr>
            <w:tcW w:w="540" w:type="dxa"/>
            <w:shd w:val="clear" w:color="auto" w:fill="auto"/>
            <w:noWrap/>
            <w:vAlign w:val="bottom"/>
            <w:hideMark/>
          </w:tcPr>
          <w:p w14:paraId="1D8E1D5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009003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459A40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DF78CE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CE5F96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D9E8D3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69C167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D161EB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4A4D2E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223CD1C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12476BB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35CD0322" w14:textId="77777777" w:rsidTr="001E1746">
        <w:trPr>
          <w:trHeight w:val="300"/>
          <w:jc w:val="center"/>
        </w:trPr>
        <w:tc>
          <w:tcPr>
            <w:tcW w:w="560" w:type="dxa"/>
            <w:shd w:val="clear" w:color="auto" w:fill="auto"/>
            <w:noWrap/>
            <w:vAlign w:val="bottom"/>
            <w:hideMark/>
          </w:tcPr>
          <w:p w14:paraId="3FB6D46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22</w:t>
            </w:r>
          </w:p>
        </w:tc>
        <w:tc>
          <w:tcPr>
            <w:tcW w:w="540" w:type="dxa"/>
            <w:shd w:val="clear" w:color="auto" w:fill="auto"/>
            <w:noWrap/>
            <w:vAlign w:val="bottom"/>
            <w:hideMark/>
          </w:tcPr>
          <w:p w14:paraId="6400698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EDD83F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31D44E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4E7EF4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0D2A56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C20F00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6A54DE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EAA7F7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DE7FAC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778D61E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05F226F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7E5A5632" w14:textId="77777777" w:rsidTr="001E1746">
        <w:trPr>
          <w:trHeight w:val="300"/>
          <w:jc w:val="center"/>
        </w:trPr>
        <w:tc>
          <w:tcPr>
            <w:tcW w:w="560" w:type="dxa"/>
            <w:shd w:val="clear" w:color="auto" w:fill="auto"/>
            <w:noWrap/>
            <w:vAlign w:val="bottom"/>
            <w:hideMark/>
          </w:tcPr>
          <w:p w14:paraId="14FDF47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23</w:t>
            </w:r>
          </w:p>
        </w:tc>
        <w:tc>
          <w:tcPr>
            <w:tcW w:w="540" w:type="dxa"/>
            <w:shd w:val="clear" w:color="auto" w:fill="auto"/>
            <w:noWrap/>
            <w:vAlign w:val="bottom"/>
            <w:hideMark/>
          </w:tcPr>
          <w:p w14:paraId="6D97324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C715DA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421E96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4037D7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4F20E4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51AD33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126F1B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E143E3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9A4A9E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2D17443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70A17D8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35757D5A" w14:textId="77777777" w:rsidTr="001E1746">
        <w:trPr>
          <w:trHeight w:val="300"/>
          <w:jc w:val="center"/>
        </w:trPr>
        <w:tc>
          <w:tcPr>
            <w:tcW w:w="560" w:type="dxa"/>
            <w:shd w:val="clear" w:color="auto" w:fill="auto"/>
            <w:noWrap/>
            <w:vAlign w:val="bottom"/>
            <w:hideMark/>
          </w:tcPr>
          <w:p w14:paraId="6AA9C38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24</w:t>
            </w:r>
          </w:p>
        </w:tc>
        <w:tc>
          <w:tcPr>
            <w:tcW w:w="540" w:type="dxa"/>
            <w:shd w:val="clear" w:color="auto" w:fill="auto"/>
            <w:noWrap/>
            <w:vAlign w:val="bottom"/>
            <w:hideMark/>
          </w:tcPr>
          <w:p w14:paraId="0DC0277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FB76E0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B05D6C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A0DFD1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5B24E6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4771F2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8F33BE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64D650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22AB20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1AFBF47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4EDDFE6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7653C6D1" w14:textId="77777777" w:rsidTr="001E1746">
        <w:trPr>
          <w:trHeight w:val="300"/>
          <w:jc w:val="center"/>
        </w:trPr>
        <w:tc>
          <w:tcPr>
            <w:tcW w:w="560" w:type="dxa"/>
            <w:shd w:val="clear" w:color="auto" w:fill="auto"/>
            <w:noWrap/>
            <w:vAlign w:val="bottom"/>
            <w:hideMark/>
          </w:tcPr>
          <w:p w14:paraId="7756A78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25</w:t>
            </w:r>
          </w:p>
        </w:tc>
        <w:tc>
          <w:tcPr>
            <w:tcW w:w="540" w:type="dxa"/>
            <w:shd w:val="clear" w:color="auto" w:fill="auto"/>
            <w:noWrap/>
            <w:vAlign w:val="bottom"/>
            <w:hideMark/>
          </w:tcPr>
          <w:p w14:paraId="5266E5D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08BB79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1B0E802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16566A4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0C36E12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06989F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BDD891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CE0129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1B35F44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738" w:type="dxa"/>
            <w:shd w:val="clear" w:color="auto" w:fill="auto"/>
            <w:noWrap/>
            <w:vAlign w:val="bottom"/>
            <w:hideMark/>
          </w:tcPr>
          <w:p w14:paraId="7FE96EA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1047" w:type="dxa"/>
            <w:shd w:val="clear" w:color="000000" w:fill="FFC000"/>
            <w:noWrap/>
            <w:vAlign w:val="bottom"/>
            <w:hideMark/>
          </w:tcPr>
          <w:p w14:paraId="3947109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30</w:t>
            </w:r>
          </w:p>
        </w:tc>
      </w:tr>
      <w:tr w:rsidR="001E1746" w:rsidRPr="00E91D1F" w14:paraId="77C40F08" w14:textId="77777777" w:rsidTr="001E1746">
        <w:trPr>
          <w:trHeight w:val="300"/>
          <w:jc w:val="center"/>
        </w:trPr>
        <w:tc>
          <w:tcPr>
            <w:tcW w:w="560" w:type="dxa"/>
            <w:shd w:val="clear" w:color="auto" w:fill="auto"/>
            <w:noWrap/>
            <w:vAlign w:val="bottom"/>
            <w:hideMark/>
          </w:tcPr>
          <w:p w14:paraId="06FF43F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26</w:t>
            </w:r>
          </w:p>
        </w:tc>
        <w:tc>
          <w:tcPr>
            <w:tcW w:w="540" w:type="dxa"/>
            <w:shd w:val="clear" w:color="auto" w:fill="auto"/>
            <w:noWrap/>
            <w:vAlign w:val="bottom"/>
            <w:hideMark/>
          </w:tcPr>
          <w:p w14:paraId="09DE9D3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C421BF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F37125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EC878D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BD1928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1EEE92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573927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DC812C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F85A49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3507897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7D31BA4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5AC373CE" w14:textId="77777777" w:rsidTr="001E1746">
        <w:trPr>
          <w:trHeight w:val="300"/>
          <w:jc w:val="center"/>
        </w:trPr>
        <w:tc>
          <w:tcPr>
            <w:tcW w:w="560" w:type="dxa"/>
            <w:shd w:val="clear" w:color="auto" w:fill="auto"/>
            <w:noWrap/>
            <w:vAlign w:val="bottom"/>
            <w:hideMark/>
          </w:tcPr>
          <w:p w14:paraId="37818CA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27</w:t>
            </w:r>
          </w:p>
        </w:tc>
        <w:tc>
          <w:tcPr>
            <w:tcW w:w="540" w:type="dxa"/>
            <w:shd w:val="clear" w:color="auto" w:fill="auto"/>
            <w:noWrap/>
            <w:vAlign w:val="bottom"/>
            <w:hideMark/>
          </w:tcPr>
          <w:p w14:paraId="7FFCFDE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7A4E1E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B7B3F3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236360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4C41C0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2746F8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7E70A8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58B7BE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31D938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10B2765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2973CE7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544BE751" w14:textId="77777777" w:rsidTr="001E1746">
        <w:trPr>
          <w:trHeight w:val="300"/>
          <w:jc w:val="center"/>
        </w:trPr>
        <w:tc>
          <w:tcPr>
            <w:tcW w:w="560" w:type="dxa"/>
            <w:shd w:val="clear" w:color="auto" w:fill="auto"/>
            <w:noWrap/>
            <w:vAlign w:val="bottom"/>
            <w:hideMark/>
          </w:tcPr>
          <w:p w14:paraId="173E8CD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28</w:t>
            </w:r>
          </w:p>
        </w:tc>
        <w:tc>
          <w:tcPr>
            <w:tcW w:w="540" w:type="dxa"/>
            <w:shd w:val="clear" w:color="auto" w:fill="auto"/>
            <w:noWrap/>
            <w:vAlign w:val="bottom"/>
            <w:hideMark/>
          </w:tcPr>
          <w:p w14:paraId="55AECAC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2DA5517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A3305A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26D36E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42DF33B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07CF2B5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1BDEC1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E1604A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0DBCF7D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738" w:type="dxa"/>
            <w:shd w:val="clear" w:color="auto" w:fill="auto"/>
            <w:noWrap/>
            <w:vAlign w:val="bottom"/>
            <w:hideMark/>
          </w:tcPr>
          <w:p w14:paraId="257C10E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1047" w:type="dxa"/>
            <w:shd w:val="clear" w:color="000000" w:fill="FFC000"/>
            <w:noWrap/>
            <w:vAlign w:val="bottom"/>
            <w:hideMark/>
          </w:tcPr>
          <w:p w14:paraId="23A0363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30</w:t>
            </w:r>
          </w:p>
        </w:tc>
      </w:tr>
      <w:tr w:rsidR="001E1746" w:rsidRPr="00E91D1F" w14:paraId="5C6FE77E" w14:textId="77777777" w:rsidTr="001E1746">
        <w:trPr>
          <w:trHeight w:val="300"/>
          <w:jc w:val="center"/>
        </w:trPr>
        <w:tc>
          <w:tcPr>
            <w:tcW w:w="560" w:type="dxa"/>
            <w:shd w:val="clear" w:color="auto" w:fill="auto"/>
            <w:noWrap/>
            <w:vAlign w:val="bottom"/>
            <w:hideMark/>
          </w:tcPr>
          <w:p w14:paraId="7EF5EF6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29</w:t>
            </w:r>
          </w:p>
        </w:tc>
        <w:tc>
          <w:tcPr>
            <w:tcW w:w="540" w:type="dxa"/>
            <w:shd w:val="clear" w:color="auto" w:fill="auto"/>
            <w:noWrap/>
            <w:vAlign w:val="bottom"/>
            <w:hideMark/>
          </w:tcPr>
          <w:p w14:paraId="3BED5E1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C3F69F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7D0881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600A02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10D104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D361CE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000A59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3DD49A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B60580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5A1EBB4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68032A0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444618AF" w14:textId="77777777" w:rsidTr="001E1746">
        <w:trPr>
          <w:trHeight w:val="300"/>
          <w:jc w:val="center"/>
        </w:trPr>
        <w:tc>
          <w:tcPr>
            <w:tcW w:w="560" w:type="dxa"/>
            <w:shd w:val="clear" w:color="auto" w:fill="auto"/>
            <w:noWrap/>
            <w:vAlign w:val="bottom"/>
            <w:hideMark/>
          </w:tcPr>
          <w:p w14:paraId="4C10B94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30</w:t>
            </w:r>
          </w:p>
        </w:tc>
        <w:tc>
          <w:tcPr>
            <w:tcW w:w="540" w:type="dxa"/>
            <w:shd w:val="clear" w:color="auto" w:fill="auto"/>
            <w:noWrap/>
            <w:vAlign w:val="bottom"/>
            <w:hideMark/>
          </w:tcPr>
          <w:p w14:paraId="38A0668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7C8945E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394C272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3986FAD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0A5173E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71D92DE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33C3CD5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79A9605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540" w:type="dxa"/>
            <w:shd w:val="clear" w:color="auto" w:fill="auto"/>
            <w:noWrap/>
            <w:vAlign w:val="bottom"/>
            <w:hideMark/>
          </w:tcPr>
          <w:p w14:paraId="71E1CC5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738" w:type="dxa"/>
            <w:shd w:val="clear" w:color="auto" w:fill="auto"/>
            <w:noWrap/>
            <w:vAlign w:val="bottom"/>
            <w:hideMark/>
          </w:tcPr>
          <w:p w14:paraId="7E69CED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w:t>
            </w:r>
          </w:p>
        </w:tc>
        <w:tc>
          <w:tcPr>
            <w:tcW w:w="1047" w:type="dxa"/>
            <w:shd w:val="clear" w:color="000000" w:fill="FFC000"/>
            <w:noWrap/>
            <w:vAlign w:val="bottom"/>
            <w:hideMark/>
          </w:tcPr>
          <w:p w14:paraId="3C31243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50</w:t>
            </w:r>
          </w:p>
        </w:tc>
      </w:tr>
      <w:tr w:rsidR="001E1746" w:rsidRPr="00E91D1F" w14:paraId="73A6BE0D" w14:textId="77777777" w:rsidTr="001E1746">
        <w:trPr>
          <w:trHeight w:val="300"/>
          <w:jc w:val="center"/>
        </w:trPr>
        <w:tc>
          <w:tcPr>
            <w:tcW w:w="560" w:type="dxa"/>
            <w:shd w:val="clear" w:color="auto" w:fill="auto"/>
            <w:noWrap/>
            <w:vAlign w:val="bottom"/>
            <w:hideMark/>
          </w:tcPr>
          <w:p w14:paraId="502DC3D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31</w:t>
            </w:r>
          </w:p>
        </w:tc>
        <w:tc>
          <w:tcPr>
            <w:tcW w:w="540" w:type="dxa"/>
            <w:shd w:val="clear" w:color="auto" w:fill="auto"/>
            <w:noWrap/>
            <w:vAlign w:val="bottom"/>
            <w:hideMark/>
          </w:tcPr>
          <w:p w14:paraId="06BF203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D44BE2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13F603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75A0E0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4D9987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ABAAB6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64F562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CA9030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AE66D8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450588A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00590F2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7636AB7C" w14:textId="77777777" w:rsidTr="001E1746">
        <w:trPr>
          <w:trHeight w:val="300"/>
          <w:jc w:val="center"/>
        </w:trPr>
        <w:tc>
          <w:tcPr>
            <w:tcW w:w="560" w:type="dxa"/>
            <w:shd w:val="clear" w:color="auto" w:fill="auto"/>
            <w:noWrap/>
            <w:vAlign w:val="bottom"/>
            <w:hideMark/>
          </w:tcPr>
          <w:p w14:paraId="5ED6011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32</w:t>
            </w:r>
          </w:p>
        </w:tc>
        <w:tc>
          <w:tcPr>
            <w:tcW w:w="540" w:type="dxa"/>
            <w:shd w:val="clear" w:color="auto" w:fill="auto"/>
            <w:noWrap/>
            <w:vAlign w:val="bottom"/>
            <w:hideMark/>
          </w:tcPr>
          <w:p w14:paraId="52F4CE0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491F53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E78D15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C03BD5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683781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CA1E64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A0B7A4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55E926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823D52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31B63C6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3737E41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61A00E3E" w14:textId="77777777" w:rsidTr="001E1746">
        <w:trPr>
          <w:trHeight w:val="300"/>
          <w:jc w:val="center"/>
        </w:trPr>
        <w:tc>
          <w:tcPr>
            <w:tcW w:w="560" w:type="dxa"/>
            <w:shd w:val="clear" w:color="auto" w:fill="auto"/>
            <w:noWrap/>
            <w:vAlign w:val="bottom"/>
            <w:hideMark/>
          </w:tcPr>
          <w:p w14:paraId="2A5D9F6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33</w:t>
            </w:r>
          </w:p>
        </w:tc>
        <w:tc>
          <w:tcPr>
            <w:tcW w:w="540" w:type="dxa"/>
            <w:shd w:val="clear" w:color="auto" w:fill="auto"/>
            <w:noWrap/>
            <w:vAlign w:val="bottom"/>
            <w:hideMark/>
          </w:tcPr>
          <w:p w14:paraId="64B9B0F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2C6356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8FB125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2FCA69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18F03A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68B3A7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64EAE3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37D41C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752318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07441DD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5B3A2B6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0B27D39A" w14:textId="77777777" w:rsidTr="001E1746">
        <w:trPr>
          <w:trHeight w:val="300"/>
          <w:jc w:val="center"/>
        </w:trPr>
        <w:tc>
          <w:tcPr>
            <w:tcW w:w="560" w:type="dxa"/>
            <w:shd w:val="clear" w:color="auto" w:fill="auto"/>
            <w:noWrap/>
            <w:vAlign w:val="bottom"/>
            <w:hideMark/>
          </w:tcPr>
          <w:p w14:paraId="544F5C1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34</w:t>
            </w:r>
          </w:p>
        </w:tc>
        <w:tc>
          <w:tcPr>
            <w:tcW w:w="540" w:type="dxa"/>
            <w:shd w:val="clear" w:color="auto" w:fill="auto"/>
            <w:noWrap/>
            <w:vAlign w:val="bottom"/>
            <w:hideMark/>
          </w:tcPr>
          <w:p w14:paraId="038C594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A492BB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41E02A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E58F3A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588E50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FC610D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C80A16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DBDE1F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8917A0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3002F6B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7CC0CA8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22A5BC93" w14:textId="77777777" w:rsidTr="001E1746">
        <w:trPr>
          <w:trHeight w:val="300"/>
          <w:jc w:val="center"/>
        </w:trPr>
        <w:tc>
          <w:tcPr>
            <w:tcW w:w="560" w:type="dxa"/>
            <w:shd w:val="clear" w:color="auto" w:fill="auto"/>
            <w:noWrap/>
            <w:vAlign w:val="bottom"/>
            <w:hideMark/>
          </w:tcPr>
          <w:p w14:paraId="11ED73F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35</w:t>
            </w:r>
          </w:p>
        </w:tc>
        <w:tc>
          <w:tcPr>
            <w:tcW w:w="540" w:type="dxa"/>
            <w:shd w:val="clear" w:color="auto" w:fill="auto"/>
            <w:noWrap/>
            <w:vAlign w:val="bottom"/>
            <w:hideMark/>
          </w:tcPr>
          <w:p w14:paraId="5D86AD5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2B4979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527F2B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8972A2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A39D61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7D61C3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C058C9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BEEC36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1CA7A9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2FCDD39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063B0E7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480F4109" w14:textId="77777777" w:rsidTr="001E1746">
        <w:trPr>
          <w:trHeight w:val="300"/>
          <w:jc w:val="center"/>
        </w:trPr>
        <w:tc>
          <w:tcPr>
            <w:tcW w:w="560" w:type="dxa"/>
            <w:shd w:val="clear" w:color="auto" w:fill="auto"/>
            <w:noWrap/>
            <w:vAlign w:val="bottom"/>
            <w:hideMark/>
          </w:tcPr>
          <w:p w14:paraId="4B401DB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36</w:t>
            </w:r>
          </w:p>
        </w:tc>
        <w:tc>
          <w:tcPr>
            <w:tcW w:w="540" w:type="dxa"/>
            <w:shd w:val="clear" w:color="auto" w:fill="auto"/>
            <w:noWrap/>
            <w:vAlign w:val="bottom"/>
            <w:hideMark/>
          </w:tcPr>
          <w:p w14:paraId="75C16FF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8F1393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92BB3F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CA4CAA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90019B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3E6D37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94BB51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86E9E3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6B8E85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4EB73B0F"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6661914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2B93360A" w14:textId="77777777" w:rsidTr="001E1746">
        <w:trPr>
          <w:trHeight w:val="300"/>
          <w:jc w:val="center"/>
        </w:trPr>
        <w:tc>
          <w:tcPr>
            <w:tcW w:w="560" w:type="dxa"/>
            <w:shd w:val="clear" w:color="auto" w:fill="auto"/>
            <w:noWrap/>
            <w:vAlign w:val="bottom"/>
            <w:hideMark/>
          </w:tcPr>
          <w:p w14:paraId="0C3ED3D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37</w:t>
            </w:r>
          </w:p>
        </w:tc>
        <w:tc>
          <w:tcPr>
            <w:tcW w:w="540" w:type="dxa"/>
            <w:shd w:val="clear" w:color="auto" w:fill="auto"/>
            <w:noWrap/>
            <w:vAlign w:val="bottom"/>
            <w:hideMark/>
          </w:tcPr>
          <w:p w14:paraId="61524D6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2D6F4D6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21F8D64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62418A0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0758404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FA5A2B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705FA9D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210427E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77C823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738" w:type="dxa"/>
            <w:shd w:val="clear" w:color="auto" w:fill="auto"/>
            <w:noWrap/>
            <w:vAlign w:val="bottom"/>
            <w:hideMark/>
          </w:tcPr>
          <w:p w14:paraId="3E9B7C8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1047" w:type="dxa"/>
            <w:shd w:val="clear" w:color="000000" w:fill="FFC000"/>
            <w:noWrap/>
            <w:vAlign w:val="bottom"/>
            <w:hideMark/>
          </w:tcPr>
          <w:p w14:paraId="6E04072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30</w:t>
            </w:r>
          </w:p>
        </w:tc>
      </w:tr>
      <w:tr w:rsidR="001E1746" w:rsidRPr="00E91D1F" w14:paraId="0FB8B4D6" w14:textId="77777777" w:rsidTr="001E1746">
        <w:trPr>
          <w:trHeight w:val="300"/>
          <w:jc w:val="center"/>
        </w:trPr>
        <w:tc>
          <w:tcPr>
            <w:tcW w:w="560" w:type="dxa"/>
            <w:shd w:val="clear" w:color="auto" w:fill="auto"/>
            <w:noWrap/>
            <w:vAlign w:val="bottom"/>
            <w:hideMark/>
          </w:tcPr>
          <w:p w14:paraId="498CF39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38</w:t>
            </w:r>
          </w:p>
        </w:tc>
        <w:tc>
          <w:tcPr>
            <w:tcW w:w="540" w:type="dxa"/>
            <w:shd w:val="clear" w:color="auto" w:fill="auto"/>
            <w:noWrap/>
            <w:vAlign w:val="bottom"/>
            <w:hideMark/>
          </w:tcPr>
          <w:p w14:paraId="3F69355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4230AD90"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607F4E6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0EF0484C"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31254E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614F7B07"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412FB15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5DB2D20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540" w:type="dxa"/>
            <w:shd w:val="clear" w:color="auto" w:fill="auto"/>
            <w:noWrap/>
            <w:vAlign w:val="bottom"/>
            <w:hideMark/>
          </w:tcPr>
          <w:p w14:paraId="30307A0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738" w:type="dxa"/>
            <w:shd w:val="clear" w:color="auto" w:fill="auto"/>
            <w:noWrap/>
            <w:vAlign w:val="bottom"/>
            <w:hideMark/>
          </w:tcPr>
          <w:p w14:paraId="4EC6922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w:t>
            </w:r>
          </w:p>
        </w:tc>
        <w:tc>
          <w:tcPr>
            <w:tcW w:w="1047" w:type="dxa"/>
            <w:shd w:val="clear" w:color="000000" w:fill="FFC000"/>
            <w:noWrap/>
            <w:vAlign w:val="bottom"/>
            <w:hideMark/>
          </w:tcPr>
          <w:p w14:paraId="32E17E5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30</w:t>
            </w:r>
          </w:p>
        </w:tc>
      </w:tr>
      <w:tr w:rsidR="001E1746" w:rsidRPr="00E91D1F" w14:paraId="455193C6" w14:textId="77777777" w:rsidTr="001E1746">
        <w:trPr>
          <w:trHeight w:val="300"/>
          <w:jc w:val="center"/>
        </w:trPr>
        <w:tc>
          <w:tcPr>
            <w:tcW w:w="560" w:type="dxa"/>
            <w:shd w:val="clear" w:color="auto" w:fill="auto"/>
            <w:noWrap/>
            <w:vAlign w:val="bottom"/>
            <w:hideMark/>
          </w:tcPr>
          <w:p w14:paraId="3BFE386E"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39</w:t>
            </w:r>
          </w:p>
        </w:tc>
        <w:tc>
          <w:tcPr>
            <w:tcW w:w="540" w:type="dxa"/>
            <w:shd w:val="clear" w:color="auto" w:fill="auto"/>
            <w:noWrap/>
            <w:vAlign w:val="bottom"/>
            <w:hideMark/>
          </w:tcPr>
          <w:p w14:paraId="22C7A0C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F6F39A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90362D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1F4455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33144BD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CAEEE12"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DEFF66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09CC299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7864D98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4FF9EF0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4254ABDA"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r w:rsidR="001E1746" w:rsidRPr="00E91D1F" w14:paraId="37F31B69" w14:textId="77777777" w:rsidTr="001E1746">
        <w:trPr>
          <w:trHeight w:val="300"/>
          <w:jc w:val="center"/>
        </w:trPr>
        <w:tc>
          <w:tcPr>
            <w:tcW w:w="560" w:type="dxa"/>
            <w:shd w:val="clear" w:color="auto" w:fill="auto"/>
            <w:noWrap/>
            <w:vAlign w:val="bottom"/>
            <w:hideMark/>
          </w:tcPr>
          <w:p w14:paraId="659EFB0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c>
          <w:tcPr>
            <w:tcW w:w="540" w:type="dxa"/>
            <w:shd w:val="clear" w:color="auto" w:fill="auto"/>
            <w:noWrap/>
            <w:vAlign w:val="bottom"/>
            <w:hideMark/>
          </w:tcPr>
          <w:p w14:paraId="1F103AA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4CA77BC6"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04449F9"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6D6B6A3"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56297B9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1077D4D5"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02CBBF4"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2F3371E8"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540" w:type="dxa"/>
            <w:shd w:val="clear" w:color="auto" w:fill="auto"/>
            <w:noWrap/>
            <w:vAlign w:val="bottom"/>
            <w:hideMark/>
          </w:tcPr>
          <w:p w14:paraId="63A5AB31"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738" w:type="dxa"/>
            <w:shd w:val="clear" w:color="auto" w:fill="auto"/>
            <w:noWrap/>
            <w:vAlign w:val="bottom"/>
            <w:hideMark/>
          </w:tcPr>
          <w:p w14:paraId="65A575CD"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w:t>
            </w:r>
          </w:p>
        </w:tc>
        <w:tc>
          <w:tcPr>
            <w:tcW w:w="1047" w:type="dxa"/>
            <w:shd w:val="clear" w:color="000000" w:fill="FFC000"/>
            <w:noWrap/>
            <w:vAlign w:val="bottom"/>
            <w:hideMark/>
          </w:tcPr>
          <w:p w14:paraId="17A5351B" w14:textId="77777777" w:rsidR="001E1746" w:rsidRPr="00E91D1F" w:rsidRDefault="001E1746" w:rsidP="001E1746">
            <w:pPr>
              <w:tabs>
                <w:tab w:val="left" w:pos="0"/>
              </w:tabs>
              <w:spacing w:after="0" w:line="240" w:lineRule="auto"/>
              <w:rPr>
                <w:rFonts w:eastAsia="Times New Roman"/>
                <w:lang w:eastAsia="en-ID"/>
              </w:rPr>
            </w:pPr>
            <w:r w:rsidRPr="00E91D1F">
              <w:rPr>
                <w:rFonts w:eastAsia="Times New Roman"/>
                <w:lang w:eastAsia="en-ID"/>
              </w:rPr>
              <w:t>40</w:t>
            </w:r>
          </w:p>
        </w:tc>
      </w:tr>
    </w:tbl>
    <w:p w14:paraId="6C69A57A" w14:textId="77777777" w:rsidR="00211FE6" w:rsidRDefault="00211FE6" w:rsidP="00211FE6">
      <w:pPr>
        <w:tabs>
          <w:tab w:val="left" w:pos="0"/>
        </w:tabs>
        <w:spacing w:after="0"/>
        <w:rPr>
          <w:b/>
          <w:lang w:val="en-US"/>
        </w:rPr>
      </w:pPr>
      <w:r>
        <w:rPr>
          <w:b/>
          <w:lang w:val="en-US"/>
        </w:rPr>
        <w:lastRenderedPageBreak/>
        <w:t>Lampiran 4</w:t>
      </w:r>
    </w:p>
    <w:p w14:paraId="50429A42" w14:textId="77777777" w:rsidR="00211FE6" w:rsidRDefault="00211FE6" w:rsidP="001E1746">
      <w:pPr>
        <w:tabs>
          <w:tab w:val="left" w:pos="0"/>
        </w:tabs>
        <w:spacing w:after="0"/>
        <w:jc w:val="center"/>
        <w:rPr>
          <w:b/>
          <w:lang w:val="en-US"/>
        </w:rPr>
      </w:pPr>
    </w:p>
    <w:p w14:paraId="2C047FE9" w14:textId="2BFE279E" w:rsidR="001E1746" w:rsidRPr="00E91D1F" w:rsidRDefault="001E1746" w:rsidP="001E1746">
      <w:pPr>
        <w:tabs>
          <w:tab w:val="left" w:pos="0"/>
        </w:tabs>
        <w:spacing w:after="0"/>
        <w:jc w:val="center"/>
        <w:rPr>
          <w:b/>
          <w:lang w:val="en-US"/>
        </w:rPr>
      </w:pPr>
      <w:r w:rsidRPr="00E91D1F">
        <w:rPr>
          <w:b/>
          <w:lang w:val="en-US"/>
        </w:rPr>
        <w:t>HASIL OUTPUT SPSS VERSI 26</w:t>
      </w:r>
    </w:p>
    <w:p w14:paraId="43ABD1C1" w14:textId="7DF4DCD7" w:rsidR="001E1746" w:rsidRPr="00E91D1F" w:rsidRDefault="001E1746" w:rsidP="001E1746">
      <w:pPr>
        <w:tabs>
          <w:tab w:val="left" w:pos="0"/>
        </w:tabs>
        <w:spacing w:after="0"/>
        <w:rPr>
          <w:b/>
          <w:lang w:val="en-US"/>
        </w:rPr>
      </w:pPr>
      <w:r w:rsidRPr="00E91D1F">
        <w:rPr>
          <w:b/>
          <w:lang w:val="en-US"/>
        </w:rPr>
        <w:t>Kompetensi sumber daya manusia</w:t>
      </w:r>
      <w:r w:rsidR="00211FE6">
        <w:rPr>
          <w:b/>
          <w:lang w:val="en-US"/>
        </w:rPr>
        <w:t xml:space="preserve"> </w:t>
      </w:r>
      <w:r w:rsidRPr="00E91D1F">
        <w:rPr>
          <w:b/>
          <w:lang w:val="en-US"/>
        </w:rPr>
        <w:t>(X1)</w:t>
      </w:r>
    </w:p>
    <w:tbl>
      <w:tblPr>
        <w:tblW w:w="76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898"/>
        <w:gridCol w:w="724"/>
        <w:gridCol w:w="724"/>
        <w:gridCol w:w="724"/>
        <w:gridCol w:w="724"/>
        <w:gridCol w:w="724"/>
        <w:gridCol w:w="724"/>
        <w:gridCol w:w="724"/>
        <w:gridCol w:w="1267"/>
      </w:tblGrid>
      <w:tr w:rsidR="0029168B" w:rsidRPr="00F5291A" w14:paraId="1773E4F2" w14:textId="77777777" w:rsidTr="0029168B">
        <w:trPr>
          <w:trHeight w:val="315"/>
        </w:trPr>
        <w:tc>
          <w:tcPr>
            <w:tcW w:w="7608" w:type="dxa"/>
            <w:gridSpan w:val="10"/>
            <w:shd w:val="clear" w:color="auto" w:fill="auto"/>
            <w:vAlign w:val="center"/>
            <w:hideMark/>
          </w:tcPr>
          <w:p w14:paraId="319AB739" w14:textId="77777777" w:rsidR="001E1746" w:rsidRPr="00F5291A" w:rsidRDefault="001E1746" w:rsidP="007647F8">
            <w:pPr>
              <w:spacing w:after="0" w:line="240" w:lineRule="auto"/>
              <w:jc w:val="center"/>
              <w:rPr>
                <w:rFonts w:eastAsia="Times New Roman"/>
                <w:b/>
                <w:bCs/>
                <w:color w:val="000000" w:themeColor="text1"/>
                <w:sz w:val="22"/>
                <w:szCs w:val="22"/>
                <w:lang w:val="en-ID" w:eastAsia="en-ID"/>
              </w:rPr>
            </w:pPr>
            <w:r w:rsidRPr="00F5291A">
              <w:rPr>
                <w:rFonts w:eastAsia="Times New Roman"/>
                <w:b/>
                <w:bCs/>
                <w:color w:val="000000" w:themeColor="text1"/>
                <w:sz w:val="22"/>
                <w:szCs w:val="22"/>
                <w:lang w:val="en-ID" w:eastAsia="en-ID"/>
              </w:rPr>
              <w:t>Statistics</w:t>
            </w:r>
          </w:p>
        </w:tc>
      </w:tr>
      <w:tr w:rsidR="0029168B" w:rsidRPr="00F5291A" w14:paraId="4DECE7DA" w14:textId="77777777" w:rsidTr="0029168B">
        <w:trPr>
          <w:trHeight w:val="773"/>
        </w:trPr>
        <w:tc>
          <w:tcPr>
            <w:tcW w:w="1273" w:type="dxa"/>
            <w:gridSpan w:val="2"/>
            <w:shd w:val="clear" w:color="auto" w:fill="auto"/>
            <w:vAlign w:val="center"/>
            <w:hideMark/>
          </w:tcPr>
          <w:p w14:paraId="5422C638" w14:textId="77777777" w:rsidR="001E1746" w:rsidRPr="00F5291A" w:rsidRDefault="001E1746" w:rsidP="007647F8">
            <w:pPr>
              <w:spacing w:after="0" w:line="240" w:lineRule="auto"/>
              <w:rPr>
                <w:rFonts w:eastAsia="Times New Roman"/>
                <w:color w:val="000000" w:themeColor="text1"/>
                <w:lang w:val="en-ID" w:eastAsia="en-ID"/>
              </w:rPr>
            </w:pPr>
            <w:r w:rsidRPr="00F5291A">
              <w:rPr>
                <w:rFonts w:eastAsia="Times New Roman"/>
                <w:color w:val="000000" w:themeColor="text1"/>
                <w:lang w:val="en-ID" w:eastAsia="en-ID"/>
              </w:rPr>
              <w:t> </w:t>
            </w:r>
          </w:p>
        </w:tc>
        <w:tc>
          <w:tcPr>
            <w:tcW w:w="724" w:type="dxa"/>
            <w:shd w:val="clear" w:color="auto" w:fill="auto"/>
            <w:vAlign w:val="center"/>
            <w:hideMark/>
          </w:tcPr>
          <w:p w14:paraId="551B35EC"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X1.1</w:t>
            </w:r>
          </w:p>
        </w:tc>
        <w:tc>
          <w:tcPr>
            <w:tcW w:w="724" w:type="dxa"/>
            <w:shd w:val="clear" w:color="auto" w:fill="auto"/>
            <w:vAlign w:val="center"/>
            <w:hideMark/>
          </w:tcPr>
          <w:p w14:paraId="0FF087F0"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X1.2</w:t>
            </w:r>
          </w:p>
        </w:tc>
        <w:tc>
          <w:tcPr>
            <w:tcW w:w="724" w:type="dxa"/>
            <w:shd w:val="clear" w:color="auto" w:fill="auto"/>
            <w:vAlign w:val="center"/>
            <w:hideMark/>
          </w:tcPr>
          <w:p w14:paraId="199BB691"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X1.3</w:t>
            </w:r>
          </w:p>
        </w:tc>
        <w:tc>
          <w:tcPr>
            <w:tcW w:w="724" w:type="dxa"/>
            <w:shd w:val="clear" w:color="auto" w:fill="auto"/>
            <w:vAlign w:val="center"/>
            <w:hideMark/>
          </w:tcPr>
          <w:p w14:paraId="05B78AE2"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X1.4</w:t>
            </w:r>
          </w:p>
        </w:tc>
        <w:tc>
          <w:tcPr>
            <w:tcW w:w="724" w:type="dxa"/>
            <w:shd w:val="clear" w:color="auto" w:fill="auto"/>
            <w:vAlign w:val="center"/>
            <w:hideMark/>
          </w:tcPr>
          <w:p w14:paraId="6D57A809"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X1.5</w:t>
            </w:r>
          </w:p>
        </w:tc>
        <w:tc>
          <w:tcPr>
            <w:tcW w:w="724" w:type="dxa"/>
            <w:shd w:val="clear" w:color="auto" w:fill="auto"/>
            <w:vAlign w:val="center"/>
            <w:hideMark/>
          </w:tcPr>
          <w:p w14:paraId="56D65A5A"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X1.6</w:t>
            </w:r>
          </w:p>
        </w:tc>
        <w:tc>
          <w:tcPr>
            <w:tcW w:w="724" w:type="dxa"/>
            <w:shd w:val="clear" w:color="auto" w:fill="auto"/>
            <w:vAlign w:val="center"/>
            <w:hideMark/>
          </w:tcPr>
          <w:p w14:paraId="78551CE9"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X1.7</w:t>
            </w:r>
          </w:p>
        </w:tc>
        <w:tc>
          <w:tcPr>
            <w:tcW w:w="1267" w:type="dxa"/>
            <w:shd w:val="clear" w:color="auto" w:fill="auto"/>
            <w:vAlign w:val="center"/>
            <w:hideMark/>
          </w:tcPr>
          <w:p w14:paraId="74431E43" w14:textId="77777777" w:rsidR="001E1746" w:rsidRPr="00F5291A" w:rsidRDefault="001E1746" w:rsidP="007647F8">
            <w:pPr>
              <w:spacing w:after="0" w:line="240" w:lineRule="auto"/>
              <w:jc w:val="center"/>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Kompetensi Sumber Daya Manusia (X1)</w:t>
            </w:r>
          </w:p>
        </w:tc>
      </w:tr>
      <w:tr w:rsidR="0029168B" w:rsidRPr="00F5291A" w14:paraId="0764FBA1" w14:textId="77777777" w:rsidTr="0029168B">
        <w:trPr>
          <w:trHeight w:val="331"/>
        </w:trPr>
        <w:tc>
          <w:tcPr>
            <w:tcW w:w="376" w:type="dxa"/>
            <w:vMerge w:val="restart"/>
            <w:shd w:val="clear" w:color="auto" w:fill="auto"/>
            <w:vAlign w:val="center"/>
            <w:hideMark/>
          </w:tcPr>
          <w:p w14:paraId="1487653F"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N</w:t>
            </w:r>
          </w:p>
        </w:tc>
        <w:tc>
          <w:tcPr>
            <w:tcW w:w="898" w:type="dxa"/>
            <w:shd w:val="clear" w:color="auto" w:fill="auto"/>
            <w:vAlign w:val="center"/>
            <w:hideMark/>
          </w:tcPr>
          <w:p w14:paraId="2943ED91"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Valid</w:t>
            </w:r>
          </w:p>
        </w:tc>
        <w:tc>
          <w:tcPr>
            <w:tcW w:w="724" w:type="dxa"/>
            <w:shd w:val="clear" w:color="auto" w:fill="auto"/>
            <w:vAlign w:val="center"/>
            <w:hideMark/>
          </w:tcPr>
          <w:p w14:paraId="2DFD98B0"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c>
          <w:tcPr>
            <w:tcW w:w="724" w:type="dxa"/>
            <w:shd w:val="clear" w:color="auto" w:fill="auto"/>
            <w:vAlign w:val="center"/>
            <w:hideMark/>
          </w:tcPr>
          <w:p w14:paraId="74D75693"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c>
          <w:tcPr>
            <w:tcW w:w="724" w:type="dxa"/>
            <w:shd w:val="clear" w:color="auto" w:fill="auto"/>
            <w:vAlign w:val="center"/>
            <w:hideMark/>
          </w:tcPr>
          <w:p w14:paraId="04213FEA"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c>
          <w:tcPr>
            <w:tcW w:w="724" w:type="dxa"/>
            <w:shd w:val="clear" w:color="auto" w:fill="auto"/>
            <w:vAlign w:val="center"/>
            <w:hideMark/>
          </w:tcPr>
          <w:p w14:paraId="0A9DA6E3"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c>
          <w:tcPr>
            <w:tcW w:w="724" w:type="dxa"/>
            <w:shd w:val="clear" w:color="auto" w:fill="auto"/>
            <w:vAlign w:val="center"/>
            <w:hideMark/>
          </w:tcPr>
          <w:p w14:paraId="5D1812C0"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c>
          <w:tcPr>
            <w:tcW w:w="724" w:type="dxa"/>
            <w:shd w:val="clear" w:color="auto" w:fill="auto"/>
            <w:vAlign w:val="center"/>
            <w:hideMark/>
          </w:tcPr>
          <w:p w14:paraId="7F944A1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c>
          <w:tcPr>
            <w:tcW w:w="724" w:type="dxa"/>
            <w:shd w:val="clear" w:color="auto" w:fill="auto"/>
            <w:vAlign w:val="center"/>
            <w:hideMark/>
          </w:tcPr>
          <w:p w14:paraId="76EBDF66"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c>
          <w:tcPr>
            <w:tcW w:w="1267" w:type="dxa"/>
            <w:shd w:val="clear" w:color="auto" w:fill="auto"/>
            <w:vAlign w:val="center"/>
            <w:hideMark/>
          </w:tcPr>
          <w:p w14:paraId="51E633F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w:t>
            </w:r>
          </w:p>
        </w:tc>
      </w:tr>
      <w:tr w:rsidR="0029168B" w:rsidRPr="00F5291A" w14:paraId="1D0BA051" w14:textId="77777777" w:rsidTr="0029168B">
        <w:trPr>
          <w:trHeight w:val="331"/>
        </w:trPr>
        <w:tc>
          <w:tcPr>
            <w:tcW w:w="376" w:type="dxa"/>
            <w:vMerge/>
            <w:shd w:val="clear" w:color="auto" w:fill="auto"/>
            <w:vAlign w:val="center"/>
            <w:hideMark/>
          </w:tcPr>
          <w:p w14:paraId="481601FD" w14:textId="77777777" w:rsidR="001E1746" w:rsidRPr="00F5291A" w:rsidRDefault="001E1746" w:rsidP="007647F8">
            <w:pPr>
              <w:spacing w:after="0" w:line="240" w:lineRule="auto"/>
              <w:rPr>
                <w:rFonts w:eastAsia="Times New Roman"/>
                <w:color w:val="000000" w:themeColor="text1"/>
                <w:sz w:val="18"/>
                <w:szCs w:val="18"/>
                <w:lang w:val="en-ID" w:eastAsia="en-ID"/>
              </w:rPr>
            </w:pPr>
          </w:p>
        </w:tc>
        <w:tc>
          <w:tcPr>
            <w:tcW w:w="898" w:type="dxa"/>
            <w:shd w:val="clear" w:color="auto" w:fill="auto"/>
            <w:vAlign w:val="center"/>
            <w:hideMark/>
          </w:tcPr>
          <w:p w14:paraId="0F573116"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Missing</w:t>
            </w:r>
          </w:p>
        </w:tc>
        <w:tc>
          <w:tcPr>
            <w:tcW w:w="724" w:type="dxa"/>
            <w:shd w:val="clear" w:color="auto" w:fill="auto"/>
            <w:vAlign w:val="center"/>
            <w:hideMark/>
          </w:tcPr>
          <w:p w14:paraId="1F02DB3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c>
          <w:tcPr>
            <w:tcW w:w="724" w:type="dxa"/>
            <w:shd w:val="clear" w:color="auto" w:fill="auto"/>
            <w:vAlign w:val="center"/>
            <w:hideMark/>
          </w:tcPr>
          <w:p w14:paraId="4BA12FCA"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c>
          <w:tcPr>
            <w:tcW w:w="724" w:type="dxa"/>
            <w:shd w:val="clear" w:color="auto" w:fill="auto"/>
            <w:vAlign w:val="center"/>
            <w:hideMark/>
          </w:tcPr>
          <w:p w14:paraId="01B32B8F"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c>
          <w:tcPr>
            <w:tcW w:w="724" w:type="dxa"/>
            <w:shd w:val="clear" w:color="auto" w:fill="auto"/>
            <w:vAlign w:val="center"/>
            <w:hideMark/>
          </w:tcPr>
          <w:p w14:paraId="519AB1E3"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c>
          <w:tcPr>
            <w:tcW w:w="724" w:type="dxa"/>
            <w:shd w:val="clear" w:color="auto" w:fill="auto"/>
            <w:vAlign w:val="center"/>
            <w:hideMark/>
          </w:tcPr>
          <w:p w14:paraId="36A7405D"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c>
          <w:tcPr>
            <w:tcW w:w="724" w:type="dxa"/>
            <w:shd w:val="clear" w:color="auto" w:fill="auto"/>
            <w:vAlign w:val="center"/>
            <w:hideMark/>
          </w:tcPr>
          <w:p w14:paraId="495CF3AC"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c>
          <w:tcPr>
            <w:tcW w:w="724" w:type="dxa"/>
            <w:shd w:val="clear" w:color="auto" w:fill="auto"/>
            <w:vAlign w:val="center"/>
            <w:hideMark/>
          </w:tcPr>
          <w:p w14:paraId="0DFCD6B1"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c>
          <w:tcPr>
            <w:tcW w:w="1267" w:type="dxa"/>
            <w:shd w:val="clear" w:color="auto" w:fill="auto"/>
            <w:vAlign w:val="center"/>
            <w:hideMark/>
          </w:tcPr>
          <w:p w14:paraId="37C50989"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w:t>
            </w:r>
          </w:p>
        </w:tc>
      </w:tr>
      <w:tr w:rsidR="0029168B" w:rsidRPr="00F5291A" w14:paraId="695A602C" w14:textId="77777777" w:rsidTr="0029168B">
        <w:trPr>
          <w:trHeight w:val="331"/>
        </w:trPr>
        <w:tc>
          <w:tcPr>
            <w:tcW w:w="1273" w:type="dxa"/>
            <w:gridSpan w:val="2"/>
            <w:shd w:val="clear" w:color="auto" w:fill="auto"/>
            <w:vAlign w:val="center"/>
            <w:hideMark/>
          </w:tcPr>
          <w:p w14:paraId="62120B35"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Mean</w:t>
            </w:r>
          </w:p>
        </w:tc>
        <w:tc>
          <w:tcPr>
            <w:tcW w:w="724" w:type="dxa"/>
            <w:shd w:val="clear" w:color="auto" w:fill="auto"/>
            <w:vAlign w:val="center"/>
            <w:hideMark/>
          </w:tcPr>
          <w:p w14:paraId="6944CA8A"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0F1B0B9E"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4,35</w:t>
            </w:r>
          </w:p>
        </w:tc>
        <w:tc>
          <w:tcPr>
            <w:tcW w:w="724" w:type="dxa"/>
            <w:shd w:val="clear" w:color="auto" w:fill="auto"/>
            <w:vAlign w:val="center"/>
            <w:hideMark/>
          </w:tcPr>
          <w:p w14:paraId="1B996D10"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4,22</w:t>
            </w:r>
          </w:p>
        </w:tc>
        <w:tc>
          <w:tcPr>
            <w:tcW w:w="724" w:type="dxa"/>
            <w:shd w:val="clear" w:color="auto" w:fill="auto"/>
            <w:vAlign w:val="center"/>
            <w:hideMark/>
          </w:tcPr>
          <w:p w14:paraId="67F9CF49"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4,05</w:t>
            </w:r>
          </w:p>
        </w:tc>
        <w:tc>
          <w:tcPr>
            <w:tcW w:w="724" w:type="dxa"/>
            <w:shd w:val="clear" w:color="auto" w:fill="auto"/>
            <w:vAlign w:val="center"/>
            <w:hideMark/>
          </w:tcPr>
          <w:p w14:paraId="75920081"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4,08</w:t>
            </w:r>
          </w:p>
        </w:tc>
        <w:tc>
          <w:tcPr>
            <w:tcW w:w="724" w:type="dxa"/>
            <w:shd w:val="clear" w:color="auto" w:fill="auto"/>
            <w:vAlign w:val="center"/>
            <w:hideMark/>
          </w:tcPr>
          <w:p w14:paraId="7D2A3EA9"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4,03</w:t>
            </w:r>
          </w:p>
        </w:tc>
        <w:tc>
          <w:tcPr>
            <w:tcW w:w="724" w:type="dxa"/>
            <w:shd w:val="clear" w:color="auto" w:fill="auto"/>
            <w:vAlign w:val="center"/>
            <w:hideMark/>
          </w:tcPr>
          <w:p w14:paraId="58B2C584"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4,1</w:t>
            </w:r>
          </w:p>
        </w:tc>
        <w:tc>
          <w:tcPr>
            <w:tcW w:w="1267" w:type="dxa"/>
            <w:shd w:val="clear" w:color="auto" w:fill="auto"/>
            <w:vAlign w:val="center"/>
            <w:hideMark/>
          </w:tcPr>
          <w:p w14:paraId="5D5036FD"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28,83</w:t>
            </w:r>
          </w:p>
        </w:tc>
      </w:tr>
      <w:tr w:rsidR="0029168B" w:rsidRPr="00F5291A" w14:paraId="70485574" w14:textId="77777777" w:rsidTr="0029168B">
        <w:trPr>
          <w:trHeight w:val="331"/>
        </w:trPr>
        <w:tc>
          <w:tcPr>
            <w:tcW w:w="1273" w:type="dxa"/>
            <w:gridSpan w:val="2"/>
            <w:shd w:val="clear" w:color="auto" w:fill="auto"/>
            <w:vAlign w:val="center"/>
            <w:hideMark/>
          </w:tcPr>
          <w:p w14:paraId="4B287723"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Median</w:t>
            </w:r>
          </w:p>
        </w:tc>
        <w:tc>
          <w:tcPr>
            <w:tcW w:w="724" w:type="dxa"/>
            <w:shd w:val="clear" w:color="auto" w:fill="auto"/>
            <w:vAlign w:val="center"/>
            <w:hideMark/>
          </w:tcPr>
          <w:p w14:paraId="6A6F5CE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4D4C9017"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0D40B1B4"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05EDF6B9"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151ED0C1"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5A3B42C5"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2E7D646C"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1267" w:type="dxa"/>
            <w:shd w:val="clear" w:color="auto" w:fill="auto"/>
            <w:vAlign w:val="center"/>
            <w:hideMark/>
          </w:tcPr>
          <w:p w14:paraId="1B824972"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28</w:t>
            </w:r>
          </w:p>
        </w:tc>
      </w:tr>
      <w:tr w:rsidR="0029168B" w:rsidRPr="00F5291A" w14:paraId="3731AF99" w14:textId="77777777" w:rsidTr="0029168B">
        <w:trPr>
          <w:trHeight w:val="331"/>
        </w:trPr>
        <w:tc>
          <w:tcPr>
            <w:tcW w:w="1273" w:type="dxa"/>
            <w:gridSpan w:val="2"/>
            <w:shd w:val="clear" w:color="auto" w:fill="auto"/>
            <w:vAlign w:val="center"/>
            <w:hideMark/>
          </w:tcPr>
          <w:p w14:paraId="22034871"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Mode</w:t>
            </w:r>
          </w:p>
        </w:tc>
        <w:tc>
          <w:tcPr>
            <w:tcW w:w="724" w:type="dxa"/>
            <w:shd w:val="clear" w:color="auto" w:fill="auto"/>
            <w:vAlign w:val="center"/>
            <w:hideMark/>
          </w:tcPr>
          <w:p w14:paraId="72FECFE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347B6568"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7CEE0425"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5221F694"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7BFD5E68"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421BC965"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3F0A0D38"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1267" w:type="dxa"/>
            <w:shd w:val="clear" w:color="auto" w:fill="auto"/>
            <w:vAlign w:val="center"/>
            <w:hideMark/>
          </w:tcPr>
          <w:p w14:paraId="7FA9FBE6"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28</w:t>
            </w:r>
          </w:p>
        </w:tc>
      </w:tr>
      <w:tr w:rsidR="0029168B" w:rsidRPr="00F5291A" w14:paraId="0801A99C" w14:textId="77777777" w:rsidTr="0029168B">
        <w:trPr>
          <w:trHeight w:val="331"/>
        </w:trPr>
        <w:tc>
          <w:tcPr>
            <w:tcW w:w="1273" w:type="dxa"/>
            <w:gridSpan w:val="2"/>
            <w:shd w:val="clear" w:color="auto" w:fill="auto"/>
            <w:vAlign w:val="center"/>
            <w:hideMark/>
          </w:tcPr>
          <w:p w14:paraId="082A62F7"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Std. Deviation</w:t>
            </w:r>
          </w:p>
        </w:tc>
        <w:tc>
          <w:tcPr>
            <w:tcW w:w="724" w:type="dxa"/>
            <w:shd w:val="clear" w:color="auto" w:fill="auto"/>
            <w:vAlign w:val="center"/>
            <w:hideMark/>
          </w:tcPr>
          <w:p w14:paraId="5D236429"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0,453</w:t>
            </w:r>
          </w:p>
        </w:tc>
        <w:tc>
          <w:tcPr>
            <w:tcW w:w="724" w:type="dxa"/>
            <w:shd w:val="clear" w:color="auto" w:fill="auto"/>
            <w:vAlign w:val="center"/>
            <w:hideMark/>
          </w:tcPr>
          <w:p w14:paraId="31C66F35"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0,533</w:t>
            </w:r>
          </w:p>
        </w:tc>
        <w:tc>
          <w:tcPr>
            <w:tcW w:w="724" w:type="dxa"/>
            <w:shd w:val="clear" w:color="auto" w:fill="auto"/>
            <w:vAlign w:val="center"/>
            <w:hideMark/>
          </w:tcPr>
          <w:p w14:paraId="24A516D4"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0,577</w:t>
            </w:r>
          </w:p>
        </w:tc>
        <w:tc>
          <w:tcPr>
            <w:tcW w:w="724" w:type="dxa"/>
            <w:shd w:val="clear" w:color="auto" w:fill="auto"/>
            <w:vAlign w:val="center"/>
            <w:hideMark/>
          </w:tcPr>
          <w:p w14:paraId="6C697CEF"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0,221</w:t>
            </w:r>
          </w:p>
        </w:tc>
        <w:tc>
          <w:tcPr>
            <w:tcW w:w="724" w:type="dxa"/>
            <w:shd w:val="clear" w:color="auto" w:fill="auto"/>
            <w:vAlign w:val="center"/>
            <w:hideMark/>
          </w:tcPr>
          <w:p w14:paraId="25EAC653"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0,35</w:t>
            </w:r>
          </w:p>
        </w:tc>
        <w:tc>
          <w:tcPr>
            <w:tcW w:w="724" w:type="dxa"/>
            <w:shd w:val="clear" w:color="auto" w:fill="auto"/>
            <w:vAlign w:val="center"/>
            <w:hideMark/>
          </w:tcPr>
          <w:p w14:paraId="3AC72E67"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0,423</w:t>
            </w:r>
          </w:p>
        </w:tc>
        <w:tc>
          <w:tcPr>
            <w:tcW w:w="724" w:type="dxa"/>
            <w:shd w:val="clear" w:color="auto" w:fill="auto"/>
            <w:vAlign w:val="center"/>
            <w:hideMark/>
          </w:tcPr>
          <w:p w14:paraId="064BED81"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0,379</w:t>
            </w:r>
          </w:p>
        </w:tc>
        <w:tc>
          <w:tcPr>
            <w:tcW w:w="1267" w:type="dxa"/>
            <w:shd w:val="clear" w:color="auto" w:fill="auto"/>
            <w:vAlign w:val="center"/>
            <w:hideMark/>
          </w:tcPr>
          <w:p w14:paraId="29E3174D"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1,708</w:t>
            </w:r>
          </w:p>
        </w:tc>
      </w:tr>
      <w:tr w:rsidR="0029168B" w:rsidRPr="00F5291A" w14:paraId="6E4B5990" w14:textId="77777777" w:rsidTr="0029168B">
        <w:trPr>
          <w:trHeight w:val="331"/>
        </w:trPr>
        <w:tc>
          <w:tcPr>
            <w:tcW w:w="1273" w:type="dxa"/>
            <w:gridSpan w:val="2"/>
            <w:shd w:val="clear" w:color="auto" w:fill="auto"/>
            <w:vAlign w:val="center"/>
            <w:hideMark/>
          </w:tcPr>
          <w:p w14:paraId="42D487D5"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Variance</w:t>
            </w:r>
          </w:p>
        </w:tc>
        <w:tc>
          <w:tcPr>
            <w:tcW w:w="724" w:type="dxa"/>
            <w:shd w:val="clear" w:color="auto" w:fill="auto"/>
            <w:vAlign w:val="center"/>
            <w:hideMark/>
          </w:tcPr>
          <w:p w14:paraId="6E6BDF20"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0,205</w:t>
            </w:r>
          </w:p>
        </w:tc>
        <w:tc>
          <w:tcPr>
            <w:tcW w:w="724" w:type="dxa"/>
            <w:shd w:val="clear" w:color="auto" w:fill="auto"/>
            <w:vAlign w:val="center"/>
            <w:hideMark/>
          </w:tcPr>
          <w:p w14:paraId="3B5BCC48"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0,285</w:t>
            </w:r>
          </w:p>
        </w:tc>
        <w:tc>
          <w:tcPr>
            <w:tcW w:w="724" w:type="dxa"/>
            <w:shd w:val="clear" w:color="auto" w:fill="auto"/>
            <w:vAlign w:val="center"/>
            <w:hideMark/>
          </w:tcPr>
          <w:p w14:paraId="4BB8B129"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0,333</w:t>
            </w:r>
          </w:p>
        </w:tc>
        <w:tc>
          <w:tcPr>
            <w:tcW w:w="724" w:type="dxa"/>
            <w:shd w:val="clear" w:color="auto" w:fill="auto"/>
            <w:vAlign w:val="center"/>
            <w:hideMark/>
          </w:tcPr>
          <w:p w14:paraId="077144E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0,049</w:t>
            </w:r>
          </w:p>
        </w:tc>
        <w:tc>
          <w:tcPr>
            <w:tcW w:w="724" w:type="dxa"/>
            <w:shd w:val="clear" w:color="auto" w:fill="auto"/>
            <w:vAlign w:val="center"/>
            <w:hideMark/>
          </w:tcPr>
          <w:p w14:paraId="1F6DA8BD"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0,122</w:t>
            </w:r>
          </w:p>
        </w:tc>
        <w:tc>
          <w:tcPr>
            <w:tcW w:w="724" w:type="dxa"/>
            <w:shd w:val="clear" w:color="auto" w:fill="auto"/>
            <w:vAlign w:val="center"/>
            <w:hideMark/>
          </w:tcPr>
          <w:p w14:paraId="4CEF2B6F"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0,179</w:t>
            </w:r>
          </w:p>
        </w:tc>
        <w:tc>
          <w:tcPr>
            <w:tcW w:w="724" w:type="dxa"/>
            <w:shd w:val="clear" w:color="auto" w:fill="auto"/>
            <w:vAlign w:val="center"/>
            <w:hideMark/>
          </w:tcPr>
          <w:p w14:paraId="0E6213D3"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0,144</w:t>
            </w:r>
          </w:p>
        </w:tc>
        <w:tc>
          <w:tcPr>
            <w:tcW w:w="1267" w:type="dxa"/>
            <w:shd w:val="clear" w:color="auto" w:fill="auto"/>
            <w:vAlign w:val="center"/>
            <w:hideMark/>
          </w:tcPr>
          <w:p w14:paraId="639F389A"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2,917</w:t>
            </w:r>
          </w:p>
        </w:tc>
      </w:tr>
      <w:tr w:rsidR="0029168B" w:rsidRPr="00F5291A" w14:paraId="4C38C2DE" w14:textId="77777777" w:rsidTr="0029168B">
        <w:trPr>
          <w:trHeight w:val="331"/>
        </w:trPr>
        <w:tc>
          <w:tcPr>
            <w:tcW w:w="1273" w:type="dxa"/>
            <w:gridSpan w:val="2"/>
            <w:shd w:val="clear" w:color="auto" w:fill="auto"/>
            <w:vAlign w:val="center"/>
            <w:hideMark/>
          </w:tcPr>
          <w:p w14:paraId="5BB7DF8C"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Minimum</w:t>
            </w:r>
          </w:p>
        </w:tc>
        <w:tc>
          <w:tcPr>
            <w:tcW w:w="724" w:type="dxa"/>
            <w:shd w:val="clear" w:color="auto" w:fill="auto"/>
            <w:vAlign w:val="center"/>
            <w:hideMark/>
          </w:tcPr>
          <w:p w14:paraId="3807EFFA"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3</w:t>
            </w:r>
          </w:p>
        </w:tc>
        <w:tc>
          <w:tcPr>
            <w:tcW w:w="724" w:type="dxa"/>
            <w:shd w:val="clear" w:color="auto" w:fill="auto"/>
            <w:vAlign w:val="center"/>
            <w:hideMark/>
          </w:tcPr>
          <w:p w14:paraId="238E15CD"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3</w:t>
            </w:r>
          </w:p>
        </w:tc>
        <w:tc>
          <w:tcPr>
            <w:tcW w:w="724" w:type="dxa"/>
            <w:shd w:val="clear" w:color="auto" w:fill="auto"/>
            <w:vAlign w:val="center"/>
            <w:hideMark/>
          </w:tcPr>
          <w:p w14:paraId="1CE713FE"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3</w:t>
            </w:r>
          </w:p>
        </w:tc>
        <w:tc>
          <w:tcPr>
            <w:tcW w:w="724" w:type="dxa"/>
            <w:shd w:val="clear" w:color="auto" w:fill="auto"/>
            <w:vAlign w:val="center"/>
            <w:hideMark/>
          </w:tcPr>
          <w:p w14:paraId="67F6CBCA"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4</w:t>
            </w:r>
          </w:p>
        </w:tc>
        <w:tc>
          <w:tcPr>
            <w:tcW w:w="724" w:type="dxa"/>
            <w:shd w:val="clear" w:color="auto" w:fill="auto"/>
            <w:vAlign w:val="center"/>
            <w:hideMark/>
          </w:tcPr>
          <w:p w14:paraId="01F50065"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3</w:t>
            </w:r>
          </w:p>
        </w:tc>
        <w:tc>
          <w:tcPr>
            <w:tcW w:w="724" w:type="dxa"/>
            <w:shd w:val="clear" w:color="auto" w:fill="auto"/>
            <w:vAlign w:val="center"/>
            <w:hideMark/>
          </w:tcPr>
          <w:p w14:paraId="2F1CC768"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3</w:t>
            </w:r>
          </w:p>
        </w:tc>
        <w:tc>
          <w:tcPr>
            <w:tcW w:w="724" w:type="dxa"/>
            <w:shd w:val="clear" w:color="auto" w:fill="auto"/>
            <w:vAlign w:val="center"/>
            <w:hideMark/>
          </w:tcPr>
          <w:p w14:paraId="7E1ABAC5"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3</w:t>
            </w:r>
          </w:p>
        </w:tc>
        <w:tc>
          <w:tcPr>
            <w:tcW w:w="1267" w:type="dxa"/>
            <w:shd w:val="clear" w:color="auto" w:fill="auto"/>
            <w:vAlign w:val="center"/>
            <w:hideMark/>
          </w:tcPr>
          <w:p w14:paraId="627C0E2D"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25</w:t>
            </w:r>
          </w:p>
        </w:tc>
      </w:tr>
      <w:tr w:rsidR="0029168B" w:rsidRPr="00F5291A" w14:paraId="357C8520" w14:textId="77777777" w:rsidTr="0029168B">
        <w:trPr>
          <w:trHeight w:val="331"/>
        </w:trPr>
        <w:tc>
          <w:tcPr>
            <w:tcW w:w="1273" w:type="dxa"/>
            <w:gridSpan w:val="2"/>
            <w:shd w:val="clear" w:color="auto" w:fill="auto"/>
            <w:vAlign w:val="center"/>
            <w:hideMark/>
          </w:tcPr>
          <w:p w14:paraId="3898956B"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Maximum</w:t>
            </w:r>
          </w:p>
        </w:tc>
        <w:tc>
          <w:tcPr>
            <w:tcW w:w="724" w:type="dxa"/>
            <w:shd w:val="clear" w:color="auto" w:fill="auto"/>
            <w:vAlign w:val="center"/>
            <w:hideMark/>
          </w:tcPr>
          <w:p w14:paraId="50A8EA62"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5</w:t>
            </w:r>
          </w:p>
        </w:tc>
        <w:tc>
          <w:tcPr>
            <w:tcW w:w="724" w:type="dxa"/>
            <w:shd w:val="clear" w:color="auto" w:fill="auto"/>
            <w:vAlign w:val="center"/>
            <w:hideMark/>
          </w:tcPr>
          <w:p w14:paraId="7B349A7F"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5</w:t>
            </w:r>
          </w:p>
        </w:tc>
        <w:tc>
          <w:tcPr>
            <w:tcW w:w="724" w:type="dxa"/>
            <w:shd w:val="clear" w:color="auto" w:fill="auto"/>
            <w:vAlign w:val="center"/>
            <w:hideMark/>
          </w:tcPr>
          <w:p w14:paraId="2C1805B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5</w:t>
            </w:r>
          </w:p>
        </w:tc>
        <w:tc>
          <w:tcPr>
            <w:tcW w:w="724" w:type="dxa"/>
            <w:shd w:val="clear" w:color="auto" w:fill="auto"/>
            <w:vAlign w:val="center"/>
            <w:hideMark/>
          </w:tcPr>
          <w:p w14:paraId="30A099B2"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5</w:t>
            </w:r>
          </w:p>
        </w:tc>
        <w:tc>
          <w:tcPr>
            <w:tcW w:w="724" w:type="dxa"/>
            <w:shd w:val="clear" w:color="auto" w:fill="auto"/>
            <w:vAlign w:val="center"/>
            <w:hideMark/>
          </w:tcPr>
          <w:p w14:paraId="1C351570"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5</w:t>
            </w:r>
          </w:p>
        </w:tc>
        <w:tc>
          <w:tcPr>
            <w:tcW w:w="724" w:type="dxa"/>
            <w:shd w:val="clear" w:color="auto" w:fill="auto"/>
            <w:vAlign w:val="center"/>
            <w:hideMark/>
          </w:tcPr>
          <w:p w14:paraId="3B842003"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5</w:t>
            </w:r>
          </w:p>
        </w:tc>
        <w:tc>
          <w:tcPr>
            <w:tcW w:w="724" w:type="dxa"/>
            <w:shd w:val="clear" w:color="auto" w:fill="auto"/>
            <w:vAlign w:val="center"/>
            <w:hideMark/>
          </w:tcPr>
          <w:p w14:paraId="56CCE104"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5</w:t>
            </w:r>
          </w:p>
        </w:tc>
        <w:tc>
          <w:tcPr>
            <w:tcW w:w="1267" w:type="dxa"/>
            <w:shd w:val="clear" w:color="auto" w:fill="auto"/>
            <w:vAlign w:val="center"/>
            <w:hideMark/>
          </w:tcPr>
          <w:p w14:paraId="0CE12CB3"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33</w:t>
            </w:r>
          </w:p>
        </w:tc>
      </w:tr>
      <w:tr w:rsidR="0029168B" w:rsidRPr="00F5291A" w14:paraId="12D34755" w14:textId="77777777" w:rsidTr="0029168B">
        <w:trPr>
          <w:trHeight w:val="331"/>
        </w:trPr>
        <w:tc>
          <w:tcPr>
            <w:tcW w:w="1273" w:type="dxa"/>
            <w:gridSpan w:val="2"/>
            <w:shd w:val="clear" w:color="auto" w:fill="auto"/>
            <w:vAlign w:val="center"/>
            <w:hideMark/>
          </w:tcPr>
          <w:p w14:paraId="050BFC03" w14:textId="77777777" w:rsidR="001E1746" w:rsidRPr="00F5291A" w:rsidRDefault="001E1746" w:rsidP="007647F8">
            <w:pPr>
              <w:spacing w:after="0" w:line="240" w:lineRule="auto"/>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Sum</w:t>
            </w:r>
          </w:p>
        </w:tc>
        <w:tc>
          <w:tcPr>
            <w:tcW w:w="724" w:type="dxa"/>
            <w:shd w:val="clear" w:color="auto" w:fill="auto"/>
            <w:vAlign w:val="center"/>
            <w:hideMark/>
          </w:tcPr>
          <w:p w14:paraId="37CFBB55"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160</w:t>
            </w:r>
          </w:p>
        </w:tc>
        <w:tc>
          <w:tcPr>
            <w:tcW w:w="724" w:type="dxa"/>
            <w:shd w:val="clear" w:color="auto" w:fill="auto"/>
            <w:vAlign w:val="center"/>
            <w:hideMark/>
          </w:tcPr>
          <w:p w14:paraId="37528738"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174</w:t>
            </w:r>
          </w:p>
        </w:tc>
        <w:tc>
          <w:tcPr>
            <w:tcW w:w="724" w:type="dxa"/>
            <w:shd w:val="clear" w:color="auto" w:fill="auto"/>
            <w:vAlign w:val="center"/>
            <w:hideMark/>
          </w:tcPr>
          <w:p w14:paraId="741A32ED"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169</w:t>
            </w:r>
          </w:p>
        </w:tc>
        <w:tc>
          <w:tcPr>
            <w:tcW w:w="724" w:type="dxa"/>
            <w:shd w:val="clear" w:color="auto" w:fill="auto"/>
            <w:vAlign w:val="center"/>
            <w:hideMark/>
          </w:tcPr>
          <w:p w14:paraId="2C20A828"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162</w:t>
            </w:r>
          </w:p>
        </w:tc>
        <w:tc>
          <w:tcPr>
            <w:tcW w:w="724" w:type="dxa"/>
            <w:shd w:val="clear" w:color="auto" w:fill="auto"/>
            <w:vAlign w:val="center"/>
            <w:hideMark/>
          </w:tcPr>
          <w:p w14:paraId="7BDFDC52"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163</w:t>
            </w:r>
          </w:p>
        </w:tc>
        <w:tc>
          <w:tcPr>
            <w:tcW w:w="724" w:type="dxa"/>
            <w:shd w:val="clear" w:color="auto" w:fill="auto"/>
            <w:vAlign w:val="center"/>
            <w:hideMark/>
          </w:tcPr>
          <w:p w14:paraId="5614352B"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161</w:t>
            </w:r>
          </w:p>
        </w:tc>
        <w:tc>
          <w:tcPr>
            <w:tcW w:w="724" w:type="dxa"/>
            <w:shd w:val="clear" w:color="auto" w:fill="auto"/>
            <w:vAlign w:val="center"/>
            <w:hideMark/>
          </w:tcPr>
          <w:p w14:paraId="6048845E"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164</w:t>
            </w:r>
          </w:p>
        </w:tc>
        <w:tc>
          <w:tcPr>
            <w:tcW w:w="1267" w:type="dxa"/>
            <w:shd w:val="clear" w:color="auto" w:fill="auto"/>
            <w:vAlign w:val="center"/>
            <w:hideMark/>
          </w:tcPr>
          <w:p w14:paraId="590AEA81" w14:textId="77777777" w:rsidR="001E1746" w:rsidRPr="00F5291A" w:rsidRDefault="001E1746" w:rsidP="007647F8">
            <w:pPr>
              <w:spacing w:after="0" w:line="240" w:lineRule="auto"/>
              <w:jc w:val="right"/>
              <w:rPr>
                <w:rFonts w:eastAsia="Times New Roman"/>
                <w:color w:val="000000" w:themeColor="text1"/>
                <w:sz w:val="18"/>
                <w:szCs w:val="18"/>
                <w:lang w:val="en-ID" w:eastAsia="en-ID"/>
              </w:rPr>
            </w:pPr>
            <w:r w:rsidRPr="00F5291A">
              <w:rPr>
                <w:rFonts w:eastAsia="Times New Roman"/>
                <w:color w:val="000000" w:themeColor="text1"/>
                <w:sz w:val="18"/>
                <w:szCs w:val="18"/>
                <w:lang w:val="en-ID" w:eastAsia="en-ID"/>
              </w:rPr>
              <w:t>1153</w:t>
            </w:r>
          </w:p>
        </w:tc>
      </w:tr>
    </w:tbl>
    <w:p w14:paraId="4E645401" w14:textId="77777777" w:rsidR="001E1746" w:rsidRPr="00E91D1F" w:rsidRDefault="001E1746" w:rsidP="001E1746">
      <w:pPr>
        <w:tabs>
          <w:tab w:val="left" w:pos="0"/>
        </w:tabs>
        <w:spacing w:after="0"/>
        <w:rPr>
          <w:b/>
          <w:lang w:val="en-US"/>
        </w:rPr>
      </w:pPr>
    </w:p>
    <w:p w14:paraId="79F7992E" w14:textId="77777777" w:rsidR="001E1746" w:rsidRPr="00E91D1F" w:rsidRDefault="001E1746" w:rsidP="001E1746">
      <w:pPr>
        <w:tabs>
          <w:tab w:val="left" w:pos="0"/>
        </w:tabs>
        <w:spacing w:after="0"/>
        <w:rPr>
          <w:b/>
          <w:lang w:val="en-US"/>
        </w:rPr>
      </w:pPr>
      <w:r w:rsidRPr="00E91D1F">
        <w:rPr>
          <w:b/>
          <w:lang w:val="en-US"/>
        </w:rPr>
        <w:t>Sistem akuntansi keuangan daerah (X3)</w:t>
      </w:r>
    </w:p>
    <w:tbl>
      <w:tblPr>
        <w:tblW w:w="7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797"/>
        <w:gridCol w:w="780"/>
        <w:gridCol w:w="780"/>
        <w:gridCol w:w="780"/>
        <w:gridCol w:w="780"/>
        <w:gridCol w:w="780"/>
        <w:gridCol w:w="780"/>
        <w:gridCol w:w="780"/>
        <w:gridCol w:w="956"/>
      </w:tblGrid>
      <w:tr w:rsidR="0029168B" w:rsidRPr="0029168B" w14:paraId="06CA2802" w14:textId="77777777" w:rsidTr="0029168B">
        <w:trPr>
          <w:trHeight w:val="298"/>
          <w:jc w:val="center"/>
        </w:trPr>
        <w:tc>
          <w:tcPr>
            <w:tcW w:w="7993" w:type="dxa"/>
            <w:gridSpan w:val="10"/>
            <w:shd w:val="clear" w:color="auto" w:fill="auto"/>
            <w:vAlign w:val="center"/>
            <w:hideMark/>
          </w:tcPr>
          <w:p w14:paraId="15DAD280" w14:textId="77777777" w:rsidR="001E1746" w:rsidRPr="0029168B" w:rsidRDefault="001E1746" w:rsidP="007647F8">
            <w:pPr>
              <w:spacing w:after="0" w:line="240" w:lineRule="auto"/>
              <w:jc w:val="center"/>
              <w:rPr>
                <w:rFonts w:eastAsia="Times New Roman"/>
                <w:b/>
                <w:bCs/>
                <w:color w:val="auto"/>
                <w:sz w:val="22"/>
                <w:szCs w:val="22"/>
                <w:lang w:val="en-ID" w:eastAsia="en-ID"/>
              </w:rPr>
            </w:pPr>
            <w:r w:rsidRPr="0029168B">
              <w:rPr>
                <w:rFonts w:eastAsia="Times New Roman"/>
                <w:b/>
                <w:bCs/>
                <w:color w:val="auto"/>
                <w:sz w:val="22"/>
                <w:szCs w:val="22"/>
                <w:lang w:val="en-ID" w:eastAsia="en-ID"/>
              </w:rPr>
              <w:t>Statistics</w:t>
            </w:r>
          </w:p>
        </w:tc>
      </w:tr>
      <w:tr w:rsidR="0029168B" w:rsidRPr="0029168B" w14:paraId="421C350D" w14:textId="77777777" w:rsidTr="0029168B">
        <w:trPr>
          <w:trHeight w:val="1207"/>
          <w:jc w:val="center"/>
        </w:trPr>
        <w:tc>
          <w:tcPr>
            <w:tcW w:w="1577" w:type="dxa"/>
            <w:gridSpan w:val="2"/>
            <w:shd w:val="clear" w:color="auto" w:fill="auto"/>
            <w:vAlign w:val="center"/>
            <w:hideMark/>
          </w:tcPr>
          <w:p w14:paraId="146D8E59" w14:textId="77777777" w:rsidR="001E1746" w:rsidRPr="0029168B" w:rsidRDefault="001E1746" w:rsidP="007647F8">
            <w:pPr>
              <w:spacing w:after="0" w:line="240" w:lineRule="auto"/>
              <w:rPr>
                <w:rFonts w:eastAsia="Times New Roman"/>
                <w:color w:val="auto"/>
                <w:lang w:val="en-ID" w:eastAsia="en-ID"/>
              </w:rPr>
            </w:pPr>
            <w:r w:rsidRPr="0029168B">
              <w:rPr>
                <w:rFonts w:eastAsia="Times New Roman"/>
                <w:color w:val="auto"/>
                <w:lang w:val="en-ID" w:eastAsia="en-ID"/>
              </w:rPr>
              <w:t> </w:t>
            </w:r>
          </w:p>
        </w:tc>
        <w:tc>
          <w:tcPr>
            <w:tcW w:w="780" w:type="dxa"/>
            <w:shd w:val="clear" w:color="auto" w:fill="auto"/>
            <w:vAlign w:val="center"/>
            <w:hideMark/>
          </w:tcPr>
          <w:p w14:paraId="49FAB9F5"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X3.1</w:t>
            </w:r>
          </w:p>
        </w:tc>
        <w:tc>
          <w:tcPr>
            <w:tcW w:w="780" w:type="dxa"/>
            <w:shd w:val="clear" w:color="auto" w:fill="auto"/>
            <w:vAlign w:val="center"/>
            <w:hideMark/>
          </w:tcPr>
          <w:p w14:paraId="32BCCCBD"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X3.2</w:t>
            </w:r>
          </w:p>
        </w:tc>
        <w:tc>
          <w:tcPr>
            <w:tcW w:w="780" w:type="dxa"/>
            <w:shd w:val="clear" w:color="auto" w:fill="auto"/>
            <w:vAlign w:val="center"/>
            <w:hideMark/>
          </w:tcPr>
          <w:p w14:paraId="1007353F"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X3.3</w:t>
            </w:r>
          </w:p>
        </w:tc>
        <w:tc>
          <w:tcPr>
            <w:tcW w:w="780" w:type="dxa"/>
            <w:shd w:val="clear" w:color="auto" w:fill="auto"/>
            <w:vAlign w:val="center"/>
            <w:hideMark/>
          </w:tcPr>
          <w:p w14:paraId="7F926968"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X3.4</w:t>
            </w:r>
          </w:p>
        </w:tc>
        <w:tc>
          <w:tcPr>
            <w:tcW w:w="780" w:type="dxa"/>
            <w:shd w:val="clear" w:color="auto" w:fill="auto"/>
            <w:vAlign w:val="center"/>
            <w:hideMark/>
          </w:tcPr>
          <w:p w14:paraId="2EE2AB7A"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X3.5</w:t>
            </w:r>
          </w:p>
        </w:tc>
        <w:tc>
          <w:tcPr>
            <w:tcW w:w="780" w:type="dxa"/>
            <w:shd w:val="clear" w:color="auto" w:fill="auto"/>
            <w:vAlign w:val="center"/>
            <w:hideMark/>
          </w:tcPr>
          <w:p w14:paraId="48D921FD"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X3.6</w:t>
            </w:r>
          </w:p>
        </w:tc>
        <w:tc>
          <w:tcPr>
            <w:tcW w:w="780" w:type="dxa"/>
            <w:shd w:val="clear" w:color="auto" w:fill="auto"/>
            <w:vAlign w:val="center"/>
            <w:hideMark/>
          </w:tcPr>
          <w:p w14:paraId="4CF9C95E"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X3.7</w:t>
            </w:r>
          </w:p>
        </w:tc>
        <w:tc>
          <w:tcPr>
            <w:tcW w:w="956" w:type="dxa"/>
            <w:shd w:val="clear" w:color="auto" w:fill="auto"/>
            <w:vAlign w:val="center"/>
            <w:hideMark/>
          </w:tcPr>
          <w:p w14:paraId="25AEE88D" w14:textId="77777777" w:rsidR="001E1746" w:rsidRPr="0029168B" w:rsidRDefault="001E1746" w:rsidP="007647F8">
            <w:pPr>
              <w:spacing w:after="0" w:line="240" w:lineRule="auto"/>
              <w:jc w:val="center"/>
              <w:rPr>
                <w:rFonts w:eastAsia="Times New Roman"/>
                <w:color w:val="auto"/>
                <w:sz w:val="18"/>
                <w:szCs w:val="18"/>
                <w:lang w:val="en-ID" w:eastAsia="en-ID"/>
              </w:rPr>
            </w:pPr>
            <w:r w:rsidRPr="0029168B">
              <w:rPr>
                <w:rFonts w:eastAsia="Times New Roman"/>
                <w:color w:val="auto"/>
                <w:sz w:val="18"/>
                <w:szCs w:val="18"/>
                <w:lang w:val="en-ID" w:eastAsia="en-ID"/>
              </w:rPr>
              <w:t>Sistem Akuntansi Keuangan Daerah (X3)</w:t>
            </w:r>
          </w:p>
        </w:tc>
      </w:tr>
      <w:tr w:rsidR="0029168B" w:rsidRPr="0029168B" w14:paraId="0DA08E56" w14:textId="77777777" w:rsidTr="0029168B">
        <w:trPr>
          <w:trHeight w:val="313"/>
          <w:jc w:val="center"/>
        </w:trPr>
        <w:tc>
          <w:tcPr>
            <w:tcW w:w="780" w:type="dxa"/>
            <w:vMerge w:val="restart"/>
            <w:shd w:val="clear" w:color="auto" w:fill="auto"/>
            <w:vAlign w:val="center"/>
            <w:hideMark/>
          </w:tcPr>
          <w:p w14:paraId="4F2C06AB"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N</w:t>
            </w:r>
          </w:p>
        </w:tc>
        <w:tc>
          <w:tcPr>
            <w:tcW w:w="797" w:type="dxa"/>
            <w:shd w:val="clear" w:color="auto" w:fill="auto"/>
            <w:vAlign w:val="center"/>
            <w:hideMark/>
          </w:tcPr>
          <w:p w14:paraId="6708AAE1"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Valid</w:t>
            </w:r>
          </w:p>
        </w:tc>
        <w:tc>
          <w:tcPr>
            <w:tcW w:w="780" w:type="dxa"/>
            <w:shd w:val="clear" w:color="auto" w:fill="auto"/>
            <w:vAlign w:val="center"/>
            <w:hideMark/>
          </w:tcPr>
          <w:p w14:paraId="529074FF"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c>
          <w:tcPr>
            <w:tcW w:w="780" w:type="dxa"/>
            <w:shd w:val="clear" w:color="auto" w:fill="auto"/>
            <w:vAlign w:val="center"/>
            <w:hideMark/>
          </w:tcPr>
          <w:p w14:paraId="0AE52CC3"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c>
          <w:tcPr>
            <w:tcW w:w="780" w:type="dxa"/>
            <w:shd w:val="clear" w:color="auto" w:fill="auto"/>
            <w:vAlign w:val="center"/>
            <w:hideMark/>
          </w:tcPr>
          <w:p w14:paraId="14F2EB51"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c>
          <w:tcPr>
            <w:tcW w:w="780" w:type="dxa"/>
            <w:shd w:val="clear" w:color="auto" w:fill="auto"/>
            <w:vAlign w:val="center"/>
            <w:hideMark/>
          </w:tcPr>
          <w:p w14:paraId="463A37ED"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c>
          <w:tcPr>
            <w:tcW w:w="780" w:type="dxa"/>
            <w:shd w:val="clear" w:color="auto" w:fill="auto"/>
            <w:vAlign w:val="center"/>
            <w:hideMark/>
          </w:tcPr>
          <w:p w14:paraId="42804D19"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c>
          <w:tcPr>
            <w:tcW w:w="780" w:type="dxa"/>
            <w:shd w:val="clear" w:color="auto" w:fill="auto"/>
            <w:vAlign w:val="center"/>
            <w:hideMark/>
          </w:tcPr>
          <w:p w14:paraId="4F1A954B"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c>
          <w:tcPr>
            <w:tcW w:w="780" w:type="dxa"/>
            <w:shd w:val="clear" w:color="auto" w:fill="auto"/>
            <w:vAlign w:val="center"/>
            <w:hideMark/>
          </w:tcPr>
          <w:p w14:paraId="49DE3696"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c>
          <w:tcPr>
            <w:tcW w:w="956" w:type="dxa"/>
            <w:shd w:val="clear" w:color="auto" w:fill="auto"/>
            <w:vAlign w:val="center"/>
            <w:hideMark/>
          </w:tcPr>
          <w:p w14:paraId="6CE0F840"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40</w:t>
            </w:r>
          </w:p>
        </w:tc>
      </w:tr>
      <w:tr w:rsidR="0029168B" w:rsidRPr="0029168B" w14:paraId="1D56226D" w14:textId="77777777" w:rsidTr="0029168B">
        <w:trPr>
          <w:trHeight w:val="313"/>
          <w:jc w:val="center"/>
        </w:trPr>
        <w:tc>
          <w:tcPr>
            <w:tcW w:w="780" w:type="dxa"/>
            <w:vMerge/>
            <w:shd w:val="clear" w:color="auto" w:fill="auto"/>
            <w:vAlign w:val="center"/>
            <w:hideMark/>
          </w:tcPr>
          <w:p w14:paraId="6381400C" w14:textId="77777777" w:rsidR="001E1746" w:rsidRPr="0029168B" w:rsidRDefault="001E1746" w:rsidP="007647F8">
            <w:pPr>
              <w:spacing w:after="0" w:line="240" w:lineRule="auto"/>
              <w:rPr>
                <w:rFonts w:eastAsia="Times New Roman"/>
                <w:color w:val="auto"/>
                <w:sz w:val="18"/>
                <w:szCs w:val="18"/>
                <w:lang w:val="en-ID" w:eastAsia="en-ID"/>
              </w:rPr>
            </w:pPr>
          </w:p>
        </w:tc>
        <w:tc>
          <w:tcPr>
            <w:tcW w:w="797" w:type="dxa"/>
            <w:shd w:val="clear" w:color="auto" w:fill="auto"/>
            <w:vAlign w:val="center"/>
            <w:hideMark/>
          </w:tcPr>
          <w:p w14:paraId="7082FF26"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Missing</w:t>
            </w:r>
          </w:p>
        </w:tc>
        <w:tc>
          <w:tcPr>
            <w:tcW w:w="780" w:type="dxa"/>
            <w:shd w:val="clear" w:color="auto" w:fill="auto"/>
            <w:vAlign w:val="center"/>
            <w:hideMark/>
          </w:tcPr>
          <w:p w14:paraId="6C833922"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c>
          <w:tcPr>
            <w:tcW w:w="780" w:type="dxa"/>
            <w:shd w:val="clear" w:color="auto" w:fill="auto"/>
            <w:vAlign w:val="center"/>
            <w:hideMark/>
          </w:tcPr>
          <w:p w14:paraId="0133AF96"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c>
          <w:tcPr>
            <w:tcW w:w="780" w:type="dxa"/>
            <w:shd w:val="clear" w:color="auto" w:fill="auto"/>
            <w:vAlign w:val="center"/>
            <w:hideMark/>
          </w:tcPr>
          <w:p w14:paraId="36E3C610"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c>
          <w:tcPr>
            <w:tcW w:w="780" w:type="dxa"/>
            <w:shd w:val="clear" w:color="auto" w:fill="auto"/>
            <w:vAlign w:val="center"/>
            <w:hideMark/>
          </w:tcPr>
          <w:p w14:paraId="5B3232F9"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c>
          <w:tcPr>
            <w:tcW w:w="780" w:type="dxa"/>
            <w:shd w:val="clear" w:color="auto" w:fill="auto"/>
            <w:vAlign w:val="center"/>
            <w:hideMark/>
          </w:tcPr>
          <w:p w14:paraId="2FDA539F"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c>
          <w:tcPr>
            <w:tcW w:w="780" w:type="dxa"/>
            <w:shd w:val="clear" w:color="auto" w:fill="auto"/>
            <w:vAlign w:val="center"/>
            <w:hideMark/>
          </w:tcPr>
          <w:p w14:paraId="65C6DA71"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c>
          <w:tcPr>
            <w:tcW w:w="780" w:type="dxa"/>
            <w:shd w:val="clear" w:color="auto" w:fill="auto"/>
            <w:vAlign w:val="center"/>
            <w:hideMark/>
          </w:tcPr>
          <w:p w14:paraId="18B71F88"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c>
          <w:tcPr>
            <w:tcW w:w="956" w:type="dxa"/>
            <w:shd w:val="clear" w:color="auto" w:fill="auto"/>
            <w:vAlign w:val="center"/>
            <w:hideMark/>
          </w:tcPr>
          <w:p w14:paraId="44416F42"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w:t>
            </w:r>
          </w:p>
        </w:tc>
      </w:tr>
      <w:tr w:rsidR="0029168B" w:rsidRPr="0029168B" w14:paraId="76214800" w14:textId="77777777" w:rsidTr="0029168B">
        <w:trPr>
          <w:trHeight w:val="313"/>
          <w:jc w:val="center"/>
        </w:trPr>
        <w:tc>
          <w:tcPr>
            <w:tcW w:w="1577" w:type="dxa"/>
            <w:gridSpan w:val="2"/>
            <w:shd w:val="clear" w:color="auto" w:fill="auto"/>
            <w:vAlign w:val="center"/>
            <w:hideMark/>
          </w:tcPr>
          <w:p w14:paraId="0C737536"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Mean</w:t>
            </w:r>
          </w:p>
        </w:tc>
        <w:tc>
          <w:tcPr>
            <w:tcW w:w="780" w:type="dxa"/>
            <w:shd w:val="clear" w:color="auto" w:fill="auto"/>
            <w:vAlign w:val="center"/>
            <w:hideMark/>
          </w:tcPr>
          <w:p w14:paraId="44644247"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3,88</w:t>
            </w:r>
          </w:p>
        </w:tc>
        <w:tc>
          <w:tcPr>
            <w:tcW w:w="780" w:type="dxa"/>
            <w:shd w:val="clear" w:color="auto" w:fill="auto"/>
            <w:vAlign w:val="center"/>
            <w:hideMark/>
          </w:tcPr>
          <w:p w14:paraId="554F775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3,9</w:t>
            </w:r>
          </w:p>
        </w:tc>
        <w:tc>
          <w:tcPr>
            <w:tcW w:w="780" w:type="dxa"/>
            <w:shd w:val="clear" w:color="auto" w:fill="auto"/>
            <w:vAlign w:val="center"/>
            <w:hideMark/>
          </w:tcPr>
          <w:p w14:paraId="64A1D40A"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3,83</w:t>
            </w:r>
          </w:p>
        </w:tc>
        <w:tc>
          <w:tcPr>
            <w:tcW w:w="780" w:type="dxa"/>
            <w:shd w:val="clear" w:color="auto" w:fill="auto"/>
            <w:vAlign w:val="center"/>
            <w:hideMark/>
          </w:tcPr>
          <w:p w14:paraId="2F506D82"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3,8</w:t>
            </w:r>
          </w:p>
        </w:tc>
        <w:tc>
          <w:tcPr>
            <w:tcW w:w="780" w:type="dxa"/>
            <w:shd w:val="clear" w:color="auto" w:fill="auto"/>
            <w:vAlign w:val="center"/>
            <w:hideMark/>
          </w:tcPr>
          <w:p w14:paraId="3B85E0F4"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3,83</w:t>
            </w:r>
          </w:p>
        </w:tc>
        <w:tc>
          <w:tcPr>
            <w:tcW w:w="780" w:type="dxa"/>
            <w:shd w:val="clear" w:color="auto" w:fill="auto"/>
            <w:vAlign w:val="center"/>
            <w:hideMark/>
          </w:tcPr>
          <w:p w14:paraId="1A13CA7B"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3,85</w:t>
            </w:r>
          </w:p>
        </w:tc>
        <w:tc>
          <w:tcPr>
            <w:tcW w:w="780" w:type="dxa"/>
            <w:shd w:val="clear" w:color="auto" w:fill="auto"/>
            <w:vAlign w:val="center"/>
            <w:hideMark/>
          </w:tcPr>
          <w:p w14:paraId="044BA25C"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4,1</w:t>
            </w:r>
          </w:p>
        </w:tc>
        <w:tc>
          <w:tcPr>
            <w:tcW w:w="956" w:type="dxa"/>
            <w:shd w:val="clear" w:color="auto" w:fill="auto"/>
            <w:vAlign w:val="center"/>
            <w:hideMark/>
          </w:tcPr>
          <w:p w14:paraId="64A05672"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27,18</w:t>
            </w:r>
          </w:p>
        </w:tc>
      </w:tr>
      <w:tr w:rsidR="0029168B" w:rsidRPr="0029168B" w14:paraId="24B585B2" w14:textId="77777777" w:rsidTr="0029168B">
        <w:trPr>
          <w:trHeight w:val="313"/>
          <w:jc w:val="center"/>
        </w:trPr>
        <w:tc>
          <w:tcPr>
            <w:tcW w:w="1577" w:type="dxa"/>
            <w:gridSpan w:val="2"/>
            <w:shd w:val="clear" w:color="auto" w:fill="auto"/>
            <w:vAlign w:val="center"/>
            <w:hideMark/>
          </w:tcPr>
          <w:p w14:paraId="75D41A1D"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Median</w:t>
            </w:r>
          </w:p>
        </w:tc>
        <w:tc>
          <w:tcPr>
            <w:tcW w:w="780" w:type="dxa"/>
            <w:shd w:val="clear" w:color="auto" w:fill="auto"/>
            <w:vAlign w:val="center"/>
            <w:hideMark/>
          </w:tcPr>
          <w:p w14:paraId="64FABCF3"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022F9E3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77D50841"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42AA9DE0"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26777950"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5075AADC"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4D28879F"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956" w:type="dxa"/>
            <w:shd w:val="clear" w:color="auto" w:fill="auto"/>
            <w:vAlign w:val="center"/>
            <w:hideMark/>
          </w:tcPr>
          <w:p w14:paraId="26E7C677"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27,5</w:t>
            </w:r>
          </w:p>
        </w:tc>
      </w:tr>
      <w:tr w:rsidR="0029168B" w:rsidRPr="0029168B" w14:paraId="3696020B" w14:textId="77777777" w:rsidTr="0029168B">
        <w:trPr>
          <w:trHeight w:val="313"/>
          <w:jc w:val="center"/>
        </w:trPr>
        <w:tc>
          <w:tcPr>
            <w:tcW w:w="1577" w:type="dxa"/>
            <w:gridSpan w:val="2"/>
            <w:shd w:val="clear" w:color="auto" w:fill="auto"/>
            <w:vAlign w:val="center"/>
            <w:hideMark/>
          </w:tcPr>
          <w:p w14:paraId="62D6B58F"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Mode</w:t>
            </w:r>
          </w:p>
        </w:tc>
        <w:tc>
          <w:tcPr>
            <w:tcW w:w="780" w:type="dxa"/>
            <w:shd w:val="clear" w:color="auto" w:fill="auto"/>
            <w:vAlign w:val="center"/>
            <w:hideMark/>
          </w:tcPr>
          <w:p w14:paraId="62001C1E"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39439DB0"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72054D44"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50720BDC"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423DCEF6"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58399D9D"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780" w:type="dxa"/>
            <w:shd w:val="clear" w:color="auto" w:fill="auto"/>
            <w:vAlign w:val="center"/>
            <w:hideMark/>
          </w:tcPr>
          <w:p w14:paraId="35607F9B"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4</w:t>
            </w:r>
          </w:p>
        </w:tc>
        <w:tc>
          <w:tcPr>
            <w:tcW w:w="956" w:type="dxa"/>
            <w:shd w:val="clear" w:color="auto" w:fill="auto"/>
            <w:vAlign w:val="center"/>
            <w:hideMark/>
          </w:tcPr>
          <w:p w14:paraId="520C228B"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28</w:t>
            </w:r>
          </w:p>
        </w:tc>
      </w:tr>
      <w:tr w:rsidR="0029168B" w:rsidRPr="0029168B" w14:paraId="02B36681" w14:textId="77777777" w:rsidTr="0029168B">
        <w:trPr>
          <w:trHeight w:val="313"/>
          <w:jc w:val="center"/>
        </w:trPr>
        <w:tc>
          <w:tcPr>
            <w:tcW w:w="1577" w:type="dxa"/>
            <w:gridSpan w:val="2"/>
            <w:shd w:val="clear" w:color="auto" w:fill="auto"/>
            <w:vAlign w:val="center"/>
            <w:hideMark/>
          </w:tcPr>
          <w:p w14:paraId="33D927C7"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Std. Deviation</w:t>
            </w:r>
          </w:p>
        </w:tc>
        <w:tc>
          <w:tcPr>
            <w:tcW w:w="780" w:type="dxa"/>
            <w:shd w:val="clear" w:color="auto" w:fill="auto"/>
            <w:vAlign w:val="center"/>
            <w:hideMark/>
          </w:tcPr>
          <w:p w14:paraId="2CD7D79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0,404</w:t>
            </w:r>
          </w:p>
        </w:tc>
        <w:tc>
          <w:tcPr>
            <w:tcW w:w="780" w:type="dxa"/>
            <w:shd w:val="clear" w:color="auto" w:fill="auto"/>
            <w:vAlign w:val="center"/>
            <w:hideMark/>
          </w:tcPr>
          <w:p w14:paraId="6F76443F"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0,441</w:t>
            </w:r>
          </w:p>
        </w:tc>
        <w:tc>
          <w:tcPr>
            <w:tcW w:w="780" w:type="dxa"/>
            <w:shd w:val="clear" w:color="auto" w:fill="auto"/>
            <w:vAlign w:val="center"/>
            <w:hideMark/>
          </w:tcPr>
          <w:p w14:paraId="27250BEA"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0,747</w:t>
            </w:r>
          </w:p>
        </w:tc>
        <w:tc>
          <w:tcPr>
            <w:tcW w:w="780" w:type="dxa"/>
            <w:shd w:val="clear" w:color="auto" w:fill="auto"/>
            <w:vAlign w:val="center"/>
            <w:hideMark/>
          </w:tcPr>
          <w:p w14:paraId="5346E08E"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0,723</w:t>
            </w:r>
          </w:p>
        </w:tc>
        <w:tc>
          <w:tcPr>
            <w:tcW w:w="780" w:type="dxa"/>
            <w:shd w:val="clear" w:color="auto" w:fill="auto"/>
            <w:vAlign w:val="center"/>
            <w:hideMark/>
          </w:tcPr>
          <w:p w14:paraId="61218B8A"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0,675</w:t>
            </w:r>
          </w:p>
        </w:tc>
        <w:tc>
          <w:tcPr>
            <w:tcW w:w="780" w:type="dxa"/>
            <w:shd w:val="clear" w:color="auto" w:fill="auto"/>
            <w:vAlign w:val="center"/>
            <w:hideMark/>
          </w:tcPr>
          <w:p w14:paraId="5EF312CF"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0,7</w:t>
            </w:r>
          </w:p>
        </w:tc>
        <w:tc>
          <w:tcPr>
            <w:tcW w:w="780" w:type="dxa"/>
            <w:shd w:val="clear" w:color="auto" w:fill="auto"/>
            <w:vAlign w:val="center"/>
            <w:hideMark/>
          </w:tcPr>
          <w:p w14:paraId="2E257BB2"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0,545</w:t>
            </w:r>
          </w:p>
        </w:tc>
        <w:tc>
          <w:tcPr>
            <w:tcW w:w="956" w:type="dxa"/>
            <w:shd w:val="clear" w:color="auto" w:fill="auto"/>
            <w:vAlign w:val="center"/>
            <w:hideMark/>
          </w:tcPr>
          <w:p w14:paraId="6F07361A"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2,63</w:t>
            </w:r>
          </w:p>
        </w:tc>
      </w:tr>
      <w:tr w:rsidR="0029168B" w:rsidRPr="0029168B" w14:paraId="6D4894E0" w14:textId="77777777" w:rsidTr="0029168B">
        <w:trPr>
          <w:trHeight w:val="313"/>
          <w:jc w:val="center"/>
        </w:trPr>
        <w:tc>
          <w:tcPr>
            <w:tcW w:w="1577" w:type="dxa"/>
            <w:gridSpan w:val="2"/>
            <w:shd w:val="clear" w:color="auto" w:fill="auto"/>
            <w:vAlign w:val="center"/>
            <w:hideMark/>
          </w:tcPr>
          <w:p w14:paraId="37701B6F"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Variance</w:t>
            </w:r>
          </w:p>
        </w:tc>
        <w:tc>
          <w:tcPr>
            <w:tcW w:w="780" w:type="dxa"/>
            <w:shd w:val="clear" w:color="auto" w:fill="auto"/>
            <w:vAlign w:val="center"/>
            <w:hideMark/>
          </w:tcPr>
          <w:p w14:paraId="62D9507C"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0,163</w:t>
            </w:r>
          </w:p>
        </w:tc>
        <w:tc>
          <w:tcPr>
            <w:tcW w:w="780" w:type="dxa"/>
            <w:shd w:val="clear" w:color="auto" w:fill="auto"/>
            <w:vAlign w:val="center"/>
            <w:hideMark/>
          </w:tcPr>
          <w:p w14:paraId="45F189C0"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0,195</w:t>
            </w:r>
          </w:p>
        </w:tc>
        <w:tc>
          <w:tcPr>
            <w:tcW w:w="780" w:type="dxa"/>
            <w:shd w:val="clear" w:color="auto" w:fill="auto"/>
            <w:vAlign w:val="center"/>
            <w:hideMark/>
          </w:tcPr>
          <w:p w14:paraId="5E3E6962"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0,558</w:t>
            </w:r>
          </w:p>
        </w:tc>
        <w:tc>
          <w:tcPr>
            <w:tcW w:w="780" w:type="dxa"/>
            <w:shd w:val="clear" w:color="auto" w:fill="auto"/>
            <w:vAlign w:val="center"/>
            <w:hideMark/>
          </w:tcPr>
          <w:p w14:paraId="1B5DBE41"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0,523</w:t>
            </w:r>
          </w:p>
        </w:tc>
        <w:tc>
          <w:tcPr>
            <w:tcW w:w="780" w:type="dxa"/>
            <w:shd w:val="clear" w:color="auto" w:fill="auto"/>
            <w:vAlign w:val="center"/>
            <w:hideMark/>
          </w:tcPr>
          <w:p w14:paraId="76587B6F"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0,456</w:t>
            </w:r>
          </w:p>
        </w:tc>
        <w:tc>
          <w:tcPr>
            <w:tcW w:w="780" w:type="dxa"/>
            <w:shd w:val="clear" w:color="auto" w:fill="auto"/>
            <w:vAlign w:val="center"/>
            <w:hideMark/>
          </w:tcPr>
          <w:p w14:paraId="3B843787"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0,49</w:t>
            </w:r>
          </w:p>
        </w:tc>
        <w:tc>
          <w:tcPr>
            <w:tcW w:w="780" w:type="dxa"/>
            <w:shd w:val="clear" w:color="auto" w:fill="auto"/>
            <w:vAlign w:val="center"/>
            <w:hideMark/>
          </w:tcPr>
          <w:p w14:paraId="5A530697"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0,297</w:t>
            </w:r>
          </w:p>
        </w:tc>
        <w:tc>
          <w:tcPr>
            <w:tcW w:w="956" w:type="dxa"/>
            <w:shd w:val="clear" w:color="auto" w:fill="auto"/>
            <w:vAlign w:val="center"/>
            <w:hideMark/>
          </w:tcPr>
          <w:p w14:paraId="3E30B2CF"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6,917</w:t>
            </w:r>
          </w:p>
        </w:tc>
      </w:tr>
      <w:tr w:rsidR="0029168B" w:rsidRPr="0029168B" w14:paraId="3F18ECE9" w14:textId="77777777" w:rsidTr="0029168B">
        <w:trPr>
          <w:trHeight w:val="313"/>
          <w:jc w:val="center"/>
        </w:trPr>
        <w:tc>
          <w:tcPr>
            <w:tcW w:w="1577" w:type="dxa"/>
            <w:gridSpan w:val="2"/>
            <w:shd w:val="clear" w:color="auto" w:fill="auto"/>
            <w:vAlign w:val="center"/>
            <w:hideMark/>
          </w:tcPr>
          <w:p w14:paraId="148441E0"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Minimum</w:t>
            </w:r>
          </w:p>
        </w:tc>
        <w:tc>
          <w:tcPr>
            <w:tcW w:w="780" w:type="dxa"/>
            <w:shd w:val="clear" w:color="auto" w:fill="auto"/>
            <w:vAlign w:val="center"/>
            <w:hideMark/>
          </w:tcPr>
          <w:p w14:paraId="30DFE274"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w:t>
            </w:r>
          </w:p>
        </w:tc>
        <w:tc>
          <w:tcPr>
            <w:tcW w:w="780" w:type="dxa"/>
            <w:shd w:val="clear" w:color="auto" w:fill="auto"/>
            <w:vAlign w:val="center"/>
            <w:hideMark/>
          </w:tcPr>
          <w:p w14:paraId="17FF38D6"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w:t>
            </w:r>
          </w:p>
        </w:tc>
        <w:tc>
          <w:tcPr>
            <w:tcW w:w="780" w:type="dxa"/>
            <w:shd w:val="clear" w:color="auto" w:fill="auto"/>
            <w:vAlign w:val="center"/>
            <w:hideMark/>
          </w:tcPr>
          <w:p w14:paraId="3534222A"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2</w:t>
            </w:r>
          </w:p>
        </w:tc>
        <w:tc>
          <w:tcPr>
            <w:tcW w:w="780" w:type="dxa"/>
            <w:shd w:val="clear" w:color="auto" w:fill="auto"/>
            <w:vAlign w:val="center"/>
            <w:hideMark/>
          </w:tcPr>
          <w:p w14:paraId="2C0F767B"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w:t>
            </w:r>
          </w:p>
        </w:tc>
        <w:tc>
          <w:tcPr>
            <w:tcW w:w="780" w:type="dxa"/>
            <w:shd w:val="clear" w:color="auto" w:fill="auto"/>
            <w:vAlign w:val="center"/>
            <w:hideMark/>
          </w:tcPr>
          <w:p w14:paraId="684122A0"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w:t>
            </w:r>
          </w:p>
        </w:tc>
        <w:tc>
          <w:tcPr>
            <w:tcW w:w="780" w:type="dxa"/>
            <w:shd w:val="clear" w:color="auto" w:fill="auto"/>
            <w:vAlign w:val="center"/>
            <w:hideMark/>
          </w:tcPr>
          <w:p w14:paraId="25DA3B14"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w:t>
            </w:r>
          </w:p>
        </w:tc>
        <w:tc>
          <w:tcPr>
            <w:tcW w:w="780" w:type="dxa"/>
            <w:shd w:val="clear" w:color="auto" w:fill="auto"/>
            <w:vAlign w:val="center"/>
            <w:hideMark/>
          </w:tcPr>
          <w:p w14:paraId="401937C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w:t>
            </w:r>
          </w:p>
        </w:tc>
        <w:tc>
          <w:tcPr>
            <w:tcW w:w="956" w:type="dxa"/>
            <w:shd w:val="clear" w:color="auto" w:fill="auto"/>
            <w:vAlign w:val="center"/>
            <w:hideMark/>
          </w:tcPr>
          <w:p w14:paraId="227D61AD"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21</w:t>
            </w:r>
          </w:p>
        </w:tc>
      </w:tr>
      <w:tr w:rsidR="0029168B" w:rsidRPr="0029168B" w14:paraId="38526F10" w14:textId="77777777" w:rsidTr="0029168B">
        <w:trPr>
          <w:trHeight w:val="313"/>
          <w:jc w:val="center"/>
        </w:trPr>
        <w:tc>
          <w:tcPr>
            <w:tcW w:w="1577" w:type="dxa"/>
            <w:gridSpan w:val="2"/>
            <w:shd w:val="clear" w:color="auto" w:fill="auto"/>
            <w:vAlign w:val="center"/>
            <w:hideMark/>
          </w:tcPr>
          <w:p w14:paraId="3A456FED"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Maximum</w:t>
            </w:r>
          </w:p>
        </w:tc>
        <w:tc>
          <w:tcPr>
            <w:tcW w:w="780" w:type="dxa"/>
            <w:shd w:val="clear" w:color="auto" w:fill="auto"/>
            <w:vAlign w:val="center"/>
            <w:hideMark/>
          </w:tcPr>
          <w:p w14:paraId="14E3A34D"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5</w:t>
            </w:r>
          </w:p>
        </w:tc>
        <w:tc>
          <w:tcPr>
            <w:tcW w:w="780" w:type="dxa"/>
            <w:shd w:val="clear" w:color="auto" w:fill="auto"/>
            <w:vAlign w:val="center"/>
            <w:hideMark/>
          </w:tcPr>
          <w:p w14:paraId="7BFC906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5</w:t>
            </w:r>
          </w:p>
        </w:tc>
        <w:tc>
          <w:tcPr>
            <w:tcW w:w="780" w:type="dxa"/>
            <w:shd w:val="clear" w:color="auto" w:fill="auto"/>
            <w:vAlign w:val="center"/>
            <w:hideMark/>
          </w:tcPr>
          <w:p w14:paraId="233C6136"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5</w:t>
            </w:r>
          </w:p>
        </w:tc>
        <w:tc>
          <w:tcPr>
            <w:tcW w:w="780" w:type="dxa"/>
            <w:shd w:val="clear" w:color="auto" w:fill="auto"/>
            <w:vAlign w:val="center"/>
            <w:hideMark/>
          </w:tcPr>
          <w:p w14:paraId="5E6A2B7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5</w:t>
            </w:r>
          </w:p>
        </w:tc>
        <w:tc>
          <w:tcPr>
            <w:tcW w:w="780" w:type="dxa"/>
            <w:shd w:val="clear" w:color="auto" w:fill="auto"/>
            <w:vAlign w:val="center"/>
            <w:hideMark/>
          </w:tcPr>
          <w:p w14:paraId="2A12155A"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5</w:t>
            </w:r>
          </w:p>
        </w:tc>
        <w:tc>
          <w:tcPr>
            <w:tcW w:w="780" w:type="dxa"/>
            <w:shd w:val="clear" w:color="auto" w:fill="auto"/>
            <w:vAlign w:val="center"/>
            <w:hideMark/>
          </w:tcPr>
          <w:p w14:paraId="12C9DC1D"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5</w:t>
            </w:r>
          </w:p>
        </w:tc>
        <w:tc>
          <w:tcPr>
            <w:tcW w:w="780" w:type="dxa"/>
            <w:shd w:val="clear" w:color="auto" w:fill="auto"/>
            <w:vAlign w:val="center"/>
            <w:hideMark/>
          </w:tcPr>
          <w:p w14:paraId="650E03C6"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5</w:t>
            </w:r>
          </w:p>
        </w:tc>
        <w:tc>
          <w:tcPr>
            <w:tcW w:w="956" w:type="dxa"/>
            <w:shd w:val="clear" w:color="auto" w:fill="auto"/>
            <w:vAlign w:val="center"/>
            <w:hideMark/>
          </w:tcPr>
          <w:p w14:paraId="65B3A87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33</w:t>
            </w:r>
          </w:p>
        </w:tc>
      </w:tr>
      <w:tr w:rsidR="0029168B" w:rsidRPr="0029168B" w14:paraId="63455851" w14:textId="77777777" w:rsidTr="0029168B">
        <w:trPr>
          <w:trHeight w:val="313"/>
          <w:jc w:val="center"/>
        </w:trPr>
        <w:tc>
          <w:tcPr>
            <w:tcW w:w="1577" w:type="dxa"/>
            <w:gridSpan w:val="2"/>
            <w:shd w:val="clear" w:color="auto" w:fill="auto"/>
            <w:vAlign w:val="center"/>
            <w:hideMark/>
          </w:tcPr>
          <w:p w14:paraId="4D7B9B7E" w14:textId="77777777" w:rsidR="001E1746" w:rsidRPr="0029168B" w:rsidRDefault="001E1746" w:rsidP="007647F8">
            <w:pPr>
              <w:spacing w:after="0" w:line="240" w:lineRule="auto"/>
              <w:rPr>
                <w:rFonts w:eastAsia="Times New Roman"/>
                <w:color w:val="auto"/>
                <w:sz w:val="18"/>
                <w:szCs w:val="18"/>
                <w:lang w:val="en-ID" w:eastAsia="en-ID"/>
              </w:rPr>
            </w:pPr>
            <w:r w:rsidRPr="0029168B">
              <w:rPr>
                <w:rFonts w:eastAsia="Times New Roman"/>
                <w:color w:val="auto"/>
                <w:sz w:val="18"/>
                <w:szCs w:val="18"/>
                <w:lang w:val="en-ID" w:eastAsia="en-ID"/>
              </w:rPr>
              <w:t>Sum</w:t>
            </w:r>
          </w:p>
        </w:tc>
        <w:tc>
          <w:tcPr>
            <w:tcW w:w="780" w:type="dxa"/>
            <w:shd w:val="clear" w:color="auto" w:fill="auto"/>
            <w:vAlign w:val="center"/>
            <w:hideMark/>
          </w:tcPr>
          <w:p w14:paraId="1A091315"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155</w:t>
            </w:r>
          </w:p>
        </w:tc>
        <w:tc>
          <w:tcPr>
            <w:tcW w:w="780" w:type="dxa"/>
            <w:shd w:val="clear" w:color="auto" w:fill="auto"/>
            <w:vAlign w:val="center"/>
            <w:hideMark/>
          </w:tcPr>
          <w:p w14:paraId="692DCC17"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156</w:t>
            </w:r>
          </w:p>
        </w:tc>
        <w:tc>
          <w:tcPr>
            <w:tcW w:w="780" w:type="dxa"/>
            <w:shd w:val="clear" w:color="auto" w:fill="auto"/>
            <w:vAlign w:val="center"/>
            <w:hideMark/>
          </w:tcPr>
          <w:p w14:paraId="1CFB88CA"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153</w:t>
            </w:r>
          </w:p>
        </w:tc>
        <w:tc>
          <w:tcPr>
            <w:tcW w:w="780" w:type="dxa"/>
            <w:shd w:val="clear" w:color="auto" w:fill="auto"/>
            <w:vAlign w:val="center"/>
            <w:hideMark/>
          </w:tcPr>
          <w:p w14:paraId="78BB7F93"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152</w:t>
            </w:r>
          </w:p>
        </w:tc>
        <w:tc>
          <w:tcPr>
            <w:tcW w:w="780" w:type="dxa"/>
            <w:shd w:val="clear" w:color="auto" w:fill="auto"/>
            <w:vAlign w:val="center"/>
            <w:hideMark/>
          </w:tcPr>
          <w:p w14:paraId="4C1A3492"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153</w:t>
            </w:r>
          </w:p>
        </w:tc>
        <w:tc>
          <w:tcPr>
            <w:tcW w:w="780" w:type="dxa"/>
            <w:shd w:val="clear" w:color="auto" w:fill="auto"/>
            <w:vAlign w:val="center"/>
            <w:hideMark/>
          </w:tcPr>
          <w:p w14:paraId="245F9CC8"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154</w:t>
            </w:r>
          </w:p>
        </w:tc>
        <w:tc>
          <w:tcPr>
            <w:tcW w:w="780" w:type="dxa"/>
            <w:shd w:val="clear" w:color="auto" w:fill="auto"/>
            <w:vAlign w:val="center"/>
            <w:hideMark/>
          </w:tcPr>
          <w:p w14:paraId="030E7309"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164</w:t>
            </w:r>
          </w:p>
        </w:tc>
        <w:tc>
          <w:tcPr>
            <w:tcW w:w="956" w:type="dxa"/>
            <w:shd w:val="clear" w:color="auto" w:fill="auto"/>
            <w:vAlign w:val="center"/>
            <w:hideMark/>
          </w:tcPr>
          <w:p w14:paraId="5C5FD398" w14:textId="77777777" w:rsidR="001E1746" w:rsidRPr="0029168B" w:rsidRDefault="001E1746" w:rsidP="007647F8">
            <w:pPr>
              <w:spacing w:after="0" w:line="240" w:lineRule="auto"/>
              <w:jc w:val="right"/>
              <w:rPr>
                <w:rFonts w:eastAsia="Times New Roman"/>
                <w:color w:val="auto"/>
                <w:sz w:val="18"/>
                <w:szCs w:val="18"/>
                <w:lang w:val="en-ID" w:eastAsia="en-ID"/>
              </w:rPr>
            </w:pPr>
            <w:r w:rsidRPr="0029168B">
              <w:rPr>
                <w:rFonts w:eastAsia="Times New Roman"/>
                <w:color w:val="auto"/>
                <w:sz w:val="18"/>
                <w:szCs w:val="18"/>
                <w:lang w:val="en-ID" w:eastAsia="en-ID"/>
              </w:rPr>
              <w:t>1087</w:t>
            </w:r>
          </w:p>
        </w:tc>
      </w:tr>
    </w:tbl>
    <w:p w14:paraId="765A140F" w14:textId="77777777" w:rsidR="001E1746" w:rsidRPr="00E91D1F" w:rsidRDefault="001E1746" w:rsidP="001E1746">
      <w:pPr>
        <w:tabs>
          <w:tab w:val="left" w:pos="0"/>
        </w:tabs>
        <w:spacing w:after="0"/>
        <w:rPr>
          <w:b/>
          <w:lang w:val="en-US"/>
        </w:rPr>
      </w:pPr>
    </w:p>
    <w:p w14:paraId="78C06E38" w14:textId="77777777" w:rsidR="001E1746" w:rsidRPr="00E91D1F" w:rsidRDefault="001E1746" w:rsidP="001E1746">
      <w:pPr>
        <w:tabs>
          <w:tab w:val="left" w:pos="0"/>
        </w:tabs>
        <w:spacing w:after="0"/>
        <w:rPr>
          <w:b/>
          <w:lang w:val="en-US"/>
        </w:rPr>
      </w:pPr>
    </w:p>
    <w:p w14:paraId="09515468" w14:textId="77777777" w:rsidR="001E1746" w:rsidRPr="00E91D1F" w:rsidRDefault="001E1746" w:rsidP="001E1746">
      <w:pPr>
        <w:tabs>
          <w:tab w:val="left" w:pos="0"/>
        </w:tabs>
        <w:spacing w:after="0"/>
        <w:rPr>
          <w:b/>
          <w:lang w:val="en-US"/>
        </w:rPr>
      </w:pPr>
    </w:p>
    <w:p w14:paraId="101FC937" w14:textId="77777777" w:rsidR="001E1746" w:rsidRPr="00E91D1F" w:rsidRDefault="001E1746" w:rsidP="001E1746">
      <w:pPr>
        <w:tabs>
          <w:tab w:val="left" w:pos="0"/>
        </w:tabs>
        <w:spacing w:after="0"/>
        <w:rPr>
          <w:b/>
          <w:lang w:val="en-US"/>
        </w:rPr>
      </w:pPr>
    </w:p>
    <w:p w14:paraId="2E76F5A2" w14:textId="77777777" w:rsidR="001E1746" w:rsidRPr="00E91D1F" w:rsidRDefault="001E1746" w:rsidP="001E1746">
      <w:pPr>
        <w:tabs>
          <w:tab w:val="left" w:pos="0"/>
        </w:tabs>
        <w:spacing w:after="0"/>
        <w:rPr>
          <w:b/>
          <w:lang w:val="en-US"/>
        </w:rPr>
      </w:pPr>
    </w:p>
    <w:p w14:paraId="285228B7" w14:textId="77777777" w:rsidR="001B20DB" w:rsidRPr="00E91D1F" w:rsidRDefault="001B20DB" w:rsidP="001E1746">
      <w:pPr>
        <w:tabs>
          <w:tab w:val="left" w:pos="0"/>
        </w:tabs>
        <w:spacing w:after="0"/>
        <w:rPr>
          <w:b/>
          <w:lang w:val="en-US"/>
        </w:rPr>
      </w:pPr>
    </w:p>
    <w:p w14:paraId="370BDF4D" w14:textId="77777777" w:rsidR="001B20DB" w:rsidRDefault="001B20DB" w:rsidP="001E1746">
      <w:pPr>
        <w:tabs>
          <w:tab w:val="left" w:pos="0"/>
        </w:tabs>
        <w:spacing w:after="0"/>
        <w:rPr>
          <w:b/>
          <w:lang w:val="en-US"/>
        </w:rPr>
        <w:sectPr w:rsidR="001B20DB" w:rsidSect="001B20DB">
          <w:pgSz w:w="11906" w:h="16838"/>
          <w:pgMar w:top="1701" w:right="1701" w:bottom="1701" w:left="2268" w:header="709" w:footer="709" w:gutter="0"/>
          <w:cols w:space="708"/>
          <w:titlePg/>
          <w:docGrid w:linePitch="360"/>
        </w:sectPr>
      </w:pPr>
    </w:p>
    <w:p w14:paraId="64299F09" w14:textId="0C9EEA6F" w:rsidR="001B20DB" w:rsidRDefault="007647F8" w:rsidP="001E1746">
      <w:pPr>
        <w:tabs>
          <w:tab w:val="left" w:pos="0"/>
        </w:tabs>
        <w:spacing w:after="0"/>
        <w:rPr>
          <w:b/>
          <w:lang w:val="en-US"/>
        </w:rPr>
      </w:pPr>
      <w:r>
        <w:rPr>
          <w:b/>
          <w:lang w:val="en-US"/>
        </w:rPr>
        <w:lastRenderedPageBreak/>
        <w:t>Standar akuntansi pemerintah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
        <w:gridCol w:w="611"/>
        <w:gridCol w:w="491"/>
        <w:gridCol w:w="491"/>
        <w:gridCol w:w="491"/>
        <w:gridCol w:w="491"/>
        <w:gridCol w:w="457"/>
        <w:gridCol w:w="491"/>
        <w:gridCol w:w="491"/>
        <w:gridCol w:w="491"/>
        <w:gridCol w:w="491"/>
        <w:gridCol w:w="519"/>
        <w:gridCol w:w="519"/>
        <w:gridCol w:w="519"/>
        <w:gridCol w:w="519"/>
        <w:gridCol w:w="519"/>
        <w:gridCol w:w="519"/>
        <w:gridCol w:w="519"/>
        <w:gridCol w:w="519"/>
        <w:gridCol w:w="519"/>
        <w:gridCol w:w="519"/>
        <w:gridCol w:w="491"/>
        <w:gridCol w:w="519"/>
        <w:gridCol w:w="519"/>
        <w:gridCol w:w="519"/>
        <w:gridCol w:w="889"/>
      </w:tblGrid>
      <w:tr w:rsidR="001B20DB" w:rsidRPr="00211FE6" w14:paraId="05E1A24D" w14:textId="77777777" w:rsidTr="001B20DB">
        <w:trPr>
          <w:trHeight w:val="300"/>
        </w:trPr>
        <w:tc>
          <w:tcPr>
            <w:tcW w:w="5000" w:type="pct"/>
            <w:gridSpan w:val="26"/>
            <w:shd w:val="clear" w:color="auto" w:fill="auto"/>
            <w:vAlign w:val="center"/>
            <w:hideMark/>
          </w:tcPr>
          <w:p w14:paraId="4A890716" w14:textId="77777777" w:rsidR="001B20DB" w:rsidRPr="00211FE6" w:rsidRDefault="001B20DB" w:rsidP="007647F8">
            <w:pPr>
              <w:spacing w:after="0" w:line="240" w:lineRule="auto"/>
              <w:jc w:val="center"/>
              <w:rPr>
                <w:rFonts w:eastAsia="Times New Roman"/>
                <w:b/>
                <w:bCs/>
                <w:lang w:eastAsia="en-ID"/>
              </w:rPr>
            </w:pPr>
            <w:r w:rsidRPr="00211FE6">
              <w:rPr>
                <w:rFonts w:eastAsia="Times New Roman"/>
                <w:b/>
                <w:bCs/>
                <w:lang w:eastAsia="en-ID"/>
              </w:rPr>
              <w:t>Statistics</w:t>
            </w:r>
          </w:p>
        </w:tc>
      </w:tr>
      <w:tr w:rsidR="001B20DB" w:rsidRPr="00211FE6" w14:paraId="700B734D" w14:textId="77777777" w:rsidTr="001B20DB">
        <w:trPr>
          <w:trHeight w:val="975"/>
        </w:trPr>
        <w:tc>
          <w:tcPr>
            <w:tcW w:w="334" w:type="pct"/>
            <w:gridSpan w:val="2"/>
            <w:shd w:val="clear" w:color="auto" w:fill="auto"/>
            <w:vAlign w:val="center"/>
            <w:hideMark/>
          </w:tcPr>
          <w:p w14:paraId="3C1C0624" w14:textId="77777777" w:rsidR="001B20DB" w:rsidRPr="00211FE6" w:rsidRDefault="001B20DB" w:rsidP="007647F8">
            <w:pPr>
              <w:spacing w:after="0" w:line="240" w:lineRule="auto"/>
              <w:rPr>
                <w:rFonts w:eastAsia="Times New Roman"/>
                <w:lang w:eastAsia="en-ID"/>
              </w:rPr>
            </w:pPr>
            <w:r w:rsidRPr="00211FE6">
              <w:rPr>
                <w:rFonts w:eastAsia="Times New Roman"/>
                <w:lang w:eastAsia="en-ID"/>
              </w:rPr>
              <w:t> </w:t>
            </w:r>
          </w:p>
        </w:tc>
        <w:tc>
          <w:tcPr>
            <w:tcW w:w="186" w:type="pct"/>
            <w:shd w:val="clear" w:color="auto" w:fill="auto"/>
            <w:vAlign w:val="center"/>
            <w:hideMark/>
          </w:tcPr>
          <w:p w14:paraId="1A246653"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w:t>
            </w:r>
          </w:p>
        </w:tc>
        <w:tc>
          <w:tcPr>
            <w:tcW w:w="186" w:type="pct"/>
            <w:shd w:val="clear" w:color="auto" w:fill="auto"/>
            <w:vAlign w:val="center"/>
            <w:hideMark/>
          </w:tcPr>
          <w:p w14:paraId="0176506E"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X2.2</w:t>
            </w:r>
          </w:p>
        </w:tc>
        <w:tc>
          <w:tcPr>
            <w:tcW w:w="186" w:type="pct"/>
            <w:shd w:val="clear" w:color="auto" w:fill="auto"/>
            <w:vAlign w:val="center"/>
            <w:hideMark/>
          </w:tcPr>
          <w:p w14:paraId="32F82A02"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X2.3</w:t>
            </w:r>
          </w:p>
        </w:tc>
        <w:tc>
          <w:tcPr>
            <w:tcW w:w="186" w:type="pct"/>
            <w:shd w:val="clear" w:color="auto" w:fill="auto"/>
            <w:vAlign w:val="center"/>
            <w:hideMark/>
          </w:tcPr>
          <w:p w14:paraId="75706258"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X2.4</w:t>
            </w:r>
          </w:p>
        </w:tc>
        <w:tc>
          <w:tcPr>
            <w:tcW w:w="167" w:type="pct"/>
            <w:shd w:val="clear" w:color="auto" w:fill="auto"/>
            <w:vAlign w:val="center"/>
            <w:hideMark/>
          </w:tcPr>
          <w:p w14:paraId="7379CA95"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X2.5</w:t>
            </w:r>
          </w:p>
        </w:tc>
        <w:tc>
          <w:tcPr>
            <w:tcW w:w="186" w:type="pct"/>
            <w:shd w:val="clear" w:color="auto" w:fill="auto"/>
            <w:vAlign w:val="center"/>
            <w:hideMark/>
          </w:tcPr>
          <w:p w14:paraId="225D9B0F"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X2.6</w:t>
            </w:r>
          </w:p>
        </w:tc>
        <w:tc>
          <w:tcPr>
            <w:tcW w:w="186" w:type="pct"/>
            <w:shd w:val="clear" w:color="auto" w:fill="auto"/>
            <w:vAlign w:val="center"/>
            <w:hideMark/>
          </w:tcPr>
          <w:p w14:paraId="7C125BB2"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X2.7</w:t>
            </w:r>
          </w:p>
        </w:tc>
        <w:tc>
          <w:tcPr>
            <w:tcW w:w="186" w:type="pct"/>
            <w:shd w:val="clear" w:color="auto" w:fill="auto"/>
            <w:vAlign w:val="center"/>
            <w:hideMark/>
          </w:tcPr>
          <w:p w14:paraId="6754C648"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X2.8</w:t>
            </w:r>
          </w:p>
        </w:tc>
        <w:tc>
          <w:tcPr>
            <w:tcW w:w="186" w:type="pct"/>
            <w:shd w:val="clear" w:color="auto" w:fill="auto"/>
            <w:vAlign w:val="center"/>
            <w:hideMark/>
          </w:tcPr>
          <w:p w14:paraId="3A47937F"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X2.9</w:t>
            </w:r>
          </w:p>
        </w:tc>
        <w:tc>
          <w:tcPr>
            <w:tcW w:w="191" w:type="pct"/>
            <w:shd w:val="clear" w:color="auto" w:fill="auto"/>
            <w:vAlign w:val="center"/>
            <w:hideMark/>
          </w:tcPr>
          <w:p w14:paraId="66F232B8"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X2.10</w:t>
            </w:r>
          </w:p>
        </w:tc>
        <w:tc>
          <w:tcPr>
            <w:tcW w:w="191" w:type="pct"/>
            <w:shd w:val="clear" w:color="auto" w:fill="auto"/>
            <w:vAlign w:val="center"/>
            <w:hideMark/>
          </w:tcPr>
          <w:p w14:paraId="7490B6E6"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X2.11</w:t>
            </w:r>
          </w:p>
        </w:tc>
        <w:tc>
          <w:tcPr>
            <w:tcW w:w="191" w:type="pct"/>
            <w:shd w:val="clear" w:color="auto" w:fill="auto"/>
            <w:vAlign w:val="center"/>
            <w:hideMark/>
          </w:tcPr>
          <w:p w14:paraId="6EC591A2"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X2.12</w:t>
            </w:r>
          </w:p>
        </w:tc>
        <w:tc>
          <w:tcPr>
            <w:tcW w:w="191" w:type="pct"/>
            <w:shd w:val="clear" w:color="auto" w:fill="auto"/>
            <w:vAlign w:val="center"/>
            <w:hideMark/>
          </w:tcPr>
          <w:p w14:paraId="2C70EC43"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X2.13</w:t>
            </w:r>
          </w:p>
        </w:tc>
        <w:tc>
          <w:tcPr>
            <w:tcW w:w="191" w:type="pct"/>
            <w:shd w:val="clear" w:color="auto" w:fill="auto"/>
            <w:vAlign w:val="center"/>
            <w:hideMark/>
          </w:tcPr>
          <w:p w14:paraId="03249C49"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X2.14</w:t>
            </w:r>
          </w:p>
        </w:tc>
        <w:tc>
          <w:tcPr>
            <w:tcW w:w="191" w:type="pct"/>
            <w:shd w:val="clear" w:color="auto" w:fill="auto"/>
            <w:vAlign w:val="center"/>
            <w:hideMark/>
          </w:tcPr>
          <w:p w14:paraId="2E8C5D1C"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X2.15</w:t>
            </w:r>
          </w:p>
        </w:tc>
        <w:tc>
          <w:tcPr>
            <w:tcW w:w="191" w:type="pct"/>
            <w:shd w:val="clear" w:color="auto" w:fill="auto"/>
            <w:vAlign w:val="center"/>
            <w:hideMark/>
          </w:tcPr>
          <w:p w14:paraId="59DCC4AD"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X2.16</w:t>
            </w:r>
          </w:p>
        </w:tc>
        <w:tc>
          <w:tcPr>
            <w:tcW w:w="191" w:type="pct"/>
            <w:shd w:val="clear" w:color="auto" w:fill="auto"/>
            <w:vAlign w:val="center"/>
            <w:hideMark/>
          </w:tcPr>
          <w:p w14:paraId="057218F6"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X2.17</w:t>
            </w:r>
          </w:p>
        </w:tc>
        <w:tc>
          <w:tcPr>
            <w:tcW w:w="191" w:type="pct"/>
            <w:shd w:val="clear" w:color="auto" w:fill="auto"/>
            <w:vAlign w:val="center"/>
            <w:hideMark/>
          </w:tcPr>
          <w:p w14:paraId="05344F5E"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X2.18</w:t>
            </w:r>
          </w:p>
        </w:tc>
        <w:tc>
          <w:tcPr>
            <w:tcW w:w="191" w:type="pct"/>
            <w:shd w:val="clear" w:color="auto" w:fill="auto"/>
            <w:vAlign w:val="center"/>
            <w:hideMark/>
          </w:tcPr>
          <w:p w14:paraId="42D56CE4"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X2.19</w:t>
            </w:r>
          </w:p>
        </w:tc>
        <w:tc>
          <w:tcPr>
            <w:tcW w:w="186" w:type="pct"/>
            <w:shd w:val="clear" w:color="auto" w:fill="auto"/>
            <w:vAlign w:val="center"/>
            <w:hideMark/>
          </w:tcPr>
          <w:p w14:paraId="10BF32F5"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 20</w:t>
            </w:r>
          </w:p>
        </w:tc>
        <w:tc>
          <w:tcPr>
            <w:tcW w:w="191" w:type="pct"/>
            <w:shd w:val="clear" w:color="auto" w:fill="auto"/>
            <w:vAlign w:val="center"/>
            <w:hideMark/>
          </w:tcPr>
          <w:p w14:paraId="1212A976"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X2.21</w:t>
            </w:r>
          </w:p>
        </w:tc>
        <w:tc>
          <w:tcPr>
            <w:tcW w:w="191" w:type="pct"/>
            <w:shd w:val="clear" w:color="auto" w:fill="auto"/>
            <w:vAlign w:val="center"/>
            <w:hideMark/>
          </w:tcPr>
          <w:p w14:paraId="70FBE024"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X2.22</w:t>
            </w:r>
          </w:p>
        </w:tc>
        <w:tc>
          <w:tcPr>
            <w:tcW w:w="191" w:type="pct"/>
            <w:shd w:val="clear" w:color="auto" w:fill="auto"/>
            <w:vAlign w:val="center"/>
            <w:hideMark/>
          </w:tcPr>
          <w:p w14:paraId="09D2C1D6"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X2.23</w:t>
            </w:r>
          </w:p>
        </w:tc>
        <w:tc>
          <w:tcPr>
            <w:tcW w:w="344" w:type="pct"/>
            <w:shd w:val="clear" w:color="auto" w:fill="auto"/>
            <w:vAlign w:val="center"/>
            <w:hideMark/>
          </w:tcPr>
          <w:p w14:paraId="7562F2D9" w14:textId="77777777" w:rsidR="001B20DB" w:rsidRPr="00211FE6" w:rsidRDefault="001B20DB" w:rsidP="007647F8">
            <w:pPr>
              <w:spacing w:after="0" w:line="240" w:lineRule="auto"/>
              <w:jc w:val="center"/>
              <w:rPr>
                <w:rFonts w:eastAsia="Times New Roman"/>
                <w:sz w:val="18"/>
                <w:szCs w:val="18"/>
                <w:lang w:eastAsia="en-ID"/>
              </w:rPr>
            </w:pPr>
            <w:r w:rsidRPr="00211FE6">
              <w:rPr>
                <w:rFonts w:eastAsia="Times New Roman"/>
                <w:sz w:val="18"/>
                <w:szCs w:val="18"/>
                <w:lang w:eastAsia="en-ID"/>
              </w:rPr>
              <w:t>Standar Akuntansi Pemerintahan (X2)</w:t>
            </w:r>
          </w:p>
        </w:tc>
      </w:tr>
      <w:tr w:rsidR="001B20DB" w:rsidRPr="00211FE6" w14:paraId="30EFCF55" w14:textId="77777777" w:rsidTr="001B20DB">
        <w:trPr>
          <w:trHeight w:val="315"/>
        </w:trPr>
        <w:tc>
          <w:tcPr>
            <w:tcW w:w="111" w:type="pct"/>
            <w:vMerge w:val="restart"/>
            <w:shd w:val="clear" w:color="auto" w:fill="auto"/>
            <w:vAlign w:val="center"/>
            <w:hideMark/>
          </w:tcPr>
          <w:p w14:paraId="02535693"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N</w:t>
            </w:r>
          </w:p>
        </w:tc>
        <w:tc>
          <w:tcPr>
            <w:tcW w:w="224" w:type="pct"/>
            <w:shd w:val="clear" w:color="auto" w:fill="auto"/>
            <w:vAlign w:val="center"/>
            <w:hideMark/>
          </w:tcPr>
          <w:p w14:paraId="522CF3C8"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Valid</w:t>
            </w:r>
          </w:p>
        </w:tc>
        <w:tc>
          <w:tcPr>
            <w:tcW w:w="186" w:type="pct"/>
            <w:shd w:val="clear" w:color="auto" w:fill="auto"/>
            <w:vAlign w:val="center"/>
            <w:hideMark/>
          </w:tcPr>
          <w:p w14:paraId="21912A3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590D08F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641E0A8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6F85CCBB"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67" w:type="pct"/>
            <w:shd w:val="clear" w:color="auto" w:fill="auto"/>
            <w:vAlign w:val="center"/>
            <w:hideMark/>
          </w:tcPr>
          <w:p w14:paraId="7B0C01E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16B2621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5469345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6308D0DB"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64413BB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359C093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3E1A258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0C1E556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02BF347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7C4BE60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06C5B5D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69DD517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6A8B3F0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7AFF13D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26A80BF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86" w:type="pct"/>
            <w:shd w:val="clear" w:color="auto" w:fill="auto"/>
            <w:vAlign w:val="center"/>
            <w:hideMark/>
          </w:tcPr>
          <w:p w14:paraId="17DF26A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66DA58B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618A36F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191" w:type="pct"/>
            <w:shd w:val="clear" w:color="auto" w:fill="auto"/>
            <w:vAlign w:val="center"/>
            <w:hideMark/>
          </w:tcPr>
          <w:p w14:paraId="0E6BEE2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c>
          <w:tcPr>
            <w:tcW w:w="344" w:type="pct"/>
            <w:shd w:val="clear" w:color="auto" w:fill="auto"/>
            <w:vAlign w:val="center"/>
            <w:hideMark/>
          </w:tcPr>
          <w:p w14:paraId="5D9B7BF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w:t>
            </w:r>
          </w:p>
        </w:tc>
      </w:tr>
      <w:tr w:rsidR="001B20DB" w:rsidRPr="00211FE6" w14:paraId="4C0C4A21" w14:textId="77777777" w:rsidTr="001B20DB">
        <w:trPr>
          <w:trHeight w:val="315"/>
        </w:trPr>
        <w:tc>
          <w:tcPr>
            <w:tcW w:w="111" w:type="pct"/>
            <w:vMerge/>
            <w:shd w:val="clear" w:color="auto" w:fill="auto"/>
            <w:vAlign w:val="center"/>
            <w:hideMark/>
          </w:tcPr>
          <w:p w14:paraId="7AF1BB7A" w14:textId="77777777" w:rsidR="001B20DB" w:rsidRPr="00211FE6" w:rsidRDefault="001B20DB" w:rsidP="007647F8">
            <w:pPr>
              <w:spacing w:after="0" w:line="240" w:lineRule="auto"/>
              <w:rPr>
                <w:rFonts w:eastAsia="Times New Roman"/>
                <w:sz w:val="18"/>
                <w:szCs w:val="18"/>
                <w:lang w:eastAsia="en-ID"/>
              </w:rPr>
            </w:pPr>
          </w:p>
        </w:tc>
        <w:tc>
          <w:tcPr>
            <w:tcW w:w="224" w:type="pct"/>
            <w:shd w:val="clear" w:color="auto" w:fill="auto"/>
            <w:vAlign w:val="center"/>
            <w:hideMark/>
          </w:tcPr>
          <w:p w14:paraId="26B24217"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Missing</w:t>
            </w:r>
          </w:p>
        </w:tc>
        <w:tc>
          <w:tcPr>
            <w:tcW w:w="186" w:type="pct"/>
            <w:shd w:val="clear" w:color="auto" w:fill="auto"/>
            <w:vAlign w:val="center"/>
            <w:hideMark/>
          </w:tcPr>
          <w:p w14:paraId="1F9E2F1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128265A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2F832DC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56812C2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67" w:type="pct"/>
            <w:shd w:val="clear" w:color="auto" w:fill="auto"/>
            <w:vAlign w:val="center"/>
            <w:hideMark/>
          </w:tcPr>
          <w:p w14:paraId="34869DD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2B632A1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1653538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15B9513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016CA02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3F4848A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5318757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6C5EC45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0A9E6E2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7AF5C63B"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41C2B86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662806E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289E99F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6784CFA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6D1FF5D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86" w:type="pct"/>
            <w:shd w:val="clear" w:color="auto" w:fill="auto"/>
            <w:vAlign w:val="center"/>
            <w:hideMark/>
          </w:tcPr>
          <w:p w14:paraId="7E280D3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618F6FB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56BD81A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191" w:type="pct"/>
            <w:shd w:val="clear" w:color="auto" w:fill="auto"/>
            <w:vAlign w:val="center"/>
            <w:hideMark/>
          </w:tcPr>
          <w:p w14:paraId="3F23595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c>
          <w:tcPr>
            <w:tcW w:w="344" w:type="pct"/>
            <w:shd w:val="clear" w:color="auto" w:fill="auto"/>
            <w:vAlign w:val="center"/>
            <w:hideMark/>
          </w:tcPr>
          <w:p w14:paraId="4A26C2C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w:t>
            </w:r>
          </w:p>
        </w:tc>
      </w:tr>
      <w:tr w:rsidR="001B20DB" w:rsidRPr="00211FE6" w14:paraId="6ECDE618" w14:textId="77777777" w:rsidTr="001B20DB">
        <w:trPr>
          <w:trHeight w:val="315"/>
        </w:trPr>
        <w:tc>
          <w:tcPr>
            <w:tcW w:w="334" w:type="pct"/>
            <w:gridSpan w:val="2"/>
            <w:shd w:val="clear" w:color="auto" w:fill="auto"/>
            <w:vAlign w:val="center"/>
            <w:hideMark/>
          </w:tcPr>
          <w:p w14:paraId="0E84A00B"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Mean</w:t>
            </w:r>
          </w:p>
        </w:tc>
        <w:tc>
          <w:tcPr>
            <w:tcW w:w="186" w:type="pct"/>
            <w:shd w:val="clear" w:color="auto" w:fill="auto"/>
            <w:vAlign w:val="center"/>
            <w:hideMark/>
          </w:tcPr>
          <w:p w14:paraId="10FC877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3,93</w:t>
            </w:r>
          </w:p>
        </w:tc>
        <w:tc>
          <w:tcPr>
            <w:tcW w:w="186" w:type="pct"/>
            <w:shd w:val="clear" w:color="auto" w:fill="auto"/>
            <w:vAlign w:val="center"/>
            <w:hideMark/>
          </w:tcPr>
          <w:p w14:paraId="42E6707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3,93</w:t>
            </w:r>
          </w:p>
        </w:tc>
        <w:tc>
          <w:tcPr>
            <w:tcW w:w="186" w:type="pct"/>
            <w:shd w:val="clear" w:color="auto" w:fill="auto"/>
            <w:vAlign w:val="center"/>
            <w:hideMark/>
          </w:tcPr>
          <w:p w14:paraId="1D749B6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1D7BB8E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67" w:type="pct"/>
            <w:shd w:val="clear" w:color="auto" w:fill="auto"/>
            <w:vAlign w:val="center"/>
            <w:hideMark/>
          </w:tcPr>
          <w:p w14:paraId="2E707B7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4,03</w:t>
            </w:r>
          </w:p>
        </w:tc>
        <w:tc>
          <w:tcPr>
            <w:tcW w:w="186" w:type="pct"/>
            <w:shd w:val="clear" w:color="auto" w:fill="auto"/>
            <w:vAlign w:val="center"/>
            <w:hideMark/>
          </w:tcPr>
          <w:p w14:paraId="2C3E258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4,15</w:t>
            </w:r>
          </w:p>
        </w:tc>
        <w:tc>
          <w:tcPr>
            <w:tcW w:w="186" w:type="pct"/>
            <w:shd w:val="clear" w:color="auto" w:fill="auto"/>
            <w:vAlign w:val="center"/>
            <w:hideMark/>
          </w:tcPr>
          <w:p w14:paraId="673291F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4,08</w:t>
            </w:r>
          </w:p>
        </w:tc>
        <w:tc>
          <w:tcPr>
            <w:tcW w:w="186" w:type="pct"/>
            <w:shd w:val="clear" w:color="auto" w:fill="auto"/>
            <w:vAlign w:val="center"/>
            <w:hideMark/>
          </w:tcPr>
          <w:p w14:paraId="1A15CBF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3,98</w:t>
            </w:r>
          </w:p>
        </w:tc>
        <w:tc>
          <w:tcPr>
            <w:tcW w:w="186" w:type="pct"/>
            <w:shd w:val="clear" w:color="auto" w:fill="auto"/>
            <w:vAlign w:val="center"/>
            <w:hideMark/>
          </w:tcPr>
          <w:p w14:paraId="513E1DB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4,05</w:t>
            </w:r>
          </w:p>
        </w:tc>
        <w:tc>
          <w:tcPr>
            <w:tcW w:w="191" w:type="pct"/>
            <w:shd w:val="clear" w:color="auto" w:fill="auto"/>
            <w:vAlign w:val="center"/>
            <w:hideMark/>
          </w:tcPr>
          <w:p w14:paraId="5706D9A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4,03</w:t>
            </w:r>
          </w:p>
        </w:tc>
        <w:tc>
          <w:tcPr>
            <w:tcW w:w="191" w:type="pct"/>
            <w:shd w:val="clear" w:color="auto" w:fill="auto"/>
            <w:vAlign w:val="center"/>
            <w:hideMark/>
          </w:tcPr>
          <w:p w14:paraId="3CD8FC9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4,13</w:t>
            </w:r>
          </w:p>
        </w:tc>
        <w:tc>
          <w:tcPr>
            <w:tcW w:w="191" w:type="pct"/>
            <w:shd w:val="clear" w:color="auto" w:fill="auto"/>
            <w:vAlign w:val="center"/>
            <w:hideMark/>
          </w:tcPr>
          <w:p w14:paraId="6B5FF32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3,93</w:t>
            </w:r>
          </w:p>
        </w:tc>
        <w:tc>
          <w:tcPr>
            <w:tcW w:w="191" w:type="pct"/>
            <w:shd w:val="clear" w:color="auto" w:fill="auto"/>
            <w:vAlign w:val="center"/>
            <w:hideMark/>
          </w:tcPr>
          <w:p w14:paraId="5B00942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3,93</w:t>
            </w:r>
          </w:p>
        </w:tc>
        <w:tc>
          <w:tcPr>
            <w:tcW w:w="191" w:type="pct"/>
            <w:shd w:val="clear" w:color="auto" w:fill="auto"/>
            <w:vAlign w:val="center"/>
            <w:hideMark/>
          </w:tcPr>
          <w:p w14:paraId="4041A7B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31CBECC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3,98</w:t>
            </w:r>
          </w:p>
        </w:tc>
        <w:tc>
          <w:tcPr>
            <w:tcW w:w="191" w:type="pct"/>
            <w:shd w:val="clear" w:color="auto" w:fill="auto"/>
            <w:vAlign w:val="center"/>
            <w:hideMark/>
          </w:tcPr>
          <w:p w14:paraId="7746505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3,95</w:t>
            </w:r>
          </w:p>
        </w:tc>
        <w:tc>
          <w:tcPr>
            <w:tcW w:w="191" w:type="pct"/>
            <w:shd w:val="clear" w:color="auto" w:fill="auto"/>
            <w:vAlign w:val="center"/>
            <w:hideMark/>
          </w:tcPr>
          <w:p w14:paraId="5F8554E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w:t>
            </w:r>
          </w:p>
        </w:tc>
        <w:tc>
          <w:tcPr>
            <w:tcW w:w="191" w:type="pct"/>
            <w:shd w:val="clear" w:color="auto" w:fill="auto"/>
            <w:vAlign w:val="center"/>
            <w:hideMark/>
          </w:tcPr>
          <w:p w14:paraId="1917E5D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3,95</w:t>
            </w:r>
          </w:p>
        </w:tc>
        <w:tc>
          <w:tcPr>
            <w:tcW w:w="191" w:type="pct"/>
            <w:shd w:val="clear" w:color="auto" w:fill="auto"/>
            <w:vAlign w:val="center"/>
            <w:hideMark/>
          </w:tcPr>
          <w:p w14:paraId="44D8FF2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4,03</w:t>
            </w:r>
          </w:p>
        </w:tc>
        <w:tc>
          <w:tcPr>
            <w:tcW w:w="186" w:type="pct"/>
            <w:shd w:val="clear" w:color="auto" w:fill="auto"/>
            <w:vAlign w:val="center"/>
            <w:hideMark/>
          </w:tcPr>
          <w:p w14:paraId="53C0A4A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4,15</w:t>
            </w:r>
          </w:p>
        </w:tc>
        <w:tc>
          <w:tcPr>
            <w:tcW w:w="191" w:type="pct"/>
            <w:shd w:val="clear" w:color="auto" w:fill="auto"/>
            <w:vAlign w:val="center"/>
            <w:hideMark/>
          </w:tcPr>
          <w:p w14:paraId="20786FD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3,95</w:t>
            </w:r>
          </w:p>
        </w:tc>
        <w:tc>
          <w:tcPr>
            <w:tcW w:w="191" w:type="pct"/>
            <w:shd w:val="clear" w:color="auto" w:fill="auto"/>
            <w:vAlign w:val="center"/>
            <w:hideMark/>
          </w:tcPr>
          <w:p w14:paraId="476712D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4,08</w:t>
            </w:r>
          </w:p>
        </w:tc>
        <w:tc>
          <w:tcPr>
            <w:tcW w:w="191" w:type="pct"/>
            <w:shd w:val="clear" w:color="auto" w:fill="auto"/>
            <w:vAlign w:val="center"/>
            <w:hideMark/>
          </w:tcPr>
          <w:p w14:paraId="5849F75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4,1</w:t>
            </w:r>
          </w:p>
        </w:tc>
        <w:tc>
          <w:tcPr>
            <w:tcW w:w="344" w:type="pct"/>
            <w:shd w:val="clear" w:color="auto" w:fill="auto"/>
            <w:vAlign w:val="center"/>
            <w:hideMark/>
          </w:tcPr>
          <w:p w14:paraId="28A220B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92,03</w:t>
            </w:r>
          </w:p>
        </w:tc>
      </w:tr>
      <w:tr w:rsidR="001B20DB" w:rsidRPr="00211FE6" w14:paraId="76436714" w14:textId="77777777" w:rsidTr="001B20DB">
        <w:trPr>
          <w:trHeight w:val="315"/>
        </w:trPr>
        <w:tc>
          <w:tcPr>
            <w:tcW w:w="334" w:type="pct"/>
            <w:gridSpan w:val="2"/>
            <w:shd w:val="clear" w:color="auto" w:fill="auto"/>
            <w:vAlign w:val="center"/>
            <w:hideMark/>
          </w:tcPr>
          <w:p w14:paraId="6C0109D9"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Median</w:t>
            </w:r>
          </w:p>
        </w:tc>
        <w:tc>
          <w:tcPr>
            <w:tcW w:w="186" w:type="pct"/>
            <w:shd w:val="clear" w:color="auto" w:fill="auto"/>
            <w:vAlign w:val="center"/>
            <w:hideMark/>
          </w:tcPr>
          <w:p w14:paraId="7EE3AFA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7FD6BA8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6BBF195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1D3D383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67" w:type="pct"/>
            <w:shd w:val="clear" w:color="auto" w:fill="auto"/>
            <w:vAlign w:val="center"/>
            <w:hideMark/>
          </w:tcPr>
          <w:p w14:paraId="50A3573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25550D9B"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4AF7B12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1B52ECD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5754FA9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721EC18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20F270B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0FDB0A4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6125170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66F2842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00C5712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31922DC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4FF3BC0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54816AD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03EC99D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26D7925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37170D3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0A63EF5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36E1EB6B"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344" w:type="pct"/>
            <w:shd w:val="clear" w:color="auto" w:fill="auto"/>
            <w:vAlign w:val="center"/>
            <w:hideMark/>
          </w:tcPr>
          <w:p w14:paraId="141149A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92</w:t>
            </w:r>
          </w:p>
        </w:tc>
      </w:tr>
      <w:tr w:rsidR="001B20DB" w:rsidRPr="00211FE6" w14:paraId="5ABF2A07" w14:textId="77777777" w:rsidTr="001B20DB">
        <w:trPr>
          <w:trHeight w:val="315"/>
        </w:trPr>
        <w:tc>
          <w:tcPr>
            <w:tcW w:w="334" w:type="pct"/>
            <w:gridSpan w:val="2"/>
            <w:shd w:val="clear" w:color="auto" w:fill="auto"/>
            <w:vAlign w:val="center"/>
            <w:hideMark/>
          </w:tcPr>
          <w:p w14:paraId="12D65B30"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Mode</w:t>
            </w:r>
          </w:p>
        </w:tc>
        <w:tc>
          <w:tcPr>
            <w:tcW w:w="186" w:type="pct"/>
            <w:shd w:val="clear" w:color="auto" w:fill="auto"/>
            <w:vAlign w:val="center"/>
            <w:hideMark/>
          </w:tcPr>
          <w:p w14:paraId="4474E9B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54373B4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65E9907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4C58339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67" w:type="pct"/>
            <w:shd w:val="clear" w:color="auto" w:fill="auto"/>
            <w:vAlign w:val="center"/>
            <w:hideMark/>
          </w:tcPr>
          <w:p w14:paraId="6EC02C8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5D7A115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2EF8E53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1D7F47C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36F259D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0A6E5DB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470CD9B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530924D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20D6FA0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7243125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12249DF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21CC729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3B5488E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351510C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0430D29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86" w:type="pct"/>
            <w:shd w:val="clear" w:color="auto" w:fill="auto"/>
            <w:vAlign w:val="center"/>
            <w:hideMark/>
          </w:tcPr>
          <w:p w14:paraId="600AFAB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20400F0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548C3D6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231C806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344" w:type="pct"/>
            <w:shd w:val="clear" w:color="auto" w:fill="auto"/>
            <w:vAlign w:val="center"/>
            <w:hideMark/>
          </w:tcPr>
          <w:p w14:paraId="1777673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92</w:t>
            </w:r>
          </w:p>
        </w:tc>
      </w:tr>
      <w:tr w:rsidR="001B20DB" w:rsidRPr="00211FE6" w14:paraId="496D7A37" w14:textId="77777777" w:rsidTr="001B20DB">
        <w:trPr>
          <w:trHeight w:val="315"/>
        </w:trPr>
        <w:tc>
          <w:tcPr>
            <w:tcW w:w="334" w:type="pct"/>
            <w:gridSpan w:val="2"/>
            <w:shd w:val="clear" w:color="auto" w:fill="auto"/>
            <w:vAlign w:val="center"/>
            <w:hideMark/>
          </w:tcPr>
          <w:p w14:paraId="72BC3D36"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Std. Deviation</w:t>
            </w:r>
          </w:p>
        </w:tc>
        <w:tc>
          <w:tcPr>
            <w:tcW w:w="186" w:type="pct"/>
            <w:shd w:val="clear" w:color="auto" w:fill="auto"/>
            <w:vAlign w:val="center"/>
            <w:hideMark/>
          </w:tcPr>
          <w:p w14:paraId="3A85255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0,526</w:t>
            </w:r>
          </w:p>
        </w:tc>
        <w:tc>
          <w:tcPr>
            <w:tcW w:w="186" w:type="pct"/>
            <w:shd w:val="clear" w:color="auto" w:fill="auto"/>
            <w:vAlign w:val="center"/>
            <w:hideMark/>
          </w:tcPr>
          <w:p w14:paraId="20F5996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0,474</w:t>
            </w:r>
          </w:p>
        </w:tc>
        <w:tc>
          <w:tcPr>
            <w:tcW w:w="186" w:type="pct"/>
            <w:shd w:val="clear" w:color="auto" w:fill="auto"/>
            <w:vAlign w:val="center"/>
            <w:hideMark/>
          </w:tcPr>
          <w:p w14:paraId="090BADE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0,453</w:t>
            </w:r>
          </w:p>
        </w:tc>
        <w:tc>
          <w:tcPr>
            <w:tcW w:w="186" w:type="pct"/>
            <w:shd w:val="clear" w:color="auto" w:fill="auto"/>
            <w:vAlign w:val="center"/>
            <w:hideMark/>
          </w:tcPr>
          <w:p w14:paraId="201A954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0,453</w:t>
            </w:r>
          </w:p>
        </w:tc>
        <w:tc>
          <w:tcPr>
            <w:tcW w:w="167" w:type="pct"/>
            <w:shd w:val="clear" w:color="auto" w:fill="auto"/>
            <w:vAlign w:val="center"/>
            <w:hideMark/>
          </w:tcPr>
          <w:p w14:paraId="36DDF7B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0,48</w:t>
            </w:r>
          </w:p>
        </w:tc>
        <w:tc>
          <w:tcPr>
            <w:tcW w:w="186" w:type="pct"/>
            <w:shd w:val="clear" w:color="auto" w:fill="auto"/>
            <w:vAlign w:val="center"/>
            <w:hideMark/>
          </w:tcPr>
          <w:p w14:paraId="7C7544C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0,427</w:t>
            </w:r>
          </w:p>
        </w:tc>
        <w:tc>
          <w:tcPr>
            <w:tcW w:w="186" w:type="pct"/>
            <w:shd w:val="clear" w:color="auto" w:fill="auto"/>
            <w:vAlign w:val="center"/>
            <w:hideMark/>
          </w:tcPr>
          <w:p w14:paraId="39DB841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0,35</w:t>
            </w:r>
          </w:p>
        </w:tc>
        <w:tc>
          <w:tcPr>
            <w:tcW w:w="186" w:type="pct"/>
            <w:shd w:val="clear" w:color="auto" w:fill="auto"/>
            <w:vAlign w:val="center"/>
            <w:hideMark/>
          </w:tcPr>
          <w:p w14:paraId="3566660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0,423</w:t>
            </w:r>
          </w:p>
        </w:tc>
        <w:tc>
          <w:tcPr>
            <w:tcW w:w="186" w:type="pct"/>
            <w:shd w:val="clear" w:color="auto" w:fill="auto"/>
            <w:vAlign w:val="center"/>
            <w:hideMark/>
          </w:tcPr>
          <w:p w14:paraId="3464086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0,389</w:t>
            </w:r>
          </w:p>
        </w:tc>
        <w:tc>
          <w:tcPr>
            <w:tcW w:w="191" w:type="pct"/>
            <w:shd w:val="clear" w:color="auto" w:fill="auto"/>
            <w:vAlign w:val="center"/>
            <w:hideMark/>
          </w:tcPr>
          <w:p w14:paraId="7CA45C8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0,423</w:t>
            </w:r>
          </w:p>
        </w:tc>
        <w:tc>
          <w:tcPr>
            <w:tcW w:w="191" w:type="pct"/>
            <w:shd w:val="clear" w:color="auto" w:fill="auto"/>
            <w:vAlign w:val="center"/>
            <w:hideMark/>
          </w:tcPr>
          <w:p w14:paraId="487E3E1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0,404</w:t>
            </w:r>
          </w:p>
        </w:tc>
        <w:tc>
          <w:tcPr>
            <w:tcW w:w="191" w:type="pct"/>
            <w:shd w:val="clear" w:color="auto" w:fill="auto"/>
            <w:vAlign w:val="center"/>
            <w:hideMark/>
          </w:tcPr>
          <w:p w14:paraId="2E22030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0,474</w:t>
            </w:r>
          </w:p>
        </w:tc>
        <w:tc>
          <w:tcPr>
            <w:tcW w:w="191" w:type="pct"/>
            <w:shd w:val="clear" w:color="auto" w:fill="auto"/>
            <w:vAlign w:val="center"/>
            <w:hideMark/>
          </w:tcPr>
          <w:p w14:paraId="69DA0BB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0,474</w:t>
            </w:r>
          </w:p>
        </w:tc>
        <w:tc>
          <w:tcPr>
            <w:tcW w:w="191" w:type="pct"/>
            <w:shd w:val="clear" w:color="auto" w:fill="auto"/>
            <w:vAlign w:val="center"/>
            <w:hideMark/>
          </w:tcPr>
          <w:p w14:paraId="6D012B5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0,506</w:t>
            </w:r>
          </w:p>
        </w:tc>
        <w:tc>
          <w:tcPr>
            <w:tcW w:w="191" w:type="pct"/>
            <w:shd w:val="clear" w:color="auto" w:fill="auto"/>
            <w:vAlign w:val="center"/>
            <w:hideMark/>
          </w:tcPr>
          <w:p w14:paraId="60E8DF6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0,48</w:t>
            </w:r>
          </w:p>
        </w:tc>
        <w:tc>
          <w:tcPr>
            <w:tcW w:w="191" w:type="pct"/>
            <w:shd w:val="clear" w:color="auto" w:fill="auto"/>
            <w:vAlign w:val="center"/>
            <w:hideMark/>
          </w:tcPr>
          <w:p w14:paraId="60D0609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0,45</w:t>
            </w:r>
          </w:p>
        </w:tc>
        <w:tc>
          <w:tcPr>
            <w:tcW w:w="191" w:type="pct"/>
            <w:shd w:val="clear" w:color="auto" w:fill="auto"/>
            <w:vAlign w:val="center"/>
            <w:hideMark/>
          </w:tcPr>
          <w:p w14:paraId="351674B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0,496</w:t>
            </w:r>
          </w:p>
        </w:tc>
        <w:tc>
          <w:tcPr>
            <w:tcW w:w="191" w:type="pct"/>
            <w:shd w:val="clear" w:color="auto" w:fill="auto"/>
            <w:vAlign w:val="center"/>
            <w:hideMark/>
          </w:tcPr>
          <w:p w14:paraId="3987A37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0,504</w:t>
            </w:r>
          </w:p>
        </w:tc>
        <w:tc>
          <w:tcPr>
            <w:tcW w:w="191" w:type="pct"/>
            <w:shd w:val="clear" w:color="auto" w:fill="auto"/>
            <w:vAlign w:val="center"/>
            <w:hideMark/>
          </w:tcPr>
          <w:p w14:paraId="2396B4B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0,48</w:t>
            </w:r>
          </w:p>
        </w:tc>
        <w:tc>
          <w:tcPr>
            <w:tcW w:w="186" w:type="pct"/>
            <w:shd w:val="clear" w:color="auto" w:fill="auto"/>
            <w:vAlign w:val="center"/>
            <w:hideMark/>
          </w:tcPr>
          <w:p w14:paraId="679EC76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0,427</w:t>
            </w:r>
          </w:p>
        </w:tc>
        <w:tc>
          <w:tcPr>
            <w:tcW w:w="191" w:type="pct"/>
            <w:shd w:val="clear" w:color="auto" w:fill="auto"/>
            <w:vAlign w:val="center"/>
            <w:hideMark/>
          </w:tcPr>
          <w:p w14:paraId="5155E50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0,45</w:t>
            </w:r>
          </w:p>
        </w:tc>
        <w:tc>
          <w:tcPr>
            <w:tcW w:w="191" w:type="pct"/>
            <w:shd w:val="clear" w:color="auto" w:fill="auto"/>
            <w:vAlign w:val="center"/>
            <w:hideMark/>
          </w:tcPr>
          <w:p w14:paraId="6741545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0,267</w:t>
            </w:r>
          </w:p>
        </w:tc>
        <w:tc>
          <w:tcPr>
            <w:tcW w:w="191" w:type="pct"/>
            <w:shd w:val="clear" w:color="auto" w:fill="auto"/>
            <w:vAlign w:val="center"/>
            <w:hideMark/>
          </w:tcPr>
          <w:p w14:paraId="504CF93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0,379</w:t>
            </w:r>
          </w:p>
        </w:tc>
        <w:tc>
          <w:tcPr>
            <w:tcW w:w="344" w:type="pct"/>
            <w:shd w:val="clear" w:color="auto" w:fill="auto"/>
            <w:vAlign w:val="center"/>
            <w:hideMark/>
          </w:tcPr>
          <w:p w14:paraId="3401F05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7,797</w:t>
            </w:r>
          </w:p>
        </w:tc>
      </w:tr>
      <w:tr w:rsidR="001B20DB" w:rsidRPr="00211FE6" w14:paraId="54061CFC" w14:textId="77777777" w:rsidTr="001B20DB">
        <w:trPr>
          <w:trHeight w:val="315"/>
        </w:trPr>
        <w:tc>
          <w:tcPr>
            <w:tcW w:w="334" w:type="pct"/>
            <w:gridSpan w:val="2"/>
            <w:shd w:val="clear" w:color="auto" w:fill="auto"/>
            <w:vAlign w:val="center"/>
            <w:hideMark/>
          </w:tcPr>
          <w:p w14:paraId="07F67690"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Variance</w:t>
            </w:r>
          </w:p>
        </w:tc>
        <w:tc>
          <w:tcPr>
            <w:tcW w:w="186" w:type="pct"/>
            <w:shd w:val="clear" w:color="auto" w:fill="auto"/>
            <w:vAlign w:val="center"/>
            <w:hideMark/>
          </w:tcPr>
          <w:p w14:paraId="152F18F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0,276</w:t>
            </w:r>
          </w:p>
        </w:tc>
        <w:tc>
          <w:tcPr>
            <w:tcW w:w="186" w:type="pct"/>
            <w:shd w:val="clear" w:color="auto" w:fill="auto"/>
            <w:vAlign w:val="center"/>
            <w:hideMark/>
          </w:tcPr>
          <w:p w14:paraId="4ADDFE2B"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0,225</w:t>
            </w:r>
          </w:p>
        </w:tc>
        <w:tc>
          <w:tcPr>
            <w:tcW w:w="186" w:type="pct"/>
            <w:shd w:val="clear" w:color="auto" w:fill="auto"/>
            <w:vAlign w:val="center"/>
            <w:hideMark/>
          </w:tcPr>
          <w:p w14:paraId="416C9F2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0,205</w:t>
            </w:r>
          </w:p>
        </w:tc>
        <w:tc>
          <w:tcPr>
            <w:tcW w:w="186" w:type="pct"/>
            <w:shd w:val="clear" w:color="auto" w:fill="auto"/>
            <w:vAlign w:val="center"/>
            <w:hideMark/>
          </w:tcPr>
          <w:p w14:paraId="7F2335D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0,205</w:t>
            </w:r>
          </w:p>
        </w:tc>
        <w:tc>
          <w:tcPr>
            <w:tcW w:w="167" w:type="pct"/>
            <w:shd w:val="clear" w:color="auto" w:fill="auto"/>
            <w:vAlign w:val="center"/>
            <w:hideMark/>
          </w:tcPr>
          <w:p w14:paraId="04D6928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0,23</w:t>
            </w:r>
          </w:p>
        </w:tc>
        <w:tc>
          <w:tcPr>
            <w:tcW w:w="186" w:type="pct"/>
            <w:shd w:val="clear" w:color="auto" w:fill="auto"/>
            <w:vAlign w:val="center"/>
            <w:hideMark/>
          </w:tcPr>
          <w:p w14:paraId="36BF980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0,182</w:t>
            </w:r>
          </w:p>
        </w:tc>
        <w:tc>
          <w:tcPr>
            <w:tcW w:w="186" w:type="pct"/>
            <w:shd w:val="clear" w:color="auto" w:fill="auto"/>
            <w:vAlign w:val="center"/>
            <w:hideMark/>
          </w:tcPr>
          <w:p w14:paraId="6F377E8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0,122</w:t>
            </w:r>
          </w:p>
        </w:tc>
        <w:tc>
          <w:tcPr>
            <w:tcW w:w="186" w:type="pct"/>
            <w:shd w:val="clear" w:color="auto" w:fill="auto"/>
            <w:vAlign w:val="center"/>
            <w:hideMark/>
          </w:tcPr>
          <w:p w14:paraId="3EFF1B2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0,179</w:t>
            </w:r>
          </w:p>
        </w:tc>
        <w:tc>
          <w:tcPr>
            <w:tcW w:w="186" w:type="pct"/>
            <w:shd w:val="clear" w:color="auto" w:fill="auto"/>
            <w:vAlign w:val="center"/>
            <w:hideMark/>
          </w:tcPr>
          <w:p w14:paraId="5BC0791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0,151</w:t>
            </w:r>
          </w:p>
        </w:tc>
        <w:tc>
          <w:tcPr>
            <w:tcW w:w="191" w:type="pct"/>
            <w:shd w:val="clear" w:color="auto" w:fill="auto"/>
            <w:vAlign w:val="center"/>
            <w:hideMark/>
          </w:tcPr>
          <w:p w14:paraId="01F302E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0,179</w:t>
            </w:r>
          </w:p>
        </w:tc>
        <w:tc>
          <w:tcPr>
            <w:tcW w:w="191" w:type="pct"/>
            <w:shd w:val="clear" w:color="auto" w:fill="auto"/>
            <w:vAlign w:val="center"/>
            <w:hideMark/>
          </w:tcPr>
          <w:p w14:paraId="62C27E8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0,163</w:t>
            </w:r>
          </w:p>
        </w:tc>
        <w:tc>
          <w:tcPr>
            <w:tcW w:w="191" w:type="pct"/>
            <w:shd w:val="clear" w:color="auto" w:fill="auto"/>
            <w:vAlign w:val="center"/>
            <w:hideMark/>
          </w:tcPr>
          <w:p w14:paraId="5A7CE67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0,225</w:t>
            </w:r>
          </w:p>
        </w:tc>
        <w:tc>
          <w:tcPr>
            <w:tcW w:w="191" w:type="pct"/>
            <w:shd w:val="clear" w:color="auto" w:fill="auto"/>
            <w:vAlign w:val="center"/>
            <w:hideMark/>
          </w:tcPr>
          <w:p w14:paraId="04A384B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0,225</w:t>
            </w:r>
          </w:p>
        </w:tc>
        <w:tc>
          <w:tcPr>
            <w:tcW w:w="191" w:type="pct"/>
            <w:shd w:val="clear" w:color="auto" w:fill="auto"/>
            <w:vAlign w:val="center"/>
            <w:hideMark/>
          </w:tcPr>
          <w:p w14:paraId="1027D7A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0,256</w:t>
            </w:r>
          </w:p>
        </w:tc>
        <w:tc>
          <w:tcPr>
            <w:tcW w:w="191" w:type="pct"/>
            <w:shd w:val="clear" w:color="auto" w:fill="auto"/>
            <w:vAlign w:val="center"/>
            <w:hideMark/>
          </w:tcPr>
          <w:p w14:paraId="63899DE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0,23</w:t>
            </w:r>
          </w:p>
        </w:tc>
        <w:tc>
          <w:tcPr>
            <w:tcW w:w="191" w:type="pct"/>
            <w:shd w:val="clear" w:color="auto" w:fill="auto"/>
            <w:vAlign w:val="center"/>
            <w:hideMark/>
          </w:tcPr>
          <w:p w14:paraId="317A83A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0,203</w:t>
            </w:r>
          </w:p>
        </w:tc>
        <w:tc>
          <w:tcPr>
            <w:tcW w:w="191" w:type="pct"/>
            <w:shd w:val="clear" w:color="auto" w:fill="auto"/>
            <w:vAlign w:val="center"/>
            <w:hideMark/>
          </w:tcPr>
          <w:p w14:paraId="4419590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0,246</w:t>
            </w:r>
          </w:p>
        </w:tc>
        <w:tc>
          <w:tcPr>
            <w:tcW w:w="191" w:type="pct"/>
            <w:shd w:val="clear" w:color="auto" w:fill="auto"/>
            <w:vAlign w:val="center"/>
            <w:hideMark/>
          </w:tcPr>
          <w:p w14:paraId="1B789C8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0,254</w:t>
            </w:r>
          </w:p>
        </w:tc>
        <w:tc>
          <w:tcPr>
            <w:tcW w:w="191" w:type="pct"/>
            <w:shd w:val="clear" w:color="auto" w:fill="auto"/>
            <w:vAlign w:val="center"/>
            <w:hideMark/>
          </w:tcPr>
          <w:p w14:paraId="7D1A027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0,23</w:t>
            </w:r>
          </w:p>
        </w:tc>
        <w:tc>
          <w:tcPr>
            <w:tcW w:w="186" w:type="pct"/>
            <w:shd w:val="clear" w:color="auto" w:fill="auto"/>
            <w:vAlign w:val="center"/>
            <w:hideMark/>
          </w:tcPr>
          <w:p w14:paraId="69DC9E9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0,182</w:t>
            </w:r>
          </w:p>
        </w:tc>
        <w:tc>
          <w:tcPr>
            <w:tcW w:w="191" w:type="pct"/>
            <w:shd w:val="clear" w:color="auto" w:fill="auto"/>
            <w:vAlign w:val="center"/>
            <w:hideMark/>
          </w:tcPr>
          <w:p w14:paraId="4FBDC6B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0,203</w:t>
            </w:r>
          </w:p>
        </w:tc>
        <w:tc>
          <w:tcPr>
            <w:tcW w:w="191" w:type="pct"/>
            <w:shd w:val="clear" w:color="auto" w:fill="auto"/>
            <w:vAlign w:val="center"/>
            <w:hideMark/>
          </w:tcPr>
          <w:p w14:paraId="3E7D914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0,071</w:t>
            </w:r>
          </w:p>
        </w:tc>
        <w:tc>
          <w:tcPr>
            <w:tcW w:w="191" w:type="pct"/>
            <w:shd w:val="clear" w:color="auto" w:fill="auto"/>
            <w:vAlign w:val="center"/>
            <w:hideMark/>
          </w:tcPr>
          <w:p w14:paraId="723C3EF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0,144</w:t>
            </w:r>
          </w:p>
        </w:tc>
        <w:tc>
          <w:tcPr>
            <w:tcW w:w="344" w:type="pct"/>
            <w:shd w:val="clear" w:color="auto" w:fill="auto"/>
            <w:vAlign w:val="center"/>
            <w:hideMark/>
          </w:tcPr>
          <w:p w14:paraId="0C487D9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60,794</w:t>
            </w:r>
          </w:p>
        </w:tc>
      </w:tr>
      <w:tr w:rsidR="001B20DB" w:rsidRPr="00211FE6" w14:paraId="543BEA1B" w14:textId="77777777" w:rsidTr="001B20DB">
        <w:trPr>
          <w:trHeight w:val="315"/>
        </w:trPr>
        <w:tc>
          <w:tcPr>
            <w:tcW w:w="334" w:type="pct"/>
            <w:gridSpan w:val="2"/>
            <w:shd w:val="clear" w:color="auto" w:fill="auto"/>
            <w:vAlign w:val="center"/>
            <w:hideMark/>
          </w:tcPr>
          <w:p w14:paraId="0992CC50"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Minimum</w:t>
            </w:r>
          </w:p>
        </w:tc>
        <w:tc>
          <w:tcPr>
            <w:tcW w:w="186" w:type="pct"/>
            <w:shd w:val="clear" w:color="auto" w:fill="auto"/>
            <w:vAlign w:val="center"/>
            <w:hideMark/>
          </w:tcPr>
          <w:p w14:paraId="5FB4C79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3559E45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5499BA7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28925CE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67" w:type="pct"/>
            <w:shd w:val="clear" w:color="auto" w:fill="auto"/>
            <w:vAlign w:val="center"/>
            <w:hideMark/>
          </w:tcPr>
          <w:p w14:paraId="12034B0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236168F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6B03978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03D8F5C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355A98B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6FA12C6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15320ED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3C6F2AD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0FCB357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01CE513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630EC66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48DD6CC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71A3E51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37987D6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7010589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86" w:type="pct"/>
            <w:shd w:val="clear" w:color="auto" w:fill="auto"/>
            <w:vAlign w:val="center"/>
            <w:hideMark/>
          </w:tcPr>
          <w:p w14:paraId="3E23C08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7C9E821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191" w:type="pct"/>
            <w:shd w:val="clear" w:color="auto" w:fill="auto"/>
            <w:vAlign w:val="center"/>
            <w:hideMark/>
          </w:tcPr>
          <w:p w14:paraId="67F288C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4</w:t>
            </w:r>
          </w:p>
        </w:tc>
        <w:tc>
          <w:tcPr>
            <w:tcW w:w="191" w:type="pct"/>
            <w:shd w:val="clear" w:color="auto" w:fill="auto"/>
            <w:vAlign w:val="center"/>
            <w:hideMark/>
          </w:tcPr>
          <w:p w14:paraId="5E75DFA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w:t>
            </w:r>
          </w:p>
        </w:tc>
        <w:tc>
          <w:tcPr>
            <w:tcW w:w="344" w:type="pct"/>
            <w:shd w:val="clear" w:color="auto" w:fill="auto"/>
            <w:vAlign w:val="center"/>
            <w:hideMark/>
          </w:tcPr>
          <w:p w14:paraId="6B13088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76</w:t>
            </w:r>
          </w:p>
        </w:tc>
      </w:tr>
      <w:tr w:rsidR="001B20DB" w:rsidRPr="00211FE6" w14:paraId="3177DF4D" w14:textId="77777777" w:rsidTr="001B20DB">
        <w:trPr>
          <w:trHeight w:val="315"/>
        </w:trPr>
        <w:tc>
          <w:tcPr>
            <w:tcW w:w="334" w:type="pct"/>
            <w:gridSpan w:val="2"/>
            <w:shd w:val="clear" w:color="auto" w:fill="auto"/>
            <w:vAlign w:val="center"/>
            <w:hideMark/>
          </w:tcPr>
          <w:p w14:paraId="1990E268"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Maximum</w:t>
            </w:r>
          </w:p>
        </w:tc>
        <w:tc>
          <w:tcPr>
            <w:tcW w:w="186" w:type="pct"/>
            <w:shd w:val="clear" w:color="auto" w:fill="auto"/>
            <w:vAlign w:val="center"/>
            <w:hideMark/>
          </w:tcPr>
          <w:p w14:paraId="664A660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4F3907D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59EF83A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549A536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67" w:type="pct"/>
            <w:shd w:val="clear" w:color="auto" w:fill="auto"/>
            <w:vAlign w:val="center"/>
            <w:hideMark/>
          </w:tcPr>
          <w:p w14:paraId="3F7E063C"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60C1FCA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0D061F6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3EEFADF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0BF2177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617A897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34F98423"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634EF2A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66BEE20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43F12032"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146D043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35479AF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17106ED7"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6C78ECAB"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761C4FA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86" w:type="pct"/>
            <w:shd w:val="clear" w:color="auto" w:fill="auto"/>
            <w:vAlign w:val="center"/>
            <w:hideMark/>
          </w:tcPr>
          <w:p w14:paraId="3728E3D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36B9295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7873A29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191" w:type="pct"/>
            <w:shd w:val="clear" w:color="auto" w:fill="auto"/>
            <w:vAlign w:val="center"/>
            <w:hideMark/>
          </w:tcPr>
          <w:p w14:paraId="0731F06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5</w:t>
            </w:r>
          </w:p>
        </w:tc>
        <w:tc>
          <w:tcPr>
            <w:tcW w:w="344" w:type="pct"/>
            <w:shd w:val="clear" w:color="auto" w:fill="auto"/>
            <w:vAlign w:val="center"/>
            <w:hideMark/>
          </w:tcPr>
          <w:p w14:paraId="21E035A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115</w:t>
            </w:r>
          </w:p>
        </w:tc>
      </w:tr>
      <w:tr w:rsidR="001B20DB" w:rsidRPr="00211FE6" w14:paraId="1FDABBC5" w14:textId="77777777" w:rsidTr="001B20DB">
        <w:trPr>
          <w:trHeight w:val="315"/>
        </w:trPr>
        <w:tc>
          <w:tcPr>
            <w:tcW w:w="334" w:type="pct"/>
            <w:gridSpan w:val="2"/>
            <w:shd w:val="clear" w:color="auto" w:fill="auto"/>
            <w:vAlign w:val="center"/>
            <w:hideMark/>
          </w:tcPr>
          <w:p w14:paraId="5EBE6250" w14:textId="77777777" w:rsidR="001B20DB" w:rsidRPr="00211FE6" w:rsidRDefault="001B20DB" w:rsidP="007647F8">
            <w:pPr>
              <w:spacing w:after="0" w:line="240" w:lineRule="auto"/>
              <w:rPr>
                <w:rFonts w:eastAsia="Times New Roman"/>
                <w:sz w:val="18"/>
                <w:szCs w:val="18"/>
                <w:lang w:eastAsia="en-ID"/>
              </w:rPr>
            </w:pPr>
            <w:r w:rsidRPr="00211FE6">
              <w:rPr>
                <w:rFonts w:eastAsia="Times New Roman"/>
                <w:sz w:val="18"/>
                <w:szCs w:val="18"/>
                <w:lang w:eastAsia="en-ID"/>
              </w:rPr>
              <w:t>Sum</w:t>
            </w:r>
          </w:p>
        </w:tc>
        <w:tc>
          <w:tcPr>
            <w:tcW w:w="186" w:type="pct"/>
            <w:shd w:val="clear" w:color="auto" w:fill="auto"/>
            <w:vAlign w:val="center"/>
            <w:hideMark/>
          </w:tcPr>
          <w:p w14:paraId="48CE92F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157</w:t>
            </w:r>
          </w:p>
        </w:tc>
        <w:tc>
          <w:tcPr>
            <w:tcW w:w="186" w:type="pct"/>
            <w:shd w:val="clear" w:color="auto" w:fill="auto"/>
            <w:vAlign w:val="center"/>
            <w:hideMark/>
          </w:tcPr>
          <w:p w14:paraId="37EA04B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157</w:t>
            </w:r>
          </w:p>
        </w:tc>
        <w:tc>
          <w:tcPr>
            <w:tcW w:w="186" w:type="pct"/>
            <w:shd w:val="clear" w:color="auto" w:fill="auto"/>
            <w:vAlign w:val="center"/>
            <w:hideMark/>
          </w:tcPr>
          <w:p w14:paraId="27C4F18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160</w:t>
            </w:r>
          </w:p>
        </w:tc>
        <w:tc>
          <w:tcPr>
            <w:tcW w:w="186" w:type="pct"/>
            <w:shd w:val="clear" w:color="auto" w:fill="auto"/>
            <w:vAlign w:val="center"/>
            <w:hideMark/>
          </w:tcPr>
          <w:p w14:paraId="4971745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160</w:t>
            </w:r>
          </w:p>
        </w:tc>
        <w:tc>
          <w:tcPr>
            <w:tcW w:w="167" w:type="pct"/>
            <w:shd w:val="clear" w:color="auto" w:fill="auto"/>
            <w:vAlign w:val="center"/>
            <w:hideMark/>
          </w:tcPr>
          <w:p w14:paraId="208A352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161</w:t>
            </w:r>
          </w:p>
        </w:tc>
        <w:tc>
          <w:tcPr>
            <w:tcW w:w="186" w:type="pct"/>
            <w:shd w:val="clear" w:color="auto" w:fill="auto"/>
            <w:vAlign w:val="center"/>
            <w:hideMark/>
          </w:tcPr>
          <w:p w14:paraId="7127094A"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166</w:t>
            </w:r>
          </w:p>
        </w:tc>
        <w:tc>
          <w:tcPr>
            <w:tcW w:w="186" w:type="pct"/>
            <w:shd w:val="clear" w:color="auto" w:fill="auto"/>
            <w:vAlign w:val="center"/>
            <w:hideMark/>
          </w:tcPr>
          <w:p w14:paraId="019C451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163</w:t>
            </w:r>
          </w:p>
        </w:tc>
        <w:tc>
          <w:tcPr>
            <w:tcW w:w="186" w:type="pct"/>
            <w:shd w:val="clear" w:color="auto" w:fill="auto"/>
            <w:vAlign w:val="center"/>
            <w:hideMark/>
          </w:tcPr>
          <w:p w14:paraId="6313115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159</w:t>
            </w:r>
          </w:p>
        </w:tc>
        <w:tc>
          <w:tcPr>
            <w:tcW w:w="186" w:type="pct"/>
            <w:shd w:val="clear" w:color="auto" w:fill="auto"/>
            <w:vAlign w:val="center"/>
            <w:hideMark/>
          </w:tcPr>
          <w:p w14:paraId="6D8E1BB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162</w:t>
            </w:r>
          </w:p>
        </w:tc>
        <w:tc>
          <w:tcPr>
            <w:tcW w:w="191" w:type="pct"/>
            <w:shd w:val="clear" w:color="auto" w:fill="auto"/>
            <w:vAlign w:val="center"/>
            <w:hideMark/>
          </w:tcPr>
          <w:p w14:paraId="7FCA153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161</w:t>
            </w:r>
          </w:p>
        </w:tc>
        <w:tc>
          <w:tcPr>
            <w:tcW w:w="191" w:type="pct"/>
            <w:shd w:val="clear" w:color="auto" w:fill="auto"/>
            <w:vAlign w:val="center"/>
            <w:hideMark/>
          </w:tcPr>
          <w:p w14:paraId="069DDCB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165</w:t>
            </w:r>
          </w:p>
        </w:tc>
        <w:tc>
          <w:tcPr>
            <w:tcW w:w="191" w:type="pct"/>
            <w:shd w:val="clear" w:color="auto" w:fill="auto"/>
            <w:vAlign w:val="center"/>
            <w:hideMark/>
          </w:tcPr>
          <w:p w14:paraId="712A2A2E"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157</w:t>
            </w:r>
          </w:p>
        </w:tc>
        <w:tc>
          <w:tcPr>
            <w:tcW w:w="191" w:type="pct"/>
            <w:shd w:val="clear" w:color="auto" w:fill="auto"/>
            <w:vAlign w:val="center"/>
            <w:hideMark/>
          </w:tcPr>
          <w:p w14:paraId="79A119A6"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157</w:t>
            </w:r>
          </w:p>
        </w:tc>
        <w:tc>
          <w:tcPr>
            <w:tcW w:w="191" w:type="pct"/>
            <w:shd w:val="clear" w:color="auto" w:fill="auto"/>
            <w:vAlign w:val="center"/>
            <w:hideMark/>
          </w:tcPr>
          <w:p w14:paraId="3461E7B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160</w:t>
            </w:r>
          </w:p>
        </w:tc>
        <w:tc>
          <w:tcPr>
            <w:tcW w:w="191" w:type="pct"/>
            <w:shd w:val="clear" w:color="auto" w:fill="auto"/>
            <w:vAlign w:val="center"/>
            <w:hideMark/>
          </w:tcPr>
          <w:p w14:paraId="2B0365C5"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159</w:t>
            </w:r>
          </w:p>
        </w:tc>
        <w:tc>
          <w:tcPr>
            <w:tcW w:w="191" w:type="pct"/>
            <w:shd w:val="clear" w:color="auto" w:fill="auto"/>
            <w:vAlign w:val="center"/>
            <w:hideMark/>
          </w:tcPr>
          <w:p w14:paraId="3C640DE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158</w:t>
            </w:r>
          </w:p>
        </w:tc>
        <w:tc>
          <w:tcPr>
            <w:tcW w:w="191" w:type="pct"/>
            <w:shd w:val="clear" w:color="auto" w:fill="auto"/>
            <w:vAlign w:val="center"/>
            <w:hideMark/>
          </w:tcPr>
          <w:p w14:paraId="65775BB8"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156</w:t>
            </w:r>
          </w:p>
        </w:tc>
        <w:tc>
          <w:tcPr>
            <w:tcW w:w="191" w:type="pct"/>
            <w:shd w:val="clear" w:color="auto" w:fill="auto"/>
            <w:vAlign w:val="center"/>
            <w:hideMark/>
          </w:tcPr>
          <w:p w14:paraId="2F069024"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158</w:t>
            </w:r>
          </w:p>
        </w:tc>
        <w:tc>
          <w:tcPr>
            <w:tcW w:w="191" w:type="pct"/>
            <w:shd w:val="clear" w:color="auto" w:fill="auto"/>
            <w:vAlign w:val="center"/>
            <w:hideMark/>
          </w:tcPr>
          <w:p w14:paraId="29D476F1"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161</w:t>
            </w:r>
          </w:p>
        </w:tc>
        <w:tc>
          <w:tcPr>
            <w:tcW w:w="186" w:type="pct"/>
            <w:shd w:val="clear" w:color="auto" w:fill="auto"/>
            <w:vAlign w:val="center"/>
            <w:hideMark/>
          </w:tcPr>
          <w:p w14:paraId="56E3C86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166</w:t>
            </w:r>
          </w:p>
        </w:tc>
        <w:tc>
          <w:tcPr>
            <w:tcW w:w="191" w:type="pct"/>
            <w:shd w:val="clear" w:color="auto" w:fill="auto"/>
            <w:vAlign w:val="center"/>
            <w:hideMark/>
          </w:tcPr>
          <w:p w14:paraId="7B8CE55F"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158</w:t>
            </w:r>
          </w:p>
        </w:tc>
        <w:tc>
          <w:tcPr>
            <w:tcW w:w="191" w:type="pct"/>
            <w:shd w:val="clear" w:color="auto" w:fill="auto"/>
            <w:vAlign w:val="center"/>
            <w:hideMark/>
          </w:tcPr>
          <w:p w14:paraId="67485D4D"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163</w:t>
            </w:r>
          </w:p>
        </w:tc>
        <w:tc>
          <w:tcPr>
            <w:tcW w:w="191" w:type="pct"/>
            <w:shd w:val="clear" w:color="auto" w:fill="auto"/>
            <w:vAlign w:val="center"/>
            <w:hideMark/>
          </w:tcPr>
          <w:p w14:paraId="5E305379"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164</w:t>
            </w:r>
          </w:p>
        </w:tc>
        <w:tc>
          <w:tcPr>
            <w:tcW w:w="344" w:type="pct"/>
            <w:shd w:val="clear" w:color="auto" w:fill="auto"/>
            <w:vAlign w:val="center"/>
            <w:hideMark/>
          </w:tcPr>
          <w:p w14:paraId="7EFF3680" w14:textId="77777777" w:rsidR="001B20DB" w:rsidRPr="00211FE6" w:rsidRDefault="001B20DB" w:rsidP="007647F8">
            <w:pPr>
              <w:spacing w:after="0" w:line="240" w:lineRule="auto"/>
              <w:jc w:val="right"/>
              <w:rPr>
                <w:rFonts w:eastAsia="Times New Roman"/>
                <w:sz w:val="18"/>
                <w:szCs w:val="18"/>
                <w:lang w:eastAsia="en-ID"/>
              </w:rPr>
            </w:pPr>
            <w:r w:rsidRPr="00211FE6">
              <w:rPr>
                <w:rFonts w:eastAsia="Times New Roman"/>
                <w:sz w:val="18"/>
                <w:szCs w:val="18"/>
                <w:lang w:eastAsia="en-ID"/>
              </w:rPr>
              <w:t>3681</w:t>
            </w:r>
          </w:p>
        </w:tc>
      </w:tr>
    </w:tbl>
    <w:p w14:paraId="1DDFB74D" w14:textId="77777777" w:rsidR="001B20DB" w:rsidRDefault="001B20DB" w:rsidP="001E1746">
      <w:pPr>
        <w:tabs>
          <w:tab w:val="left" w:pos="0"/>
        </w:tabs>
        <w:spacing w:after="0"/>
        <w:rPr>
          <w:b/>
          <w:lang w:val="en-US"/>
        </w:rPr>
        <w:sectPr w:rsidR="001B20DB" w:rsidSect="001B20DB">
          <w:pgSz w:w="16838" w:h="11906" w:orient="landscape"/>
          <w:pgMar w:top="1701" w:right="1701" w:bottom="2268" w:left="1701" w:header="709" w:footer="709" w:gutter="0"/>
          <w:cols w:space="708"/>
          <w:titlePg/>
          <w:docGrid w:linePitch="360"/>
        </w:sectPr>
      </w:pPr>
    </w:p>
    <w:p w14:paraId="32893134" w14:textId="2E8126C3" w:rsidR="001B20DB" w:rsidRPr="00E91D1F" w:rsidRDefault="001E1746" w:rsidP="001E1746">
      <w:pPr>
        <w:tabs>
          <w:tab w:val="left" w:pos="0"/>
        </w:tabs>
        <w:spacing w:after="0"/>
        <w:rPr>
          <w:b/>
          <w:lang w:val="en-US"/>
        </w:rPr>
      </w:pPr>
      <w:r w:rsidRPr="00E91D1F">
        <w:rPr>
          <w:b/>
          <w:lang w:val="en-US"/>
        </w:rPr>
        <w:lastRenderedPageBreak/>
        <w:t>Sistem pengendalian internal</w:t>
      </w:r>
      <w:r w:rsidR="00F138CE">
        <w:rPr>
          <w:b/>
          <w:lang w:val="en-US"/>
        </w:rPr>
        <w:t xml:space="preserve"> (</w:t>
      </w:r>
      <w:r w:rsidRPr="00E91D1F">
        <w:rPr>
          <w:b/>
          <w:lang w:val="en-US"/>
        </w:rPr>
        <w:t>X4)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732"/>
        <w:gridCol w:w="576"/>
        <w:gridCol w:w="575"/>
        <w:gridCol w:w="575"/>
        <w:gridCol w:w="575"/>
        <w:gridCol w:w="575"/>
        <w:gridCol w:w="575"/>
        <w:gridCol w:w="575"/>
        <w:gridCol w:w="575"/>
        <w:gridCol w:w="575"/>
        <w:gridCol w:w="611"/>
        <w:gridCol w:w="1076"/>
      </w:tblGrid>
      <w:tr w:rsidR="001E1746" w:rsidRPr="00E91D1F" w14:paraId="5A9D2B59" w14:textId="77777777" w:rsidTr="001E1746">
        <w:trPr>
          <w:trHeight w:val="296"/>
          <w:jc w:val="center"/>
        </w:trPr>
        <w:tc>
          <w:tcPr>
            <w:tcW w:w="0" w:type="auto"/>
            <w:gridSpan w:val="13"/>
            <w:shd w:val="clear" w:color="auto" w:fill="auto"/>
            <w:vAlign w:val="center"/>
            <w:hideMark/>
          </w:tcPr>
          <w:p w14:paraId="24D35629" w14:textId="77777777" w:rsidR="001E1746" w:rsidRPr="00E91D1F" w:rsidRDefault="001E1746" w:rsidP="00F138CE">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Statistics</w:t>
            </w:r>
          </w:p>
        </w:tc>
      </w:tr>
      <w:tr w:rsidR="001E1746" w:rsidRPr="00E91D1F" w14:paraId="7F4908A9" w14:textId="77777777" w:rsidTr="001E1746">
        <w:trPr>
          <w:trHeight w:val="798"/>
          <w:jc w:val="center"/>
        </w:trPr>
        <w:tc>
          <w:tcPr>
            <w:tcW w:w="0" w:type="auto"/>
            <w:gridSpan w:val="2"/>
            <w:shd w:val="clear" w:color="auto" w:fill="auto"/>
            <w:vAlign w:val="center"/>
            <w:hideMark/>
          </w:tcPr>
          <w:p w14:paraId="5A94E7F9"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1D9411D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X4.1</w:t>
            </w:r>
          </w:p>
        </w:tc>
        <w:tc>
          <w:tcPr>
            <w:tcW w:w="0" w:type="auto"/>
            <w:shd w:val="clear" w:color="auto" w:fill="auto"/>
            <w:vAlign w:val="center"/>
            <w:hideMark/>
          </w:tcPr>
          <w:p w14:paraId="547D9C3B"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X4.2</w:t>
            </w:r>
          </w:p>
        </w:tc>
        <w:tc>
          <w:tcPr>
            <w:tcW w:w="0" w:type="auto"/>
            <w:shd w:val="clear" w:color="auto" w:fill="auto"/>
            <w:vAlign w:val="center"/>
            <w:hideMark/>
          </w:tcPr>
          <w:p w14:paraId="71DF5A93"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X4.3</w:t>
            </w:r>
          </w:p>
        </w:tc>
        <w:tc>
          <w:tcPr>
            <w:tcW w:w="0" w:type="auto"/>
            <w:shd w:val="clear" w:color="auto" w:fill="auto"/>
            <w:vAlign w:val="center"/>
            <w:hideMark/>
          </w:tcPr>
          <w:p w14:paraId="20A29CC2"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X4.4</w:t>
            </w:r>
          </w:p>
        </w:tc>
        <w:tc>
          <w:tcPr>
            <w:tcW w:w="0" w:type="auto"/>
            <w:shd w:val="clear" w:color="auto" w:fill="auto"/>
            <w:vAlign w:val="center"/>
            <w:hideMark/>
          </w:tcPr>
          <w:p w14:paraId="196492EC"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X4.5</w:t>
            </w:r>
          </w:p>
        </w:tc>
        <w:tc>
          <w:tcPr>
            <w:tcW w:w="0" w:type="auto"/>
            <w:shd w:val="clear" w:color="auto" w:fill="auto"/>
            <w:vAlign w:val="center"/>
            <w:hideMark/>
          </w:tcPr>
          <w:p w14:paraId="42653669"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X4.6</w:t>
            </w:r>
          </w:p>
        </w:tc>
        <w:tc>
          <w:tcPr>
            <w:tcW w:w="0" w:type="auto"/>
            <w:shd w:val="clear" w:color="auto" w:fill="auto"/>
            <w:vAlign w:val="center"/>
            <w:hideMark/>
          </w:tcPr>
          <w:p w14:paraId="3FE52958"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X4.7</w:t>
            </w:r>
          </w:p>
        </w:tc>
        <w:tc>
          <w:tcPr>
            <w:tcW w:w="0" w:type="auto"/>
            <w:shd w:val="clear" w:color="auto" w:fill="auto"/>
            <w:vAlign w:val="center"/>
            <w:hideMark/>
          </w:tcPr>
          <w:p w14:paraId="556FEE95"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X4.8</w:t>
            </w:r>
          </w:p>
        </w:tc>
        <w:tc>
          <w:tcPr>
            <w:tcW w:w="0" w:type="auto"/>
            <w:shd w:val="clear" w:color="auto" w:fill="auto"/>
            <w:vAlign w:val="center"/>
            <w:hideMark/>
          </w:tcPr>
          <w:p w14:paraId="4220AD42"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X4.9</w:t>
            </w:r>
          </w:p>
        </w:tc>
        <w:tc>
          <w:tcPr>
            <w:tcW w:w="0" w:type="auto"/>
            <w:shd w:val="clear" w:color="auto" w:fill="auto"/>
            <w:vAlign w:val="center"/>
            <w:hideMark/>
          </w:tcPr>
          <w:p w14:paraId="7AA3A2B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X4.10</w:t>
            </w:r>
          </w:p>
        </w:tc>
        <w:tc>
          <w:tcPr>
            <w:tcW w:w="0" w:type="auto"/>
            <w:shd w:val="clear" w:color="auto" w:fill="auto"/>
            <w:vAlign w:val="center"/>
            <w:hideMark/>
          </w:tcPr>
          <w:p w14:paraId="72A6AD08"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Sistem Pengendalian Internal (X4)</w:t>
            </w:r>
          </w:p>
        </w:tc>
      </w:tr>
      <w:tr w:rsidR="001E1746" w:rsidRPr="00E91D1F" w14:paraId="6583D8FF" w14:textId="77777777" w:rsidTr="001E1746">
        <w:trPr>
          <w:trHeight w:val="311"/>
          <w:jc w:val="center"/>
        </w:trPr>
        <w:tc>
          <w:tcPr>
            <w:tcW w:w="0" w:type="auto"/>
            <w:vMerge w:val="restart"/>
            <w:shd w:val="clear" w:color="auto" w:fill="auto"/>
            <w:vAlign w:val="center"/>
            <w:hideMark/>
          </w:tcPr>
          <w:p w14:paraId="2FDE25DE"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785F93D5"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Valid</w:t>
            </w:r>
          </w:p>
        </w:tc>
        <w:tc>
          <w:tcPr>
            <w:tcW w:w="0" w:type="auto"/>
            <w:shd w:val="clear" w:color="auto" w:fill="auto"/>
            <w:vAlign w:val="center"/>
            <w:hideMark/>
          </w:tcPr>
          <w:p w14:paraId="05B7389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1027CA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775DCC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FA48A2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654C04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C62246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C1BB33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DB68A5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EE4F05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FE5D65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F5C5DB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6FD34D67" w14:textId="77777777" w:rsidTr="001E1746">
        <w:trPr>
          <w:trHeight w:val="311"/>
          <w:jc w:val="center"/>
        </w:trPr>
        <w:tc>
          <w:tcPr>
            <w:tcW w:w="0" w:type="auto"/>
            <w:vMerge/>
            <w:shd w:val="clear" w:color="auto" w:fill="auto"/>
            <w:vAlign w:val="center"/>
            <w:hideMark/>
          </w:tcPr>
          <w:p w14:paraId="0E288C3A"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44983B87"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Missing</w:t>
            </w:r>
          </w:p>
        </w:tc>
        <w:tc>
          <w:tcPr>
            <w:tcW w:w="0" w:type="auto"/>
            <w:shd w:val="clear" w:color="auto" w:fill="auto"/>
            <w:vAlign w:val="center"/>
            <w:hideMark/>
          </w:tcPr>
          <w:p w14:paraId="1F30753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10CE02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5FEE0C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E00F74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61B03E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570CB9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33E6B0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C9D581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B49550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750DDB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4572FD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5A1A842D" w14:textId="77777777" w:rsidTr="001E1746">
        <w:trPr>
          <w:trHeight w:val="311"/>
          <w:jc w:val="center"/>
        </w:trPr>
        <w:tc>
          <w:tcPr>
            <w:tcW w:w="0" w:type="auto"/>
            <w:gridSpan w:val="2"/>
            <w:shd w:val="clear" w:color="auto" w:fill="auto"/>
            <w:vAlign w:val="center"/>
            <w:hideMark/>
          </w:tcPr>
          <w:p w14:paraId="184D63C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Mean</w:t>
            </w:r>
          </w:p>
        </w:tc>
        <w:tc>
          <w:tcPr>
            <w:tcW w:w="0" w:type="auto"/>
            <w:shd w:val="clear" w:color="auto" w:fill="auto"/>
            <w:vAlign w:val="center"/>
            <w:hideMark/>
          </w:tcPr>
          <w:p w14:paraId="6BF895F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4,13</w:t>
            </w:r>
          </w:p>
        </w:tc>
        <w:tc>
          <w:tcPr>
            <w:tcW w:w="0" w:type="auto"/>
            <w:shd w:val="clear" w:color="auto" w:fill="auto"/>
            <w:vAlign w:val="center"/>
            <w:hideMark/>
          </w:tcPr>
          <w:p w14:paraId="3A9EF19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3,88</w:t>
            </w:r>
          </w:p>
        </w:tc>
        <w:tc>
          <w:tcPr>
            <w:tcW w:w="0" w:type="auto"/>
            <w:shd w:val="clear" w:color="auto" w:fill="auto"/>
            <w:vAlign w:val="center"/>
            <w:hideMark/>
          </w:tcPr>
          <w:p w14:paraId="7EA5F57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w:t>
            </w:r>
          </w:p>
        </w:tc>
        <w:tc>
          <w:tcPr>
            <w:tcW w:w="0" w:type="auto"/>
            <w:shd w:val="clear" w:color="auto" w:fill="auto"/>
            <w:vAlign w:val="center"/>
            <w:hideMark/>
          </w:tcPr>
          <w:p w14:paraId="3FC662A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3,7</w:t>
            </w:r>
          </w:p>
        </w:tc>
        <w:tc>
          <w:tcPr>
            <w:tcW w:w="0" w:type="auto"/>
            <w:shd w:val="clear" w:color="auto" w:fill="auto"/>
            <w:vAlign w:val="center"/>
            <w:hideMark/>
          </w:tcPr>
          <w:p w14:paraId="38C419F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w:t>
            </w:r>
          </w:p>
        </w:tc>
        <w:tc>
          <w:tcPr>
            <w:tcW w:w="0" w:type="auto"/>
            <w:shd w:val="clear" w:color="auto" w:fill="auto"/>
            <w:vAlign w:val="center"/>
            <w:hideMark/>
          </w:tcPr>
          <w:p w14:paraId="56248BB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w:t>
            </w:r>
          </w:p>
        </w:tc>
        <w:tc>
          <w:tcPr>
            <w:tcW w:w="0" w:type="auto"/>
            <w:shd w:val="clear" w:color="auto" w:fill="auto"/>
            <w:vAlign w:val="center"/>
            <w:hideMark/>
          </w:tcPr>
          <w:p w14:paraId="530FEE4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3,7</w:t>
            </w:r>
          </w:p>
        </w:tc>
        <w:tc>
          <w:tcPr>
            <w:tcW w:w="0" w:type="auto"/>
            <w:shd w:val="clear" w:color="auto" w:fill="auto"/>
            <w:vAlign w:val="center"/>
            <w:hideMark/>
          </w:tcPr>
          <w:p w14:paraId="2534DFA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3,93</w:t>
            </w:r>
          </w:p>
        </w:tc>
        <w:tc>
          <w:tcPr>
            <w:tcW w:w="0" w:type="auto"/>
            <w:shd w:val="clear" w:color="auto" w:fill="auto"/>
            <w:vAlign w:val="center"/>
            <w:hideMark/>
          </w:tcPr>
          <w:p w14:paraId="7873E20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3,83</w:t>
            </w:r>
          </w:p>
        </w:tc>
        <w:tc>
          <w:tcPr>
            <w:tcW w:w="0" w:type="auto"/>
            <w:shd w:val="clear" w:color="auto" w:fill="auto"/>
            <w:vAlign w:val="center"/>
            <w:hideMark/>
          </w:tcPr>
          <w:p w14:paraId="10B4004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3,65</w:t>
            </w:r>
          </w:p>
        </w:tc>
        <w:tc>
          <w:tcPr>
            <w:tcW w:w="0" w:type="auto"/>
            <w:shd w:val="clear" w:color="auto" w:fill="auto"/>
            <w:vAlign w:val="center"/>
            <w:hideMark/>
          </w:tcPr>
          <w:p w14:paraId="647AE7C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38,5</w:t>
            </w:r>
          </w:p>
        </w:tc>
      </w:tr>
      <w:tr w:rsidR="001E1746" w:rsidRPr="00E91D1F" w14:paraId="635F7012" w14:textId="77777777" w:rsidTr="001E1746">
        <w:trPr>
          <w:trHeight w:val="311"/>
          <w:jc w:val="center"/>
        </w:trPr>
        <w:tc>
          <w:tcPr>
            <w:tcW w:w="0" w:type="auto"/>
            <w:gridSpan w:val="2"/>
            <w:shd w:val="clear" w:color="auto" w:fill="auto"/>
            <w:vAlign w:val="center"/>
            <w:hideMark/>
          </w:tcPr>
          <w:p w14:paraId="464D85BE"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Median</w:t>
            </w:r>
          </w:p>
        </w:tc>
        <w:tc>
          <w:tcPr>
            <w:tcW w:w="0" w:type="auto"/>
            <w:shd w:val="clear" w:color="auto" w:fill="auto"/>
            <w:vAlign w:val="center"/>
            <w:hideMark/>
          </w:tcPr>
          <w:p w14:paraId="2710AA3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455F7BF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7B23871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1D02B82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C5F839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47470B8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B91CFD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73DF8C3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2126E9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7829B6F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735D750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w:t>
            </w:r>
          </w:p>
        </w:tc>
      </w:tr>
      <w:tr w:rsidR="001E1746" w:rsidRPr="00E91D1F" w14:paraId="416DAF9F" w14:textId="77777777" w:rsidTr="001E1746">
        <w:trPr>
          <w:trHeight w:val="311"/>
          <w:jc w:val="center"/>
        </w:trPr>
        <w:tc>
          <w:tcPr>
            <w:tcW w:w="0" w:type="auto"/>
            <w:gridSpan w:val="2"/>
            <w:shd w:val="clear" w:color="auto" w:fill="auto"/>
            <w:vAlign w:val="center"/>
            <w:hideMark/>
          </w:tcPr>
          <w:p w14:paraId="5F5B5D58"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Mode</w:t>
            </w:r>
          </w:p>
        </w:tc>
        <w:tc>
          <w:tcPr>
            <w:tcW w:w="0" w:type="auto"/>
            <w:shd w:val="clear" w:color="auto" w:fill="auto"/>
            <w:vAlign w:val="center"/>
            <w:hideMark/>
          </w:tcPr>
          <w:p w14:paraId="4F18EE0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A6F91E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753E0AB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82DCB3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3FDB15B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52DCE18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7EC5B06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10DDCA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BD7B09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C9E5F3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r w:rsidRPr="00E91D1F">
              <w:rPr>
                <w:rFonts w:eastAsia="Times New Roman"/>
                <w:color w:val="auto"/>
                <w:sz w:val="18"/>
                <w:szCs w:val="18"/>
                <w:vertAlign w:val="superscript"/>
                <w:lang w:val="en-ID" w:eastAsia="en-ID"/>
              </w:rPr>
              <w:t>a</w:t>
            </w:r>
          </w:p>
        </w:tc>
        <w:tc>
          <w:tcPr>
            <w:tcW w:w="0" w:type="auto"/>
            <w:shd w:val="clear" w:color="auto" w:fill="auto"/>
            <w:vAlign w:val="center"/>
            <w:hideMark/>
          </w:tcPr>
          <w:p w14:paraId="12B83FA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w:t>
            </w:r>
          </w:p>
        </w:tc>
      </w:tr>
      <w:tr w:rsidR="001E1746" w:rsidRPr="00E91D1F" w14:paraId="53D82746" w14:textId="77777777" w:rsidTr="001E1746">
        <w:trPr>
          <w:trHeight w:val="311"/>
          <w:jc w:val="center"/>
        </w:trPr>
        <w:tc>
          <w:tcPr>
            <w:tcW w:w="0" w:type="auto"/>
            <w:gridSpan w:val="2"/>
            <w:shd w:val="clear" w:color="auto" w:fill="auto"/>
            <w:vAlign w:val="center"/>
            <w:hideMark/>
          </w:tcPr>
          <w:p w14:paraId="27F74014"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Std. Deviation</w:t>
            </w:r>
          </w:p>
        </w:tc>
        <w:tc>
          <w:tcPr>
            <w:tcW w:w="0" w:type="auto"/>
            <w:shd w:val="clear" w:color="auto" w:fill="auto"/>
            <w:vAlign w:val="center"/>
            <w:hideMark/>
          </w:tcPr>
          <w:p w14:paraId="5362068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0,463</w:t>
            </w:r>
          </w:p>
        </w:tc>
        <w:tc>
          <w:tcPr>
            <w:tcW w:w="0" w:type="auto"/>
            <w:shd w:val="clear" w:color="auto" w:fill="auto"/>
            <w:vAlign w:val="center"/>
            <w:hideMark/>
          </w:tcPr>
          <w:p w14:paraId="72A1128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0,648</w:t>
            </w:r>
          </w:p>
        </w:tc>
        <w:tc>
          <w:tcPr>
            <w:tcW w:w="0" w:type="auto"/>
            <w:shd w:val="clear" w:color="auto" w:fill="auto"/>
            <w:vAlign w:val="center"/>
            <w:hideMark/>
          </w:tcPr>
          <w:p w14:paraId="28519D3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0,379</w:t>
            </w:r>
          </w:p>
        </w:tc>
        <w:tc>
          <w:tcPr>
            <w:tcW w:w="0" w:type="auto"/>
            <w:shd w:val="clear" w:color="auto" w:fill="auto"/>
            <w:vAlign w:val="center"/>
            <w:hideMark/>
          </w:tcPr>
          <w:p w14:paraId="5E081EE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0,648</w:t>
            </w:r>
          </w:p>
        </w:tc>
        <w:tc>
          <w:tcPr>
            <w:tcW w:w="0" w:type="auto"/>
            <w:shd w:val="clear" w:color="auto" w:fill="auto"/>
            <w:vAlign w:val="center"/>
            <w:hideMark/>
          </w:tcPr>
          <w:p w14:paraId="7896E71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0,496</w:t>
            </w:r>
          </w:p>
        </w:tc>
        <w:tc>
          <w:tcPr>
            <w:tcW w:w="0" w:type="auto"/>
            <w:shd w:val="clear" w:color="auto" w:fill="auto"/>
            <w:vAlign w:val="center"/>
            <w:hideMark/>
          </w:tcPr>
          <w:p w14:paraId="502CA01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0,441</w:t>
            </w:r>
          </w:p>
        </w:tc>
        <w:tc>
          <w:tcPr>
            <w:tcW w:w="0" w:type="auto"/>
            <w:shd w:val="clear" w:color="auto" w:fill="auto"/>
            <w:vAlign w:val="center"/>
            <w:hideMark/>
          </w:tcPr>
          <w:p w14:paraId="5B0695D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0,608</w:t>
            </w:r>
          </w:p>
        </w:tc>
        <w:tc>
          <w:tcPr>
            <w:tcW w:w="0" w:type="auto"/>
            <w:shd w:val="clear" w:color="auto" w:fill="auto"/>
            <w:vAlign w:val="center"/>
            <w:hideMark/>
          </w:tcPr>
          <w:p w14:paraId="26AFC3E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0,474</w:t>
            </w:r>
          </w:p>
        </w:tc>
        <w:tc>
          <w:tcPr>
            <w:tcW w:w="0" w:type="auto"/>
            <w:shd w:val="clear" w:color="auto" w:fill="auto"/>
            <w:vAlign w:val="center"/>
            <w:hideMark/>
          </w:tcPr>
          <w:p w14:paraId="3FFC655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0,747</w:t>
            </w:r>
          </w:p>
        </w:tc>
        <w:tc>
          <w:tcPr>
            <w:tcW w:w="0" w:type="auto"/>
            <w:shd w:val="clear" w:color="auto" w:fill="auto"/>
            <w:vAlign w:val="center"/>
            <w:hideMark/>
          </w:tcPr>
          <w:p w14:paraId="50C8995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0,662</w:t>
            </w:r>
          </w:p>
        </w:tc>
        <w:tc>
          <w:tcPr>
            <w:tcW w:w="0" w:type="auto"/>
            <w:shd w:val="clear" w:color="auto" w:fill="auto"/>
            <w:vAlign w:val="center"/>
            <w:hideMark/>
          </w:tcPr>
          <w:p w14:paraId="3AAE82A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3,419</w:t>
            </w:r>
          </w:p>
        </w:tc>
      </w:tr>
      <w:tr w:rsidR="001E1746" w:rsidRPr="00E91D1F" w14:paraId="603CD2D2" w14:textId="77777777" w:rsidTr="001E1746">
        <w:trPr>
          <w:trHeight w:val="311"/>
          <w:jc w:val="center"/>
        </w:trPr>
        <w:tc>
          <w:tcPr>
            <w:tcW w:w="0" w:type="auto"/>
            <w:gridSpan w:val="2"/>
            <w:shd w:val="clear" w:color="auto" w:fill="auto"/>
            <w:vAlign w:val="center"/>
            <w:hideMark/>
          </w:tcPr>
          <w:p w14:paraId="26678F02"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Variance</w:t>
            </w:r>
          </w:p>
        </w:tc>
        <w:tc>
          <w:tcPr>
            <w:tcW w:w="0" w:type="auto"/>
            <w:shd w:val="clear" w:color="auto" w:fill="auto"/>
            <w:vAlign w:val="center"/>
            <w:hideMark/>
          </w:tcPr>
          <w:p w14:paraId="6DE60CC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0,215</w:t>
            </w:r>
          </w:p>
        </w:tc>
        <w:tc>
          <w:tcPr>
            <w:tcW w:w="0" w:type="auto"/>
            <w:shd w:val="clear" w:color="auto" w:fill="auto"/>
            <w:vAlign w:val="center"/>
            <w:hideMark/>
          </w:tcPr>
          <w:p w14:paraId="2D84177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0,42</w:t>
            </w:r>
          </w:p>
        </w:tc>
        <w:tc>
          <w:tcPr>
            <w:tcW w:w="0" w:type="auto"/>
            <w:shd w:val="clear" w:color="auto" w:fill="auto"/>
            <w:vAlign w:val="center"/>
            <w:hideMark/>
          </w:tcPr>
          <w:p w14:paraId="3F84F17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0,144</w:t>
            </w:r>
          </w:p>
        </w:tc>
        <w:tc>
          <w:tcPr>
            <w:tcW w:w="0" w:type="auto"/>
            <w:shd w:val="clear" w:color="auto" w:fill="auto"/>
            <w:vAlign w:val="center"/>
            <w:hideMark/>
          </w:tcPr>
          <w:p w14:paraId="6A3150A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0,421</w:t>
            </w:r>
          </w:p>
        </w:tc>
        <w:tc>
          <w:tcPr>
            <w:tcW w:w="0" w:type="auto"/>
            <w:shd w:val="clear" w:color="auto" w:fill="auto"/>
            <w:vAlign w:val="center"/>
            <w:hideMark/>
          </w:tcPr>
          <w:p w14:paraId="00EF12E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0,246</w:t>
            </w:r>
          </w:p>
        </w:tc>
        <w:tc>
          <w:tcPr>
            <w:tcW w:w="0" w:type="auto"/>
            <w:shd w:val="clear" w:color="auto" w:fill="auto"/>
            <w:vAlign w:val="center"/>
            <w:hideMark/>
          </w:tcPr>
          <w:p w14:paraId="6EB3BB7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0,195</w:t>
            </w:r>
          </w:p>
        </w:tc>
        <w:tc>
          <w:tcPr>
            <w:tcW w:w="0" w:type="auto"/>
            <w:shd w:val="clear" w:color="auto" w:fill="auto"/>
            <w:vAlign w:val="center"/>
            <w:hideMark/>
          </w:tcPr>
          <w:p w14:paraId="002AD45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0,369</w:t>
            </w:r>
          </w:p>
        </w:tc>
        <w:tc>
          <w:tcPr>
            <w:tcW w:w="0" w:type="auto"/>
            <w:shd w:val="clear" w:color="auto" w:fill="auto"/>
            <w:vAlign w:val="center"/>
            <w:hideMark/>
          </w:tcPr>
          <w:p w14:paraId="0621D1F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0,225</w:t>
            </w:r>
          </w:p>
        </w:tc>
        <w:tc>
          <w:tcPr>
            <w:tcW w:w="0" w:type="auto"/>
            <w:shd w:val="clear" w:color="auto" w:fill="auto"/>
            <w:vAlign w:val="center"/>
            <w:hideMark/>
          </w:tcPr>
          <w:p w14:paraId="5A80FD4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0,558</w:t>
            </w:r>
          </w:p>
        </w:tc>
        <w:tc>
          <w:tcPr>
            <w:tcW w:w="0" w:type="auto"/>
            <w:shd w:val="clear" w:color="auto" w:fill="auto"/>
            <w:vAlign w:val="center"/>
            <w:hideMark/>
          </w:tcPr>
          <w:p w14:paraId="21822B8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0,438</w:t>
            </w:r>
          </w:p>
        </w:tc>
        <w:tc>
          <w:tcPr>
            <w:tcW w:w="0" w:type="auto"/>
            <w:shd w:val="clear" w:color="auto" w:fill="auto"/>
            <w:vAlign w:val="center"/>
            <w:hideMark/>
          </w:tcPr>
          <w:p w14:paraId="19CCC8B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11,692</w:t>
            </w:r>
          </w:p>
        </w:tc>
      </w:tr>
      <w:tr w:rsidR="001E1746" w:rsidRPr="00E91D1F" w14:paraId="0DE4FA8B" w14:textId="77777777" w:rsidTr="001E1746">
        <w:trPr>
          <w:trHeight w:val="311"/>
          <w:jc w:val="center"/>
        </w:trPr>
        <w:tc>
          <w:tcPr>
            <w:tcW w:w="0" w:type="auto"/>
            <w:gridSpan w:val="2"/>
            <w:shd w:val="clear" w:color="auto" w:fill="auto"/>
            <w:vAlign w:val="center"/>
            <w:hideMark/>
          </w:tcPr>
          <w:p w14:paraId="1870A0ED"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Minimum</w:t>
            </w:r>
          </w:p>
        </w:tc>
        <w:tc>
          <w:tcPr>
            <w:tcW w:w="0" w:type="auto"/>
            <w:shd w:val="clear" w:color="auto" w:fill="auto"/>
            <w:vAlign w:val="center"/>
            <w:hideMark/>
          </w:tcPr>
          <w:p w14:paraId="33DA676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5CBCF8C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58A11D3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37EAE44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4943759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3C02215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38C6663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2E4B403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17EC473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5E74E7C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45EC1B6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30</w:t>
            </w:r>
          </w:p>
        </w:tc>
      </w:tr>
      <w:tr w:rsidR="001E1746" w:rsidRPr="00E91D1F" w14:paraId="124E2261" w14:textId="77777777" w:rsidTr="001E1746">
        <w:trPr>
          <w:trHeight w:val="311"/>
          <w:jc w:val="center"/>
        </w:trPr>
        <w:tc>
          <w:tcPr>
            <w:tcW w:w="0" w:type="auto"/>
            <w:gridSpan w:val="2"/>
            <w:shd w:val="clear" w:color="auto" w:fill="auto"/>
            <w:vAlign w:val="center"/>
            <w:hideMark/>
          </w:tcPr>
          <w:p w14:paraId="246C6716"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Maximum</w:t>
            </w:r>
          </w:p>
        </w:tc>
        <w:tc>
          <w:tcPr>
            <w:tcW w:w="0" w:type="auto"/>
            <w:shd w:val="clear" w:color="auto" w:fill="auto"/>
            <w:vAlign w:val="center"/>
            <w:hideMark/>
          </w:tcPr>
          <w:p w14:paraId="6DBB807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4D3D693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47FB58F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10902B8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05E3D92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110E7C9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73CE9B5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582B88A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1925E29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5D7324C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2556E9A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48</w:t>
            </w:r>
          </w:p>
        </w:tc>
      </w:tr>
      <w:tr w:rsidR="001E1746" w:rsidRPr="00E91D1F" w14:paraId="12708FA7" w14:textId="77777777" w:rsidTr="001E1746">
        <w:trPr>
          <w:trHeight w:val="311"/>
          <w:jc w:val="center"/>
        </w:trPr>
        <w:tc>
          <w:tcPr>
            <w:tcW w:w="0" w:type="auto"/>
            <w:gridSpan w:val="2"/>
            <w:shd w:val="clear" w:color="auto" w:fill="auto"/>
            <w:vAlign w:val="center"/>
            <w:hideMark/>
          </w:tcPr>
          <w:p w14:paraId="5A89A8FF"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Sum</w:t>
            </w:r>
          </w:p>
        </w:tc>
        <w:tc>
          <w:tcPr>
            <w:tcW w:w="0" w:type="auto"/>
            <w:shd w:val="clear" w:color="auto" w:fill="auto"/>
            <w:vAlign w:val="center"/>
            <w:hideMark/>
          </w:tcPr>
          <w:p w14:paraId="6E251C9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165</w:t>
            </w:r>
          </w:p>
        </w:tc>
        <w:tc>
          <w:tcPr>
            <w:tcW w:w="0" w:type="auto"/>
            <w:shd w:val="clear" w:color="auto" w:fill="auto"/>
            <w:vAlign w:val="center"/>
            <w:hideMark/>
          </w:tcPr>
          <w:p w14:paraId="20C6EAE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155</w:t>
            </w:r>
          </w:p>
        </w:tc>
        <w:tc>
          <w:tcPr>
            <w:tcW w:w="0" w:type="auto"/>
            <w:shd w:val="clear" w:color="auto" w:fill="auto"/>
            <w:vAlign w:val="center"/>
            <w:hideMark/>
          </w:tcPr>
          <w:p w14:paraId="0A2D96B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156</w:t>
            </w:r>
          </w:p>
        </w:tc>
        <w:tc>
          <w:tcPr>
            <w:tcW w:w="0" w:type="auto"/>
            <w:shd w:val="clear" w:color="auto" w:fill="auto"/>
            <w:vAlign w:val="center"/>
            <w:hideMark/>
          </w:tcPr>
          <w:p w14:paraId="11FC210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148</w:t>
            </w:r>
          </w:p>
        </w:tc>
        <w:tc>
          <w:tcPr>
            <w:tcW w:w="0" w:type="auto"/>
            <w:shd w:val="clear" w:color="auto" w:fill="auto"/>
            <w:vAlign w:val="center"/>
            <w:hideMark/>
          </w:tcPr>
          <w:p w14:paraId="108B0F7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156</w:t>
            </w:r>
          </w:p>
        </w:tc>
        <w:tc>
          <w:tcPr>
            <w:tcW w:w="0" w:type="auto"/>
            <w:shd w:val="clear" w:color="auto" w:fill="auto"/>
            <w:vAlign w:val="center"/>
            <w:hideMark/>
          </w:tcPr>
          <w:p w14:paraId="41DDE60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156</w:t>
            </w:r>
          </w:p>
        </w:tc>
        <w:tc>
          <w:tcPr>
            <w:tcW w:w="0" w:type="auto"/>
            <w:shd w:val="clear" w:color="auto" w:fill="auto"/>
            <w:vAlign w:val="center"/>
            <w:hideMark/>
          </w:tcPr>
          <w:p w14:paraId="78CDAC0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148</w:t>
            </w:r>
          </w:p>
        </w:tc>
        <w:tc>
          <w:tcPr>
            <w:tcW w:w="0" w:type="auto"/>
            <w:shd w:val="clear" w:color="auto" w:fill="auto"/>
            <w:vAlign w:val="center"/>
            <w:hideMark/>
          </w:tcPr>
          <w:p w14:paraId="054D3F1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157</w:t>
            </w:r>
          </w:p>
        </w:tc>
        <w:tc>
          <w:tcPr>
            <w:tcW w:w="0" w:type="auto"/>
            <w:shd w:val="clear" w:color="auto" w:fill="auto"/>
            <w:vAlign w:val="center"/>
            <w:hideMark/>
          </w:tcPr>
          <w:p w14:paraId="7F7A382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153</w:t>
            </w:r>
          </w:p>
        </w:tc>
        <w:tc>
          <w:tcPr>
            <w:tcW w:w="0" w:type="auto"/>
            <w:shd w:val="clear" w:color="auto" w:fill="auto"/>
            <w:vAlign w:val="center"/>
            <w:hideMark/>
          </w:tcPr>
          <w:p w14:paraId="0ECA535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146</w:t>
            </w:r>
          </w:p>
        </w:tc>
        <w:tc>
          <w:tcPr>
            <w:tcW w:w="0" w:type="auto"/>
            <w:shd w:val="clear" w:color="auto" w:fill="auto"/>
            <w:vAlign w:val="center"/>
            <w:hideMark/>
          </w:tcPr>
          <w:p w14:paraId="02EB282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1540</w:t>
            </w:r>
          </w:p>
        </w:tc>
      </w:tr>
    </w:tbl>
    <w:p w14:paraId="0343BC96" w14:textId="77777777" w:rsidR="001E1746" w:rsidRPr="00E91D1F" w:rsidRDefault="001E1746" w:rsidP="001E1746">
      <w:pPr>
        <w:tabs>
          <w:tab w:val="left" w:pos="0"/>
        </w:tabs>
        <w:spacing w:after="0"/>
        <w:rPr>
          <w:b/>
          <w:lang w:val="en-US"/>
        </w:rPr>
      </w:pPr>
    </w:p>
    <w:p w14:paraId="58A67279" w14:textId="77777777" w:rsidR="001E1746" w:rsidRPr="00E91D1F" w:rsidRDefault="001E1746" w:rsidP="001E1746">
      <w:pPr>
        <w:tabs>
          <w:tab w:val="left" w:pos="0"/>
        </w:tabs>
        <w:spacing w:after="0"/>
        <w:rPr>
          <w:b/>
          <w:lang w:val="en-US"/>
        </w:rPr>
      </w:pPr>
      <w:r w:rsidRPr="00E91D1F">
        <w:rPr>
          <w:b/>
          <w:lang w:val="en-US"/>
        </w:rPr>
        <w:t>Pemenfaatan teknologi informasi (X5)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825"/>
        <w:gridCol w:w="621"/>
        <w:gridCol w:w="621"/>
        <w:gridCol w:w="621"/>
        <w:gridCol w:w="621"/>
        <w:gridCol w:w="621"/>
        <w:gridCol w:w="571"/>
        <w:gridCol w:w="621"/>
        <w:gridCol w:w="621"/>
        <w:gridCol w:w="1826"/>
      </w:tblGrid>
      <w:tr w:rsidR="001E1746" w:rsidRPr="00E91D1F" w14:paraId="1D1D2288" w14:textId="77777777" w:rsidTr="001E1746">
        <w:trPr>
          <w:trHeight w:val="287"/>
          <w:jc w:val="center"/>
        </w:trPr>
        <w:tc>
          <w:tcPr>
            <w:tcW w:w="0" w:type="auto"/>
            <w:gridSpan w:val="11"/>
            <w:shd w:val="clear" w:color="auto" w:fill="auto"/>
            <w:vAlign w:val="center"/>
            <w:hideMark/>
          </w:tcPr>
          <w:p w14:paraId="04827DB4" w14:textId="77777777" w:rsidR="001E1746" w:rsidRPr="00E91D1F" w:rsidRDefault="001E1746" w:rsidP="00F138CE">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Statistics</w:t>
            </w:r>
          </w:p>
        </w:tc>
      </w:tr>
      <w:tr w:rsidR="001E1746" w:rsidRPr="00E91D1F" w14:paraId="172A6A57" w14:textId="77777777" w:rsidTr="001E1746">
        <w:trPr>
          <w:trHeight w:val="645"/>
          <w:jc w:val="center"/>
        </w:trPr>
        <w:tc>
          <w:tcPr>
            <w:tcW w:w="0" w:type="auto"/>
            <w:gridSpan w:val="2"/>
            <w:shd w:val="clear" w:color="auto" w:fill="auto"/>
            <w:vAlign w:val="center"/>
            <w:hideMark/>
          </w:tcPr>
          <w:p w14:paraId="01C28178"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1DED85B4"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X5.1</w:t>
            </w:r>
          </w:p>
        </w:tc>
        <w:tc>
          <w:tcPr>
            <w:tcW w:w="0" w:type="auto"/>
            <w:shd w:val="clear" w:color="auto" w:fill="auto"/>
            <w:vAlign w:val="center"/>
            <w:hideMark/>
          </w:tcPr>
          <w:p w14:paraId="3C2F0B35"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X5.2</w:t>
            </w:r>
          </w:p>
        </w:tc>
        <w:tc>
          <w:tcPr>
            <w:tcW w:w="0" w:type="auto"/>
            <w:shd w:val="clear" w:color="auto" w:fill="auto"/>
            <w:vAlign w:val="center"/>
            <w:hideMark/>
          </w:tcPr>
          <w:p w14:paraId="73CDBF4D"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X5.3</w:t>
            </w:r>
          </w:p>
        </w:tc>
        <w:tc>
          <w:tcPr>
            <w:tcW w:w="0" w:type="auto"/>
            <w:shd w:val="clear" w:color="auto" w:fill="auto"/>
            <w:vAlign w:val="center"/>
            <w:hideMark/>
          </w:tcPr>
          <w:p w14:paraId="3730DF04"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X5.4</w:t>
            </w:r>
          </w:p>
        </w:tc>
        <w:tc>
          <w:tcPr>
            <w:tcW w:w="0" w:type="auto"/>
            <w:shd w:val="clear" w:color="auto" w:fill="auto"/>
            <w:vAlign w:val="center"/>
            <w:hideMark/>
          </w:tcPr>
          <w:p w14:paraId="68E8619C"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X5.5</w:t>
            </w:r>
          </w:p>
        </w:tc>
        <w:tc>
          <w:tcPr>
            <w:tcW w:w="0" w:type="auto"/>
            <w:shd w:val="clear" w:color="auto" w:fill="auto"/>
            <w:vAlign w:val="center"/>
            <w:hideMark/>
          </w:tcPr>
          <w:p w14:paraId="35F5909D"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X5.6</w:t>
            </w:r>
          </w:p>
        </w:tc>
        <w:tc>
          <w:tcPr>
            <w:tcW w:w="0" w:type="auto"/>
            <w:shd w:val="clear" w:color="auto" w:fill="auto"/>
            <w:vAlign w:val="center"/>
            <w:hideMark/>
          </w:tcPr>
          <w:p w14:paraId="28B9A2F0"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X5.7</w:t>
            </w:r>
          </w:p>
        </w:tc>
        <w:tc>
          <w:tcPr>
            <w:tcW w:w="0" w:type="auto"/>
            <w:shd w:val="clear" w:color="auto" w:fill="auto"/>
            <w:vAlign w:val="center"/>
            <w:hideMark/>
          </w:tcPr>
          <w:p w14:paraId="74ACAB19"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X5.8</w:t>
            </w:r>
          </w:p>
        </w:tc>
        <w:tc>
          <w:tcPr>
            <w:tcW w:w="0" w:type="auto"/>
            <w:shd w:val="clear" w:color="auto" w:fill="auto"/>
            <w:vAlign w:val="center"/>
            <w:hideMark/>
          </w:tcPr>
          <w:p w14:paraId="1F2CDD16"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Pemanfaatan Teknologi Informasi (X5)</w:t>
            </w:r>
          </w:p>
        </w:tc>
      </w:tr>
      <w:tr w:rsidR="001E1746" w:rsidRPr="00E91D1F" w14:paraId="1D77F59C" w14:textId="77777777" w:rsidTr="001E1746">
        <w:trPr>
          <w:trHeight w:val="302"/>
          <w:jc w:val="center"/>
        </w:trPr>
        <w:tc>
          <w:tcPr>
            <w:tcW w:w="0" w:type="auto"/>
            <w:vMerge w:val="restart"/>
            <w:shd w:val="clear" w:color="auto" w:fill="auto"/>
            <w:vAlign w:val="center"/>
            <w:hideMark/>
          </w:tcPr>
          <w:p w14:paraId="513E3ACF"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5B6301AC"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Valid</w:t>
            </w:r>
          </w:p>
        </w:tc>
        <w:tc>
          <w:tcPr>
            <w:tcW w:w="0" w:type="auto"/>
            <w:shd w:val="clear" w:color="auto" w:fill="auto"/>
            <w:vAlign w:val="center"/>
            <w:hideMark/>
          </w:tcPr>
          <w:p w14:paraId="0044019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BFE037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AD74DC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0D0F02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A9A5FB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F579F6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F8A8EF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19BE9E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5684DA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2D099F4E" w14:textId="77777777" w:rsidTr="001E1746">
        <w:trPr>
          <w:trHeight w:val="302"/>
          <w:jc w:val="center"/>
        </w:trPr>
        <w:tc>
          <w:tcPr>
            <w:tcW w:w="0" w:type="auto"/>
            <w:vMerge/>
            <w:shd w:val="clear" w:color="auto" w:fill="auto"/>
            <w:vAlign w:val="center"/>
            <w:hideMark/>
          </w:tcPr>
          <w:p w14:paraId="1E161CDE"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15E3728"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Missing</w:t>
            </w:r>
          </w:p>
        </w:tc>
        <w:tc>
          <w:tcPr>
            <w:tcW w:w="0" w:type="auto"/>
            <w:shd w:val="clear" w:color="auto" w:fill="auto"/>
            <w:vAlign w:val="center"/>
            <w:hideMark/>
          </w:tcPr>
          <w:p w14:paraId="2676D07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7279A3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55483B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64E5C8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74148D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E95369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D5C968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4067D5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80398C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35932FDD" w14:textId="77777777" w:rsidTr="001E1746">
        <w:trPr>
          <w:trHeight w:val="302"/>
          <w:jc w:val="center"/>
        </w:trPr>
        <w:tc>
          <w:tcPr>
            <w:tcW w:w="0" w:type="auto"/>
            <w:gridSpan w:val="2"/>
            <w:shd w:val="clear" w:color="auto" w:fill="auto"/>
            <w:vAlign w:val="center"/>
            <w:hideMark/>
          </w:tcPr>
          <w:p w14:paraId="65313AF7"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Mean</w:t>
            </w:r>
          </w:p>
        </w:tc>
        <w:tc>
          <w:tcPr>
            <w:tcW w:w="0" w:type="auto"/>
            <w:shd w:val="clear" w:color="auto" w:fill="auto"/>
            <w:vAlign w:val="center"/>
            <w:hideMark/>
          </w:tcPr>
          <w:p w14:paraId="2CB0087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3,88</w:t>
            </w:r>
          </w:p>
        </w:tc>
        <w:tc>
          <w:tcPr>
            <w:tcW w:w="0" w:type="auto"/>
            <w:shd w:val="clear" w:color="auto" w:fill="auto"/>
            <w:vAlign w:val="center"/>
            <w:hideMark/>
          </w:tcPr>
          <w:p w14:paraId="7840DAC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w:t>
            </w:r>
          </w:p>
        </w:tc>
        <w:tc>
          <w:tcPr>
            <w:tcW w:w="0" w:type="auto"/>
            <w:shd w:val="clear" w:color="auto" w:fill="auto"/>
            <w:vAlign w:val="center"/>
            <w:hideMark/>
          </w:tcPr>
          <w:p w14:paraId="6B15C43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3,83</w:t>
            </w:r>
          </w:p>
        </w:tc>
        <w:tc>
          <w:tcPr>
            <w:tcW w:w="0" w:type="auto"/>
            <w:shd w:val="clear" w:color="auto" w:fill="auto"/>
            <w:vAlign w:val="center"/>
            <w:hideMark/>
          </w:tcPr>
          <w:p w14:paraId="3D14FCD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3,83</w:t>
            </w:r>
          </w:p>
        </w:tc>
        <w:tc>
          <w:tcPr>
            <w:tcW w:w="0" w:type="auto"/>
            <w:shd w:val="clear" w:color="auto" w:fill="auto"/>
            <w:vAlign w:val="center"/>
            <w:hideMark/>
          </w:tcPr>
          <w:p w14:paraId="6934D15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3,88</w:t>
            </w:r>
          </w:p>
        </w:tc>
        <w:tc>
          <w:tcPr>
            <w:tcW w:w="0" w:type="auto"/>
            <w:shd w:val="clear" w:color="auto" w:fill="auto"/>
            <w:vAlign w:val="center"/>
            <w:hideMark/>
          </w:tcPr>
          <w:p w14:paraId="2A5005D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3,85</w:t>
            </w:r>
          </w:p>
        </w:tc>
        <w:tc>
          <w:tcPr>
            <w:tcW w:w="0" w:type="auto"/>
            <w:shd w:val="clear" w:color="auto" w:fill="auto"/>
            <w:vAlign w:val="center"/>
            <w:hideMark/>
          </w:tcPr>
          <w:p w14:paraId="5AFDFAE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4,1</w:t>
            </w:r>
          </w:p>
        </w:tc>
        <w:tc>
          <w:tcPr>
            <w:tcW w:w="0" w:type="auto"/>
            <w:shd w:val="clear" w:color="auto" w:fill="auto"/>
            <w:vAlign w:val="center"/>
            <w:hideMark/>
          </w:tcPr>
          <w:p w14:paraId="5C8E4C6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3,73</w:t>
            </w:r>
          </w:p>
        </w:tc>
        <w:tc>
          <w:tcPr>
            <w:tcW w:w="0" w:type="auto"/>
            <w:shd w:val="clear" w:color="auto" w:fill="auto"/>
            <w:vAlign w:val="center"/>
            <w:hideMark/>
          </w:tcPr>
          <w:p w14:paraId="5A16BE6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30,98</w:t>
            </w:r>
          </w:p>
        </w:tc>
      </w:tr>
      <w:tr w:rsidR="001E1746" w:rsidRPr="00E91D1F" w14:paraId="53D47C3C" w14:textId="77777777" w:rsidTr="001E1746">
        <w:trPr>
          <w:trHeight w:val="302"/>
          <w:jc w:val="center"/>
        </w:trPr>
        <w:tc>
          <w:tcPr>
            <w:tcW w:w="0" w:type="auto"/>
            <w:gridSpan w:val="2"/>
            <w:shd w:val="clear" w:color="auto" w:fill="auto"/>
            <w:vAlign w:val="center"/>
            <w:hideMark/>
          </w:tcPr>
          <w:p w14:paraId="6A9FFED5"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Median</w:t>
            </w:r>
          </w:p>
        </w:tc>
        <w:tc>
          <w:tcPr>
            <w:tcW w:w="0" w:type="auto"/>
            <w:shd w:val="clear" w:color="auto" w:fill="auto"/>
            <w:vAlign w:val="center"/>
            <w:hideMark/>
          </w:tcPr>
          <w:p w14:paraId="1700318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7D7812E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27B11F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466D4B4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9EEE4F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CD31C0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19E7A7F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722892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32F3F39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31</w:t>
            </w:r>
          </w:p>
        </w:tc>
      </w:tr>
      <w:tr w:rsidR="001E1746" w:rsidRPr="00E91D1F" w14:paraId="1BAA194C" w14:textId="77777777" w:rsidTr="001E1746">
        <w:trPr>
          <w:trHeight w:val="302"/>
          <w:jc w:val="center"/>
        </w:trPr>
        <w:tc>
          <w:tcPr>
            <w:tcW w:w="0" w:type="auto"/>
            <w:gridSpan w:val="2"/>
            <w:shd w:val="clear" w:color="auto" w:fill="auto"/>
            <w:vAlign w:val="center"/>
            <w:hideMark/>
          </w:tcPr>
          <w:p w14:paraId="19AEF339"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Mode</w:t>
            </w:r>
          </w:p>
        </w:tc>
        <w:tc>
          <w:tcPr>
            <w:tcW w:w="0" w:type="auto"/>
            <w:shd w:val="clear" w:color="auto" w:fill="auto"/>
            <w:vAlign w:val="center"/>
            <w:hideMark/>
          </w:tcPr>
          <w:p w14:paraId="67B59AF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3D07A81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9C92FF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641B88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0250C37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6F66D34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56C4A6C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0" w:type="auto"/>
            <w:shd w:val="clear" w:color="auto" w:fill="auto"/>
            <w:vAlign w:val="center"/>
            <w:hideMark/>
          </w:tcPr>
          <w:p w14:paraId="513F42F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r w:rsidRPr="00E91D1F">
              <w:rPr>
                <w:rFonts w:eastAsia="Times New Roman"/>
                <w:color w:val="auto"/>
                <w:sz w:val="18"/>
                <w:szCs w:val="18"/>
                <w:vertAlign w:val="superscript"/>
                <w:lang w:val="en-ID" w:eastAsia="en-ID"/>
              </w:rPr>
              <w:t>a</w:t>
            </w:r>
          </w:p>
        </w:tc>
        <w:tc>
          <w:tcPr>
            <w:tcW w:w="0" w:type="auto"/>
            <w:shd w:val="clear" w:color="auto" w:fill="auto"/>
            <w:vAlign w:val="center"/>
            <w:hideMark/>
          </w:tcPr>
          <w:p w14:paraId="02F8BE5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31</w:t>
            </w:r>
          </w:p>
        </w:tc>
      </w:tr>
      <w:tr w:rsidR="001E1746" w:rsidRPr="00E91D1F" w14:paraId="4C79DE54" w14:textId="77777777" w:rsidTr="001E1746">
        <w:trPr>
          <w:trHeight w:val="302"/>
          <w:jc w:val="center"/>
        </w:trPr>
        <w:tc>
          <w:tcPr>
            <w:tcW w:w="0" w:type="auto"/>
            <w:gridSpan w:val="2"/>
            <w:shd w:val="clear" w:color="auto" w:fill="auto"/>
            <w:vAlign w:val="center"/>
            <w:hideMark/>
          </w:tcPr>
          <w:p w14:paraId="6799335A"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Std. Deviation</w:t>
            </w:r>
          </w:p>
        </w:tc>
        <w:tc>
          <w:tcPr>
            <w:tcW w:w="0" w:type="auto"/>
            <w:shd w:val="clear" w:color="auto" w:fill="auto"/>
            <w:vAlign w:val="center"/>
            <w:hideMark/>
          </w:tcPr>
          <w:p w14:paraId="7B54041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0,404</w:t>
            </w:r>
          </w:p>
        </w:tc>
        <w:tc>
          <w:tcPr>
            <w:tcW w:w="0" w:type="auto"/>
            <w:shd w:val="clear" w:color="auto" w:fill="auto"/>
            <w:vAlign w:val="center"/>
            <w:hideMark/>
          </w:tcPr>
          <w:p w14:paraId="612EFFD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0,441</w:t>
            </w:r>
          </w:p>
        </w:tc>
        <w:tc>
          <w:tcPr>
            <w:tcW w:w="0" w:type="auto"/>
            <w:shd w:val="clear" w:color="auto" w:fill="auto"/>
            <w:vAlign w:val="center"/>
            <w:hideMark/>
          </w:tcPr>
          <w:p w14:paraId="6319A83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0,747</w:t>
            </w:r>
          </w:p>
        </w:tc>
        <w:tc>
          <w:tcPr>
            <w:tcW w:w="0" w:type="auto"/>
            <w:shd w:val="clear" w:color="auto" w:fill="auto"/>
            <w:vAlign w:val="center"/>
            <w:hideMark/>
          </w:tcPr>
          <w:p w14:paraId="6A56CF9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0,747</w:t>
            </w:r>
          </w:p>
        </w:tc>
        <w:tc>
          <w:tcPr>
            <w:tcW w:w="0" w:type="auto"/>
            <w:shd w:val="clear" w:color="auto" w:fill="auto"/>
            <w:vAlign w:val="center"/>
            <w:hideMark/>
          </w:tcPr>
          <w:p w14:paraId="1F65F77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0,723</w:t>
            </w:r>
          </w:p>
        </w:tc>
        <w:tc>
          <w:tcPr>
            <w:tcW w:w="0" w:type="auto"/>
            <w:shd w:val="clear" w:color="auto" w:fill="auto"/>
            <w:vAlign w:val="center"/>
            <w:hideMark/>
          </w:tcPr>
          <w:p w14:paraId="25D391D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w:t>
            </w:r>
          </w:p>
        </w:tc>
        <w:tc>
          <w:tcPr>
            <w:tcW w:w="0" w:type="auto"/>
            <w:shd w:val="clear" w:color="auto" w:fill="auto"/>
            <w:vAlign w:val="center"/>
            <w:hideMark/>
          </w:tcPr>
          <w:p w14:paraId="408F618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0,545</w:t>
            </w:r>
          </w:p>
        </w:tc>
        <w:tc>
          <w:tcPr>
            <w:tcW w:w="0" w:type="auto"/>
            <w:shd w:val="clear" w:color="auto" w:fill="auto"/>
            <w:vAlign w:val="center"/>
            <w:hideMark/>
          </w:tcPr>
          <w:p w14:paraId="579DC2F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0,716</w:t>
            </w:r>
          </w:p>
        </w:tc>
        <w:tc>
          <w:tcPr>
            <w:tcW w:w="0" w:type="auto"/>
            <w:shd w:val="clear" w:color="auto" w:fill="auto"/>
            <w:vAlign w:val="center"/>
            <w:hideMark/>
          </w:tcPr>
          <w:p w14:paraId="5A4CB99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3,068</w:t>
            </w:r>
          </w:p>
        </w:tc>
      </w:tr>
      <w:tr w:rsidR="001E1746" w:rsidRPr="00E91D1F" w14:paraId="150BDA4F" w14:textId="77777777" w:rsidTr="001E1746">
        <w:trPr>
          <w:trHeight w:val="302"/>
          <w:jc w:val="center"/>
        </w:trPr>
        <w:tc>
          <w:tcPr>
            <w:tcW w:w="0" w:type="auto"/>
            <w:gridSpan w:val="2"/>
            <w:shd w:val="clear" w:color="auto" w:fill="auto"/>
            <w:vAlign w:val="center"/>
            <w:hideMark/>
          </w:tcPr>
          <w:p w14:paraId="7A5326FC"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Variance</w:t>
            </w:r>
          </w:p>
        </w:tc>
        <w:tc>
          <w:tcPr>
            <w:tcW w:w="0" w:type="auto"/>
            <w:shd w:val="clear" w:color="auto" w:fill="auto"/>
            <w:vAlign w:val="center"/>
            <w:hideMark/>
          </w:tcPr>
          <w:p w14:paraId="630B960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0,163</w:t>
            </w:r>
          </w:p>
        </w:tc>
        <w:tc>
          <w:tcPr>
            <w:tcW w:w="0" w:type="auto"/>
            <w:shd w:val="clear" w:color="auto" w:fill="auto"/>
            <w:vAlign w:val="center"/>
            <w:hideMark/>
          </w:tcPr>
          <w:p w14:paraId="4E871D0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0,195</w:t>
            </w:r>
          </w:p>
        </w:tc>
        <w:tc>
          <w:tcPr>
            <w:tcW w:w="0" w:type="auto"/>
            <w:shd w:val="clear" w:color="auto" w:fill="auto"/>
            <w:vAlign w:val="center"/>
            <w:hideMark/>
          </w:tcPr>
          <w:p w14:paraId="3072506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0,558</w:t>
            </w:r>
          </w:p>
        </w:tc>
        <w:tc>
          <w:tcPr>
            <w:tcW w:w="0" w:type="auto"/>
            <w:shd w:val="clear" w:color="auto" w:fill="auto"/>
            <w:vAlign w:val="center"/>
            <w:hideMark/>
          </w:tcPr>
          <w:p w14:paraId="2C82EFE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0,558</w:t>
            </w:r>
          </w:p>
        </w:tc>
        <w:tc>
          <w:tcPr>
            <w:tcW w:w="0" w:type="auto"/>
            <w:shd w:val="clear" w:color="auto" w:fill="auto"/>
            <w:vAlign w:val="center"/>
            <w:hideMark/>
          </w:tcPr>
          <w:p w14:paraId="363A807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0,522</w:t>
            </w:r>
          </w:p>
        </w:tc>
        <w:tc>
          <w:tcPr>
            <w:tcW w:w="0" w:type="auto"/>
            <w:shd w:val="clear" w:color="auto" w:fill="auto"/>
            <w:vAlign w:val="center"/>
            <w:hideMark/>
          </w:tcPr>
          <w:p w14:paraId="7D5FC96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0,49</w:t>
            </w:r>
          </w:p>
        </w:tc>
        <w:tc>
          <w:tcPr>
            <w:tcW w:w="0" w:type="auto"/>
            <w:shd w:val="clear" w:color="auto" w:fill="auto"/>
            <w:vAlign w:val="center"/>
            <w:hideMark/>
          </w:tcPr>
          <w:p w14:paraId="5EBF0CC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0,297</w:t>
            </w:r>
          </w:p>
        </w:tc>
        <w:tc>
          <w:tcPr>
            <w:tcW w:w="0" w:type="auto"/>
            <w:shd w:val="clear" w:color="auto" w:fill="auto"/>
            <w:vAlign w:val="center"/>
            <w:hideMark/>
          </w:tcPr>
          <w:p w14:paraId="625AE2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0,512</w:t>
            </w:r>
          </w:p>
        </w:tc>
        <w:tc>
          <w:tcPr>
            <w:tcW w:w="0" w:type="auto"/>
            <w:shd w:val="clear" w:color="auto" w:fill="auto"/>
            <w:vAlign w:val="center"/>
            <w:hideMark/>
          </w:tcPr>
          <w:p w14:paraId="53C0586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9,41</w:t>
            </w:r>
          </w:p>
        </w:tc>
      </w:tr>
      <w:tr w:rsidR="001E1746" w:rsidRPr="00E91D1F" w14:paraId="4CFCC05F" w14:textId="77777777" w:rsidTr="001E1746">
        <w:trPr>
          <w:trHeight w:val="302"/>
          <w:jc w:val="center"/>
        </w:trPr>
        <w:tc>
          <w:tcPr>
            <w:tcW w:w="0" w:type="auto"/>
            <w:gridSpan w:val="2"/>
            <w:shd w:val="clear" w:color="auto" w:fill="auto"/>
            <w:vAlign w:val="center"/>
            <w:hideMark/>
          </w:tcPr>
          <w:p w14:paraId="02C2C459"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Minimum</w:t>
            </w:r>
          </w:p>
        </w:tc>
        <w:tc>
          <w:tcPr>
            <w:tcW w:w="0" w:type="auto"/>
            <w:shd w:val="clear" w:color="auto" w:fill="auto"/>
            <w:vAlign w:val="center"/>
            <w:hideMark/>
          </w:tcPr>
          <w:p w14:paraId="04F32DE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00359B4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23934D9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2</w:t>
            </w:r>
          </w:p>
        </w:tc>
        <w:tc>
          <w:tcPr>
            <w:tcW w:w="0" w:type="auto"/>
            <w:shd w:val="clear" w:color="auto" w:fill="auto"/>
            <w:vAlign w:val="center"/>
            <w:hideMark/>
          </w:tcPr>
          <w:p w14:paraId="6513D9F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459DF10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573440F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0AACBF5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20341E6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0" w:type="auto"/>
            <w:shd w:val="clear" w:color="auto" w:fill="auto"/>
            <w:vAlign w:val="center"/>
            <w:hideMark/>
          </w:tcPr>
          <w:p w14:paraId="0A7F340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24</w:t>
            </w:r>
          </w:p>
        </w:tc>
      </w:tr>
      <w:tr w:rsidR="001E1746" w:rsidRPr="00E91D1F" w14:paraId="17243896" w14:textId="77777777" w:rsidTr="001E1746">
        <w:trPr>
          <w:trHeight w:val="302"/>
          <w:jc w:val="center"/>
        </w:trPr>
        <w:tc>
          <w:tcPr>
            <w:tcW w:w="0" w:type="auto"/>
            <w:gridSpan w:val="2"/>
            <w:shd w:val="clear" w:color="auto" w:fill="auto"/>
            <w:vAlign w:val="center"/>
            <w:hideMark/>
          </w:tcPr>
          <w:p w14:paraId="176CDAB3"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Maximum</w:t>
            </w:r>
          </w:p>
        </w:tc>
        <w:tc>
          <w:tcPr>
            <w:tcW w:w="0" w:type="auto"/>
            <w:shd w:val="clear" w:color="auto" w:fill="auto"/>
            <w:vAlign w:val="center"/>
            <w:hideMark/>
          </w:tcPr>
          <w:p w14:paraId="460EC4D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3FA3493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763BE71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731E4F9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6CDFA6F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5B157FF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62DA002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60452D4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0" w:type="auto"/>
            <w:shd w:val="clear" w:color="auto" w:fill="auto"/>
            <w:vAlign w:val="center"/>
            <w:hideMark/>
          </w:tcPr>
          <w:p w14:paraId="58E653A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w:t>
            </w:r>
          </w:p>
        </w:tc>
      </w:tr>
      <w:tr w:rsidR="001E1746" w:rsidRPr="00E91D1F" w14:paraId="3F9E11BB" w14:textId="77777777" w:rsidTr="001E1746">
        <w:trPr>
          <w:trHeight w:val="302"/>
          <w:jc w:val="center"/>
        </w:trPr>
        <w:tc>
          <w:tcPr>
            <w:tcW w:w="0" w:type="auto"/>
            <w:gridSpan w:val="2"/>
            <w:shd w:val="clear" w:color="auto" w:fill="auto"/>
            <w:vAlign w:val="center"/>
            <w:hideMark/>
          </w:tcPr>
          <w:p w14:paraId="639BA330"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Sum</w:t>
            </w:r>
          </w:p>
        </w:tc>
        <w:tc>
          <w:tcPr>
            <w:tcW w:w="0" w:type="auto"/>
            <w:shd w:val="clear" w:color="auto" w:fill="auto"/>
            <w:vAlign w:val="center"/>
            <w:hideMark/>
          </w:tcPr>
          <w:p w14:paraId="64D05A5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155</w:t>
            </w:r>
          </w:p>
        </w:tc>
        <w:tc>
          <w:tcPr>
            <w:tcW w:w="0" w:type="auto"/>
            <w:shd w:val="clear" w:color="auto" w:fill="auto"/>
            <w:vAlign w:val="center"/>
            <w:hideMark/>
          </w:tcPr>
          <w:p w14:paraId="282625F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156</w:t>
            </w:r>
          </w:p>
        </w:tc>
        <w:tc>
          <w:tcPr>
            <w:tcW w:w="0" w:type="auto"/>
            <w:shd w:val="clear" w:color="auto" w:fill="auto"/>
            <w:vAlign w:val="center"/>
            <w:hideMark/>
          </w:tcPr>
          <w:p w14:paraId="5A8AC88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153</w:t>
            </w:r>
          </w:p>
        </w:tc>
        <w:tc>
          <w:tcPr>
            <w:tcW w:w="0" w:type="auto"/>
            <w:shd w:val="clear" w:color="auto" w:fill="auto"/>
            <w:vAlign w:val="center"/>
            <w:hideMark/>
          </w:tcPr>
          <w:p w14:paraId="193B901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153</w:t>
            </w:r>
          </w:p>
        </w:tc>
        <w:tc>
          <w:tcPr>
            <w:tcW w:w="0" w:type="auto"/>
            <w:shd w:val="clear" w:color="auto" w:fill="auto"/>
            <w:vAlign w:val="center"/>
            <w:hideMark/>
          </w:tcPr>
          <w:p w14:paraId="1D13091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155</w:t>
            </w:r>
          </w:p>
        </w:tc>
        <w:tc>
          <w:tcPr>
            <w:tcW w:w="0" w:type="auto"/>
            <w:shd w:val="clear" w:color="auto" w:fill="auto"/>
            <w:vAlign w:val="center"/>
            <w:hideMark/>
          </w:tcPr>
          <w:p w14:paraId="7E5159B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154</w:t>
            </w:r>
          </w:p>
        </w:tc>
        <w:tc>
          <w:tcPr>
            <w:tcW w:w="0" w:type="auto"/>
            <w:shd w:val="clear" w:color="auto" w:fill="auto"/>
            <w:vAlign w:val="center"/>
            <w:hideMark/>
          </w:tcPr>
          <w:p w14:paraId="11EB22C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164</w:t>
            </w:r>
          </w:p>
        </w:tc>
        <w:tc>
          <w:tcPr>
            <w:tcW w:w="0" w:type="auto"/>
            <w:shd w:val="clear" w:color="auto" w:fill="auto"/>
            <w:vAlign w:val="center"/>
            <w:hideMark/>
          </w:tcPr>
          <w:p w14:paraId="04A15AB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149</w:t>
            </w:r>
          </w:p>
        </w:tc>
        <w:tc>
          <w:tcPr>
            <w:tcW w:w="0" w:type="auto"/>
            <w:shd w:val="clear" w:color="auto" w:fill="auto"/>
            <w:vAlign w:val="center"/>
            <w:hideMark/>
          </w:tcPr>
          <w:p w14:paraId="3D213F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1239</w:t>
            </w:r>
          </w:p>
        </w:tc>
      </w:tr>
    </w:tbl>
    <w:p w14:paraId="2E1B1A56" w14:textId="77777777" w:rsidR="001E1746" w:rsidRPr="00E91D1F" w:rsidRDefault="001E1746" w:rsidP="001E1746">
      <w:pPr>
        <w:tabs>
          <w:tab w:val="left" w:pos="0"/>
        </w:tabs>
        <w:spacing w:after="0"/>
        <w:rPr>
          <w:b/>
          <w:lang w:val="en-US"/>
        </w:rPr>
      </w:pPr>
    </w:p>
    <w:p w14:paraId="60CE2231" w14:textId="77777777" w:rsidR="001E1746" w:rsidRPr="00E91D1F" w:rsidRDefault="001E1746" w:rsidP="001E1746">
      <w:pPr>
        <w:tabs>
          <w:tab w:val="left" w:pos="0"/>
        </w:tabs>
        <w:spacing w:after="0"/>
        <w:rPr>
          <w:b/>
          <w:lang w:val="en-US"/>
        </w:rPr>
      </w:pPr>
      <w:r w:rsidRPr="00E91D1F">
        <w:rPr>
          <w:b/>
          <w:lang w:val="en-US"/>
        </w:rPr>
        <w:t>Kualitas laporan keuangan (Y)</w:t>
      </w: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797"/>
        <w:gridCol w:w="621"/>
        <w:gridCol w:w="621"/>
        <w:gridCol w:w="621"/>
        <w:gridCol w:w="557"/>
        <w:gridCol w:w="557"/>
        <w:gridCol w:w="621"/>
        <w:gridCol w:w="621"/>
        <w:gridCol w:w="557"/>
        <w:gridCol w:w="557"/>
        <w:gridCol w:w="621"/>
        <w:gridCol w:w="957"/>
      </w:tblGrid>
      <w:tr w:rsidR="001E1746" w:rsidRPr="00E91D1F" w14:paraId="02D5E02C" w14:textId="77777777" w:rsidTr="001E1746">
        <w:trPr>
          <w:trHeight w:val="292"/>
          <w:jc w:val="center"/>
        </w:trPr>
        <w:tc>
          <w:tcPr>
            <w:tcW w:w="8130" w:type="dxa"/>
            <w:gridSpan w:val="13"/>
            <w:shd w:val="clear" w:color="auto" w:fill="auto"/>
            <w:vAlign w:val="center"/>
            <w:hideMark/>
          </w:tcPr>
          <w:p w14:paraId="5F02A08B" w14:textId="77777777" w:rsidR="001E1746" w:rsidRPr="00E91D1F" w:rsidRDefault="001E1746" w:rsidP="00F138CE">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Statistics</w:t>
            </w:r>
          </w:p>
        </w:tc>
      </w:tr>
      <w:tr w:rsidR="001E1746" w:rsidRPr="00E91D1F" w14:paraId="1BDD8CB9" w14:textId="77777777" w:rsidTr="001E1746">
        <w:trPr>
          <w:trHeight w:val="671"/>
          <w:jc w:val="center"/>
        </w:trPr>
        <w:tc>
          <w:tcPr>
            <w:tcW w:w="1205" w:type="dxa"/>
            <w:gridSpan w:val="2"/>
            <w:shd w:val="clear" w:color="auto" w:fill="auto"/>
            <w:vAlign w:val="center"/>
            <w:hideMark/>
          </w:tcPr>
          <w:p w14:paraId="6205AC22"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619" w:type="dxa"/>
            <w:shd w:val="clear" w:color="auto" w:fill="auto"/>
            <w:vAlign w:val="center"/>
            <w:hideMark/>
          </w:tcPr>
          <w:p w14:paraId="0EA97E61"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Y1</w:t>
            </w:r>
          </w:p>
        </w:tc>
        <w:tc>
          <w:tcPr>
            <w:tcW w:w="619" w:type="dxa"/>
            <w:shd w:val="clear" w:color="auto" w:fill="auto"/>
            <w:vAlign w:val="center"/>
            <w:hideMark/>
          </w:tcPr>
          <w:p w14:paraId="17621A8B"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Y2</w:t>
            </w:r>
          </w:p>
        </w:tc>
        <w:tc>
          <w:tcPr>
            <w:tcW w:w="619" w:type="dxa"/>
            <w:shd w:val="clear" w:color="auto" w:fill="auto"/>
            <w:vAlign w:val="center"/>
            <w:hideMark/>
          </w:tcPr>
          <w:p w14:paraId="29A10F07"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Y3</w:t>
            </w:r>
          </w:p>
        </w:tc>
        <w:tc>
          <w:tcPr>
            <w:tcW w:w="563" w:type="dxa"/>
            <w:shd w:val="clear" w:color="auto" w:fill="auto"/>
            <w:vAlign w:val="center"/>
            <w:hideMark/>
          </w:tcPr>
          <w:p w14:paraId="22CA52C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Y4</w:t>
            </w:r>
          </w:p>
        </w:tc>
        <w:tc>
          <w:tcPr>
            <w:tcW w:w="563" w:type="dxa"/>
            <w:shd w:val="clear" w:color="auto" w:fill="auto"/>
            <w:vAlign w:val="center"/>
            <w:hideMark/>
          </w:tcPr>
          <w:p w14:paraId="46D6E1A7"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Y5</w:t>
            </w:r>
          </w:p>
        </w:tc>
        <w:tc>
          <w:tcPr>
            <w:tcW w:w="619" w:type="dxa"/>
            <w:shd w:val="clear" w:color="auto" w:fill="auto"/>
            <w:vAlign w:val="center"/>
            <w:hideMark/>
          </w:tcPr>
          <w:p w14:paraId="3C9BAE71"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Y6</w:t>
            </w:r>
          </w:p>
        </w:tc>
        <w:tc>
          <w:tcPr>
            <w:tcW w:w="619" w:type="dxa"/>
            <w:shd w:val="clear" w:color="auto" w:fill="auto"/>
            <w:vAlign w:val="center"/>
            <w:hideMark/>
          </w:tcPr>
          <w:p w14:paraId="3B7FF8AC"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Y7</w:t>
            </w:r>
          </w:p>
        </w:tc>
        <w:tc>
          <w:tcPr>
            <w:tcW w:w="563" w:type="dxa"/>
            <w:shd w:val="clear" w:color="auto" w:fill="auto"/>
            <w:vAlign w:val="center"/>
            <w:hideMark/>
          </w:tcPr>
          <w:p w14:paraId="3773AD3C"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Y8</w:t>
            </w:r>
          </w:p>
        </w:tc>
        <w:tc>
          <w:tcPr>
            <w:tcW w:w="563" w:type="dxa"/>
            <w:shd w:val="clear" w:color="auto" w:fill="auto"/>
            <w:vAlign w:val="center"/>
            <w:hideMark/>
          </w:tcPr>
          <w:p w14:paraId="6BC9ACF6"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Y9</w:t>
            </w:r>
          </w:p>
        </w:tc>
        <w:tc>
          <w:tcPr>
            <w:tcW w:w="619" w:type="dxa"/>
            <w:shd w:val="clear" w:color="auto" w:fill="auto"/>
            <w:vAlign w:val="center"/>
            <w:hideMark/>
          </w:tcPr>
          <w:p w14:paraId="32FD553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Y10</w:t>
            </w:r>
          </w:p>
        </w:tc>
        <w:tc>
          <w:tcPr>
            <w:tcW w:w="959" w:type="dxa"/>
            <w:shd w:val="clear" w:color="auto" w:fill="auto"/>
            <w:vAlign w:val="center"/>
            <w:hideMark/>
          </w:tcPr>
          <w:p w14:paraId="3BBB4F4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Kualitas Laporan Keuangan (Y)</w:t>
            </w:r>
          </w:p>
        </w:tc>
      </w:tr>
      <w:tr w:rsidR="001E1746" w:rsidRPr="00E91D1F" w14:paraId="753EC36A" w14:textId="77777777" w:rsidTr="001E1746">
        <w:trPr>
          <w:trHeight w:val="307"/>
          <w:jc w:val="center"/>
        </w:trPr>
        <w:tc>
          <w:tcPr>
            <w:tcW w:w="440" w:type="dxa"/>
            <w:vMerge w:val="restart"/>
            <w:shd w:val="clear" w:color="auto" w:fill="auto"/>
            <w:vAlign w:val="center"/>
            <w:hideMark/>
          </w:tcPr>
          <w:p w14:paraId="1D6C4996"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765" w:type="dxa"/>
            <w:shd w:val="clear" w:color="auto" w:fill="auto"/>
            <w:vAlign w:val="center"/>
            <w:hideMark/>
          </w:tcPr>
          <w:p w14:paraId="5E4FB1B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Valid</w:t>
            </w:r>
          </w:p>
        </w:tc>
        <w:tc>
          <w:tcPr>
            <w:tcW w:w="619" w:type="dxa"/>
            <w:shd w:val="clear" w:color="auto" w:fill="auto"/>
            <w:vAlign w:val="center"/>
            <w:hideMark/>
          </w:tcPr>
          <w:p w14:paraId="3260C7F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619" w:type="dxa"/>
            <w:shd w:val="clear" w:color="auto" w:fill="auto"/>
            <w:vAlign w:val="center"/>
            <w:hideMark/>
          </w:tcPr>
          <w:p w14:paraId="45E4217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619" w:type="dxa"/>
            <w:shd w:val="clear" w:color="auto" w:fill="auto"/>
            <w:vAlign w:val="center"/>
            <w:hideMark/>
          </w:tcPr>
          <w:p w14:paraId="5BE426F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563" w:type="dxa"/>
            <w:shd w:val="clear" w:color="auto" w:fill="auto"/>
            <w:vAlign w:val="center"/>
            <w:hideMark/>
          </w:tcPr>
          <w:p w14:paraId="5AB8E5E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563" w:type="dxa"/>
            <w:shd w:val="clear" w:color="auto" w:fill="auto"/>
            <w:vAlign w:val="center"/>
            <w:hideMark/>
          </w:tcPr>
          <w:p w14:paraId="0258533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619" w:type="dxa"/>
            <w:shd w:val="clear" w:color="auto" w:fill="auto"/>
            <w:vAlign w:val="center"/>
            <w:hideMark/>
          </w:tcPr>
          <w:p w14:paraId="117C3FD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619" w:type="dxa"/>
            <w:shd w:val="clear" w:color="auto" w:fill="auto"/>
            <w:vAlign w:val="center"/>
            <w:hideMark/>
          </w:tcPr>
          <w:p w14:paraId="66A9E80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563" w:type="dxa"/>
            <w:shd w:val="clear" w:color="auto" w:fill="auto"/>
            <w:vAlign w:val="center"/>
            <w:hideMark/>
          </w:tcPr>
          <w:p w14:paraId="1F3866D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563" w:type="dxa"/>
            <w:shd w:val="clear" w:color="auto" w:fill="auto"/>
            <w:vAlign w:val="center"/>
            <w:hideMark/>
          </w:tcPr>
          <w:p w14:paraId="51CDDBF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619" w:type="dxa"/>
            <w:shd w:val="clear" w:color="auto" w:fill="auto"/>
            <w:vAlign w:val="center"/>
            <w:hideMark/>
          </w:tcPr>
          <w:p w14:paraId="617D2DE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959" w:type="dxa"/>
            <w:shd w:val="clear" w:color="auto" w:fill="auto"/>
            <w:vAlign w:val="center"/>
            <w:hideMark/>
          </w:tcPr>
          <w:p w14:paraId="1A56210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5FB42971" w14:textId="77777777" w:rsidTr="001E1746">
        <w:trPr>
          <w:trHeight w:val="307"/>
          <w:jc w:val="center"/>
        </w:trPr>
        <w:tc>
          <w:tcPr>
            <w:tcW w:w="440" w:type="dxa"/>
            <w:vMerge/>
            <w:shd w:val="clear" w:color="auto" w:fill="auto"/>
            <w:vAlign w:val="center"/>
            <w:hideMark/>
          </w:tcPr>
          <w:p w14:paraId="03DBB598" w14:textId="77777777" w:rsidR="001E1746" w:rsidRPr="00E91D1F" w:rsidRDefault="001E1746" w:rsidP="00F138CE">
            <w:pPr>
              <w:spacing w:after="0" w:line="240" w:lineRule="auto"/>
              <w:rPr>
                <w:rFonts w:eastAsia="Times New Roman"/>
                <w:color w:val="auto"/>
                <w:sz w:val="18"/>
                <w:szCs w:val="18"/>
                <w:lang w:val="en-ID" w:eastAsia="en-ID"/>
              </w:rPr>
            </w:pPr>
          </w:p>
        </w:tc>
        <w:tc>
          <w:tcPr>
            <w:tcW w:w="765" w:type="dxa"/>
            <w:shd w:val="clear" w:color="auto" w:fill="auto"/>
            <w:vAlign w:val="center"/>
            <w:hideMark/>
          </w:tcPr>
          <w:p w14:paraId="1ED233E8"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Missing</w:t>
            </w:r>
          </w:p>
        </w:tc>
        <w:tc>
          <w:tcPr>
            <w:tcW w:w="619" w:type="dxa"/>
            <w:shd w:val="clear" w:color="auto" w:fill="auto"/>
            <w:vAlign w:val="center"/>
            <w:hideMark/>
          </w:tcPr>
          <w:p w14:paraId="011DFAC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619" w:type="dxa"/>
            <w:shd w:val="clear" w:color="auto" w:fill="auto"/>
            <w:vAlign w:val="center"/>
            <w:hideMark/>
          </w:tcPr>
          <w:p w14:paraId="762AD10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619" w:type="dxa"/>
            <w:shd w:val="clear" w:color="auto" w:fill="auto"/>
            <w:vAlign w:val="center"/>
            <w:hideMark/>
          </w:tcPr>
          <w:p w14:paraId="63A0E0F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563" w:type="dxa"/>
            <w:shd w:val="clear" w:color="auto" w:fill="auto"/>
            <w:vAlign w:val="center"/>
            <w:hideMark/>
          </w:tcPr>
          <w:p w14:paraId="2DE4362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563" w:type="dxa"/>
            <w:shd w:val="clear" w:color="auto" w:fill="auto"/>
            <w:vAlign w:val="center"/>
            <w:hideMark/>
          </w:tcPr>
          <w:p w14:paraId="26FF6E9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619" w:type="dxa"/>
            <w:shd w:val="clear" w:color="auto" w:fill="auto"/>
            <w:vAlign w:val="center"/>
            <w:hideMark/>
          </w:tcPr>
          <w:p w14:paraId="30431FB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619" w:type="dxa"/>
            <w:shd w:val="clear" w:color="auto" w:fill="auto"/>
            <w:vAlign w:val="center"/>
            <w:hideMark/>
          </w:tcPr>
          <w:p w14:paraId="1A25003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563" w:type="dxa"/>
            <w:shd w:val="clear" w:color="auto" w:fill="auto"/>
            <w:vAlign w:val="center"/>
            <w:hideMark/>
          </w:tcPr>
          <w:p w14:paraId="1886B33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563" w:type="dxa"/>
            <w:shd w:val="clear" w:color="auto" w:fill="auto"/>
            <w:vAlign w:val="center"/>
            <w:hideMark/>
          </w:tcPr>
          <w:p w14:paraId="029658B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619" w:type="dxa"/>
            <w:shd w:val="clear" w:color="auto" w:fill="auto"/>
            <w:vAlign w:val="center"/>
            <w:hideMark/>
          </w:tcPr>
          <w:p w14:paraId="5CD72BF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959" w:type="dxa"/>
            <w:shd w:val="clear" w:color="auto" w:fill="auto"/>
            <w:vAlign w:val="center"/>
            <w:hideMark/>
          </w:tcPr>
          <w:p w14:paraId="45BF873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68CDC671" w14:textId="77777777" w:rsidTr="001E1746">
        <w:trPr>
          <w:trHeight w:val="307"/>
          <w:jc w:val="center"/>
        </w:trPr>
        <w:tc>
          <w:tcPr>
            <w:tcW w:w="1205" w:type="dxa"/>
            <w:gridSpan w:val="2"/>
            <w:shd w:val="clear" w:color="auto" w:fill="auto"/>
            <w:vAlign w:val="center"/>
            <w:hideMark/>
          </w:tcPr>
          <w:p w14:paraId="1DA6BEAD"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Mean</w:t>
            </w:r>
          </w:p>
        </w:tc>
        <w:tc>
          <w:tcPr>
            <w:tcW w:w="619" w:type="dxa"/>
            <w:shd w:val="clear" w:color="auto" w:fill="auto"/>
            <w:vAlign w:val="center"/>
            <w:hideMark/>
          </w:tcPr>
          <w:p w14:paraId="20EDB88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3,95</w:t>
            </w:r>
          </w:p>
        </w:tc>
        <w:tc>
          <w:tcPr>
            <w:tcW w:w="619" w:type="dxa"/>
            <w:shd w:val="clear" w:color="auto" w:fill="auto"/>
            <w:vAlign w:val="center"/>
            <w:hideMark/>
          </w:tcPr>
          <w:p w14:paraId="5ACD106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07FAEE7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409B747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3,98</w:t>
            </w:r>
          </w:p>
        </w:tc>
        <w:tc>
          <w:tcPr>
            <w:tcW w:w="563" w:type="dxa"/>
            <w:shd w:val="clear" w:color="auto" w:fill="auto"/>
            <w:vAlign w:val="center"/>
            <w:hideMark/>
          </w:tcPr>
          <w:p w14:paraId="26D0EC2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4,03</w:t>
            </w:r>
          </w:p>
        </w:tc>
        <w:tc>
          <w:tcPr>
            <w:tcW w:w="619" w:type="dxa"/>
            <w:shd w:val="clear" w:color="auto" w:fill="auto"/>
            <w:vAlign w:val="center"/>
            <w:hideMark/>
          </w:tcPr>
          <w:p w14:paraId="37FF661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4,05</w:t>
            </w:r>
          </w:p>
        </w:tc>
        <w:tc>
          <w:tcPr>
            <w:tcW w:w="619" w:type="dxa"/>
            <w:shd w:val="clear" w:color="auto" w:fill="auto"/>
            <w:vAlign w:val="center"/>
            <w:hideMark/>
          </w:tcPr>
          <w:p w14:paraId="5BFD1BE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4,03</w:t>
            </w:r>
          </w:p>
        </w:tc>
        <w:tc>
          <w:tcPr>
            <w:tcW w:w="563" w:type="dxa"/>
            <w:shd w:val="clear" w:color="auto" w:fill="auto"/>
            <w:vAlign w:val="center"/>
            <w:hideMark/>
          </w:tcPr>
          <w:p w14:paraId="1823938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4,03</w:t>
            </w:r>
          </w:p>
        </w:tc>
        <w:tc>
          <w:tcPr>
            <w:tcW w:w="563" w:type="dxa"/>
            <w:shd w:val="clear" w:color="auto" w:fill="auto"/>
            <w:vAlign w:val="center"/>
            <w:hideMark/>
          </w:tcPr>
          <w:p w14:paraId="27DF877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4,03</w:t>
            </w:r>
          </w:p>
        </w:tc>
        <w:tc>
          <w:tcPr>
            <w:tcW w:w="619" w:type="dxa"/>
            <w:shd w:val="clear" w:color="auto" w:fill="auto"/>
            <w:vAlign w:val="center"/>
            <w:hideMark/>
          </w:tcPr>
          <w:p w14:paraId="455DEAB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3,95</w:t>
            </w:r>
          </w:p>
        </w:tc>
        <w:tc>
          <w:tcPr>
            <w:tcW w:w="959" w:type="dxa"/>
            <w:shd w:val="clear" w:color="auto" w:fill="auto"/>
            <w:vAlign w:val="center"/>
            <w:hideMark/>
          </w:tcPr>
          <w:p w14:paraId="3F02C85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67525857" w14:textId="77777777" w:rsidTr="001E1746">
        <w:trPr>
          <w:trHeight w:val="307"/>
          <w:jc w:val="center"/>
        </w:trPr>
        <w:tc>
          <w:tcPr>
            <w:tcW w:w="1205" w:type="dxa"/>
            <w:gridSpan w:val="2"/>
            <w:shd w:val="clear" w:color="auto" w:fill="auto"/>
            <w:vAlign w:val="center"/>
            <w:hideMark/>
          </w:tcPr>
          <w:p w14:paraId="3942C667"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Median</w:t>
            </w:r>
          </w:p>
        </w:tc>
        <w:tc>
          <w:tcPr>
            <w:tcW w:w="619" w:type="dxa"/>
            <w:shd w:val="clear" w:color="auto" w:fill="auto"/>
            <w:vAlign w:val="center"/>
            <w:hideMark/>
          </w:tcPr>
          <w:p w14:paraId="51C21FB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1F48194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2BFDC80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41EF803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1C16CFB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322B847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4A865D3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1FB1F9F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09CF586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727FB29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959" w:type="dxa"/>
            <w:shd w:val="clear" w:color="auto" w:fill="auto"/>
            <w:vAlign w:val="center"/>
            <w:hideMark/>
          </w:tcPr>
          <w:p w14:paraId="27F46EF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2C8DC949" w14:textId="77777777" w:rsidTr="001E1746">
        <w:trPr>
          <w:trHeight w:val="307"/>
          <w:jc w:val="center"/>
        </w:trPr>
        <w:tc>
          <w:tcPr>
            <w:tcW w:w="1205" w:type="dxa"/>
            <w:gridSpan w:val="2"/>
            <w:shd w:val="clear" w:color="auto" w:fill="auto"/>
            <w:vAlign w:val="center"/>
            <w:hideMark/>
          </w:tcPr>
          <w:p w14:paraId="5D13F48B"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Mode</w:t>
            </w:r>
          </w:p>
        </w:tc>
        <w:tc>
          <w:tcPr>
            <w:tcW w:w="619" w:type="dxa"/>
            <w:shd w:val="clear" w:color="auto" w:fill="auto"/>
            <w:vAlign w:val="center"/>
            <w:hideMark/>
          </w:tcPr>
          <w:p w14:paraId="61996AC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55A194C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32D488C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1E8F296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7533633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4F718A1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51CCA4F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32E2AD6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563" w:type="dxa"/>
            <w:shd w:val="clear" w:color="auto" w:fill="auto"/>
            <w:vAlign w:val="center"/>
            <w:hideMark/>
          </w:tcPr>
          <w:p w14:paraId="3D22BE9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619" w:type="dxa"/>
            <w:shd w:val="clear" w:color="auto" w:fill="auto"/>
            <w:vAlign w:val="center"/>
            <w:hideMark/>
          </w:tcPr>
          <w:p w14:paraId="78F6FBA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w:t>
            </w:r>
          </w:p>
        </w:tc>
        <w:tc>
          <w:tcPr>
            <w:tcW w:w="959" w:type="dxa"/>
            <w:shd w:val="clear" w:color="auto" w:fill="auto"/>
            <w:vAlign w:val="center"/>
            <w:hideMark/>
          </w:tcPr>
          <w:p w14:paraId="36210A1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5759E7BD" w14:textId="77777777" w:rsidTr="001E1746">
        <w:trPr>
          <w:trHeight w:val="307"/>
          <w:jc w:val="center"/>
        </w:trPr>
        <w:tc>
          <w:tcPr>
            <w:tcW w:w="1205" w:type="dxa"/>
            <w:gridSpan w:val="2"/>
            <w:shd w:val="clear" w:color="auto" w:fill="auto"/>
            <w:vAlign w:val="center"/>
            <w:hideMark/>
          </w:tcPr>
          <w:p w14:paraId="566FCBB0"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lastRenderedPageBreak/>
              <w:t>Std. Deviation</w:t>
            </w:r>
          </w:p>
        </w:tc>
        <w:tc>
          <w:tcPr>
            <w:tcW w:w="619" w:type="dxa"/>
            <w:shd w:val="clear" w:color="auto" w:fill="auto"/>
            <w:vAlign w:val="center"/>
            <w:hideMark/>
          </w:tcPr>
          <w:p w14:paraId="19E5F46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0,45</w:t>
            </w:r>
          </w:p>
        </w:tc>
        <w:tc>
          <w:tcPr>
            <w:tcW w:w="619" w:type="dxa"/>
            <w:shd w:val="clear" w:color="auto" w:fill="auto"/>
            <w:vAlign w:val="center"/>
            <w:hideMark/>
          </w:tcPr>
          <w:p w14:paraId="25DF037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0,453</w:t>
            </w:r>
          </w:p>
        </w:tc>
        <w:tc>
          <w:tcPr>
            <w:tcW w:w="619" w:type="dxa"/>
            <w:shd w:val="clear" w:color="auto" w:fill="auto"/>
            <w:vAlign w:val="center"/>
            <w:hideMark/>
          </w:tcPr>
          <w:p w14:paraId="7794CE7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0,506</w:t>
            </w:r>
          </w:p>
        </w:tc>
        <w:tc>
          <w:tcPr>
            <w:tcW w:w="563" w:type="dxa"/>
            <w:shd w:val="clear" w:color="auto" w:fill="auto"/>
            <w:vAlign w:val="center"/>
            <w:hideMark/>
          </w:tcPr>
          <w:p w14:paraId="22C163B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0,48</w:t>
            </w:r>
          </w:p>
        </w:tc>
        <w:tc>
          <w:tcPr>
            <w:tcW w:w="563" w:type="dxa"/>
            <w:shd w:val="clear" w:color="auto" w:fill="auto"/>
            <w:vAlign w:val="center"/>
            <w:hideMark/>
          </w:tcPr>
          <w:p w14:paraId="701BAEE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0,48</w:t>
            </w:r>
          </w:p>
        </w:tc>
        <w:tc>
          <w:tcPr>
            <w:tcW w:w="619" w:type="dxa"/>
            <w:shd w:val="clear" w:color="auto" w:fill="auto"/>
            <w:vAlign w:val="center"/>
            <w:hideMark/>
          </w:tcPr>
          <w:p w14:paraId="7112006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0,504</w:t>
            </w:r>
          </w:p>
        </w:tc>
        <w:tc>
          <w:tcPr>
            <w:tcW w:w="619" w:type="dxa"/>
            <w:shd w:val="clear" w:color="auto" w:fill="auto"/>
            <w:vAlign w:val="center"/>
            <w:hideMark/>
          </w:tcPr>
          <w:p w14:paraId="5AA64EA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0,53</w:t>
            </w:r>
          </w:p>
        </w:tc>
        <w:tc>
          <w:tcPr>
            <w:tcW w:w="563" w:type="dxa"/>
            <w:shd w:val="clear" w:color="auto" w:fill="auto"/>
            <w:vAlign w:val="center"/>
            <w:hideMark/>
          </w:tcPr>
          <w:p w14:paraId="3924316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0,48</w:t>
            </w:r>
          </w:p>
        </w:tc>
        <w:tc>
          <w:tcPr>
            <w:tcW w:w="563" w:type="dxa"/>
            <w:shd w:val="clear" w:color="auto" w:fill="auto"/>
            <w:vAlign w:val="center"/>
            <w:hideMark/>
          </w:tcPr>
          <w:p w14:paraId="3C8873B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0,48</w:t>
            </w:r>
          </w:p>
        </w:tc>
        <w:tc>
          <w:tcPr>
            <w:tcW w:w="619" w:type="dxa"/>
            <w:shd w:val="clear" w:color="auto" w:fill="auto"/>
            <w:vAlign w:val="center"/>
            <w:hideMark/>
          </w:tcPr>
          <w:p w14:paraId="59CB326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0,504</w:t>
            </w:r>
          </w:p>
        </w:tc>
        <w:tc>
          <w:tcPr>
            <w:tcW w:w="959" w:type="dxa"/>
            <w:shd w:val="clear" w:color="auto" w:fill="auto"/>
            <w:vAlign w:val="center"/>
            <w:hideMark/>
          </w:tcPr>
          <w:p w14:paraId="63588E5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4,35</w:t>
            </w:r>
          </w:p>
        </w:tc>
      </w:tr>
      <w:tr w:rsidR="001E1746" w:rsidRPr="00E91D1F" w14:paraId="430C46D8" w14:textId="77777777" w:rsidTr="001E1746">
        <w:trPr>
          <w:trHeight w:val="307"/>
          <w:jc w:val="center"/>
        </w:trPr>
        <w:tc>
          <w:tcPr>
            <w:tcW w:w="1205" w:type="dxa"/>
            <w:gridSpan w:val="2"/>
            <w:shd w:val="clear" w:color="auto" w:fill="auto"/>
            <w:vAlign w:val="center"/>
            <w:hideMark/>
          </w:tcPr>
          <w:p w14:paraId="2F1C1DB8"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Variance</w:t>
            </w:r>
          </w:p>
        </w:tc>
        <w:tc>
          <w:tcPr>
            <w:tcW w:w="619" w:type="dxa"/>
            <w:shd w:val="clear" w:color="auto" w:fill="auto"/>
            <w:vAlign w:val="center"/>
            <w:hideMark/>
          </w:tcPr>
          <w:p w14:paraId="64ACF07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0,203</w:t>
            </w:r>
          </w:p>
        </w:tc>
        <w:tc>
          <w:tcPr>
            <w:tcW w:w="619" w:type="dxa"/>
            <w:shd w:val="clear" w:color="auto" w:fill="auto"/>
            <w:vAlign w:val="center"/>
            <w:hideMark/>
          </w:tcPr>
          <w:p w14:paraId="5990D54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0,205</w:t>
            </w:r>
          </w:p>
        </w:tc>
        <w:tc>
          <w:tcPr>
            <w:tcW w:w="619" w:type="dxa"/>
            <w:shd w:val="clear" w:color="auto" w:fill="auto"/>
            <w:vAlign w:val="center"/>
            <w:hideMark/>
          </w:tcPr>
          <w:p w14:paraId="2453B1E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0,256</w:t>
            </w:r>
          </w:p>
        </w:tc>
        <w:tc>
          <w:tcPr>
            <w:tcW w:w="563" w:type="dxa"/>
            <w:shd w:val="clear" w:color="auto" w:fill="auto"/>
            <w:vAlign w:val="center"/>
            <w:hideMark/>
          </w:tcPr>
          <w:p w14:paraId="39DDD1D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0,23</w:t>
            </w:r>
          </w:p>
        </w:tc>
        <w:tc>
          <w:tcPr>
            <w:tcW w:w="563" w:type="dxa"/>
            <w:shd w:val="clear" w:color="auto" w:fill="auto"/>
            <w:vAlign w:val="center"/>
            <w:hideMark/>
          </w:tcPr>
          <w:p w14:paraId="0DC767B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0,23</w:t>
            </w:r>
          </w:p>
        </w:tc>
        <w:tc>
          <w:tcPr>
            <w:tcW w:w="619" w:type="dxa"/>
            <w:shd w:val="clear" w:color="auto" w:fill="auto"/>
            <w:vAlign w:val="center"/>
            <w:hideMark/>
          </w:tcPr>
          <w:p w14:paraId="35E3A09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0,254</w:t>
            </w:r>
          </w:p>
        </w:tc>
        <w:tc>
          <w:tcPr>
            <w:tcW w:w="619" w:type="dxa"/>
            <w:shd w:val="clear" w:color="auto" w:fill="auto"/>
            <w:vAlign w:val="center"/>
            <w:hideMark/>
          </w:tcPr>
          <w:p w14:paraId="7893AB8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0,281</w:t>
            </w:r>
          </w:p>
        </w:tc>
        <w:tc>
          <w:tcPr>
            <w:tcW w:w="563" w:type="dxa"/>
            <w:shd w:val="clear" w:color="auto" w:fill="auto"/>
            <w:vAlign w:val="center"/>
            <w:hideMark/>
          </w:tcPr>
          <w:p w14:paraId="54280D2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0,23</w:t>
            </w:r>
          </w:p>
        </w:tc>
        <w:tc>
          <w:tcPr>
            <w:tcW w:w="563" w:type="dxa"/>
            <w:shd w:val="clear" w:color="auto" w:fill="auto"/>
            <w:vAlign w:val="center"/>
            <w:hideMark/>
          </w:tcPr>
          <w:p w14:paraId="1F8D19C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0,23</w:t>
            </w:r>
          </w:p>
        </w:tc>
        <w:tc>
          <w:tcPr>
            <w:tcW w:w="619" w:type="dxa"/>
            <w:shd w:val="clear" w:color="auto" w:fill="auto"/>
            <w:vAlign w:val="center"/>
            <w:hideMark/>
          </w:tcPr>
          <w:p w14:paraId="0323099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0,254</w:t>
            </w:r>
          </w:p>
        </w:tc>
        <w:tc>
          <w:tcPr>
            <w:tcW w:w="959" w:type="dxa"/>
            <w:shd w:val="clear" w:color="auto" w:fill="auto"/>
            <w:vAlign w:val="center"/>
            <w:hideMark/>
          </w:tcPr>
          <w:p w14:paraId="7233A9F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18,923</w:t>
            </w:r>
          </w:p>
        </w:tc>
      </w:tr>
      <w:tr w:rsidR="001E1746" w:rsidRPr="00E91D1F" w14:paraId="5DD6D615" w14:textId="77777777" w:rsidTr="001E1746">
        <w:trPr>
          <w:trHeight w:val="307"/>
          <w:jc w:val="center"/>
        </w:trPr>
        <w:tc>
          <w:tcPr>
            <w:tcW w:w="1205" w:type="dxa"/>
            <w:gridSpan w:val="2"/>
            <w:shd w:val="clear" w:color="auto" w:fill="auto"/>
            <w:vAlign w:val="center"/>
            <w:hideMark/>
          </w:tcPr>
          <w:p w14:paraId="49069C6B"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Minimum</w:t>
            </w:r>
          </w:p>
        </w:tc>
        <w:tc>
          <w:tcPr>
            <w:tcW w:w="619" w:type="dxa"/>
            <w:shd w:val="clear" w:color="auto" w:fill="auto"/>
            <w:vAlign w:val="center"/>
            <w:hideMark/>
          </w:tcPr>
          <w:p w14:paraId="1DAB877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619" w:type="dxa"/>
            <w:shd w:val="clear" w:color="auto" w:fill="auto"/>
            <w:vAlign w:val="center"/>
            <w:hideMark/>
          </w:tcPr>
          <w:p w14:paraId="5877DA5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619" w:type="dxa"/>
            <w:shd w:val="clear" w:color="auto" w:fill="auto"/>
            <w:vAlign w:val="center"/>
            <w:hideMark/>
          </w:tcPr>
          <w:p w14:paraId="08FFD86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563" w:type="dxa"/>
            <w:shd w:val="clear" w:color="auto" w:fill="auto"/>
            <w:vAlign w:val="center"/>
            <w:hideMark/>
          </w:tcPr>
          <w:p w14:paraId="5A1CD17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563" w:type="dxa"/>
            <w:shd w:val="clear" w:color="auto" w:fill="auto"/>
            <w:vAlign w:val="center"/>
            <w:hideMark/>
          </w:tcPr>
          <w:p w14:paraId="1E9D707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619" w:type="dxa"/>
            <w:shd w:val="clear" w:color="auto" w:fill="auto"/>
            <w:vAlign w:val="center"/>
            <w:hideMark/>
          </w:tcPr>
          <w:p w14:paraId="18F1619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619" w:type="dxa"/>
            <w:shd w:val="clear" w:color="auto" w:fill="auto"/>
            <w:vAlign w:val="center"/>
            <w:hideMark/>
          </w:tcPr>
          <w:p w14:paraId="7F39090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563" w:type="dxa"/>
            <w:shd w:val="clear" w:color="auto" w:fill="auto"/>
            <w:vAlign w:val="center"/>
            <w:hideMark/>
          </w:tcPr>
          <w:p w14:paraId="4A1C86C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563" w:type="dxa"/>
            <w:shd w:val="clear" w:color="auto" w:fill="auto"/>
            <w:vAlign w:val="center"/>
            <w:hideMark/>
          </w:tcPr>
          <w:p w14:paraId="436C029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619" w:type="dxa"/>
            <w:shd w:val="clear" w:color="auto" w:fill="auto"/>
            <w:vAlign w:val="center"/>
            <w:hideMark/>
          </w:tcPr>
          <w:p w14:paraId="21AB794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w:t>
            </w:r>
          </w:p>
        </w:tc>
        <w:tc>
          <w:tcPr>
            <w:tcW w:w="959" w:type="dxa"/>
            <w:shd w:val="clear" w:color="auto" w:fill="auto"/>
            <w:vAlign w:val="center"/>
            <w:hideMark/>
          </w:tcPr>
          <w:p w14:paraId="4A5945C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30</w:t>
            </w:r>
          </w:p>
        </w:tc>
      </w:tr>
      <w:tr w:rsidR="001E1746" w:rsidRPr="00E91D1F" w14:paraId="3E4E23C9" w14:textId="77777777" w:rsidTr="001E1746">
        <w:trPr>
          <w:trHeight w:val="307"/>
          <w:jc w:val="center"/>
        </w:trPr>
        <w:tc>
          <w:tcPr>
            <w:tcW w:w="1205" w:type="dxa"/>
            <w:gridSpan w:val="2"/>
            <w:shd w:val="clear" w:color="auto" w:fill="auto"/>
            <w:vAlign w:val="center"/>
            <w:hideMark/>
          </w:tcPr>
          <w:p w14:paraId="15DFC7F6"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Maximum</w:t>
            </w:r>
          </w:p>
        </w:tc>
        <w:tc>
          <w:tcPr>
            <w:tcW w:w="619" w:type="dxa"/>
            <w:shd w:val="clear" w:color="auto" w:fill="auto"/>
            <w:vAlign w:val="center"/>
            <w:hideMark/>
          </w:tcPr>
          <w:p w14:paraId="4506E42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619" w:type="dxa"/>
            <w:shd w:val="clear" w:color="auto" w:fill="auto"/>
            <w:vAlign w:val="center"/>
            <w:hideMark/>
          </w:tcPr>
          <w:p w14:paraId="346BD0C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619" w:type="dxa"/>
            <w:shd w:val="clear" w:color="auto" w:fill="auto"/>
            <w:vAlign w:val="center"/>
            <w:hideMark/>
          </w:tcPr>
          <w:p w14:paraId="27358B5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563" w:type="dxa"/>
            <w:shd w:val="clear" w:color="auto" w:fill="auto"/>
            <w:vAlign w:val="center"/>
            <w:hideMark/>
          </w:tcPr>
          <w:p w14:paraId="4C2F0D5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563" w:type="dxa"/>
            <w:shd w:val="clear" w:color="auto" w:fill="auto"/>
            <w:vAlign w:val="center"/>
            <w:hideMark/>
          </w:tcPr>
          <w:p w14:paraId="441F140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619" w:type="dxa"/>
            <w:shd w:val="clear" w:color="auto" w:fill="auto"/>
            <w:vAlign w:val="center"/>
            <w:hideMark/>
          </w:tcPr>
          <w:p w14:paraId="774F1E9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619" w:type="dxa"/>
            <w:shd w:val="clear" w:color="auto" w:fill="auto"/>
            <w:vAlign w:val="center"/>
            <w:hideMark/>
          </w:tcPr>
          <w:p w14:paraId="3155517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563" w:type="dxa"/>
            <w:shd w:val="clear" w:color="auto" w:fill="auto"/>
            <w:vAlign w:val="center"/>
            <w:hideMark/>
          </w:tcPr>
          <w:p w14:paraId="3123D89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563" w:type="dxa"/>
            <w:shd w:val="clear" w:color="auto" w:fill="auto"/>
            <w:vAlign w:val="center"/>
            <w:hideMark/>
          </w:tcPr>
          <w:p w14:paraId="4738EAD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619" w:type="dxa"/>
            <w:shd w:val="clear" w:color="auto" w:fill="auto"/>
            <w:vAlign w:val="center"/>
            <w:hideMark/>
          </w:tcPr>
          <w:p w14:paraId="6D9595E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w:t>
            </w:r>
          </w:p>
        </w:tc>
        <w:tc>
          <w:tcPr>
            <w:tcW w:w="959" w:type="dxa"/>
            <w:shd w:val="clear" w:color="auto" w:fill="auto"/>
            <w:vAlign w:val="center"/>
            <w:hideMark/>
          </w:tcPr>
          <w:p w14:paraId="1EA5161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50</w:t>
            </w:r>
          </w:p>
        </w:tc>
      </w:tr>
      <w:tr w:rsidR="001E1746" w:rsidRPr="00E91D1F" w14:paraId="35C39109" w14:textId="77777777" w:rsidTr="001E1746">
        <w:trPr>
          <w:trHeight w:val="307"/>
          <w:jc w:val="center"/>
        </w:trPr>
        <w:tc>
          <w:tcPr>
            <w:tcW w:w="1205" w:type="dxa"/>
            <w:gridSpan w:val="2"/>
            <w:shd w:val="clear" w:color="auto" w:fill="auto"/>
            <w:vAlign w:val="center"/>
            <w:hideMark/>
          </w:tcPr>
          <w:p w14:paraId="56BFBA46"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Sum</w:t>
            </w:r>
          </w:p>
        </w:tc>
        <w:tc>
          <w:tcPr>
            <w:tcW w:w="619" w:type="dxa"/>
            <w:shd w:val="clear" w:color="auto" w:fill="auto"/>
            <w:vAlign w:val="center"/>
            <w:hideMark/>
          </w:tcPr>
          <w:p w14:paraId="1459EA9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158</w:t>
            </w:r>
          </w:p>
        </w:tc>
        <w:tc>
          <w:tcPr>
            <w:tcW w:w="619" w:type="dxa"/>
            <w:shd w:val="clear" w:color="auto" w:fill="auto"/>
            <w:vAlign w:val="center"/>
            <w:hideMark/>
          </w:tcPr>
          <w:p w14:paraId="588A8B6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160</w:t>
            </w:r>
          </w:p>
        </w:tc>
        <w:tc>
          <w:tcPr>
            <w:tcW w:w="619" w:type="dxa"/>
            <w:shd w:val="clear" w:color="auto" w:fill="auto"/>
            <w:vAlign w:val="center"/>
            <w:hideMark/>
          </w:tcPr>
          <w:p w14:paraId="5613171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160</w:t>
            </w:r>
          </w:p>
        </w:tc>
        <w:tc>
          <w:tcPr>
            <w:tcW w:w="563" w:type="dxa"/>
            <w:shd w:val="clear" w:color="auto" w:fill="auto"/>
            <w:vAlign w:val="center"/>
            <w:hideMark/>
          </w:tcPr>
          <w:p w14:paraId="3569559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159</w:t>
            </w:r>
          </w:p>
        </w:tc>
        <w:tc>
          <w:tcPr>
            <w:tcW w:w="563" w:type="dxa"/>
            <w:shd w:val="clear" w:color="auto" w:fill="auto"/>
            <w:vAlign w:val="center"/>
            <w:hideMark/>
          </w:tcPr>
          <w:p w14:paraId="2505A7A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161</w:t>
            </w:r>
          </w:p>
        </w:tc>
        <w:tc>
          <w:tcPr>
            <w:tcW w:w="619" w:type="dxa"/>
            <w:shd w:val="clear" w:color="auto" w:fill="auto"/>
            <w:vAlign w:val="center"/>
            <w:hideMark/>
          </w:tcPr>
          <w:p w14:paraId="64FE4A3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162</w:t>
            </w:r>
          </w:p>
        </w:tc>
        <w:tc>
          <w:tcPr>
            <w:tcW w:w="619" w:type="dxa"/>
            <w:shd w:val="clear" w:color="auto" w:fill="auto"/>
            <w:vAlign w:val="center"/>
            <w:hideMark/>
          </w:tcPr>
          <w:p w14:paraId="0A7162C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161</w:t>
            </w:r>
          </w:p>
        </w:tc>
        <w:tc>
          <w:tcPr>
            <w:tcW w:w="563" w:type="dxa"/>
            <w:shd w:val="clear" w:color="auto" w:fill="auto"/>
            <w:vAlign w:val="center"/>
            <w:hideMark/>
          </w:tcPr>
          <w:p w14:paraId="3AE6C3A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161</w:t>
            </w:r>
          </w:p>
        </w:tc>
        <w:tc>
          <w:tcPr>
            <w:tcW w:w="563" w:type="dxa"/>
            <w:shd w:val="clear" w:color="auto" w:fill="auto"/>
            <w:vAlign w:val="center"/>
            <w:hideMark/>
          </w:tcPr>
          <w:p w14:paraId="41EDD92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161</w:t>
            </w:r>
          </w:p>
        </w:tc>
        <w:tc>
          <w:tcPr>
            <w:tcW w:w="619" w:type="dxa"/>
            <w:shd w:val="clear" w:color="auto" w:fill="auto"/>
            <w:vAlign w:val="center"/>
            <w:hideMark/>
          </w:tcPr>
          <w:p w14:paraId="5CB193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158</w:t>
            </w:r>
          </w:p>
        </w:tc>
        <w:tc>
          <w:tcPr>
            <w:tcW w:w="959" w:type="dxa"/>
            <w:shd w:val="clear" w:color="auto" w:fill="auto"/>
            <w:vAlign w:val="center"/>
            <w:hideMark/>
          </w:tcPr>
          <w:p w14:paraId="2384B94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1600</w:t>
            </w:r>
          </w:p>
        </w:tc>
      </w:tr>
    </w:tbl>
    <w:p w14:paraId="1A7AB20A" w14:textId="77777777" w:rsidR="002A52C1" w:rsidRDefault="002A52C1" w:rsidP="001E1746">
      <w:pPr>
        <w:tabs>
          <w:tab w:val="left" w:pos="0"/>
        </w:tabs>
        <w:spacing w:after="0"/>
        <w:rPr>
          <w:b/>
          <w:lang w:val="en-US"/>
        </w:rPr>
      </w:pPr>
    </w:p>
    <w:p w14:paraId="12A3772F" w14:textId="77777777" w:rsidR="001B20DB" w:rsidRDefault="001B20DB" w:rsidP="001B20DB">
      <w:pPr>
        <w:tabs>
          <w:tab w:val="left" w:pos="0"/>
        </w:tabs>
        <w:spacing w:after="0" w:line="240" w:lineRule="auto"/>
        <w:rPr>
          <w:b/>
          <w:lang w:val="en-US"/>
        </w:rPr>
      </w:pPr>
      <w:r>
        <w:rPr>
          <w:b/>
        </w:rPr>
        <w:t xml:space="preserve">Uji Validitas dan Reliabilitas </w:t>
      </w:r>
    </w:p>
    <w:p w14:paraId="781BE5D2" w14:textId="77777777" w:rsidR="001B20DB" w:rsidRDefault="001B20DB" w:rsidP="001B20DB">
      <w:pPr>
        <w:tabs>
          <w:tab w:val="left" w:pos="0"/>
        </w:tabs>
        <w:spacing w:after="0" w:line="240" w:lineRule="auto"/>
        <w:rPr>
          <w:b/>
          <w:lang w:val="en-US"/>
        </w:rPr>
      </w:pPr>
      <w:r>
        <w:rPr>
          <w:b/>
        </w:rPr>
        <w:t>Uji Validitas</w:t>
      </w:r>
    </w:p>
    <w:p w14:paraId="13D82B97" w14:textId="614C9BB4" w:rsidR="001E1746" w:rsidRPr="00E91D1F" w:rsidRDefault="001E1746" w:rsidP="001B20DB">
      <w:pPr>
        <w:tabs>
          <w:tab w:val="left" w:pos="0"/>
        </w:tabs>
        <w:spacing w:after="0" w:line="240" w:lineRule="auto"/>
        <w:rPr>
          <w:b/>
        </w:rPr>
      </w:pPr>
      <w:r w:rsidRPr="00E91D1F">
        <w:rPr>
          <w:b/>
        </w:rPr>
        <w:t>Kompetensi sumber daya manusia (X1)</w:t>
      </w:r>
    </w:p>
    <w:tbl>
      <w:tblPr>
        <w:tblW w:w="7833" w:type="dxa"/>
        <w:jc w:val="center"/>
        <w:tblLook w:val="04A0" w:firstRow="1" w:lastRow="0" w:firstColumn="1" w:lastColumn="0" w:noHBand="0" w:noVBand="1"/>
      </w:tblPr>
      <w:tblGrid>
        <w:gridCol w:w="883"/>
        <w:gridCol w:w="1177"/>
        <w:gridCol w:w="696"/>
        <w:gridCol w:w="699"/>
        <w:gridCol w:w="699"/>
        <w:gridCol w:w="699"/>
        <w:gridCol w:w="699"/>
        <w:gridCol w:w="699"/>
        <w:gridCol w:w="699"/>
        <w:gridCol w:w="883"/>
      </w:tblGrid>
      <w:tr w:rsidR="001E1746" w:rsidRPr="00E91D1F" w14:paraId="798BF6C5" w14:textId="77777777" w:rsidTr="00255083">
        <w:trPr>
          <w:trHeight w:val="203"/>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70D0529" w14:textId="77777777" w:rsidR="001E1746" w:rsidRPr="00E91D1F" w:rsidRDefault="001E1746" w:rsidP="001B20DB">
            <w:pPr>
              <w:tabs>
                <w:tab w:val="left" w:pos="0"/>
              </w:tabs>
              <w:spacing w:after="0" w:line="240" w:lineRule="auto"/>
              <w:rPr>
                <w:rFonts w:eastAsia="Times New Roman"/>
                <w:b/>
                <w:bCs/>
                <w:sz w:val="20"/>
                <w:szCs w:val="20"/>
                <w:lang w:eastAsia="en-ID"/>
              </w:rPr>
            </w:pPr>
            <w:r w:rsidRPr="00E91D1F">
              <w:rPr>
                <w:rFonts w:eastAsia="Times New Roman"/>
                <w:b/>
                <w:bCs/>
                <w:sz w:val="20"/>
                <w:szCs w:val="20"/>
                <w:lang w:eastAsia="en-ID"/>
              </w:rPr>
              <w:t>Correlations</w:t>
            </w:r>
          </w:p>
        </w:tc>
      </w:tr>
      <w:tr w:rsidR="001E1746" w:rsidRPr="00E91D1F" w14:paraId="08AADCD1" w14:textId="77777777" w:rsidTr="00255083">
        <w:trPr>
          <w:trHeight w:val="222"/>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6CD98"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89F49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7943C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2A445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8BD08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CAF97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D06BA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BF767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31342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X1Total</w:t>
            </w:r>
          </w:p>
        </w:tc>
      </w:tr>
      <w:tr w:rsidR="001E1746" w:rsidRPr="00E91D1F" w14:paraId="2A7A44BD"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6023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EEB12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0DC94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EE980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4B477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00A06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166DE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8312B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7170C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00B05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,497</w:t>
            </w:r>
            <w:r w:rsidRPr="00E91D1F">
              <w:rPr>
                <w:rFonts w:eastAsia="Times New Roman"/>
                <w:sz w:val="20"/>
                <w:szCs w:val="20"/>
                <w:vertAlign w:val="superscript"/>
                <w:lang w:eastAsia="en-ID"/>
              </w:rPr>
              <w:t>**</w:t>
            </w:r>
          </w:p>
        </w:tc>
      </w:tr>
      <w:tr w:rsidR="001E1746" w:rsidRPr="00E91D1F" w14:paraId="775DBDB4"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ABCA9F"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8905E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B5894C"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6122F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874F5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FAE4B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2517E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13919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C584C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82C8C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0,001</w:t>
            </w:r>
          </w:p>
        </w:tc>
      </w:tr>
      <w:tr w:rsidR="001E1746" w:rsidRPr="00E91D1F" w14:paraId="26F0FEC6"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4397CD"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23859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C8BDD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27754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CA5FD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CC509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3B95C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ECE71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6AB00E"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F0DA3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7C7A7FE4"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AB6A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ED7AB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89566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C3C54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73AF7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,654</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1F92D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5132C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169D2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975EE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214C5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,491</w:t>
            </w:r>
            <w:r w:rsidRPr="00E91D1F">
              <w:rPr>
                <w:rFonts w:eastAsia="Times New Roman"/>
                <w:sz w:val="20"/>
                <w:szCs w:val="20"/>
                <w:vertAlign w:val="superscript"/>
                <w:lang w:eastAsia="en-ID"/>
              </w:rPr>
              <w:t>**</w:t>
            </w:r>
          </w:p>
        </w:tc>
      </w:tr>
      <w:tr w:rsidR="001E1746" w:rsidRPr="00E91D1F" w14:paraId="26EF5C20"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894950"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CE42B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E2AA0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A25BFD"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AFB34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7D97BE"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330B8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4EC43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0,807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C9467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A14C0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0,001</w:t>
            </w:r>
          </w:p>
        </w:tc>
      </w:tr>
      <w:tr w:rsidR="001E1746" w:rsidRPr="00E91D1F" w14:paraId="5BF95F5E"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AE0374"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C74C1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BEC4C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EF52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5FDFA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4585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8D1A4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36037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30A94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D9EA2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094B7E58"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C7AC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8F182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9DA32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88B7A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,654</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F9789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95637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16E30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0FEF3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59C87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6C0D6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,536</w:t>
            </w:r>
            <w:r w:rsidRPr="00E91D1F">
              <w:rPr>
                <w:rFonts w:eastAsia="Times New Roman"/>
                <w:sz w:val="20"/>
                <w:szCs w:val="20"/>
                <w:vertAlign w:val="superscript"/>
                <w:lang w:eastAsia="en-ID"/>
              </w:rPr>
              <w:t>**</w:t>
            </w:r>
          </w:p>
        </w:tc>
      </w:tr>
      <w:tr w:rsidR="001E1746" w:rsidRPr="00E91D1F" w14:paraId="52F64A74"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A997C"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1F07A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74A6A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2ADFA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D2512C"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0E07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30537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FF612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3E523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0,943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E3B72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r>
      <w:tr w:rsidR="001E1746" w:rsidRPr="00E91D1F" w14:paraId="071E7054"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932493"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EEEC7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F2CC5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957B5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A9CE1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540A2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15F35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25893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0E657E"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584A1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361EACB2"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80D8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BC953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B450C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8B527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E82C5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FB23B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96BA5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,614</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785E2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,536</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C1966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,552</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B3ADC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,500</w:t>
            </w:r>
            <w:r w:rsidRPr="00E91D1F">
              <w:rPr>
                <w:rFonts w:eastAsia="Times New Roman"/>
                <w:sz w:val="20"/>
                <w:szCs w:val="20"/>
                <w:vertAlign w:val="superscript"/>
                <w:lang w:eastAsia="en-ID"/>
              </w:rPr>
              <w:t>**</w:t>
            </w:r>
          </w:p>
        </w:tc>
      </w:tr>
      <w:tr w:rsidR="001E1746" w:rsidRPr="00E91D1F" w14:paraId="54132EC8"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D3F6BD"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AD94D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33D05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CBE04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0,348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682C1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6FFA1E"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DB3E9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FD240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5D414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9EBF0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0,001</w:t>
            </w:r>
          </w:p>
        </w:tc>
      </w:tr>
      <w:tr w:rsidR="001E1746" w:rsidRPr="00E91D1F" w14:paraId="5BBDDC7B"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F6942E"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9FADA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D502A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4BD7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74E8B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0FC6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AF537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2276A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2E4D1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4F56B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497DD5A5"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0312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2A7BA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D5E73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14227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7A0D6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605B9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,614</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A78F5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32FFCE"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,853</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8C5DC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,909</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F649E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,666</w:t>
            </w:r>
            <w:r w:rsidRPr="00E91D1F">
              <w:rPr>
                <w:rFonts w:eastAsia="Times New Roman"/>
                <w:sz w:val="20"/>
                <w:szCs w:val="20"/>
                <w:vertAlign w:val="superscript"/>
                <w:lang w:eastAsia="en-ID"/>
              </w:rPr>
              <w:t>**</w:t>
            </w:r>
          </w:p>
        </w:tc>
      </w:tr>
      <w:tr w:rsidR="001E1746" w:rsidRPr="00E91D1F" w14:paraId="3759EDC4"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79F3BA"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88302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AB9B6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76E0A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95D6D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5EC98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66CD7D"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E5EEC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06353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35430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r>
      <w:tr w:rsidR="001E1746" w:rsidRPr="00E91D1F" w14:paraId="393FECBC"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0339D8"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CECB7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5F7BD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1E3C5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FCFA7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22926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7898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42FF0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3E1E8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263EB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4E9B7679"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9B95E"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F9398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206C2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1B69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5741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E3CF5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,536</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969B9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,853</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DBDF4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115E1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,784</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53742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,681</w:t>
            </w:r>
            <w:r w:rsidRPr="00E91D1F">
              <w:rPr>
                <w:rFonts w:eastAsia="Times New Roman"/>
                <w:sz w:val="20"/>
                <w:szCs w:val="20"/>
                <w:vertAlign w:val="superscript"/>
                <w:lang w:eastAsia="en-ID"/>
              </w:rPr>
              <w:t>**</w:t>
            </w:r>
          </w:p>
        </w:tc>
      </w:tr>
      <w:tr w:rsidR="001E1746" w:rsidRPr="00E91D1F" w14:paraId="146B2267"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CE14A"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FBABD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FC871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D830D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0,807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7532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9D899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B3FC8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ECD537"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BC5B9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12D46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r>
      <w:tr w:rsidR="001E1746" w:rsidRPr="00E91D1F" w14:paraId="2F978232"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13789F"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07563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8419F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E5986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13DE8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4C2B8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2F592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7CE72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BBFE8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2098E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1E5C8F70"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A7BE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20083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E6E6E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3571CE"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5BBAA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14C28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,552</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77ACC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,909</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2C322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,784</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8DA0B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5A96E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,741</w:t>
            </w:r>
            <w:r w:rsidRPr="00E91D1F">
              <w:rPr>
                <w:rFonts w:eastAsia="Times New Roman"/>
                <w:sz w:val="20"/>
                <w:szCs w:val="20"/>
                <w:vertAlign w:val="superscript"/>
                <w:lang w:eastAsia="en-ID"/>
              </w:rPr>
              <w:t>**</w:t>
            </w:r>
          </w:p>
        </w:tc>
      </w:tr>
      <w:tr w:rsidR="001E1746" w:rsidRPr="00E91D1F" w14:paraId="26ADDC1C"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F77BE6"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5919F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45284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2679E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1EFAB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0,943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8524F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E89D9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F316C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BDB777"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345501"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r>
      <w:tr w:rsidR="001E1746" w:rsidRPr="00E91D1F" w14:paraId="5F36985E"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E1E25B"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B5A22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19F3E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AEC0E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2C466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958C0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299B45"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367ED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AD7AC3"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4B778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3DDE99ED" w14:textId="77777777" w:rsidTr="00255083">
        <w:trPr>
          <w:trHeight w:val="49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02BE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X1Total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205FDB"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0A3DD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,497</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F2F62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,491</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DA5E4F"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,536</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60C74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,500</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C8D83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,666</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1A7F8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,681</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9B52EE"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,741</w:t>
            </w:r>
            <w:r w:rsidRPr="00E91D1F">
              <w:rPr>
                <w:rFonts w:eastAsia="Times New Roman"/>
                <w:sz w:val="20"/>
                <w:szCs w:val="20"/>
                <w:vertAlign w:val="superscript"/>
                <w:lang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C95C1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1</w:t>
            </w:r>
          </w:p>
        </w:tc>
      </w:tr>
      <w:tr w:rsidR="001E1746" w:rsidRPr="00E91D1F" w14:paraId="25220D69" w14:textId="77777777" w:rsidTr="00255083">
        <w:trPr>
          <w:trHeight w:val="33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C3DC29"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E1DA2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7BBC8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FD3CA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0C747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DCA9A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6492BA"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5DD279"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602AD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57A358" w14:textId="77777777" w:rsidR="001E1746" w:rsidRPr="00E91D1F" w:rsidRDefault="001E1746" w:rsidP="001E1746">
            <w:pPr>
              <w:tabs>
                <w:tab w:val="left" w:pos="0"/>
              </w:tabs>
              <w:spacing w:after="0" w:line="240" w:lineRule="auto"/>
              <w:rPr>
                <w:rFonts w:eastAsia="Times New Roman"/>
                <w:sz w:val="20"/>
                <w:szCs w:val="20"/>
                <w:lang w:eastAsia="en-ID"/>
              </w:rPr>
            </w:pPr>
          </w:p>
        </w:tc>
      </w:tr>
      <w:tr w:rsidR="001E1746" w:rsidRPr="00E91D1F" w14:paraId="7E561E02" w14:textId="77777777" w:rsidTr="00255083">
        <w:trPr>
          <w:trHeight w:val="2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92F97" w14:textId="77777777" w:rsidR="001E1746" w:rsidRPr="00E91D1F" w:rsidRDefault="001E1746" w:rsidP="001E1746">
            <w:pPr>
              <w:tabs>
                <w:tab w:val="left" w:pos="0"/>
              </w:tabs>
              <w:spacing w:after="0" w:line="240" w:lineRule="auto"/>
              <w:rPr>
                <w:rFonts w:eastAsia="Times New Roman"/>
                <w:sz w:val="20"/>
                <w:szCs w:val="20"/>
                <w:lang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538168"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984C8C"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BD619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54AED2"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C3A28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3DFE36"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4E453D"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C33D60"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1694C4"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40</w:t>
            </w:r>
          </w:p>
        </w:tc>
      </w:tr>
      <w:tr w:rsidR="001E1746" w:rsidRPr="00E91D1F" w14:paraId="0E67395A" w14:textId="77777777" w:rsidTr="00255083">
        <w:trPr>
          <w:trHeight w:val="350"/>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CA27D7" w14:textId="77777777" w:rsidR="001E1746" w:rsidRPr="00E91D1F" w:rsidRDefault="001E1746" w:rsidP="001E1746">
            <w:pPr>
              <w:tabs>
                <w:tab w:val="left" w:pos="0"/>
              </w:tabs>
              <w:spacing w:after="0" w:line="240" w:lineRule="auto"/>
              <w:rPr>
                <w:rFonts w:eastAsia="Times New Roman"/>
                <w:sz w:val="20"/>
                <w:szCs w:val="20"/>
                <w:lang w:eastAsia="en-ID"/>
              </w:rPr>
            </w:pPr>
            <w:r w:rsidRPr="00E91D1F">
              <w:rPr>
                <w:rFonts w:eastAsia="Times New Roman"/>
                <w:sz w:val="20"/>
                <w:szCs w:val="20"/>
                <w:lang w:eastAsia="en-ID"/>
              </w:rPr>
              <w:t xml:space="preserve"> Correlation is significant at the 0.01 level (2-tailed).</w:t>
            </w:r>
          </w:p>
        </w:tc>
      </w:tr>
    </w:tbl>
    <w:p w14:paraId="146488E3" w14:textId="44C6FDF3" w:rsidR="00FC7583" w:rsidRDefault="00FC7583" w:rsidP="001E1746">
      <w:pPr>
        <w:spacing w:after="0"/>
        <w:rPr>
          <w:b/>
          <w:lang w:val="en-US"/>
        </w:rPr>
        <w:sectPr w:rsidR="00FC7583" w:rsidSect="001B20DB">
          <w:pgSz w:w="11906" w:h="16838"/>
          <w:pgMar w:top="1701" w:right="1701" w:bottom="1701" w:left="2268" w:header="709" w:footer="709" w:gutter="0"/>
          <w:cols w:space="708"/>
          <w:titlePg/>
          <w:docGrid w:linePitch="360"/>
        </w:sectPr>
      </w:pPr>
    </w:p>
    <w:p w14:paraId="33288278" w14:textId="404A0FB8" w:rsidR="001B20DB" w:rsidRDefault="00F138CE" w:rsidP="001E1746">
      <w:pPr>
        <w:spacing w:after="0"/>
        <w:rPr>
          <w:b/>
          <w:lang w:val="en-US"/>
        </w:rPr>
      </w:pPr>
      <w:r>
        <w:rPr>
          <w:b/>
          <w:lang w:val="en-US"/>
        </w:rPr>
        <w:lastRenderedPageBreak/>
        <w:t>Standar akuntansi pemerintah (X2)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741"/>
        <w:gridCol w:w="485"/>
        <w:gridCol w:w="484"/>
        <w:gridCol w:w="484"/>
        <w:gridCol w:w="484"/>
        <w:gridCol w:w="520"/>
        <w:gridCol w:w="484"/>
        <w:gridCol w:w="484"/>
        <w:gridCol w:w="484"/>
        <w:gridCol w:w="520"/>
        <w:gridCol w:w="520"/>
        <w:gridCol w:w="496"/>
        <w:gridCol w:w="496"/>
        <w:gridCol w:w="496"/>
        <w:gridCol w:w="496"/>
        <w:gridCol w:w="496"/>
        <w:gridCol w:w="496"/>
        <w:gridCol w:w="496"/>
        <w:gridCol w:w="496"/>
        <w:gridCol w:w="520"/>
        <w:gridCol w:w="496"/>
        <w:gridCol w:w="496"/>
        <w:gridCol w:w="496"/>
        <w:gridCol w:w="496"/>
        <w:gridCol w:w="585"/>
      </w:tblGrid>
      <w:tr w:rsidR="00FC7583" w:rsidRPr="00107431" w14:paraId="13F27339" w14:textId="77777777" w:rsidTr="00E26E78">
        <w:trPr>
          <w:trHeight w:val="300"/>
        </w:trPr>
        <w:tc>
          <w:tcPr>
            <w:tcW w:w="0" w:type="auto"/>
            <w:gridSpan w:val="26"/>
            <w:shd w:val="clear" w:color="auto" w:fill="auto"/>
            <w:vAlign w:val="center"/>
            <w:hideMark/>
          </w:tcPr>
          <w:p w14:paraId="1DBDC31A" w14:textId="77777777" w:rsidR="00FC7583" w:rsidRPr="00107431" w:rsidRDefault="00FC7583" w:rsidP="00895BF6">
            <w:pPr>
              <w:spacing w:after="0" w:line="240" w:lineRule="auto"/>
              <w:jc w:val="center"/>
              <w:rPr>
                <w:rFonts w:ascii="Arial Bold" w:eastAsia="Times New Roman" w:hAnsi="Arial Bold" w:cs="Calibri"/>
                <w:b/>
                <w:bCs/>
                <w:lang w:eastAsia="en-ID"/>
              </w:rPr>
            </w:pPr>
            <w:r w:rsidRPr="00107431">
              <w:rPr>
                <w:rFonts w:ascii="Arial Bold" w:eastAsia="Times New Roman" w:hAnsi="Arial Bold" w:cs="Calibri"/>
                <w:b/>
                <w:bCs/>
                <w:lang w:eastAsia="en-ID"/>
              </w:rPr>
              <w:t>Correlations</w:t>
            </w:r>
          </w:p>
        </w:tc>
      </w:tr>
      <w:tr w:rsidR="00FC7583" w:rsidRPr="00107431" w14:paraId="2DBC1B52" w14:textId="77777777" w:rsidTr="00E26E78">
        <w:trPr>
          <w:trHeight w:val="300"/>
        </w:trPr>
        <w:tc>
          <w:tcPr>
            <w:tcW w:w="0" w:type="auto"/>
            <w:shd w:val="clear" w:color="auto" w:fill="auto"/>
            <w:vAlign w:val="bottom"/>
            <w:hideMark/>
          </w:tcPr>
          <w:p w14:paraId="573AFCB7"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vAlign w:val="bottom"/>
            <w:hideMark/>
          </w:tcPr>
          <w:p w14:paraId="0CFDDC5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vAlign w:val="bottom"/>
            <w:hideMark/>
          </w:tcPr>
          <w:p w14:paraId="01FB9423"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w:t>
            </w:r>
          </w:p>
        </w:tc>
        <w:tc>
          <w:tcPr>
            <w:tcW w:w="0" w:type="auto"/>
            <w:shd w:val="clear" w:color="auto" w:fill="auto"/>
            <w:vAlign w:val="bottom"/>
            <w:hideMark/>
          </w:tcPr>
          <w:p w14:paraId="2B6EA69B"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X2.2</w:t>
            </w:r>
          </w:p>
        </w:tc>
        <w:tc>
          <w:tcPr>
            <w:tcW w:w="0" w:type="auto"/>
            <w:shd w:val="clear" w:color="auto" w:fill="auto"/>
            <w:vAlign w:val="bottom"/>
            <w:hideMark/>
          </w:tcPr>
          <w:p w14:paraId="4EFA6260"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X2.3</w:t>
            </w:r>
          </w:p>
        </w:tc>
        <w:tc>
          <w:tcPr>
            <w:tcW w:w="0" w:type="auto"/>
            <w:shd w:val="clear" w:color="auto" w:fill="auto"/>
            <w:vAlign w:val="bottom"/>
            <w:hideMark/>
          </w:tcPr>
          <w:p w14:paraId="769CD417"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X2.4</w:t>
            </w:r>
          </w:p>
        </w:tc>
        <w:tc>
          <w:tcPr>
            <w:tcW w:w="0" w:type="auto"/>
            <w:shd w:val="clear" w:color="auto" w:fill="auto"/>
            <w:vAlign w:val="bottom"/>
            <w:hideMark/>
          </w:tcPr>
          <w:p w14:paraId="798160AD"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X2.5</w:t>
            </w:r>
          </w:p>
        </w:tc>
        <w:tc>
          <w:tcPr>
            <w:tcW w:w="0" w:type="auto"/>
            <w:shd w:val="clear" w:color="auto" w:fill="auto"/>
            <w:vAlign w:val="bottom"/>
            <w:hideMark/>
          </w:tcPr>
          <w:p w14:paraId="7366C375"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X2.6</w:t>
            </w:r>
          </w:p>
        </w:tc>
        <w:tc>
          <w:tcPr>
            <w:tcW w:w="0" w:type="auto"/>
            <w:shd w:val="clear" w:color="auto" w:fill="auto"/>
            <w:vAlign w:val="bottom"/>
            <w:hideMark/>
          </w:tcPr>
          <w:p w14:paraId="48654E06"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X2.7</w:t>
            </w:r>
          </w:p>
        </w:tc>
        <w:tc>
          <w:tcPr>
            <w:tcW w:w="0" w:type="auto"/>
            <w:shd w:val="clear" w:color="auto" w:fill="auto"/>
            <w:vAlign w:val="bottom"/>
            <w:hideMark/>
          </w:tcPr>
          <w:p w14:paraId="716F1305"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X2.8</w:t>
            </w:r>
          </w:p>
        </w:tc>
        <w:tc>
          <w:tcPr>
            <w:tcW w:w="0" w:type="auto"/>
            <w:shd w:val="clear" w:color="auto" w:fill="auto"/>
            <w:vAlign w:val="bottom"/>
            <w:hideMark/>
          </w:tcPr>
          <w:p w14:paraId="4D3994A9"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X2.9</w:t>
            </w:r>
          </w:p>
        </w:tc>
        <w:tc>
          <w:tcPr>
            <w:tcW w:w="0" w:type="auto"/>
            <w:shd w:val="clear" w:color="auto" w:fill="auto"/>
            <w:vAlign w:val="bottom"/>
            <w:hideMark/>
          </w:tcPr>
          <w:p w14:paraId="3508FC53"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X2.10</w:t>
            </w:r>
          </w:p>
        </w:tc>
        <w:tc>
          <w:tcPr>
            <w:tcW w:w="0" w:type="auto"/>
            <w:shd w:val="clear" w:color="auto" w:fill="auto"/>
            <w:vAlign w:val="bottom"/>
            <w:hideMark/>
          </w:tcPr>
          <w:p w14:paraId="34C4C954"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X2.11</w:t>
            </w:r>
          </w:p>
        </w:tc>
        <w:tc>
          <w:tcPr>
            <w:tcW w:w="0" w:type="auto"/>
            <w:shd w:val="clear" w:color="auto" w:fill="auto"/>
            <w:vAlign w:val="bottom"/>
            <w:hideMark/>
          </w:tcPr>
          <w:p w14:paraId="7C6C78CC"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X2.12</w:t>
            </w:r>
          </w:p>
        </w:tc>
        <w:tc>
          <w:tcPr>
            <w:tcW w:w="0" w:type="auto"/>
            <w:shd w:val="clear" w:color="auto" w:fill="auto"/>
            <w:vAlign w:val="bottom"/>
            <w:hideMark/>
          </w:tcPr>
          <w:p w14:paraId="68632FC8"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X2.13</w:t>
            </w:r>
          </w:p>
        </w:tc>
        <w:tc>
          <w:tcPr>
            <w:tcW w:w="0" w:type="auto"/>
            <w:shd w:val="clear" w:color="auto" w:fill="auto"/>
            <w:vAlign w:val="bottom"/>
            <w:hideMark/>
          </w:tcPr>
          <w:p w14:paraId="402CE74B"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X2.14</w:t>
            </w:r>
          </w:p>
        </w:tc>
        <w:tc>
          <w:tcPr>
            <w:tcW w:w="0" w:type="auto"/>
            <w:shd w:val="clear" w:color="auto" w:fill="auto"/>
            <w:vAlign w:val="bottom"/>
            <w:hideMark/>
          </w:tcPr>
          <w:p w14:paraId="15B207B5"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X2.15</w:t>
            </w:r>
          </w:p>
        </w:tc>
        <w:tc>
          <w:tcPr>
            <w:tcW w:w="0" w:type="auto"/>
            <w:shd w:val="clear" w:color="auto" w:fill="auto"/>
            <w:vAlign w:val="bottom"/>
            <w:hideMark/>
          </w:tcPr>
          <w:p w14:paraId="69DE6DF6"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X2.16</w:t>
            </w:r>
          </w:p>
        </w:tc>
        <w:tc>
          <w:tcPr>
            <w:tcW w:w="0" w:type="auto"/>
            <w:shd w:val="clear" w:color="auto" w:fill="auto"/>
            <w:vAlign w:val="bottom"/>
            <w:hideMark/>
          </w:tcPr>
          <w:p w14:paraId="152D73F3"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X2.17</w:t>
            </w:r>
          </w:p>
        </w:tc>
        <w:tc>
          <w:tcPr>
            <w:tcW w:w="0" w:type="auto"/>
            <w:shd w:val="clear" w:color="auto" w:fill="auto"/>
            <w:vAlign w:val="bottom"/>
            <w:hideMark/>
          </w:tcPr>
          <w:p w14:paraId="0BC5F53E"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X2.18</w:t>
            </w:r>
          </w:p>
        </w:tc>
        <w:tc>
          <w:tcPr>
            <w:tcW w:w="0" w:type="auto"/>
            <w:shd w:val="clear" w:color="auto" w:fill="auto"/>
            <w:vAlign w:val="bottom"/>
            <w:hideMark/>
          </w:tcPr>
          <w:p w14:paraId="445DF555"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X2.19</w:t>
            </w:r>
          </w:p>
        </w:tc>
        <w:tc>
          <w:tcPr>
            <w:tcW w:w="0" w:type="auto"/>
            <w:shd w:val="clear" w:color="auto" w:fill="auto"/>
            <w:vAlign w:val="bottom"/>
            <w:hideMark/>
          </w:tcPr>
          <w:p w14:paraId="6399A55A"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X2.20</w:t>
            </w:r>
          </w:p>
        </w:tc>
        <w:tc>
          <w:tcPr>
            <w:tcW w:w="0" w:type="auto"/>
            <w:shd w:val="clear" w:color="auto" w:fill="auto"/>
            <w:vAlign w:val="bottom"/>
            <w:hideMark/>
          </w:tcPr>
          <w:p w14:paraId="186967FB"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X2.21</w:t>
            </w:r>
          </w:p>
        </w:tc>
        <w:tc>
          <w:tcPr>
            <w:tcW w:w="0" w:type="auto"/>
            <w:shd w:val="clear" w:color="auto" w:fill="auto"/>
            <w:vAlign w:val="bottom"/>
            <w:hideMark/>
          </w:tcPr>
          <w:p w14:paraId="1EC6CC72"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X2.22</w:t>
            </w:r>
          </w:p>
        </w:tc>
        <w:tc>
          <w:tcPr>
            <w:tcW w:w="0" w:type="auto"/>
            <w:shd w:val="clear" w:color="auto" w:fill="auto"/>
            <w:vAlign w:val="bottom"/>
            <w:hideMark/>
          </w:tcPr>
          <w:p w14:paraId="4B9DF719"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X2.23</w:t>
            </w:r>
          </w:p>
        </w:tc>
        <w:tc>
          <w:tcPr>
            <w:tcW w:w="0" w:type="auto"/>
            <w:shd w:val="clear" w:color="auto" w:fill="auto"/>
            <w:vAlign w:val="bottom"/>
            <w:hideMark/>
          </w:tcPr>
          <w:p w14:paraId="061D5114" w14:textId="77777777" w:rsidR="00FC7583" w:rsidRPr="00107431" w:rsidRDefault="00FC7583" w:rsidP="00895BF6">
            <w:pPr>
              <w:spacing w:after="0" w:line="240" w:lineRule="auto"/>
              <w:jc w:val="center"/>
              <w:rPr>
                <w:rFonts w:ascii="Arial" w:eastAsia="Times New Roman" w:hAnsi="Arial" w:cs="Arial"/>
                <w:sz w:val="18"/>
                <w:szCs w:val="18"/>
                <w:lang w:eastAsia="en-ID"/>
              </w:rPr>
            </w:pPr>
            <w:r w:rsidRPr="00107431">
              <w:rPr>
                <w:rFonts w:ascii="Arial" w:eastAsia="Times New Roman" w:hAnsi="Arial" w:cs="Arial"/>
                <w:sz w:val="18"/>
                <w:szCs w:val="18"/>
                <w:lang w:eastAsia="en-ID"/>
              </w:rPr>
              <w:t>X2Total</w:t>
            </w:r>
          </w:p>
        </w:tc>
      </w:tr>
      <w:tr w:rsidR="00FC7583" w:rsidRPr="00107431" w14:paraId="67CD7FEC" w14:textId="77777777" w:rsidTr="00E26E78">
        <w:trPr>
          <w:trHeight w:val="720"/>
        </w:trPr>
        <w:tc>
          <w:tcPr>
            <w:tcW w:w="0" w:type="auto"/>
            <w:shd w:val="clear" w:color="auto" w:fill="auto"/>
            <w:hideMark/>
          </w:tcPr>
          <w:p w14:paraId="2470F55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w:t>
            </w:r>
          </w:p>
        </w:tc>
        <w:tc>
          <w:tcPr>
            <w:tcW w:w="0" w:type="auto"/>
            <w:shd w:val="clear" w:color="auto" w:fill="auto"/>
            <w:hideMark/>
          </w:tcPr>
          <w:p w14:paraId="1C80578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02A9CE5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475E08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D6774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,646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4EA4FB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,646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C0007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,516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83BF12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0,051</w:t>
            </w:r>
          </w:p>
        </w:tc>
        <w:tc>
          <w:tcPr>
            <w:tcW w:w="0" w:type="auto"/>
            <w:shd w:val="clear" w:color="auto" w:fill="auto"/>
            <w:noWrap/>
            <w:hideMark/>
          </w:tcPr>
          <w:p w14:paraId="4E9F1C8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0,171</w:t>
            </w:r>
          </w:p>
        </w:tc>
        <w:tc>
          <w:tcPr>
            <w:tcW w:w="0" w:type="auto"/>
            <w:shd w:val="clear" w:color="auto" w:fill="auto"/>
            <w:noWrap/>
            <w:hideMark/>
          </w:tcPr>
          <w:p w14:paraId="4916BC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85939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0,270</w:t>
            </w:r>
          </w:p>
        </w:tc>
        <w:tc>
          <w:tcPr>
            <w:tcW w:w="0" w:type="auto"/>
            <w:shd w:val="clear" w:color="auto" w:fill="auto"/>
            <w:noWrap/>
            <w:hideMark/>
          </w:tcPr>
          <w:p w14:paraId="6208E9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0,124</w:t>
            </w:r>
          </w:p>
        </w:tc>
        <w:tc>
          <w:tcPr>
            <w:tcW w:w="0" w:type="auto"/>
            <w:shd w:val="clear" w:color="auto" w:fill="auto"/>
            <w:noWrap/>
            <w:hideMark/>
          </w:tcPr>
          <w:p w14:paraId="0AED8F9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0,045</w:t>
            </w:r>
          </w:p>
        </w:tc>
        <w:tc>
          <w:tcPr>
            <w:tcW w:w="0" w:type="auto"/>
            <w:shd w:val="clear" w:color="auto" w:fill="auto"/>
            <w:noWrap/>
            <w:hideMark/>
          </w:tcPr>
          <w:p w14:paraId="56AA88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,800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75288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4473DF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,674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C2029A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,704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8EBDDF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BAF19D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77ED6B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,663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7FF4E1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,618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863CA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,603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74B65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26FDE1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0,224</w:t>
            </w:r>
          </w:p>
        </w:tc>
        <w:tc>
          <w:tcPr>
            <w:tcW w:w="0" w:type="auto"/>
            <w:shd w:val="clear" w:color="auto" w:fill="auto"/>
            <w:noWrap/>
            <w:hideMark/>
          </w:tcPr>
          <w:p w14:paraId="68A8E23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0,167</w:t>
            </w:r>
          </w:p>
        </w:tc>
        <w:tc>
          <w:tcPr>
            <w:tcW w:w="0" w:type="auto"/>
            <w:shd w:val="clear" w:color="auto" w:fill="auto"/>
            <w:noWrap/>
            <w:hideMark/>
          </w:tcPr>
          <w:p w14:paraId="31FA3B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,776</w:t>
            </w:r>
            <w:r w:rsidRPr="00107431">
              <w:rPr>
                <w:rFonts w:ascii="Arial" w:eastAsia="Times New Roman" w:hAnsi="Arial" w:cs="Arial"/>
                <w:sz w:val="18"/>
                <w:szCs w:val="18"/>
                <w:vertAlign w:val="superscript"/>
                <w:lang w:eastAsia="en-ID"/>
              </w:rPr>
              <w:t>**</w:t>
            </w:r>
          </w:p>
        </w:tc>
      </w:tr>
      <w:tr w:rsidR="00FC7583" w:rsidRPr="00107431" w14:paraId="349B92F7" w14:textId="77777777" w:rsidTr="00E26E78">
        <w:trPr>
          <w:trHeight w:val="480"/>
        </w:trPr>
        <w:tc>
          <w:tcPr>
            <w:tcW w:w="0" w:type="auto"/>
            <w:shd w:val="clear" w:color="auto" w:fill="auto"/>
            <w:hideMark/>
          </w:tcPr>
          <w:p w14:paraId="51B1800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2189CA6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hideMark/>
          </w:tcPr>
          <w:p w14:paraId="3E2702A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799C7D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3950A3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7B5706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6A57D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0,001</w:t>
            </w:r>
          </w:p>
        </w:tc>
        <w:tc>
          <w:tcPr>
            <w:tcW w:w="0" w:type="auto"/>
            <w:shd w:val="clear" w:color="auto" w:fill="auto"/>
            <w:noWrap/>
            <w:hideMark/>
          </w:tcPr>
          <w:p w14:paraId="25D41F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0,753</w:t>
            </w:r>
          </w:p>
        </w:tc>
        <w:tc>
          <w:tcPr>
            <w:tcW w:w="0" w:type="auto"/>
            <w:shd w:val="clear" w:color="auto" w:fill="auto"/>
            <w:noWrap/>
            <w:hideMark/>
          </w:tcPr>
          <w:p w14:paraId="55D8E5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0,292</w:t>
            </w:r>
          </w:p>
        </w:tc>
        <w:tc>
          <w:tcPr>
            <w:tcW w:w="0" w:type="auto"/>
            <w:shd w:val="clear" w:color="auto" w:fill="auto"/>
            <w:noWrap/>
            <w:hideMark/>
          </w:tcPr>
          <w:p w14:paraId="7CFC0B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C5314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0,092</w:t>
            </w:r>
          </w:p>
        </w:tc>
        <w:tc>
          <w:tcPr>
            <w:tcW w:w="0" w:type="auto"/>
            <w:shd w:val="clear" w:color="auto" w:fill="auto"/>
            <w:noWrap/>
            <w:hideMark/>
          </w:tcPr>
          <w:p w14:paraId="4A37368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0,446</w:t>
            </w:r>
          </w:p>
        </w:tc>
        <w:tc>
          <w:tcPr>
            <w:tcW w:w="0" w:type="auto"/>
            <w:shd w:val="clear" w:color="auto" w:fill="auto"/>
            <w:noWrap/>
            <w:hideMark/>
          </w:tcPr>
          <w:p w14:paraId="433400C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0,782</w:t>
            </w:r>
          </w:p>
        </w:tc>
        <w:tc>
          <w:tcPr>
            <w:tcW w:w="0" w:type="auto"/>
            <w:shd w:val="clear" w:color="auto" w:fill="auto"/>
            <w:noWrap/>
            <w:hideMark/>
          </w:tcPr>
          <w:p w14:paraId="3D0FD3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329089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83C1C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52D36F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2A2570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8F0A0D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25681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BC0D28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F5862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CD408D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D636E2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0,165</w:t>
            </w:r>
          </w:p>
        </w:tc>
        <w:tc>
          <w:tcPr>
            <w:tcW w:w="0" w:type="auto"/>
            <w:shd w:val="clear" w:color="auto" w:fill="auto"/>
            <w:noWrap/>
            <w:hideMark/>
          </w:tcPr>
          <w:p w14:paraId="6A84BBE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0,302</w:t>
            </w:r>
          </w:p>
        </w:tc>
        <w:tc>
          <w:tcPr>
            <w:tcW w:w="0" w:type="auto"/>
            <w:shd w:val="clear" w:color="auto" w:fill="auto"/>
            <w:noWrap/>
            <w:hideMark/>
          </w:tcPr>
          <w:p w14:paraId="01299D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46A2E916" w14:textId="77777777" w:rsidTr="00E26E78">
        <w:trPr>
          <w:trHeight w:val="300"/>
        </w:trPr>
        <w:tc>
          <w:tcPr>
            <w:tcW w:w="0" w:type="auto"/>
            <w:shd w:val="clear" w:color="auto" w:fill="auto"/>
            <w:hideMark/>
          </w:tcPr>
          <w:p w14:paraId="4F61E4B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9906E2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34DDACC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739F82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5F2C4C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D746F8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6E812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01A54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D20D0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E630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FE7A7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50E33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CCEED0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6782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13BB4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704D4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F5581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E5254A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785D3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4191AC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2244C5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5913A2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7021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BCA2A8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5CDFD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A7A08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600F59C8" w14:textId="77777777" w:rsidTr="00E26E78">
        <w:trPr>
          <w:trHeight w:val="720"/>
        </w:trPr>
        <w:tc>
          <w:tcPr>
            <w:tcW w:w="0" w:type="auto"/>
            <w:shd w:val="clear" w:color="auto" w:fill="auto"/>
            <w:hideMark/>
          </w:tcPr>
          <w:p w14:paraId="72D4CB8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X2.2</w:t>
            </w:r>
          </w:p>
        </w:tc>
        <w:tc>
          <w:tcPr>
            <w:tcW w:w="0" w:type="auto"/>
            <w:shd w:val="clear" w:color="auto" w:fill="auto"/>
            <w:hideMark/>
          </w:tcPr>
          <w:p w14:paraId="688FFDE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770BC8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A0C4B7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64B795F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20092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AF9539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,572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A08839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0,057</w:t>
            </w:r>
          </w:p>
        </w:tc>
        <w:tc>
          <w:tcPr>
            <w:tcW w:w="0" w:type="auto"/>
            <w:shd w:val="clear" w:color="auto" w:fill="auto"/>
            <w:noWrap/>
            <w:hideMark/>
          </w:tcPr>
          <w:p w14:paraId="63AC6F5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6937A39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68B82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0,299</w:t>
            </w:r>
          </w:p>
        </w:tc>
        <w:tc>
          <w:tcPr>
            <w:tcW w:w="0" w:type="auto"/>
            <w:shd w:val="clear" w:color="auto" w:fill="auto"/>
            <w:noWrap/>
            <w:hideMark/>
          </w:tcPr>
          <w:p w14:paraId="011CBC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0,137</w:t>
            </w:r>
          </w:p>
        </w:tc>
        <w:tc>
          <w:tcPr>
            <w:tcW w:w="0" w:type="auto"/>
            <w:shd w:val="clear" w:color="auto" w:fill="auto"/>
            <w:noWrap/>
            <w:hideMark/>
          </w:tcPr>
          <w:p w14:paraId="467F4E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0,050</w:t>
            </w:r>
          </w:p>
        </w:tc>
        <w:tc>
          <w:tcPr>
            <w:tcW w:w="0" w:type="auto"/>
            <w:shd w:val="clear" w:color="auto" w:fill="auto"/>
            <w:noWrap/>
            <w:hideMark/>
          </w:tcPr>
          <w:p w14:paraId="1CEFB48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2EDDF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A9F96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76B2A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553BD6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895CD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60C5E3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388499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E7CE4C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,668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86075F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79B35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785C05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7D5C7C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,839</w:t>
            </w:r>
            <w:r w:rsidRPr="00107431">
              <w:rPr>
                <w:rFonts w:ascii="Arial" w:eastAsia="Times New Roman" w:hAnsi="Arial" w:cs="Arial"/>
                <w:sz w:val="18"/>
                <w:szCs w:val="18"/>
                <w:vertAlign w:val="superscript"/>
                <w:lang w:eastAsia="en-ID"/>
              </w:rPr>
              <w:t>**</w:t>
            </w:r>
          </w:p>
        </w:tc>
      </w:tr>
      <w:tr w:rsidR="00FC7583" w:rsidRPr="00107431" w14:paraId="7610EDA6" w14:textId="77777777" w:rsidTr="00E26E78">
        <w:trPr>
          <w:trHeight w:val="480"/>
        </w:trPr>
        <w:tc>
          <w:tcPr>
            <w:tcW w:w="0" w:type="auto"/>
            <w:shd w:val="clear" w:color="auto" w:fill="auto"/>
            <w:hideMark/>
          </w:tcPr>
          <w:p w14:paraId="47F438E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F36E6C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7841493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7BA2E83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33B2B3E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9ADB5B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820D1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E0FE37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0,727</w:t>
            </w:r>
          </w:p>
        </w:tc>
        <w:tc>
          <w:tcPr>
            <w:tcW w:w="0" w:type="auto"/>
            <w:shd w:val="clear" w:color="auto" w:fill="auto"/>
            <w:noWrap/>
            <w:hideMark/>
          </w:tcPr>
          <w:p w14:paraId="32956E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0,242</w:t>
            </w:r>
          </w:p>
        </w:tc>
        <w:tc>
          <w:tcPr>
            <w:tcW w:w="0" w:type="auto"/>
            <w:shd w:val="clear" w:color="auto" w:fill="auto"/>
            <w:noWrap/>
            <w:hideMark/>
          </w:tcPr>
          <w:p w14:paraId="29CB2E6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2C0645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0,061</w:t>
            </w:r>
          </w:p>
        </w:tc>
        <w:tc>
          <w:tcPr>
            <w:tcW w:w="0" w:type="auto"/>
            <w:shd w:val="clear" w:color="auto" w:fill="auto"/>
            <w:noWrap/>
            <w:hideMark/>
          </w:tcPr>
          <w:p w14:paraId="59D60A3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0,398</w:t>
            </w:r>
          </w:p>
        </w:tc>
        <w:tc>
          <w:tcPr>
            <w:tcW w:w="0" w:type="auto"/>
            <w:shd w:val="clear" w:color="auto" w:fill="auto"/>
            <w:noWrap/>
            <w:hideMark/>
          </w:tcPr>
          <w:p w14:paraId="0351B04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0,759</w:t>
            </w:r>
          </w:p>
        </w:tc>
        <w:tc>
          <w:tcPr>
            <w:tcW w:w="0" w:type="auto"/>
            <w:shd w:val="clear" w:color="auto" w:fill="auto"/>
            <w:noWrap/>
            <w:hideMark/>
          </w:tcPr>
          <w:p w14:paraId="6FE4494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3DC90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F96B51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3AE75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6E6F46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53BD89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3F1987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671CA4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6697AC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79809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EB4FC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0,122</w:t>
            </w:r>
          </w:p>
        </w:tc>
        <w:tc>
          <w:tcPr>
            <w:tcW w:w="0" w:type="auto"/>
            <w:shd w:val="clear" w:color="auto" w:fill="auto"/>
            <w:noWrap/>
            <w:hideMark/>
          </w:tcPr>
          <w:p w14:paraId="303D78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4151B17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2FD4ED43" w14:textId="77777777" w:rsidTr="00E26E78">
        <w:trPr>
          <w:trHeight w:val="300"/>
        </w:trPr>
        <w:tc>
          <w:tcPr>
            <w:tcW w:w="0" w:type="auto"/>
            <w:shd w:val="clear" w:color="auto" w:fill="auto"/>
            <w:hideMark/>
          </w:tcPr>
          <w:p w14:paraId="027A02F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DCFF1A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4D776C0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978A59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7518D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B462C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23EA6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2E54F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22FB31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AF729A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70544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029B34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ACFE8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50960C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3D299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1452F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646D2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6106B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EEB17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C019C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4D972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4FC58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FEDFB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7C453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1B2D7D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50F1C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06AE82FD" w14:textId="77777777" w:rsidTr="00E26E78">
        <w:trPr>
          <w:trHeight w:val="720"/>
        </w:trPr>
        <w:tc>
          <w:tcPr>
            <w:tcW w:w="0" w:type="auto"/>
            <w:shd w:val="clear" w:color="auto" w:fill="auto"/>
            <w:hideMark/>
          </w:tcPr>
          <w:p w14:paraId="169EFC4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X2.3</w:t>
            </w:r>
          </w:p>
        </w:tc>
        <w:tc>
          <w:tcPr>
            <w:tcW w:w="0" w:type="auto"/>
            <w:shd w:val="clear" w:color="auto" w:fill="auto"/>
            <w:hideMark/>
          </w:tcPr>
          <w:p w14:paraId="6C4120E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1999554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,646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A6A5B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D374AB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5D3967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,875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E48701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00E0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0,133</w:t>
            </w:r>
          </w:p>
        </w:tc>
        <w:tc>
          <w:tcPr>
            <w:tcW w:w="0" w:type="auto"/>
            <w:shd w:val="clear" w:color="auto" w:fill="auto"/>
            <w:noWrap/>
            <w:hideMark/>
          </w:tcPr>
          <w:p w14:paraId="08B04B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0,162</w:t>
            </w:r>
          </w:p>
        </w:tc>
        <w:tc>
          <w:tcPr>
            <w:tcW w:w="0" w:type="auto"/>
            <w:shd w:val="clear" w:color="auto" w:fill="auto"/>
            <w:noWrap/>
            <w:hideMark/>
          </w:tcPr>
          <w:p w14:paraId="6E574E7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669B7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0,146</w:t>
            </w:r>
          </w:p>
        </w:tc>
        <w:tc>
          <w:tcPr>
            <w:tcW w:w="0" w:type="auto"/>
            <w:shd w:val="clear" w:color="auto" w:fill="auto"/>
            <w:noWrap/>
            <w:hideMark/>
          </w:tcPr>
          <w:p w14:paraId="40AF5B4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0,134</w:t>
            </w:r>
          </w:p>
        </w:tc>
        <w:tc>
          <w:tcPr>
            <w:tcW w:w="0" w:type="auto"/>
            <w:shd w:val="clear" w:color="auto" w:fill="auto"/>
            <w:noWrap/>
            <w:hideMark/>
          </w:tcPr>
          <w:p w14:paraId="224D2B2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0,140</w:t>
            </w:r>
          </w:p>
        </w:tc>
        <w:tc>
          <w:tcPr>
            <w:tcW w:w="0" w:type="auto"/>
            <w:shd w:val="clear" w:color="auto" w:fill="auto"/>
            <w:noWrap/>
            <w:hideMark/>
          </w:tcPr>
          <w:p w14:paraId="057D3CC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0916E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641F2F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B12C9E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AD819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F5EDB1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08E7B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1AF0F5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3EC094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12C6A4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FF68B0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0,212</w:t>
            </w:r>
          </w:p>
        </w:tc>
        <w:tc>
          <w:tcPr>
            <w:tcW w:w="0" w:type="auto"/>
            <w:shd w:val="clear" w:color="auto" w:fill="auto"/>
            <w:noWrap/>
            <w:hideMark/>
          </w:tcPr>
          <w:p w14:paraId="703F4A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0,149</w:t>
            </w:r>
          </w:p>
        </w:tc>
        <w:tc>
          <w:tcPr>
            <w:tcW w:w="0" w:type="auto"/>
            <w:shd w:val="clear" w:color="auto" w:fill="auto"/>
            <w:noWrap/>
            <w:hideMark/>
          </w:tcPr>
          <w:p w14:paraId="472C39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,850</w:t>
            </w:r>
            <w:r w:rsidRPr="00107431">
              <w:rPr>
                <w:rFonts w:ascii="Arial" w:eastAsia="Times New Roman" w:hAnsi="Arial" w:cs="Arial"/>
                <w:sz w:val="18"/>
                <w:szCs w:val="18"/>
                <w:vertAlign w:val="superscript"/>
                <w:lang w:eastAsia="en-ID"/>
              </w:rPr>
              <w:t>**</w:t>
            </w:r>
          </w:p>
        </w:tc>
      </w:tr>
      <w:tr w:rsidR="00FC7583" w:rsidRPr="00107431" w14:paraId="1CFC230C" w14:textId="77777777" w:rsidTr="00E26E78">
        <w:trPr>
          <w:trHeight w:val="480"/>
        </w:trPr>
        <w:tc>
          <w:tcPr>
            <w:tcW w:w="0" w:type="auto"/>
            <w:shd w:val="clear" w:color="auto" w:fill="auto"/>
            <w:hideMark/>
          </w:tcPr>
          <w:p w14:paraId="6FE3DA2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3351DD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77C70E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A893F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6E65863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47DACB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FAFF1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BE106B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0,414</w:t>
            </w:r>
          </w:p>
        </w:tc>
        <w:tc>
          <w:tcPr>
            <w:tcW w:w="0" w:type="auto"/>
            <w:shd w:val="clear" w:color="auto" w:fill="auto"/>
            <w:noWrap/>
            <w:hideMark/>
          </w:tcPr>
          <w:p w14:paraId="52CC3AE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0,319</w:t>
            </w:r>
          </w:p>
        </w:tc>
        <w:tc>
          <w:tcPr>
            <w:tcW w:w="0" w:type="auto"/>
            <w:shd w:val="clear" w:color="auto" w:fill="auto"/>
            <w:noWrap/>
            <w:hideMark/>
          </w:tcPr>
          <w:p w14:paraId="7FFBA8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4858D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0,370</w:t>
            </w:r>
          </w:p>
        </w:tc>
        <w:tc>
          <w:tcPr>
            <w:tcW w:w="0" w:type="auto"/>
            <w:shd w:val="clear" w:color="auto" w:fill="auto"/>
            <w:noWrap/>
            <w:hideMark/>
          </w:tcPr>
          <w:p w14:paraId="4292CA9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0,410</w:t>
            </w:r>
          </w:p>
        </w:tc>
        <w:tc>
          <w:tcPr>
            <w:tcW w:w="0" w:type="auto"/>
            <w:shd w:val="clear" w:color="auto" w:fill="auto"/>
            <w:noWrap/>
            <w:hideMark/>
          </w:tcPr>
          <w:p w14:paraId="14738B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0,389</w:t>
            </w:r>
          </w:p>
        </w:tc>
        <w:tc>
          <w:tcPr>
            <w:tcW w:w="0" w:type="auto"/>
            <w:shd w:val="clear" w:color="auto" w:fill="auto"/>
            <w:noWrap/>
            <w:hideMark/>
          </w:tcPr>
          <w:p w14:paraId="2FB8BC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D2DD7A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2B733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94FFA8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C4A779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FDB9DD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7426E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A9D10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69E6C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6AB902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EC68EF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4266C52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0,358</w:t>
            </w:r>
          </w:p>
        </w:tc>
        <w:tc>
          <w:tcPr>
            <w:tcW w:w="0" w:type="auto"/>
            <w:shd w:val="clear" w:color="auto" w:fill="auto"/>
            <w:noWrap/>
            <w:hideMark/>
          </w:tcPr>
          <w:p w14:paraId="7BA5A6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69285E4D" w14:textId="77777777" w:rsidTr="00E26E78">
        <w:trPr>
          <w:trHeight w:val="300"/>
        </w:trPr>
        <w:tc>
          <w:tcPr>
            <w:tcW w:w="0" w:type="auto"/>
            <w:shd w:val="clear" w:color="auto" w:fill="auto"/>
            <w:hideMark/>
          </w:tcPr>
          <w:p w14:paraId="0FD9357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AE5C3B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7B9326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746DA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42B08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201EC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DC94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2C2EC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D0A576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0C7506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96528F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8E1242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034F4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A98FBF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A06C67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0F7962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54797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7A466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BEAD8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B88F0D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8B8A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7454F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90A2BD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41B4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1B085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C0C265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5B3E3CA5" w14:textId="77777777" w:rsidTr="00E26E78">
        <w:trPr>
          <w:trHeight w:val="720"/>
        </w:trPr>
        <w:tc>
          <w:tcPr>
            <w:tcW w:w="0" w:type="auto"/>
            <w:shd w:val="clear" w:color="auto" w:fill="auto"/>
            <w:hideMark/>
          </w:tcPr>
          <w:p w14:paraId="4CB6A9B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X2.4</w:t>
            </w:r>
          </w:p>
        </w:tc>
        <w:tc>
          <w:tcPr>
            <w:tcW w:w="0" w:type="auto"/>
            <w:shd w:val="clear" w:color="auto" w:fill="auto"/>
            <w:hideMark/>
          </w:tcPr>
          <w:p w14:paraId="169A4B2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3841869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,646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4D5E3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C73E4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,875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19A0B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23373F5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9866C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5505561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0,162</w:t>
            </w:r>
          </w:p>
        </w:tc>
        <w:tc>
          <w:tcPr>
            <w:tcW w:w="0" w:type="auto"/>
            <w:shd w:val="clear" w:color="auto" w:fill="auto"/>
            <w:noWrap/>
            <w:hideMark/>
          </w:tcPr>
          <w:p w14:paraId="48C561C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7445D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0,146</w:t>
            </w:r>
          </w:p>
        </w:tc>
        <w:tc>
          <w:tcPr>
            <w:tcW w:w="0" w:type="auto"/>
            <w:shd w:val="clear" w:color="auto" w:fill="auto"/>
            <w:noWrap/>
            <w:hideMark/>
          </w:tcPr>
          <w:p w14:paraId="74CDFF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0,134</w:t>
            </w:r>
          </w:p>
        </w:tc>
        <w:tc>
          <w:tcPr>
            <w:tcW w:w="0" w:type="auto"/>
            <w:shd w:val="clear" w:color="auto" w:fill="auto"/>
            <w:noWrap/>
            <w:hideMark/>
          </w:tcPr>
          <w:p w14:paraId="1DD255F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0,280</w:t>
            </w:r>
          </w:p>
        </w:tc>
        <w:tc>
          <w:tcPr>
            <w:tcW w:w="0" w:type="auto"/>
            <w:shd w:val="clear" w:color="auto" w:fill="auto"/>
            <w:noWrap/>
            <w:hideMark/>
          </w:tcPr>
          <w:p w14:paraId="2937A0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60966F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1C10D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62B9D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2453D9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58B5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741762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55F2D4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F58FEF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43950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E3353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0,212</w:t>
            </w:r>
          </w:p>
        </w:tc>
        <w:tc>
          <w:tcPr>
            <w:tcW w:w="0" w:type="auto"/>
            <w:shd w:val="clear" w:color="auto" w:fill="auto"/>
            <w:noWrap/>
            <w:hideMark/>
          </w:tcPr>
          <w:p w14:paraId="587E89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0,149</w:t>
            </w:r>
          </w:p>
        </w:tc>
        <w:tc>
          <w:tcPr>
            <w:tcW w:w="0" w:type="auto"/>
            <w:shd w:val="clear" w:color="auto" w:fill="auto"/>
            <w:noWrap/>
            <w:hideMark/>
          </w:tcPr>
          <w:p w14:paraId="097B53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,915</w:t>
            </w:r>
            <w:r w:rsidRPr="00107431">
              <w:rPr>
                <w:rFonts w:ascii="Arial" w:eastAsia="Times New Roman" w:hAnsi="Arial" w:cs="Arial"/>
                <w:sz w:val="18"/>
                <w:szCs w:val="18"/>
                <w:vertAlign w:val="superscript"/>
                <w:lang w:eastAsia="en-ID"/>
              </w:rPr>
              <w:t>**</w:t>
            </w:r>
          </w:p>
        </w:tc>
      </w:tr>
      <w:tr w:rsidR="00FC7583" w:rsidRPr="00107431" w14:paraId="15B82921" w14:textId="77777777" w:rsidTr="00E26E78">
        <w:trPr>
          <w:trHeight w:val="480"/>
        </w:trPr>
        <w:tc>
          <w:tcPr>
            <w:tcW w:w="0" w:type="auto"/>
            <w:shd w:val="clear" w:color="auto" w:fill="auto"/>
            <w:hideMark/>
          </w:tcPr>
          <w:p w14:paraId="7DA9712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68672F5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598F5F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C56C94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874FA5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1AB5C3F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4A2A953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EAB66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0,098</w:t>
            </w:r>
          </w:p>
        </w:tc>
        <w:tc>
          <w:tcPr>
            <w:tcW w:w="0" w:type="auto"/>
            <w:shd w:val="clear" w:color="auto" w:fill="auto"/>
            <w:noWrap/>
            <w:hideMark/>
          </w:tcPr>
          <w:p w14:paraId="708ED2D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0,319</w:t>
            </w:r>
          </w:p>
        </w:tc>
        <w:tc>
          <w:tcPr>
            <w:tcW w:w="0" w:type="auto"/>
            <w:shd w:val="clear" w:color="auto" w:fill="auto"/>
            <w:noWrap/>
            <w:hideMark/>
          </w:tcPr>
          <w:p w14:paraId="323A58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36F23E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0,370</w:t>
            </w:r>
          </w:p>
        </w:tc>
        <w:tc>
          <w:tcPr>
            <w:tcW w:w="0" w:type="auto"/>
            <w:shd w:val="clear" w:color="auto" w:fill="auto"/>
            <w:noWrap/>
            <w:hideMark/>
          </w:tcPr>
          <w:p w14:paraId="59BFEDD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0,410</w:t>
            </w:r>
          </w:p>
        </w:tc>
        <w:tc>
          <w:tcPr>
            <w:tcW w:w="0" w:type="auto"/>
            <w:shd w:val="clear" w:color="auto" w:fill="auto"/>
            <w:noWrap/>
            <w:hideMark/>
          </w:tcPr>
          <w:p w14:paraId="3314240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0,080</w:t>
            </w:r>
          </w:p>
        </w:tc>
        <w:tc>
          <w:tcPr>
            <w:tcW w:w="0" w:type="auto"/>
            <w:shd w:val="clear" w:color="auto" w:fill="auto"/>
            <w:noWrap/>
            <w:hideMark/>
          </w:tcPr>
          <w:p w14:paraId="26B7E37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79EE0F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5284F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685565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44D63A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7F4CBA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5363C5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CB5613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55F81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BE8A18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689A5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69911B8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0,358</w:t>
            </w:r>
          </w:p>
        </w:tc>
        <w:tc>
          <w:tcPr>
            <w:tcW w:w="0" w:type="auto"/>
            <w:shd w:val="clear" w:color="auto" w:fill="auto"/>
            <w:noWrap/>
            <w:hideMark/>
          </w:tcPr>
          <w:p w14:paraId="7EDA3F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4B52807B" w14:textId="77777777" w:rsidTr="00E26E78">
        <w:trPr>
          <w:trHeight w:val="300"/>
        </w:trPr>
        <w:tc>
          <w:tcPr>
            <w:tcW w:w="0" w:type="auto"/>
            <w:shd w:val="clear" w:color="auto" w:fill="auto"/>
            <w:hideMark/>
          </w:tcPr>
          <w:p w14:paraId="550E8C1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lastRenderedPageBreak/>
              <w:t> </w:t>
            </w:r>
          </w:p>
        </w:tc>
        <w:tc>
          <w:tcPr>
            <w:tcW w:w="0" w:type="auto"/>
            <w:shd w:val="clear" w:color="auto" w:fill="auto"/>
            <w:hideMark/>
          </w:tcPr>
          <w:p w14:paraId="2A22060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764F38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846CC6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F1BBD1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63308D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E795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54DBEE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2A0AF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97BB1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94431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81C126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7F9D0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5C49B1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27E472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17B6FF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78237D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9A3D0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C72348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4551D4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050A2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08372C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DD765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B659EA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4854F7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945F1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31EEBA27" w14:textId="77777777" w:rsidTr="00E26E78">
        <w:trPr>
          <w:trHeight w:val="720"/>
        </w:trPr>
        <w:tc>
          <w:tcPr>
            <w:tcW w:w="0" w:type="auto"/>
            <w:shd w:val="clear" w:color="auto" w:fill="auto"/>
            <w:hideMark/>
          </w:tcPr>
          <w:p w14:paraId="3717B8D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X2.5</w:t>
            </w:r>
          </w:p>
        </w:tc>
        <w:tc>
          <w:tcPr>
            <w:tcW w:w="0" w:type="auto"/>
            <w:shd w:val="clear" w:color="auto" w:fill="auto"/>
            <w:hideMark/>
          </w:tcPr>
          <w:p w14:paraId="241BC96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590978E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,516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B715B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,572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6DD19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B3A61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9BF9D0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26F8CD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0,232</w:t>
            </w:r>
          </w:p>
        </w:tc>
        <w:tc>
          <w:tcPr>
            <w:tcW w:w="0" w:type="auto"/>
            <w:shd w:val="clear" w:color="auto" w:fill="auto"/>
            <w:noWrap/>
            <w:hideMark/>
          </w:tcPr>
          <w:p w14:paraId="31EF54F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0,141</w:t>
            </w:r>
          </w:p>
        </w:tc>
        <w:tc>
          <w:tcPr>
            <w:tcW w:w="0" w:type="auto"/>
            <w:shd w:val="clear" w:color="auto" w:fill="auto"/>
            <w:noWrap/>
            <w:hideMark/>
          </w:tcPr>
          <w:p w14:paraId="459ADEB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16011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-0,007</w:t>
            </w:r>
          </w:p>
        </w:tc>
        <w:tc>
          <w:tcPr>
            <w:tcW w:w="0" w:type="auto"/>
            <w:shd w:val="clear" w:color="auto" w:fill="auto"/>
            <w:noWrap/>
            <w:hideMark/>
          </w:tcPr>
          <w:p w14:paraId="3D8CBD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0,123</w:t>
            </w:r>
          </w:p>
        </w:tc>
        <w:tc>
          <w:tcPr>
            <w:tcW w:w="0" w:type="auto"/>
            <w:shd w:val="clear" w:color="auto" w:fill="auto"/>
            <w:noWrap/>
            <w:hideMark/>
          </w:tcPr>
          <w:p w14:paraId="5B4B31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6EB3D2A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3A42E8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C99A1D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E1D8A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F4106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9912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,657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776D8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56F878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2AE23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D9B661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DA823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5660E08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noWrap/>
            <w:hideMark/>
          </w:tcPr>
          <w:p w14:paraId="5D9180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,802</w:t>
            </w:r>
            <w:r w:rsidRPr="00107431">
              <w:rPr>
                <w:rFonts w:ascii="Arial" w:eastAsia="Times New Roman" w:hAnsi="Arial" w:cs="Arial"/>
                <w:sz w:val="18"/>
                <w:szCs w:val="18"/>
                <w:vertAlign w:val="superscript"/>
                <w:lang w:eastAsia="en-ID"/>
              </w:rPr>
              <w:t>**</w:t>
            </w:r>
          </w:p>
        </w:tc>
      </w:tr>
      <w:tr w:rsidR="00FC7583" w:rsidRPr="00107431" w14:paraId="1084B847" w14:textId="77777777" w:rsidTr="00E26E78">
        <w:trPr>
          <w:trHeight w:val="480"/>
        </w:trPr>
        <w:tc>
          <w:tcPr>
            <w:tcW w:w="0" w:type="auto"/>
            <w:shd w:val="clear" w:color="auto" w:fill="auto"/>
            <w:hideMark/>
          </w:tcPr>
          <w:p w14:paraId="2E683D6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008DDC7"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1F31061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0,001</w:t>
            </w:r>
          </w:p>
        </w:tc>
        <w:tc>
          <w:tcPr>
            <w:tcW w:w="0" w:type="auto"/>
            <w:shd w:val="clear" w:color="auto" w:fill="auto"/>
            <w:noWrap/>
            <w:hideMark/>
          </w:tcPr>
          <w:p w14:paraId="36C28D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0C979B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C4FCCF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0C778F0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61B7C5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0,150</w:t>
            </w:r>
          </w:p>
        </w:tc>
        <w:tc>
          <w:tcPr>
            <w:tcW w:w="0" w:type="auto"/>
            <w:shd w:val="clear" w:color="auto" w:fill="auto"/>
            <w:noWrap/>
            <w:hideMark/>
          </w:tcPr>
          <w:p w14:paraId="62287E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0,384</w:t>
            </w:r>
          </w:p>
        </w:tc>
        <w:tc>
          <w:tcPr>
            <w:tcW w:w="0" w:type="auto"/>
            <w:shd w:val="clear" w:color="auto" w:fill="auto"/>
            <w:noWrap/>
            <w:hideMark/>
          </w:tcPr>
          <w:p w14:paraId="46852F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E8E2A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0,966</w:t>
            </w:r>
          </w:p>
        </w:tc>
        <w:tc>
          <w:tcPr>
            <w:tcW w:w="0" w:type="auto"/>
            <w:shd w:val="clear" w:color="auto" w:fill="auto"/>
            <w:noWrap/>
            <w:hideMark/>
          </w:tcPr>
          <w:p w14:paraId="2EEF9F8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0,449</w:t>
            </w:r>
          </w:p>
        </w:tc>
        <w:tc>
          <w:tcPr>
            <w:tcW w:w="0" w:type="auto"/>
            <w:shd w:val="clear" w:color="auto" w:fill="auto"/>
            <w:noWrap/>
            <w:hideMark/>
          </w:tcPr>
          <w:p w14:paraId="39C77BB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0,123</w:t>
            </w:r>
          </w:p>
        </w:tc>
        <w:tc>
          <w:tcPr>
            <w:tcW w:w="0" w:type="auto"/>
            <w:shd w:val="clear" w:color="auto" w:fill="auto"/>
            <w:noWrap/>
            <w:hideMark/>
          </w:tcPr>
          <w:p w14:paraId="34E229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36C21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659A99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8CCB45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02F524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2757F5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0A2C98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01A1E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5067D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500B6F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77878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53BE29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0,435</w:t>
            </w:r>
          </w:p>
        </w:tc>
        <w:tc>
          <w:tcPr>
            <w:tcW w:w="0" w:type="auto"/>
            <w:shd w:val="clear" w:color="auto" w:fill="auto"/>
            <w:noWrap/>
            <w:hideMark/>
          </w:tcPr>
          <w:p w14:paraId="414F0B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3C5D9EE1" w14:textId="77777777" w:rsidTr="00E26E78">
        <w:trPr>
          <w:trHeight w:val="300"/>
        </w:trPr>
        <w:tc>
          <w:tcPr>
            <w:tcW w:w="0" w:type="auto"/>
            <w:shd w:val="clear" w:color="auto" w:fill="auto"/>
            <w:hideMark/>
          </w:tcPr>
          <w:p w14:paraId="4E9E387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26E9CBD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723D7B9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BBB98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E523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F8F693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BC572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0D4BEC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CA8F75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24E2B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71BB1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C63F64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1EB97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62F1C8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8658BC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AB0485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7D4969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1A1D5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898D25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9CA4D5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106C91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C5C7A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2DB0F1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8DF05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ED790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74851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5412214D" w14:textId="77777777" w:rsidTr="00E26E78">
        <w:trPr>
          <w:trHeight w:val="720"/>
        </w:trPr>
        <w:tc>
          <w:tcPr>
            <w:tcW w:w="0" w:type="auto"/>
            <w:shd w:val="clear" w:color="auto" w:fill="auto"/>
            <w:hideMark/>
          </w:tcPr>
          <w:p w14:paraId="6EA4FE8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X2.6</w:t>
            </w:r>
          </w:p>
        </w:tc>
        <w:tc>
          <w:tcPr>
            <w:tcW w:w="0" w:type="auto"/>
            <w:shd w:val="clear" w:color="auto" w:fill="auto"/>
            <w:hideMark/>
          </w:tcPr>
          <w:p w14:paraId="4AC60E6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2B23ABF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0,051</w:t>
            </w:r>
          </w:p>
        </w:tc>
        <w:tc>
          <w:tcPr>
            <w:tcW w:w="0" w:type="auto"/>
            <w:shd w:val="clear" w:color="auto" w:fill="auto"/>
            <w:noWrap/>
            <w:hideMark/>
          </w:tcPr>
          <w:p w14:paraId="1289B43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0,057</w:t>
            </w:r>
          </w:p>
        </w:tc>
        <w:tc>
          <w:tcPr>
            <w:tcW w:w="0" w:type="auto"/>
            <w:shd w:val="clear" w:color="auto" w:fill="auto"/>
            <w:noWrap/>
            <w:hideMark/>
          </w:tcPr>
          <w:p w14:paraId="47D3A1B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0,133</w:t>
            </w:r>
          </w:p>
        </w:tc>
        <w:tc>
          <w:tcPr>
            <w:tcW w:w="0" w:type="auto"/>
            <w:shd w:val="clear" w:color="auto" w:fill="auto"/>
            <w:noWrap/>
            <w:hideMark/>
          </w:tcPr>
          <w:p w14:paraId="1CF077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50261B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0,232</w:t>
            </w:r>
          </w:p>
        </w:tc>
        <w:tc>
          <w:tcPr>
            <w:tcW w:w="0" w:type="auto"/>
            <w:shd w:val="clear" w:color="auto" w:fill="auto"/>
            <w:noWrap/>
            <w:hideMark/>
          </w:tcPr>
          <w:p w14:paraId="60F73D4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07F793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FF00D1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0,163</w:t>
            </w:r>
          </w:p>
        </w:tc>
        <w:tc>
          <w:tcPr>
            <w:tcW w:w="0" w:type="auto"/>
            <w:shd w:val="clear" w:color="auto" w:fill="auto"/>
            <w:noWrap/>
            <w:hideMark/>
          </w:tcPr>
          <w:p w14:paraId="77328DE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97AEE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,547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C2509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,929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3E462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0,057</w:t>
            </w:r>
          </w:p>
        </w:tc>
        <w:tc>
          <w:tcPr>
            <w:tcW w:w="0" w:type="auto"/>
            <w:shd w:val="clear" w:color="auto" w:fill="auto"/>
            <w:noWrap/>
            <w:hideMark/>
          </w:tcPr>
          <w:p w14:paraId="0BA42A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0,184</w:t>
            </w:r>
          </w:p>
        </w:tc>
        <w:tc>
          <w:tcPr>
            <w:tcW w:w="0" w:type="auto"/>
            <w:shd w:val="clear" w:color="auto" w:fill="auto"/>
            <w:noWrap/>
            <w:hideMark/>
          </w:tcPr>
          <w:p w14:paraId="340D09A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0,237</w:t>
            </w:r>
          </w:p>
        </w:tc>
        <w:tc>
          <w:tcPr>
            <w:tcW w:w="0" w:type="auto"/>
            <w:shd w:val="clear" w:color="auto" w:fill="auto"/>
            <w:noWrap/>
            <w:hideMark/>
          </w:tcPr>
          <w:p w14:paraId="7337E2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0,269</w:t>
            </w:r>
          </w:p>
        </w:tc>
        <w:tc>
          <w:tcPr>
            <w:tcW w:w="0" w:type="auto"/>
            <w:shd w:val="clear" w:color="auto" w:fill="auto"/>
            <w:noWrap/>
            <w:hideMark/>
          </w:tcPr>
          <w:p w14:paraId="420B30B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0,174</w:t>
            </w:r>
          </w:p>
        </w:tc>
        <w:tc>
          <w:tcPr>
            <w:tcW w:w="0" w:type="auto"/>
            <w:shd w:val="clear" w:color="auto" w:fill="auto"/>
            <w:noWrap/>
            <w:hideMark/>
          </w:tcPr>
          <w:p w14:paraId="4259AB2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0,194</w:t>
            </w:r>
          </w:p>
        </w:tc>
        <w:tc>
          <w:tcPr>
            <w:tcW w:w="0" w:type="auto"/>
            <w:shd w:val="clear" w:color="auto" w:fill="auto"/>
            <w:noWrap/>
            <w:hideMark/>
          </w:tcPr>
          <w:p w14:paraId="050912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0,274</w:t>
            </w:r>
          </w:p>
        </w:tc>
        <w:tc>
          <w:tcPr>
            <w:tcW w:w="0" w:type="auto"/>
            <w:shd w:val="clear" w:color="auto" w:fill="auto"/>
            <w:noWrap/>
            <w:hideMark/>
          </w:tcPr>
          <w:p w14:paraId="4823FF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0,232</w:t>
            </w:r>
          </w:p>
        </w:tc>
        <w:tc>
          <w:tcPr>
            <w:tcW w:w="0" w:type="auto"/>
            <w:shd w:val="clear" w:color="auto" w:fill="auto"/>
            <w:noWrap/>
            <w:hideMark/>
          </w:tcPr>
          <w:p w14:paraId="281EB1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0,269</w:t>
            </w:r>
          </w:p>
        </w:tc>
        <w:tc>
          <w:tcPr>
            <w:tcW w:w="0" w:type="auto"/>
            <w:shd w:val="clear" w:color="auto" w:fill="auto"/>
            <w:noWrap/>
            <w:hideMark/>
          </w:tcPr>
          <w:p w14:paraId="3C9977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0,174</w:t>
            </w:r>
          </w:p>
        </w:tc>
        <w:tc>
          <w:tcPr>
            <w:tcW w:w="0" w:type="auto"/>
            <w:shd w:val="clear" w:color="auto" w:fill="auto"/>
            <w:noWrap/>
            <w:hideMark/>
          </w:tcPr>
          <w:p w14:paraId="668B11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,349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01E6F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,698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A95E8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,430</w:t>
            </w:r>
            <w:r w:rsidRPr="00107431">
              <w:rPr>
                <w:rFonts w:ascii="Arial" w:eastAsia="Times New Roman" w:hAnsi="Arial" w:cs="Arial"/>
                <w:sz w:val="18"/>
                <w:szCs w:val="18"/>
                <w:vertAlign w:val="superscript"/>
                <w:lang w:eastAsia="en-ID"/>
              </w:rPr>
              <w:t>**</w:t>
            </w:r>
          </w:p>
        </w:tc>
      </w:tr>
      <w:tr w:rsidR="00FC7583" w:rsidRPr="00107431" w14:paraId="770FE625" w14:textId="77777777" w:rsidTr="00E26E78">
        <w:trPr>
          <w:trHeight w:val="480"/>
        </w:trPr>
        <w:tc>
          <w:tcPr>
            <w:tcW w:w="0" w:type="auto"/>
            <w:shd w:val="clear" w:color="auto" w:fill="auto"/>
            <w:hideMark/>
          </w:tcPr>
          <w:p w14:paraId="56945AB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46A07B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42B69F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0,753</w:t>
            </w:r>
          </w:p>
        </w:tc>
        <w:tc>
          <w:tcPr>
            <w:tcW w:w="0" w:type="auto"/>
            <w:shd w:val="clear" w:color="auto" w:fill="auto"/>
            <w:noWrap/>
            <w:hideMark/>
          </w:tcPr>
          <w:p w14:paraId="73003F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0,727</w:t>
            </w:r>
          </w:p>
        </w:tc>
        <w:tc>
          <w:tcPr>
            <w:tcW w:w="0" w:type="auto"/>
            <w:shd w:val="clear" w:color="auto" w:fill="auto"/>
            <w:noWrap/>
            <w:hideMark/>
          </w:tcPr>
          <w:p w14:paraId="6B86E3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0,414</w:t>
            </w:r>
          </w:p>
        </w:tc>
        <w:tc>
          <w:tcPr>
            <w:tcW w:w="0" w:type="auto"/>
            <w:shd w:val="clear" w:color="auto" w:fill="auto"/>
            <w:noWrap/>
            <w:hideMark/>
          </w:tcPr>
          <w:p w14:paraId="30D72A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0,098</w:t>
            </w:r>
          </w:p>
        </w:tc>
        <w:tc>
          <w:tcPr>
            <w:tcW w:w="0" w:type="auto"/>
            <w:shd w:val="clear" w:color="auto" w:fill="auto"/>
            <w:noWrap/>
            <w:hideMark/>
          </w:tcPr>
          <w:p w14:paraId="497E6F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0,150</w:t>
            </w:r>
          </w:p>
        </w:tc>
        <w:tc>
          <w:tcPr>
            <w:tcW w:w="0" w:type="auto"/>
            <w:shd w:val="clear" w:color="auto" w:fill="auto"/>
            <w:hideMark/>
          </w:tcPr>
          <w:p w14:paraId="12964B5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2AD57B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AFF66A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0,314</w:t>
            </w:r>
          </w:p>
        </w:tc>
        <w:tc>
          <w:tcPr>
            <w:tcW w:w="0" w:type="auto"/>
            <w:shd w:val="clear" w:color="auto" w:fill="auto"/>
            <w:noWrap/>
            <w:hideMark/>
          </w:tcPr>
          <w:p w14:paraId="1312A3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D2409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A9DCA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2689E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0,727</w:t>
            </w:r>
          </w:p>
        </w:tc>
        <w:tc>
          <w:tcPr>
            <w:tcW w:w="0" w:type="auto"/>
            <w:shd w:val="clear" w:color="auto" w:fill="auto"/>
            <w:noWrap/>
            <w:hideMark/>
          </w:tcPr>
          <w:p w14:paraId="52A23D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0,257</w:t>
            </w:r>
          </w:p>
        </w:tc>
        <w:tc>
          <w:tcPr>
            <w:tcW w:w="0" w:type="auto"/>
            <w:shd w:val="clear" w:color="auto" w:fill="auto"/>
            <w:noWrap/>
            <w:hideMark/>
          </w:tcPr>
          <w:p w14:paraId="3529B4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0,140</w:t>
            </w:r>
          </w:p>
        </w:tc>
        <w:tc>
          <w:tcPr>
            <w:tcW w:w="0" w:type="auto"/>
            <w:shd w:val="clear" w:color="auto" w:fill="auto"/>
            <w:noWrap/>
            <w:hideMark/>
          </w:tcPr>
          <w:p w14:paraId="1C0F68B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0,093</w:t>
            </w:r>
          </w:p>
        </w:tc>
        <w:tc>
          <w:tcPr>
            <w:tcW w:w="0" w:type="auto"/>
            <w:shd w:val="clear" w:color="auto" w:fill="auto"/>
            <w:noWrap/>
            <w:hideMark/>
          </w:tcPr>
          <w:p w14:paraId="163185F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0,284</w:t>
            </w:r>
          </w:p>
        </w:tc>
        <w:tc>
          <w:tcPr>
            <w:tcW w:w="0" w:type="auto"/>
            <w:shd w:val="clear" w:color="auto" w:fill="auto"/>
            <w:noWrap/>
            <w:hideMark/>
          </w:tcPr>
          <w:p w14:paraId="04EDC2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0,231</w:t>
            </w:r>
          </w:p>
        </w:tc>
        <w:tc>
          <w:tcPr>
            <w:tcW w:w="0" w:type="auto"/>
            <w:shd w:val="clear" w:color="auto" w:fill="auto"/>
            <w:noWrap/>
            <w:hideMark/>
          </w:tcPr>
          <w:p w14:paraId="305BE8A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0,087</w:t>
            </w:r>
          </w:p>
        </w:tc>
        <w:tc>
          <w:tcPr>
            <w:tcW w:w="0" w:type="auto"/>
            <w:shd w:val="clear" w:color="auto" w:fill="auto"/>
            <w:noWrap/>
            <w:hideMark/>
          </w:tcPr>
          <w:p w14:paraId="50F8E7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0,150</w:t>
            </w:r>
          </w:p>
        </w:tc>
        <w:tc>
          <w:tcPr>
            <w:tcW w:w="0" w:type="auto"/>
            <w:shd w:val="clear" w:color="auto" w:fill="auto"/>
            <w:noWrap/>
            <w:hideMark/>
          </w:tcPr>
          <w:p w14:paraId="77C385E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0,093</w:t>
            </w:r>
          </w:p>
        </w:tc>
        <w:tc>
          <w:tcPr>
            <w:tcW w:w="0" w:type="auto"/>
            <w:shd w:val="clear" w:color="auto" w:fill="auto"/>
            <w:noWrap/>
            <w:hideMark/>
          </w:tcPr>
          <w:p w14:paraId="22F5D08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0,284</w:t>
            </w:r>
          </w:p>
        </w:tc>
        <w:tc>
          <w:tcPr>
            <w:tcW w:w="0" w:type="auto"/>
            <w:shd w:val="clear" w:color="auto" w:fill="auto"/>
            <w:noWrap/>
            <w:hideMark/>
          </w:tcPr>
          <w:p w14:paraId="4B4CC4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0,027</w:t>
            </w:r>
          </w:p>
        </w:tc>
        <w:tc>
          <w:tcPr>
            <w:tcW w:w="0" w:type="auto"/>
            <w:shd w:val="clear" w:color="auto" w:fill="auto"/>
            <w:noWrap/>
            <w:hideMark/>
          </w:tcPr>
          <w:p w14:paraId="5B2E46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947EB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0,006</w:t>
            </w:r>
          </w:p>
        </w:tc>
      </w:tr>
      <w:tr w:rsidR="00FC7583" w:rsidRPr="00107431" w14:paraId="31393C4A" w14:textId="77777777" w:rsidTr="00E26E78">
        <w:trPr>
          <w:trHeight w:val="300"/>
        </w:trPr>
        <w:tc>
          <w:tcPr>
            <w:tcW w:w="0" w:type="auto"/>
            <w:shd w:val="clear" w:color="auto" w:fill="auto"/>
            <w:hideMark/>
          </w:tcPr>
          <w:p w14:paraId="37FD16A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035AA5D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4799D4A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8085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924A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B4E41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41D6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CBEEE2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3C3E23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CC9C5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39852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5AB1B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04B5E4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6CED5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BDAD04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74A5A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A0305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0E4BA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1E0365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190E9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F65C9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F0006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F08227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61F27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44934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75EF71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25CDAA43" w14:textId="77777777" w:rsidTr="00E26E78">
        <w:trPr>
          <w:trHeight w:val="720"/>
        </w:trPr>
        <w:tc>
          <w:tcPr>
            <w:tcW w:w="0" w:type="auto"/>
            <w:shd w:val="clear" w:color="auto" w:fill="auto"/>
            <w:hideMark/>
          </w:tcPr>
          <w:p w14:paraId="7BCAB90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X2.7</w:t>
            </w:r>
          </w:p>
        </w:tc>
        <w:tc>
          <w:tcPr>
            <w:tcW w:w="0" w:type="auto"/>
            <w:shd w:val="clear" w:color="auto" w:fill="auto"/>
            <w:hideMark/>
          </w:tcPr>
          <w:p w14:paraId="2B29FD3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04E40A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0,171</w:t>
            </w:r>
          </w:p>
        </w:tc>
        <w:tc>
          <w:tcPr>
            <w:tcW w:w="0" w:type="auto"/>
            <w:shd w:val="clear" w:color="auto" w:fill="auto"/>
            <w:noWrap/>
            <w:hideMark/>
          </w:tcPr>
          <w:p w14:paraId="3B75F92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37E401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0,162</w:t>
            </w:r>
          </w:p>
        </w:tc>
        <w:tc>
          <w:tcPr>
            <w:tcW w:w="0" w:type="auto"/>
            <w:shd w:val="clear" w:color="auto" w:fill="auto"/>
            <w:noWrap/>
            <w:hideMark/>
          </w:tcPr>
          <w:p w14:paraId="411C0A1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0,162</w:t>
            </w:r>
          </w:p>
        </w:tc>
        <w:tc>
          <w:tcPr>
            <w:tcW w:w="0" w:type="auto"/>
            <w:shd w:val="clear" w:color="auto" w:fill="auto"/>
            <w:noWrap/>
            <w:hideMark/>
          </w:tcPr>
          <w:p w14:paraId="6BBAD61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0,141</w:t>
            </w:r>
          </w:p>
        </w:tc>
        <w:tc>
          <w:tcPr>
            <w:tcW w:w="0" w:type="auto"/>
            <w:shd w:val="clear" w:color="auto" w:fill="auto"/>
            <w:noWrap/>
            <w:hideMark/>
          </w:tcPr>
          <w:p w14:paraId="79B4E94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C6550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45DADC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0,186</w:t>
            </w:r>
          </w:p>
        </w:tc>
        <w:tc>
          <w:tcPr>
            <w:tcW w:w="0" w:type="auto"/>
            <w:shd w:val="clear" w:color="auto" w:fill="auto"/>
            <w:noWrap/>
            <w:hideMark/>
          </w:tcPr>
          <w:p w14:paraId="78520A1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,914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E59AAE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0FE7A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D9CEA4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17D3E64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3735244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0,145</w:t>
            </w:r>
          </w:p>
        </w:tc>
        <w:tc>
          <w:tcPr>
            <w:tcW w:w="0" w:type="auto"/>
            <w:shd w:val="clear" w:color="auto" w:fill="auto"/>
            <w:noWrap/>
            <w:hideMark/>
          </w:tcPr>
          <w:p w14:paraId="0CBCA6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0,164</w:t>
            </w:r>
          </w:p>
        </w:tc>
        <w:tc>
          <w:tcPr>
            <w:tcW w:w="0" w:type="auto"/>
            <w:shd w:val="clear" w:color="auto" w:fill="auto"/>
            <w:noWrap/>
            <w:hideMark/>
          </w:tcPr>
          <w:p w14:paraId="3C5AFA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0,187</w:t>
            </w:r>
          </w:p>
        </w:tc>
        <w:tc>
          <w:tcPr>
            <w:tcW w:w="0" w:type="auto"/>
            <w:shd w:val="clear" w:color="auto" w:fill="auto"/>
            <w:noWrap/>
            <w:hideMark/>
          </w:tcPr>
          <w:p w14:paraId="095093A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0,192</w:t>
            </w:r>
          </w:p>
        </w:tc>
        <w:tc>
          <w:tcPr>
            <w:tcW w:w="0" w:type="auto"/>
            <w:shd w:val="clear" w:color="auto" w:fill="auto"/>
            <w:noWrap/>
            <w:hideMark/>
          </w:tcPr>
          <w:p w14:paraId="733C18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0,167</w:t>
            </w:r>
          </w:p>
        </w:tc>
        <w:tc>
          <w:tcPr>
            <w:tcW w:w="0" w:type="auto"/>
            <w:shd w:val="clear" w:color="auto" w:fill="auto"/>
            <w:noWrap/>
            <w:hideMark/>
          </w:tcPr>
          <w:p w14:paraId="6384A2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0,141</w:t>
            </w:r>
          </w:p>
        </w:tc>
        <w:tc>
          <w:tcPr>
            <w:tcW w:w="0" w:type="auto"/>
            <w:shd w:val="clear" w:color="auto" w:fill="auto"/>
            <w:noWrap/>
            <w:hideMark/>
          </w:tcPr>
          <w:p w14:paraId="7269EE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0,164</w:t>
            </w:r>
          </w:p>
        </w:tc>
        <w:tc>
          <w:tcPr>
            <w:tcW w:w="0" w:type="auto"/>
            <w:shd w:val="clear" w:color="auto" w:fill="auto"/>
            <w:noWrap/>
            <w:hideMark/>
          </w:tcPr>
          <w:p w14:paraId="64E5FC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0,187</w:t>
            </w:r>
          </w:p>
        </w:tc>
        <w:tc>
          <w:tcPr>
            <w:tcW w:w="0" w:type="auto"/>
            <w:shd w:val="clear" w:color="auto" w:fill="auto"/>
            <w:noWrap/>
            <w:hideMark/>
          </w:tcPr>
          <w:p w14:paraId="6623A9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,488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12C16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375B5D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,450</w:t>
            </w:r>
            <w:r w:rsidRPr="00107431">
              <w:rPr>
                <w:rFonts w:ascii="Arial" w:eastAsia="Times New Roman" w:hAnsi="Arial" w:cs="Arial"/>
                <w:sz w:val="18"/>
                <w:szCs w:val="18"/>
                <w:vertAlign w:val="superscript"/>
                <w:lang w:eastAsia="en-ID"/>
              </w:rPr>
              <w:t>**</w:t>
            </w:r>
          </w:p>
        </w:tc>
      </w:tr>
      <w:tr w:rsidR="00FC7583" w:rsidRPr="00107431" w14:paraId="67E34EB6" w14:textId="77777777" w:rsidTr="00E26E78">
        <w:trPr>
          <w:trHeight w:val="480"/>
        </w:trPr>
        <w:tc>
          <w:tcPr>
            <w:tcW w:w="0" w:type="auto"/>
            <w:shd w:val="clear" w:color="auto" w:fill="auto"/>
            <w:hideMark/>
          </w:tcPr>
          <w:p w14:paraId="5E09914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0187867"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35CFCA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0,292</w:t>
            </w:r>
          </w:p>
        </w:tc>
        <w:tc>
          <w:tcPr>
            <w:tcW w:w="0" w:type="auto"/>
            <w:shd w:val="clear" w:color="auto" w:fill="auto"/>
            <w:noWrap/>
            <w:hideMark/>
          </w:tcPr>
          <w:p w14:paraId="7F94BA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0,242</w:t>
            </w:r>
          </w:p>
        </w:tc>
        <w:tc>
          <w:tcPr>
            <w:tcW w:w="0" w:type="auto"/>
            <w:shd w:val="clear" w:color="auto" w:fill="auto"/>
            <w:noWrap/>
            <w:hideMark/>
          </w:tcPr>
          <w:p w14:paraId="07B3FB0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0,319</w:t>
            </w:r>
          </w:p>
        </w:tc>
        <w:tc>
          <w:tcPr>
            <w:tcW w:w="0" w:type="auto"/>
            <w:shd w:val="clear" w:color="auto" w:fill="auto"/>
            <w:noWrap/>
            <w:hideMark/>
          </w:tcPr>
          <w:p w14:paraId="1EB2A40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0,319</w:t>
            </w:r>
          </w:p>
        </w:tc>
        <w:tc>
          <w:tcPr>
            <w:tcW w:w="0" w:type="auto"/>
            <w:shd w:val="clear" w:color="auto" w:fill="auto"/>
            <w:noWrap/>
            <w:hideMark/>
          </w:tcPr>
          <w:p w14:paraId="464C2C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0,384</w:t>
            </w:r>
          </w:p>
        </w:tc>
        <w:tc>
          <w:tcPr>
            <w:tcW w:w="0" w:type="auto"/>
            <w:shd w:val="clear" w:color="auto" w:fill="auto"/>
            <w:noWrap/>
            <w:hideMark/>
          </w:tcPr>
          <w:p w14:paraId="734240A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4FB6B89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2FD400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0,250</w:t>
            </w:r>
          </w:p>
        </w:tc>
        <w:tc>
          <w:tcPr>
            <w:tcW w:w="0" w:type="auto"/>
            <w:shd w:val="clear" w:color="auto" w:fill="auto"/>
            <w:noWrap/>
            <w:hideMark/>
          </w:tcPr>
          <w:p w14:paraId="731B569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AD5E4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ABB4A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E16E61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0,242</w:t>
            </w:r>
          </w:p>
        </w:tc>
        <w:tc>
          <w:tcPr>
            <w:tcW w:w="0" w:type="auto"/>
            <w:shd w:val="clear" w:color="auto" w:fill="auto"/>
            <w:noWrap/>
            <w:hideMark/>
          </w:tcPr>
          <w:p w14:paraId="4F8508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0,242</w:t>
            </w:r>
          </w:p>
        </w:tc>
        <w:tc>
          <w:tcPr>
            <w:tcW w:w="0" w:type="auto"/>
            <w:shd w:val="clear" w:color="auto" w:fill="auto"/>
            <w:noWrap/>
            <w:hideMark/>
          </w:tcPr>
          <w:p w14:paraId="3DA5AB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0,373</w:t>
            </w:r>
          </w:p>
        </w:tc>
        <w:tc>
          <w:tcPr>
            <w:tcW w:w="0" w:type="auto"/>
            <w:shd w:val="clear" w:color="auto" w:fill="auto"/>
            <w:noWrap/>
            <w:hideMark/>
          </w:tcPr>
          <w:p w14:paraId="17BB4D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0,311</w:t>
            </w:r>
          </w:p>
        </w:tc>
        <w:tc>
          <w:tcPr>
            <w:tcW w:w="0" w:type="auto"/>
            <w:shd w:val="clear" w:color="auto" w:fill="auto"/>
            <w:noWrap/>
            <w:hideMark/>
          </w:tcPr>
          <w:p w14:paraId="07A961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0,247</w:t>
            </w:r>
          </w:p>
        </w:tc>
        <w:tc>
          <w:tcPr>
            <w:tcW w:w="0" w:type="auto"/>
            <w:shd w:val="clear" w:color="auto" w:fill="auto"/>
            <w:noWrap/>
            <w:hideMark/>
          </w:tcPr>
          <w:p w14:paraId="07FFF5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0,235</w:t>
            </w:r>
          </w:p>
        </w:tc>
        <w:tc>
          <w:tcPr>
            <w:tcW w:w="0" w:type="auto"/>
            <w:shd w:val="clear" w:color="auto" w:fill="auto"/>
            <w:noWrap/>
            <w:hideMark/>
          </w:tcPr>
          <w:p w14:paraId="017140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0,302</w:t>
            </w:r>
          </w:p>
        </w:tc>
        <w:tc>
          <w:tcPr>
            <w:tcW w:w="0" w:type="auto"/>
            <w:shd w:val="clear" w:color="auto" w:fill="auto"/>
            <w:noWrap/>
            <w:hideMark/>
          </w:tcPr>
          <w:p w14:paraId="70C209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0,384</w:t>
            </w:r>
          </w:p>
        </w:tc>
        <w:tc>
          <w:tcPr>
            <w:tcW w:w="0" w:type="auto"/>
            <w:shd w:val="clear" w:color="auto" w:fill="auto"/>
            <w:noWrap/>
            <w:hideMark/>
          </w:tcPr>
          <w:p w14:paraId="5F0142D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0,311</w:t>
            </w:r>
          </w:p>
        </w:tc>
        <w:tc>
          <w:tcPr>
            <w:tcW w:w="0" w:type="auto"/>
            <w:shd w:val="clear" w:color="auto" w:fill="auto"/>
            <w:noWrap/>
            <w:hideMark/>
          </w:tcPr>
          <w:p w14:paraId="4E6D481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0,247</w:t>
            </w:r>
          </w:p>
        </w:tc>
        <w:tc>
          <w:tcPr>
            <w:tcW w:w="0" w:type="auto"/>
            <w:shd w:val="clear" w:color="auto" w:fill="auto"/>
            <w:noWrap/>
            <w:hideMark/>
          </w:tcPr>
          <w:p w14:paraId="517326A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0,001</w:t>
            </w:r>
          </w:p>
        </w:tc>
        <w:tc>
          <w:tcPr>
            <w:tcW w:w="0" w:type="auto"/>
            <w:shd w:val="clear" w:color="auto" w:fill="auto"/>
            <w:noWrap/>
            <w:hideMark/>
          </w:tcPr>
          <w:p w14:paraId="499E59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AE3954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0,004</w:t>
            </w:r>
          </w:p>
        </w:tc>
      </w:tr>
      <w:tr w:rsidR="00FC7583" w:rsidRPr="00107431" w14:paraId="4A27D3F1" w14:textId="77777777" w:rsidTr="00E26E78">
        <w:trPr>
          <w:trHeight w:val="300"/>
        </w:trPr>
        <w:tc>
          <w:tcPr>
            <w:tcW w:w="0" w:type="auto"/>
            <w:shd w:val="clear" w:color="auto" w:fill="auto"/>
            <w:hideMark/>
          </w:tcPr>
          <w:p w14:paraId="164F8E9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051EBF2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0797214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BE4041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57DF71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C7E110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B608FF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280B13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1AFE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CB52D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DA79E6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27560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BF4178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E36EF8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C9000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B68B0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A4C4F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C9975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62ECE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CB4CC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21DF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1898F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55D3B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CDF88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CC4472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0EB9E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3E774A93" w14:textId="77777777" w:rsidTr="00E26E78">
        <w:trPr>
          <w:trHeight w:val="720"/>
        </w:trPr>
        <w:tc>
          <w:tcPr>
            <w:tcW w:w="0" w:type="auto"/>
            <w:shd w:val="clear" w:color="auto" w:fill="auto"/>
            <w:hideMark/>
          </w:tcPr>
          <w:p w14:paraId="74FAA32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X2.8</w:t>
            </w:r>
          </w:p>
        </w:tc>
        <w:tc>
          <w:tcPr>
            <w:tcW w:w="0" w:type="auto"/>
            <w:shd w:val="clear" w:color="auto" w:fill="auto"/>
            <w:hideMark/>
          </w:tcPr>
          <w:p w14:paraId="4E532BB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67C1368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A56404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9EC85B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1D362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566588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25E32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0,163</w:t>
            </w:r>
          </w:p>
        </w:tc>
        <w:tc>
          <w:tcPr>
            <w:tcW w:w="0" w:type="auto"/>
            <w:shd w:val="clear" w:color="auto" w:fill="auto"/>
            <w:noWrap/>
            <w:hideMark/>
          </w:tcPr>
          <w:p w14:paraId="32C004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0,186</w:t>
            </w:r>
          </w:p>
        </w:tc>
        <w:tc>
          <w:tcPr>
            <w:tcW w:w="0" w:type="auto"/>
            <w:shd w:val="clear" w:color="auto" w:fill="auto"/>
            <w:noWrap/>
            <w:hideMark/>
          </w:tcPr>
          <w:p w14:paraId="0B885B2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091D7C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0,164</w:t>
            </w:r>
          </w:p>
        </w:tc>
        <w:tc>
          <w:tcPr>
            <w:tcW w:w="0" w:type="auto"/>
            <w:shd w:val="clear" w:color="auto" w:fill="auto"/>
            <w:noWrap/>
            <w:hideMark/>
          </w:tcPr>
          <w:p w14:paraId="4B4791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0,147</w:t>
            </w:r>
          </w:p>
        </w:tc>
        <w:tc>
          <w:tcPr>
            <w:tcW w:w="0" w:type="auto"/>
            <w:shd w:val="clear" w:color="auto" w:fill="auto"/>
            <w:noWrap/>
            <w:hideMark/>
          </w:tcPr>
          <w:p w14:paraId="139ABF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0,169</w:t>
            </w:r>
          </w:p>
        </w:tc>
        <w:tc>
          <w:tcPr>
            <w:tcW w:w="0" w:type="auto"/>
            <w:shd w:val="clear" w:color="auto" w:fill="auto"/>
            <w:noWrap/>
            <w:hideMark/>
          </w:tcPr>
          <w:p w14:paraId="32A027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528462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51904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BBEB4B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E2843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9B714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FA81D8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F829E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0F69E9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02F958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8706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0,244</w:t>
            </w:r>
          </w:p>
        </w:tc>
        <w:tc>
          <w:tcPr>
            <w:tcW w:w="0" w:type="auto"/>
            <w:shd w:val="clear" w:color="auto" w:fill="auto"/>
            <w:noWrap/>
            <w:hideMark/>
          </w:tcPr>
          <w:p w14:paraId="23087C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0,176</w:t>
            </w:r>
          </w:p>
        </w:tc>
        <w:tc>
          <w:tcPr>
            <w:tcW w:w="0" w:type="auto"/>
            <w:shd w:val="clear" w:color="auto" w:fill="auto"/>
            <w:noWrap/>
            <w:hideMark/>
          </w:tcPr>
          <w:p w14:paraId="17A8B6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,926</w:t>
            </w:r>
            <w:r w:rsidRPr="00107431">
              <w:rPr>
                <w:rFonts w:ascii="Arial" w:eastAsia="Times New Roman" w:hAnsi="Arial" w:cs="Arial"/>
                <w:sz w:val="18"/>
                <w:szCs w:val="18"/>
                <w:vertAlign w:val="superscript"/>
                <w:lang w:eastAsia="en-ID"/>
              </w:rPr>
              <w:t>**</w:t>
            </w:r>
          </w:p>
        </w:tc>
      </w:tr>
      <w:tr w:rsidR="00FC7583" w:rsidRPr="00107431" w14:paraId="23D1F1D7" w14:textId="77777777" w:rsidTr="00E26E78">
        <w:trPr>
          <w:trHeight w:val="480"/>
        </w:trPr>
        <w:tc>
          <w:tcPr>
            <w:tcW w:w="0" w:type="auto"/>
            <w:shd w:val="clear" w:color="auto" w:fill="auto"/>
            <w:hideMark/>
          </w:tcPr>
          <w:p w14:paraId="0174C20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744F54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2B82004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552842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9A5BC5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6382BF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3FB064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02BEA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0,314</w:t>
            </w:r>
          </w:p>
        </w:tc>
        <w:tc>
          <w:tcPr>
            <w:tcW w:w="0" w:type="auto"/>
            <w:shd w:val="clear" w:color="auto" w:fill="auto"/>
            <w:noWrap/>
            <w:hideMark/>
          </w:tcPr>
          <w:p w14:paraId="0FE0042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0,250</w:t>
            </w:r>
          </w:p>
        </w:tc>
        <w:tc>
          <w:tcPr>
            <w:tcW w:w="0" w:type="auto"/>
            <w:shd w:val="clear" w:color="auto" w:fill="auto"/>
            <w:hideMark/>
          </w:tcPr>
          <w:p w14:paraId="200C0A4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08F35C4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0,313</w:t>
            </w:r>
          </w:p>
        </w:tc>
        <w:tc>
          <w:tcPr>
            <w:tcW w:w="0" w:type="auto"/>
            <w:shd w:val="clear" w:color="auto" w:fill="auto"/>
            <w:noWrap/>
            <w:hideMark/>
          </w:tcPr>
          <w:p w14:paraId="7B26D2E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0,366</w:t>
            </w:r>
          </w:p>
        </w:tc>
        <w:tc>
          <w:tcPr>
            <w:tcW w:w="0" w:type="auto"/>
            <w:shd w:val="clear" w:color="auto" w:fill="auto"/>
            <w:noWrap/>
            <w:hideMark/>
          </w:tcPr>
          <w:p w14:paraId="1B759E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0,298</w:t>
            </w:r>
          </w:p>
        </w:tc>
        <w:tc>
          <w:tcPr>
            <w:tcW w:w="0" w:type="auto"/>
            <w:shd w:val="clear" w:color="auto" w:fill="auto"/>
            <w:noWrap/>
            <w:hideMark/>
          </w:tcPr>
          <w:p w14:paraId="0A52DDF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819A9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B7D791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79A9C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16FE9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D5311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6D5A3B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CF5AA1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78B51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6B072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A2492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0,129</w:t>
            </w:r>
          </w:p>
        </w:tc>
        <w:tc>
          <w:tcPr>
            <w:tcW w:w="0" w:type="auto"/>
            <w:shd w:val="clear" w:color="auto" w:fill="auto"/>
            <w:noWrap/>
            <w:hideMark/>
          </w:tcPr>
          <w:p w14:paraId="381907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0,277</w:t>
            </w:r>
          </w:p>
        </w:tc>
        <w:tc>
          <w:tcPr>
            <w:tcW w:w="0" w:type="auto"/>
            <w:shd w:val="clear" w:color="auto" w:fill="auto"/>
            <w:noWrap/>
            <w:hideMark/>
          </w:tcPr>
          <w:p w14:paraId="333F70A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28DDA77E" w14:textId="77777777" w:rsidTr="00E26E78">
        <w:trPr>
          <w:trHeight w:val="300"/>
        </w:trPr>
        <w:tc>
          <w:tcPr>
            <w:tcW w:w="0" w:type="auto"/>
            <w:shd w:val="clear" w:color="auto" w:fill="auto"/>
            <w:hideMark/>
          </w:tcPr>
          <w:p w14:paraId="483794E7"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7584CE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318B958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2F46B2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5BFB4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88CD9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943992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158618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6A3A1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E7F992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0229B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AAB91D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305BA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DBF1D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7EADB9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7F724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F3835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A666AD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61CB4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347F0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F96E9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A14117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EEB2B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4AB7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B724D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B1467C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49E8280C" w14:textId="77777777" w:rsidTr="00E26E78">
        <w:trPr>
          <w:trHeight w:val="720"/>
        </w:trPr>
        <w:tc>
          <w:tcPr>
            <w:tcW w:w="0" w:type="auto"/>
            <w:shd w:val="clear" w:color="auto" w:fill="auto"/>
            <w:hideMark/>
          </w:tcPr>
          <w:p w14:paraId="5A6F45B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lastRenderedPageBreak/>
              <w:t>X2.9</w:t>
            </w:r>
          </w:p>
        </w:tc>
        <w:tc>
          <w:tcPr>
            <w:tcW w:w="0" w:type="auto"/>
            <w:shd w:val="clear" w:color="auto" w:fill="auto"/>
            <w:hideMark/>
          </w:tcPr>
          <w:p w14:paraId="79D27F7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1B71712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0,270</w:t>
            </w:r>
          </w:p>
        </w:tc>
        <w:tc>
          <w:tcPr>
            <w:tcW w:w="0" w:type="auto"/>
            <w:shd w:val="clear" w:color="auto" w:fill="auto"/>
            <w:noWrap/>
            <w:hideMark/>
          </w:tcPr>
          <w:p w14:paraId="6A0E5B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0,299</w:t>
            </w:r>
          </w:p>
        </w:tc>
        <w:tc>
          <w:tcPr>
            <w:tcW w:w="0" w:type="auto"/>
            <w:shd w:val="clear" w:color="auto" w:fill="auto"/>
            <w:noWrap/>
            <w:hideMark/>
          </w:tcPr>
          <w:p w14:paraId="43E4ACA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0,146</w:t>
            </w:r>
          </w:p>
        </w:tc>
        <w:tc>
          <w:tcPr>
            <w:tcW w:w="0" w:type="auto"/>
            <w:shd w:val="clear" w:color="auto" w:fill="auto"/>
            <w:noWrap/>
            <w:hideMark/>
          </w:tcPr>
          <w:p w14:paraId="36BF583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0,146</w:t>
            </w:r>
          </w:p>
        </w:tc>
        <w:tc>
          <w:tcPr>
            <w:tcW w:w="0" w:type="auto"/>
            <w:shd w:val="clear" w:color="auto" w:fill="auto"/>
            <w:noWrap/>
            <w:hideMark/>
          </w:tcPr>
          <w:p w14:paraId="65A7BA2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-0,007</w:t>
            </w:r>
          </w:p>
        </w:tc>
        <w:tc>
          <w:tcPr>
            <w:tcW w:w="0" w:type="auto"/>
            <w:shd w:val="clear" w:color="auto" w:fill="auto"/>
            <w:noWrap/>
            <w:hideMark/>
          </w:tcPr>
          <w:p w14:paraId="6E9E30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5C239B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,914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72D83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0,164</w:t>
            </w:r>
          </w:p>
        </w:tc>
        <w:tc>
          <w:tcPr>
            <w:tcW w:w="0" w:type="auto"/>
            <w:shd w:val="clear" w:color="auto" w:fill="auto"/>
            <w:noWrap/>
            <w:hideMark/>
          </w:tcPr>
          <w:p w14:paraId="380AE02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1444EC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,772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323E3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,775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2DFE344" w14:textId="20DEBEDD" w:rsidR="00FC7583" w:rsidRPr="008A1080" w:rsidRDefault="00FC7583" w:rsidP="00895BF6">
            <w:pPr>
              <w:spacing w:after="0" w:line="240" w:lineRule="auto"/>
              <w:jc w:val="right"/>
              <w:rPr>
                <w:rFonts w:ascii="Arial" w:eastAsia="Times New Roman" w:hAnsi="Arial" w:cs="Arial"/>
                <w:sz w:val="18"/>
                <w:szCs w:val="18"/>
                <w:lang w:val="en-US" w:eastAsia="en-ID"/>
              </w:rPr>
            </w:pPr>
            <w:r w:rsidRPr="00107431">
              <w:rPr>
                <w:rFonts w:ascii="Arial" w:eastAsia="Times New Roman" w:hAnsi="Arial" w:cs="Arial"/>
                <w:sz w:val="18"/>
                <w:szCs w:val="18"/>
                <w:lang w:eastAsia="en-ID"/>
              </w:rPr>
              <w:t>0,299</w:t>
            </w:r>
            <w:r w:rsidR="008A1080">
              <w:rPr>
                <w:rFonts w:ascii="Arial" w:eastAsia="Times New Roman" w:hAnsi="Arial" w:cs="Arial"/>
                <w:sz w:val="18"/>
                <w:szCs w:val="18"/>
                <w:lang w:val="en-US" w:eastAsia="en-ID"/>
              </w:rPr>
              <w:t xml:space="preserve"> </w:t>
            </w:r>
          </w:p>
        </w:tc>
        <w:tc>
          <w:tcPr>
            <w:tcW w:w="0" w:type="auto"/>
            <w:shd w:val="clear" w:color="auto" w:fill="auto"/>
            <w:noWrap/>
            <w:hideMark/>
          </w:tcPr>
          <w:p w14:paraId="621E6A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0,299</w:t>
            </w:r>
          </w:p>
        </w:tc>
        <w:tc>
          <w:tcPr>
            <w:tcW w:w="0" w:type="auto"/>
            <w:shd w:val="clear" w:color="auto" w:fill="auto"/>
            <w:noWrap/>
            <w:hideMark/>
          </w:tcPr>
          <w:p w14:paraId="43E44B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0,260</w:t>
            </w:r>
          </w:p>
        </w:tc>
        <w:tc>
          <w:tcPr>
            <w:tcW w:w="0" w:type="auto"/>
            <w:shd w:val="clear" w:color="auto" w:fill="auto"/>
            <w:noWrap/>
            <w:hideMark/>
          </w:tcPr>
          <w:p w14:paraId="282328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0,282</w:t>
            </w:r>
          </w:p>
        </w:tc>
        <w:tc>
          <w:tcPr>
            <w:tcW w:w="0" w:type="auto"/>
            <w:shd w:val="clear" w:color="auto" w:fill="auto"/>
            <w:noWrap/>
            <w:hideMark/>
          </w:tcPr>
          <w:p w14:paraId="67E104F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0,308</w:t>
            </w:r>
          </w:p>
        </w:tc>
        <w:tc>
          <w:tcPr>
            <w:tcW w:w="0" w:type="auto"/>
            <w:shd w:val="clear" w:color="auto" w:fill="auto"/>
            <w:noWrap/>
            <w:hideMark/>
          </w:tcPr>
          <w:p w14:paraId="3E88059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0,292</w:t>
            </w:r>
          </w:p>
        </w:tc>
        <w:tc>
          <w:tcPr>
            <w:tcW w:w="0" w:type="auto"/>
            <w:shd w:val="clear" w:color="auto" w:fill="auto"/>
            <w:noWrap/>
            <w:hideMark/>
          </w:tcPr>
          <w:p w14:paraId="034B62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0,275</w:t>
            </w:r>
          </w:p>
        </w:tc>
        <w:tc>
          <w:tcPr>
            <w:tcW w:w="0" w:type="auto"/>
            <w:shd w:val="clear" w:color="auto" w:fill="auto"/>
            <w:noWrap/>
            <w:hideMark/>
          </w:tcPr>
          <w:p w14:paraId="7E1BF55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0,131</w:t>
            </w:r>
          </w:p>
        </w:tc>
        <w:tc>
          <w:tcPr>
            <w:tcW w:w="0" w:type="auto"/>
            <w:shd w:val="clear" w:color="auto" w:fill="auto"/>
            <w:noWrap/>
            <w:hideMark/>
          </w:tcPr>
          <w:p w14:paraId="11A135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0,144</w:t>
            </w:r>
          </w:p>
        </w:tc>
        <w:tc>
          <w:tcPr>
            <w:tcW w:w="0" w:type="auto"/>
            <w:shd w:val="clear" w:color="auto" w:fill="auto"/>
            <w:noWrap/>
            <w:hideMark/>
          </w:tcPr>
          <w:p w14:paraId="709BABC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0,161</w:t>
            </w:r>
          </w:p>
        </w:tc>
        <w:tc>
          <w:tcPr>
            <w:tcW w:w="0" w:type="auto"/>
            <w:shd w:val="clear" w:color="auto" w:fill="auto"/>
            <w:noWrap/>
            <w:hideMark/>
          </w:tcPr>
          <w:p w14:paraId="1F1B063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,457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AC9E93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F047A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,482</w:t>
            </w:r>
            <w:r w:rsidRPr="00107431">
              <w:rPr>
                <w:rFonts w:ascii="Arial" w:eastAsia="Times New Roman" w:hAnsi="Arial" w:cs="Arial"/>
                <w:sz w:val="18"/>
                <w:szCs w:val="18"/>
                <w:vertAlign w:val="superscript"/>
                <w:lang w:eastAsia="en-ID"/>
              </w:rPr>
              <w:t>**</w:t>
            </w:r>
          </w:p>
        </w:tc>
      </w:tr>
      <w:tr w:rsidR="00FC7583" w:rsidRPr="00107431" w14:paraId="50D249C7" w14:textId="77777777" w:rsidTr="00E26E78">
        <w:trPr>
          <w:trHeight w:val="480"/>
        </w:trPr>
        <w:tc>
          <w:tcPr>
            <w:tcW w:w="0" w:type="auto"/>
            <w:shd w:val="clear" w:color="auto" w:fill="auto"/>
            <w:hideMark/>
          </w:tcPr>
          <w:p w14:paraId="6A552DD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60CBCCD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057E687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0,092</w:t>
            </w:r>
          </w:p>
        </w:tc>
        <w:tc>
          <w:tcPr>
            <w:tcW w:w="0" w:type="auto"/>
            <w:shd w:val="clear" w:color="auto" w:fill="auto"/>
            <w:noWrap/>
            <w:hideMark/>
          </w:tcPr>
          <w:p w14:paraId="5D7A699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0,061</w:t>
            </w:r>
          </w:p>
        </w:tc>
        <w:tc>
          <w:tcPr>
            <w:tcW w:w="0" w:type="auto"/>
            <w:shd w:val="clear" w:color="auto" w:fill="auto"/>
            <w:noWrap/>
            <w:hideMark/>
          </w:tcPr>
          <w:p w14:paraId="3C31567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0,370</w:t>
            </w:r>
          </w:p>
        </w:tc>
        <w:tc>
          <w:tcPr>
            <w:tcW w:w="0" w:type="auto"/>
            <w:shd w:val="clear" w:color="auto" w:fill="auto"/>
            <w:noWrap/>
            <w:hideMark/>
          </w:tcPr>
          <w:p w14:paraId="4BCFDF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0,370</w:t>
            </w:r>
          </w:p>
        </w:tc>
        <w:tc>
          <w:tcPr>
            <w:tcW w:w="0" w:type="auto"/>
            <w:shd w:val="clear" w:color="auto" w:fill="auto"/>
            <w:noWrap/>
            <w:hideMark/>
          </w:tcPr>
          <w:p w14:paraId="00C53A7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0,966</w:t>
            </w:r>
          </w:p>
        </w:tc>
        <w:tc>
          <w:tcPr>
            <w:tcW w:w="0" w:type="auto"/>
            <w:shd w:val="clear" w:color="auto" w:fill="auto"/>
            <w:noWrap/>
            <w:hideMark/>
          </w:tcPr>
          <w:p w14:paraId="296053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F825D8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74A38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0,313</w:t>
            </w:r>
          </w:p>
        </w:tc>
        <w:tc>
          <w:tcPr>
            <w:tcW w:w="0" w:type="auto"/>
            <w:shd w:val="clear" w:color="auto" w:fill="auto"/>
            <w:hideMark/>
          </w:tcPr>
          <w:p w14:paraId="756E25F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1DB411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005F8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026875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0,061</w:t>
            </w:r>
          </w:p>
        </w:tc>
        <w:tc>
          <w:tcPr>
            <w:tcW w:w="0" w:type="auto"/>
            <w:shd w:val="clear" w:color="auto" w:fill="auto"/>
            <w:noWrap/>
            <w:hideMark/>
          </w:tcPr>
          <w:p w14:paraId="01222D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0,061</w:t>
            </w:r>
          </w:p>
        </w:tc>
        <w:tc>
          <w:tcPr>
            <w:tcW w:w="0" w:type="auto"/>
            <w:shd w:val="clear" w:color="auto" w:fill="auto"/>
            <w:noWrap/>
            <w:hideMark/>
          </w:tcPr>
          <w:p w14:paraId="172A2A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0,105</w:t>
            </w:r>
          </w:p>
        </w:tc>
        <w:tc>
          <w:tcPr>
            <w:tcW w:w="0" w:type="auto"/>
            <w:shd w:val="clear" w:color="auto" w:fill="auto"/>
            <w:noWrap/>
            <w:hideMark/>
          </w:tcPr>
          <w:p w14:paraId="47B6C0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0,078</w:t>
            </w:r>
          </w:p>
        </w:tc>
        <w:tc>
          <w:tcPr>
            <w:tcW w:w="0" w:type="auto"/>
            <w:shd w:val="clear" w:color="auto" w:fill="auto"/>
            <w:noWrap/>
            <w:hideMark/>
          </w:tcPr>
          <w:p w14:paraId="4902B43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0,054</w:t>
            </w:r>
          </w:p>
        </w:tc>
        <w:tc>
          <w:tcPr>
            <w:tcW w:w="0" w:type="auto"/>
            <w:shd w:val="clear" w:color="auto" w:fill="auto"/>
            <w:noWrap/>
            <w:hideMark/>
          </w:tcPr>
          <w:p w14:paraId="07C78FE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0,067</w:t>
            </w:r>
          </w:p>
        </w:tc>
        <w:tc>
          <w:tcPr>
            <w:tcW w:w="0" w:type="auto"/>
            <w:shd w:val="clear" w:color="auto" w:fill="auto"/>
            <w:noWrap/>
            <w:hideMark/>
          </w:tcPr>
          <w:p w14:paraId="0DE7303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0,086</w:t>
            </w:r>
          </w:p>
        </w:tc>
        <w:tc>
          <w:tcPr>
            <w:tcW w:w="0" w:type="auto"/>
            <w:shd w:val="clear" w:color="auto" w:fill="auto"/>
            <w:noWrap/>
            <w:hideMark/>
          </w:tcPr>
          <w:p w14:paraId="793145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0,422</w:t>
            </w:r>
          </w:p>
        </w:tc>
        <w:tc>
          <w:tcPr>
            <w:tcW w:w="0" w:type="auto"/>
            <w:shd w:val="clear" w:color="auto" w:fill="auto"/>
            <w:noWrap/>
            <w:hideMark/>
          </w:tcPr>
          <w:p w14:paraId="7233283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0,374</w:t>
            </w:r>
          </w:p>
        </w:tc>
        <w:tc>
          <w:tcPr>
            <w:tcW w:w="0" w:type="auto"/>
            <w:shd w:val="clear" w:color="auto" w:fill="auto"/>
            <w:noWrap/>
            <w:hideMark/>
          </w:tcPr>
          <w:p w14:paraId="2F99AE4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0,321</w:t>
            </w:r>
          </w:p>
        </w:tc>
        <w:tc>
          <w:tcPr>
            <w:tcW w:w="0" w:type="auto"/>
            <w:shd w:val="clear" w:color="auto" w:fill="auto"/>
            <w:noWrap/>
            <w:hideMark/>
          </w:tcPr>
          <w:p w14:paraId="35BEADF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0,003</w:t>
            </w:r>
          </w:p>
        </w:tc>
        <w:tc>
          <w:tcPr>
            <w:tcW w:w="0" w:type="auto"/>
            <w:shd w:val="clear" w:color="auto" w:fill="auto"/>
            <w:noWrap/>
            <w:hideMark/>
          </w:tcPr>
          <w:p w14:paraId="6F25632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858C6E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0,002</w:t>
            </w:r>
          </w:p>
        </w:tc>
      </w:tr>
      <w:tr w:rsidR="00FC7583" w:rsidRPr="00107431" w14:paraId="0A53694E" w14:textId="77777777" w:rsidTr="00E26E78">
        <w:trPr>
          <w:trHeight w:val="300"/>
        </w:trPr>
        <w:tc>
          <w:tcPr>
            <w:tcW w:w="0" w:type="auto"/>
            <w:shd w:val="clear" w:color="auto" w:fill="auto"/>
            <w:hideMark/>
          </w:tcPr>
          <w:p w14:paraId="2E653F4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D39FE9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34E867E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2E6F7B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1BAD9F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847A29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F34F2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D3B237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0CCE0A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D33EA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16B0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66FD5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B6539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54B3E9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2AD9C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61311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0A4B30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973AC3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5A384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D217C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8C175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0CC13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01376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5BF78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D75C4B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A0845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714D7D83" w14:textId="77777777" w:rsidTr="00E26E78">
        <w:trPr>
          <w:trHeight w:val="720"/>
        </w:trPr>
        <w:tc>
          <w:tcPr>
            <w:tcW w:w="0" w:type="auto"/>
            <w:shd w:val="clear" w:color="auto" w:fill="auto"/>
            <w:hideMark/>
          </w:tcPr>
          <w:p w14:paraId="3CFB9C8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X2.10</w:t>
            </w:r>
          </w:p>
        </w:tc>
        <w:tc>
          <w:tcPr>
            <w:tcW w:w="0" w:type="auto"/>
            <w:shd w:val="clear" w:color="auto" w:fill="auto"/>
            <w:hideMark/>
          </w:tcPr>
          <w:p w14:paraId="1BB0633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58DB51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0,124</w:t>
            </w:r>
          </w:p>
        </w:tc>
        <w:tc>
          <w:tcPr>
            <w:tcW w:w="0" w:type="auto"/>
            <w:shd w:val="clear" w:color="auto" w:fill="auto"/>
            <w:noWrap/>
            <w:hideMark/>
          </w:tcPr>
          <w:p w14:paraId="70CFCC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0,137</w:t>
            </w:r>
          </w:p>
        </w:tc>
        <w:tc>
          <w:tcPr>
            <w:tcW w:w="0" w:type="auto"/>
            <w:shd w:val="clear" w:color="auto" w:fill="auto"/>
            <w:noWrap/>
            <w:hideMark/>
          </w:tcPr>
          <w:p w14:paraId="6EF7F28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0,134</w:t>
            </w:r>
          </w:p>
        </w:tc>
        <w:tc>
          <w:tcPr>
            <w:tcW w:w="0" w:type="auto"/>
            <w:shd w:val="clear" w:color="auto" w:fill="auto"/>
            <w:noWrap/>
            <w:hideMark/>
          </w:tcPr>
          <w:p w14:paraId="39211A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0,134</w:t>
            </w:r>
          </w:p>
        </w:tc>
        <w:tc>
          <w:tcPr>
            <w:tcW w:w="0" w:type="auto"/>
            <w:shd w:val="clear" w:color="auto" w:fill="auto"/>
            <w:noWrap/>
            <w:hideMark/>
          </w:tcPr>
          <w:p w14:paraId="45F38C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0,123</w:t>
            </w:r>
          </w:p>
        </w:tc>
        <w:tc>
          <w:tcPr>
            <w:tcW w:w="0" w:type="auto"/>
            <w:shd w:val="clear" w:color="auto" w:fill="auto"/>
            <w:noWrap/>
            <w:hideMark/>
          </w:tcPr>
          <w:p w14:paraId="2B74F0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,547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04A6E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278B2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0,147</w:t>
            </w:r>
          </w:p>
        </w:tc>
        <w:tc>
          <w:tcPr>
            <w:tcW w:w="0" w:type="auto"/>
            <w:shd w:val="clear" w:color="auto" w:fill="auto"/>
            <w:noWrap/>
            <w:hideMark/>
          </w:tcPr>
          <w:p w14:paraId="6B59A5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,772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940171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5AC1FC8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F00E17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3FD57A3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0,137</w:t>
            </w:r>
          </w:p>
        </w:tc>
        <w:tc>
          <w:tcPr>
            <w:tcW w:w="0" w:type="auto"/>
            <w:shd w:val="clear" w:color="auto" w:fill="auto"/>
            <w:noWrap/>
            <w:hideMark/>
          </w:tcPr>
          <w:p w14:paraId="7BBDE1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E8779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0,130</w:t>
            </w:r>
          </w:p>
        </w:tc>
        <w:tc>
          <w:tcPr>
            <w:tcW w:w="0" w:type="auto"/>
            <w:shd w:val="clear" w:color="auto" w:fill="auto"/>
            <w:noWrap/>
            <w:hideMark/>
          </w:tcPr>
          <w:p w14:paraId="6E5E19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0,141</w:t>
            </w:r>
          </w:p>
        </w:tc>
        <w:tc>
          <w:tcPr>
            <w:tcW w:w="0" w:type="auto"/>
            <w:shd w:val="clear" w:color="auto" w:fill="auto"/>
            <w:noWrap/>
            <w:hideMark/>
          </w:tcPr>
          <w:p w14:paraId="2B04FC2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0,257</w:t>
            </w:r>
          </w:p>
        </w:tc>
        <w:tc>
          <w:tcPr>
            <w:tcW w:w="0" w:type="auto"/>
            <w:shd w:val="clear" w:color="auto" w:fill="auto"/>
            <w:noWrap/>
            <w:hideMark/>
          </w:tcPr>
          <w:p w14:paraId="7949FD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0,247</w:t>
            </w:r>
          </w:p>
        </w:tc>
        <w:tc>
          <w:tcPr>
            <w:tcW w:w="0" w:type="auto"/>
            <w:shd w:val="clear" w:color="auto" w:fill="auto"/>
            <w:noWrap/>
            <w:hideMark/>
          </w:tcPr>
          <w:p w14:paraId="269193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-0,003</w:t>
            </w:r>
          </w:p>
        </w:tc>
        <w:tc>
          <w:tcPr>
            <w:tcW w:w="0" w:type="auto"/>
            <w:shd w:val="clear" w:color="auto" w:fill="auto"/>
            <w:noWrap/>
            <w:hideMark/>
          </w:tcPr>
          <w:p w14:paraId="39D8FCA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0,256</w:t>
            </w:r>
          </w:p>
        </w:tc>
        <w:tc>
          <w:tcPr>
            <w:tcW w:w="0" w:type="auto"/>
            <w:shd w:val="clear" w:color="auto" w:fill="auto"/>
            <w:noWrap/>
            <w:hideMark/>
          </w:tcPr>
          <w:p w14:paraId="5460530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0,276</w:t>
            </w:r>
          </w:p>
        </w:tc>
        <w:tc>
          <w:tcPr>
            <w:tcW w:w="0" w:type="auto"/>
            <w:shd w:val="clear" w:color="auto" w:fill="auto"/>
            <w:noWrap/>
            <w:hideMark/>
          </w:tcPr>
          <w:p w14:paraId="0E5D0E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,438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30CB1B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90AE0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,396</w:t>
            </w:r>
            <w:r w:rsidRPr="00107431">
              <w:rPr>
                <w:rFonts w:ascii="Arial" w:eastAsia="Times New Roman" w:hAnsi="Arial" w:cs="Arial"/>
                <w:sz w:val="18"/>
                <w:szCs w:val="18"/>
                <w:vertAlign w:val="superscript"/>
                <w:lang w:eastAsia="en-ID"/>
              </w:rPr>
              <w:t>*</w:t>
            </w:r>
          </w:p>
        </w:tc>
      </w:tr>
      <w:tr w:rsidR="00FC7583" w:rsidRPr="00107431" w14:paraId="3BDB4EDC" w14:textId="77777777" w:rsidTr="00E26E78">
        <w:trPr>
          <w:trHeight w:val="480"/>
        </w:trPr>
        <w:tc>
          <w:tcPr>
            <w:tcW w:w="0" w:type="auto"/>
            <w:shd w:val="clear" w:color="auto" w:fill="auto"/>
            <w:hideMark/>
          </w:tcPr>
          <w:p w14:paraId="44D4F9D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9823CB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546049D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0,446</w:t>
            </w:r>
          </w:p>
        </w:tc>
        <w:tc>
          <w:tcPr>
            <w:tcW w:w="0" w:type="auto"/>
            <w:shd w:val="clear" w:color="auto" w:fill="auto"/>
            <w:noWrap/>
            <w:hideMark/>
          </w:tcPr>
          <w:p w14:paraId="0CFDA5A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0,398</w:t>
            </w:r>
          </w:p>
        </w:tc>
        <w:tc>
          <w:tcPr>
            <w:tcW w:w="0" w:type="auto"/>
            <w:shd w:val="clear" w:color="auto" w:fill="auto"/>
            <w:noWrap/>
            <w:hideMark/>
          </w:tcPr>
          <w:p w14:paraId="79C7FA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0,410</w:t>
            </w:r>
          </w:p>
        </w:tc>
        <w:tc>
          <w:tcPr>
            <w:tcW w:w="0" w:type="auto"/>
            <w:shd w:val="clear" w:color="auto" w:fill="auto"/>
            <w:noWrap/>
            <w:hideMark/>
          </w:tcPr>
          <w:p w14:paraId="07D7CD7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0,410</w:t>
            </w:r>
          </w:p>
        </w:tc>
        <w:tc>
          <w:tcPr>
            <w:tcW w:w="0" w:type="auto"/>
            <w:shd w:val="clear" w:color="auto" w:fill="auto"/>
            <w:noWrap/>
            <w:hideMark/>
          </w:tcPr>
          <w:p w14:paraId="7CF1A6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0,449</w:t>
            </w:r>
          </w:p>
        </w:tc>
        <w:tc>
          <w:tcPr>
            <w:tcW w:w="0" w:type="auto"/>
            <w:shd w:val="clear" w:color="auto" w:fill="auto"/>
            <w:noWrap/>
            <w:hideMark/>
          </w:tcPr>
          <w:p w14:paraId="5D7FAC7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6080E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E24D45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0,366</w:t>
            </w:r>
          </w:p>
        </w:tc>
        <w:tc>
          <w:tcPr>
            <w:tcW w:w="0" w:type="auto"/>
            <w:shd w:val="clear" w:color="auto" w:fill="auto"/>
            <w:noWrap/>
            <w:hideMark/>
          </w:tcPr>
          <w:p w14:paraId="65F379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488B15F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1AD6E60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14426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0,098</w:t>
            </w:r>
          </w:p>
        </w:tc>
        <w:tc>
          <w:tcPr>
            <w:tcW w:w="0" w:type="auto"/>
            <w:shd w:val="clear" w:color="auto" w:fill="auto"/>
            <w:noWrap/>
            <w:hideMark/>
          </w:tcPr>
          <w:p w14:paraId="6E76F2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0,398</w:t>
            </w:r>
          </w:p>
        </w:tc>
        <w:tc>
          <w:tcPr>
            <w:tcW w:w="0" w:type="auto"/>
            <w:shd w:val="clear" w:color="auto" w:fill="auto"/>
            <w:noWrap/>
            <w:hideMark/>
          </w:tcPr>
          <w:p w14:paraId="64426C7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1,000</w:t>
            </w:r>
          </w:p>
        </w:tc>
        <w:tc>
          <w:tcPr>
            <w:tcW w:w="0" w:type="auto"/>
            <w:shd w:val="clear" w:color="auto" w:fill="auto"/>
            <w:noWrap/>
            <w:hideMark/>
          </w:tcPr>
          <w:p w14:paraId="634832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0,426</w:t>
            </w:r>
          </w:p>
        </w:tc>
        <w:tc>
          <w:tcPr>
            <w:tcW w:w="0" w:type="auto"/>
            <w:shd w:val="clear" w:color="auto" w:fill="auto"/>
            <w:noWrap/>
            <w:hideMark/>
          </w:tcPr>
          <w:p w14:paraId="63C827D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0,384</w:t>
            </w:r>
          </w:p>
        </w:tc>
        <w:tc>
          <w:tcPr>
            <w:tcW w:w="0" w:type="auto"/>
            <w:shd w:val="clear" w:color="auto" w:fill="auto"/>
            <w:noWrap/>
            <w:hideMark/>
          </w:tcPr>
          <w:p w14:paraId="10AD03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0,110</w:t>
            </w:r>
          </w:p>
        </w:tc>
        <w:tc>
          <w:tcPr>
            <w:tcW w:w="0" w:type="auto"/>
            <w:shd w:val="clear" w:color="auto" w:fill="auto"/>
            <w:noWrap/>
            <w:hideMark/>
          </w:tcPr>
          <w:p w14:paraId="5873C4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0,125</w:t>
            </w:r>
          </w:p>
        </w:tc>
        <w:tc>
          <w:tcPr>
            <w:tcW w:w="0" w:type="auto"/>
            <w:shd w:val="clear" w:color="auto" w:fill="auto"/>
            <w:noWrap/>
            <w:hideMark/>
          </w:tcPr>
          <w:p w14:paraId="6C420C6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0,985</w:t>
            </w:r>
          </w:p>
        </w:tc>
        <w:tc>
          <w:tcPr>
            <w:tcW w:w="0" w:type="auto"/>
            <w:shd w:val="clear" w:color="auto" w:fill="auto"/>
            <w:noWrap/>
            <w:hideMark/>
          </w:tcPr>
          <w:p w14:paraId="3CE3216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0,111</w:t>
            </w:r>
          </w:p>
        </w:tc>
        <w:tc>
          <w:tcPr>
            <w:tcW w:w="0" w:type="auto"/>
            <w:shd w:val="clear" w:color="auto" w:fill="auto"/>
            <w:noWrap/>
            <w:hideMark/>
          </w:tcPr>
          <w:p w14:paraId="7085B05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0,085</w:t>
            </w:r>
          </w:p>
        </w:tc>
        <w:tc>
          <w:tcPr>
            <w:tcW w:w="0" w:type="auto"/>
            <w:shd w:val="clear" w:color="auto" w:fill="auto"/>
            <w:noWrap/>
            <w:hideMark/>
          </w:tcPr>
          <w:p w14:paraId="53CB6C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0,005</w:t>
            </w:r>
          </w:p>
        </w:tc>
        <w:tc>
          <w:tcPr>
            <w:tcW w:w="0" w:type="auto"/>
            <w:shd w:val="clear" w:color="auto" w:fill="auto"/>
            <w:noWrap/>
            <w:hideMark/>
          </w:tcPr>
          <w:p w14:paraId="3E0F26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63289B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0,011</w:t>
            </w:r>
          </w:p>
        </w:tc>
      </w:tr>
      <w:tr w:rsidR="00FC7583" w:rsidRPr="00107431" w14:paraId="71E927BF" w14:textId="77777777" w:rsidTr="00E26E78">
        <w:trPr>
          <w:trHeight w:val="300"/>
        </w:trPr>
        <w:tc>
          <w:tcPr>
            <w:tcW w:w="0" w:type="auto"/>
            <w:shd w:val="clear" w:color="auto" w:fill="auto"/>
            <w:hideMark/>
          </w:tcPr>
          <w:p w14:paraId="676D2C0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623F0E2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280E4F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81635F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7212DE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EBDE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9B823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8271E2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FBD384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924E1C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F624A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BE8C5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BE3228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3AF7FF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ECBE23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B160F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5E2DF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BA0E78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DFFF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A5B19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EEA24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D3BED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A4D9B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E488E0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07CB45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B1EA69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69F58643" w14:textId="77777777" w:rsidTr="00E26E78">
        <w:trPr>
          <w:trHeight w:val="720"/>
        </w:trPr>
        <w:tc>
          <w:tcPr>
            <w:tcW w:w="0" w:type="auto"/>
            <w:shd w:val="clear" w:color="auto" w:fill="auto"/>
            <w:hideMark/>
          </w:tcPr>
          <w:p w14:paraId="18A6C79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X2.11</w:t>
            </w:r>
          </w:p>
        </w:tc>
        <w:tc>
          <w:tcPr>
            <w:tcW w:w="0" w:type="auto"/>
            <w:shd w:val="clear" w:color="auto" w:fill="auto"/>
            <w:hideMark/>
          </w:tcPr>
          <w:p w14:paraId="5143D9C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33066C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0,045</w:t>
            </w:r>
          </w:p>
        </w:tc>
        <w:tc>
          <w:tcPr>
            <w:tcW w:w="0" w:type="auto"/>
            <w:shd w:val="clear" w:color="auto" w:fill="auto"/>
            <w:noWrap/>
            <w:hideMark/>
          </w:tcPr>
          <w:p w14:paraId="18840A5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0,050</w:t>
            </w:r>
          </w:p>
        </w:tc>
        <w:tc>
          <w:tcPr>
            <w:tcW w:w="0" w:type="auto"/>
            <w:shd w:val="clear" w:color="auto" w:fill="auto"/>
            <w:noWrap/>
            <w:hideMark/>
          </w:tcPr>
          <w:p w14:paraId="1C8D1E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0,140</w:t>
            </w:r>
          </w:p>
        </w:tc>
        <w:tc>
          <w:tcPr>
            <w:tcW w:w="0" w:type="auto"/>
            <w:shd w:val="clear" w:color="auto" w:fill="auto"/>
            <w:noWrap/>
            <w:hideMark/>
          </w:tcPr>
          <w:p w14:paraId="6CD4C9E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0,280</w:t>
            </w:r>
          </w:p>
        </w:tc>
        <w:tc>
          <w:tcPr>
            <w:tcW w:w="0" w:type="auto"/>
            <w:shd w:val="clear" w:color="auto" w:fill="auto"/>
            <w:noWrap/>
            <w:hideMark/>
          </w:tcPr>
          <w:p w14:paraId="3A52BD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1345202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,929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DF01A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F27AE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0,169</w:t>
            </w:r>
          </w:p>
        </w:tc>
        <w:tc>
          <w:tcPr>
            <w:tcW w:w="0" w:type="auto"/>
            <w:shd w:val="clear" w:color="auto" w:fill="auto"/>
            <w:noWrap/>
            <w:hideMark/>
          </w:tcPr>
          <w:p w14:paraId="10703C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,775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CA333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,581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41C22E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36746BF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0,050</w:t>
            </w:r>
          </w:p>
        </w:tc>
        <w:tc>
          <w:tcPr>
            <w:tcW w:w="0" w:type="auto"/>
            <w:shd w:val="clear" w:color="auto" w:fill="auto"/>
            <w:noWrap/>
            <w:hideMark/>
          </w:tcPr>
          <w:p w14:paraId="2B5E86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0,184</w:t>
            </w:r>
          </w:p>
        </w:tc>
        <w:tc>
          <w:tcPr>
            <w:tcW w:w="0" w:type="auto"/>
            <w:shd w:val="clear" w:color="auto" w:fill="auto"/>
            <w:noWrap/>
            <w:hideMark/>
          </w:tcPr>
          <w:p w14:paraId="646DBB2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0,250</w:t>
            </w:r>
          </w:p>
        </w:tc>
        <w:tc>
          <w:tcPr>
            <w:tcW w:w="0" w:type="auto"/>
            <w:shd w:val="clear" w:color="auto" w:fill="auto"/>
            <w:noWrap/>
            <w:hideMark/>
          </w:tcPr>
          <w:p w14:paraId="60B2A5A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0,281</w:t>
            </w:r>
          </w:p>
        </w:tc>
        <w:tc>
          <w:tcPr>
            <w:tcW w:w="0" w:type="auto"/>
            <w:shd w:val="clear" w:color="auto" w:fill="auto"/>
            <w:noWrap/>
            <w:hideMark/>
          </w:tcPr>
          <w:p w14:paraId="408AF9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0,176</w:t>
            </w:r>
          </w:p>
        </w:tc>
        <w:tc>
          <w:tcPr>
            <w:tcW w:w="0" w:type="auto"/>
            <w:shd w:val="clear" w:color="auto" w:fill="auto"/>
            <w:noWrap/>
            <w:hideMark/>
          </w:tcPr>
          <w:p w14:paraId="2E917B1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0,192</w:t>
            </w:r>
          </w:p>
        </w:tc>
        <w:tc>
          <w:tcPr>
            <w:tcW w:w="0" w:type="auto"/>
            <w:shd w:val="clear" w:color="auto" w:fill="auto"/>
            <w:noWrap/>
            <w:hideMark/>
          </w:tcPr>
          <w:p w14:paraId="1E2AE21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0,283</w:t>
            </w:r>
          </w:p>
        </w:tc>
        <w:tc>
          <w:tcPr>
            <w:tcW w:w="0" w:type="auto"/>
            <w:shd w:val="clear" w:color="auto" w:fill="auto"/>
            <w:noWrap/>
            <w:hideMark/>
          </w:tcPr>
          <w:p w14:paraId="6E2F641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2B1EBB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0,281</w:t>
            </w:r>
          </w:p>
        </w:tc>
        <w:tc>
          <w:tcPr>
            <w:tcW w:w="0" w:type="auto"/>
            <w:shd w:val="clear" w:color="auto" w:fill="auto"/>
            <w:noWrap/>
            <w:hideMark/>
          </w:tcPr>
          <w:p w14:paraId="5506BA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0,176</w:t>
            </w:r>
          </w:p>
        </w:tc>
        <w:tc>
          <w:tcPr>
            <w:tcW w:w="0" w:type="auto"/>
            <w:shd w:val="clear" w:color="auto" w:fill="auto"/>
            <w:noWrap/>
            <w:hideMark/>
          </w:tcPr>
          <w:p w14:paraId="7E3BDF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A0A0B3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,753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E5D3CE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,446</w:t>
            </w:r>
            <w:r w:rsidRPr="00107431">
              <w:rPr>
                <w:rFonts w:ascii="Arial" w:eastAsia="Times New Roman" w:hAnsi="Arial" w:cs="Arial"/>
                <w:sz w:val="18"/>
                <w:szCs w:val="18"/>
                <w:vertAlign w:val="superscript"/>
                <w:lang w:eastAsia="en-ID"/>
              </w:rPr>
              <w:t>**</w:t>
            </w:r>
          </w:p>
        </w:tc>
      </w:tr>
      <w:tr w:rsidR="00FC7583" w:rsidRPr="00107431" w14:paraId="39C8A865" w14:textId="77777777" w:rsidTr="00E26E78">
        <w:trPr>
          <w:trHeight w:val="480"/>
        </w:trPr>
        <w:tc>
          <w:tcPr>
            <w:tcW w:w="0" w:type="auto"/>
            <w:shd w:val="clear" w:color="auto" w:fill="auto"/>
            <w:hideMark/>
          </w:tcPr>
          <w:p w14:paraId="0B2CA23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4A57E4B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28EDCD9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0,782</w:t>
            </w:r>
          </w:p>
        </w:tc>
        <w:tc>
          <w:tcPr>
            <w:tcW w:w="0" w:type="auto"/>
            <w:shd w:val="clear" w:color="auto" w:fill="auto"/>
            <w:noWrap/>
            <w:hideMark/>
          </w:tcPr>
          <w:p w14:paraId="45F511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0,759</w:t>
            </w:r>
          </w:p>
        </w:tc>
        <w:tc>
          <w:tcPr>
            <w:tcW w:w="0" w:type="auto"/>
            <w:shd w:val="clear" w:color="auto" w:fill="auto"/>
            <w:noWrap/>
            <w:hideMark/>
          </w:tcPr>
          <w:p w14:paraId="65BC31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0,389</w:t>
            </w:r>
          </w:p>
        </w:tc>
        <w:tc>
          <w:tcPr>
            <w:tcW w:w="0" w:type="auto"/>
            <w:shd w:val="clear" w:color="auto" w:fill="auto"/>
            <w:noWrap/>
            <w:hideMark/>
          </w:tcPr>
          <w:p w14:paraId="7FB8FF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0,080</w:t>
            </w:r>
          </w:p>
        </w:tc>
        <w:tc>
          <w:tcPr>
            <w:tcW w:w="0" w:type="auto"/>
            <w:shd w:val="clear" w:color="auto" w:fill="auto"/>
            <w:noWrap/>
            <w:hideMark/>
          </w:tcPr>
          <w:p w14:paraId="77314F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0,123</w:t>
            </w:r>
          </w:p>
        </w:tc>
        <w:tc>
          <w:tcPr>
            <w:tcW w:w="0" w:type="auto"/>
            <w:shd w:val="clear" w:color="auto" w:fill="auto"/>
            <w:noWrap/>
            <w:hideMark/>
          </w:tcPr>
          <w:p w14:paraId="39CEEA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2127C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A2D3CA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0,298</w:t>
            </w:r>
          </w:p>
        </w:tc>
        <w:tc>
          <w:tcPr>
            <w:tcW w:w="0" w:type="auto"/>
            <w:shd w:val="clear" w:color="auto" w:fill="auto"/>
            <w:noWrap/>
            <w:hideMark/>
          </w:tcPr>
          <w:p w14:paraId="247C0B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5C31F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699B007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7A6D55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0,759</w:t>
            </w:r>
          </w:p>
        </w:tc>
        <w:tc>
          <w:tcPr>
            <w:tcW w:w="0" w:type="auto"/>
            <w:shd w:val="clear" w:color="auto" w:fill="auto"/>
            <w:noWrap/>
            <w:hideMark/>
          </w:tcPr>
          <w:p w14:paraId="4F71520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0,256</w:t>
            </w:r>
          </w:p>
        </w:tc>
        <w:tc>
          <w:tcPr>
            <w:tcW w:w="0" w:type="auto"/>
            <w:shd w:val="clear" w:color="auto" w:fill="auto"/>
            <w:noWrap/>
            <w:hideMark/>
          </w:tcPr>
          <w:p w14:paraId="49642CF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0,119</w:t>
            </w:r>
          </w:p>
        </w:tc>
        <w:tc>
          <w:tcPr>
            <w:tcW w:w="0" w:type="auto"/>
            <w:shd w:val="clear" w:color="auto" w:fill="auto"/>
            <w:noWrap/>
            <w:hideMark/>
          </w:tcPr>
          <w:p w14:paraId="231D94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0,079</w:t>
            </w:r>
          </w:p>
        </w:tc>
        <w:tc>
          <w:tcPr>
            <w:tcW w:w="0" w:type="auto"/>
            <w:shd w:val="clear" w:color="auto" w:fill="auto"/>
            <w:noWrap/>
            <w:hideMark/>
          </w:tcPr>
          <w:p w14:paraId="40C7DF9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0,277</w:t>
            </w:r>
          </w:p>
        </w:tc>
        <w:tc>
          <w:tcPr>
            <w:tcW w:w="0" w:type="auto"/>
            <w:shd w:val="clear" w:color="auto" w:fill="auto"/>
            <w:noWrap/>
            <w:hideMark/>
          </w:tcPr>
          <w:p w14:paraId="4ED9B9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0,236</w:t>
            </w:r>
          </w:p>
        </w:tc>
        <w:tc>
          <w:tcPr>
            <w:tcW w:w="0" w:type="auto"/>
            <w:shd w:val="clear" w:color="auto" w:fill="auto"/>
            <w:noWrap/>
            <w:hideMark/>
          </w:tcPr>
          <w:p w14:paraId="11BC1F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0,077</w:t>
            </w:r>
          </w:p>
        </w:tc>
        <w:tc>
          <w:tcPr>
            <w:tcW w:w="0" w:type="auto"/>
            <w:shd w:val="clear" w:color="auto" w:fill="auto"/>
            <w:noWrap/>
            <w:hideMark/>
          </w:tcPr>
          <w:p w14:paraId="7910CDD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0,123</w:t>
            </w:r>
          </w:p>
        </w:tc>
        <w:tc>
          <w:tcPr>
            <w:tcW w:w="0" w:type="auto"/>
            <w:shd w:val="clear" w:color="auto" w:fill="auto"/>
            <w:noWrap/>
            <w:hideMark/>
          </w:tcPr>
          <w:p w14:paraId="14B552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0,079</w:t>
            </w:r>
          </w:p>
        </w:tc>
        <w:tc>
          <w:tcPr>
            <w:tcW w:w="0" w:type="auto"/>
            <w:shd w:val="clear" w:color="auto" w:fill="auto"/>
            <w:noWrap/>
            <w:hideMark/>
          </w:tcPr>
          <w:p w14:paraId="0B3A186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0,277</w:t>
            </w:r>
          </w:p>
        </w:tc>
        <w:tc>
          <w:tcPr>
            <w:tcW w:w="0" w:type="auto"/>
            <w:shd w:val="clear" w:color="auto" w:fill="auto"/>
            <w:noWrap/>
            <w:hideMark/>
          </w:tcPr>
          <w:p w14:paraId="4EC6C88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0,014</w:t>
            </w:r>
          </w:p>
        </w:tc>
        <w:tc>
          <w:tcPr>
            <w:tcW w:w="0" w:type="auto"/>
            <w:shd w:val="clear" w:color="auto" w:fill="auto"/>
            <w:noWrap/>
            <w:hideMark/>
          </w:tcPr>
          <w:p w14:paraId="3B08148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009247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0,004</w:t>
            </w:r>
          </w:p>
        </w:tc>
      </w:tr>
      <w:tr w:rsidR="00FC7583" w:rsidRPr="00107431" w14:paraId="6BF21FC8" w14:textId="77777777" w:rsidTr="00E26E78">
        <w:trPr>
          <w:trHeight w:val="300"/>
        </w:trPr>
        <w:tc>
          <w:tcPr>
            <w:tcW w:w="0" w:type="auto"/>
            <w:shd w:val="clear" w:color="auto" w:fill="auto"/>
            <w:hideMark/>
          </w:tcPr>
          <w:p w14:paraId="61F1094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6FCBEE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593592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74C4F0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580B9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6B7E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4D4030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83E6A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344B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83C1F8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5934C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EE2E4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174AEA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45D787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0E241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305D20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157B52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CCD8C1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484DA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7AEE4D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B8CFE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B0ED5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3273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186572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9CB83C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8C7F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753D42E6" w14:textId="77777777" w:rsidTr="00E26E78">
        <w:trPr>
          <w:trHeight w:val="720"/>
        </w:trPr>
        <w:tc>
          <w:tcPr>
            <w:tcW w:w="0" w:type="auto"/>
            <w:shd w:val="clear" w:color="auto" w:fill="auto"/>
            <w:hideMark/>
          </w:tcPr>
          <w:p w14:paraId="42BA3F9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X2.12</w:t>
            </w:r>
          </w:p>
        </w:tc>
        <w:tc>
          <w:tcPr>
            <w:tcW w:w="0" w:type="auto"/>
            <w:shd w:val="clear" w:color="auto" w:fill="auto"/>
            <w:hideMark/>
          </w:tcPr>
          <w:p w14:paraId="7E26F23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3726870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,800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C165AE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0AB11F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DDCD85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656B5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9D480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0,057</w:t>
            </w:r>
          </w:p>
        </w:tc>
        <w:tc>
          <w:tcPr>
            <w:tcW w:w="0" w:type="auto"/>
            <w:shd w:val="clear" w:color="auto" w:fill="auto"/>
            <w:noWrap/>
            <w:hideMark/>
          </w:tcPr>
          <w:p w14:paraId="085C98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635704A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C5ADAD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0,299</w:t>
            </w:r>
          </w:p>
        </w:tc>
        <w:tc>
          <w:tcPr>
            <w:tcW w:w="0" w:type="auto"/>
            <w:shd w:val="clear" w:color="auto" w:fill="auto"/>
            <w:noWrap/>
            <w:hideMark/>
          </w:tcPr>
          <w:p w14:paraId="648AC90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3B4E86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0,050</w:t>
            </w:r>
          </w:p>
        </w:tc>
        <w:tc>
          <w:tcPr>
            <w:tcW w:w="0" w:type="auto"/>
            <w:shd w:val="clear" w:color="auto" w:fill="auto"/>
            <w:noWrap/>
            <w:hideMark/>
          </w:tcPr>
          <w:p w14:paraId="4E9A2D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0BD807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9A244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12EBDE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9375D5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04D5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07CBC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C525E9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F0308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27324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653283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2F3B7DC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18544D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,888</w:t>
            </w:r>
            <w:r w:rsidRPr="00107431">
              <w:rPr>
                <w:rFonts w:ascii="Arial" w:eastAsia="Times New Roman" w:hAnsi="Arial" w:cs="Arial"/>
                <w:sz w:val="18"/>
                <w:szCs w:val="18"/>
                <w:vertAlign w:val="superscript"/>
                <w:lang w:eastAsia="en-ID"/>
              </w:rPr>
              <w:t>**</w:t>
            </w:r>
          </w:p>
        </w:tc>
      </w:tr>
      <w:tr w:rsidR="00FC7583" w:rsidRPr="00107431" w14:paraId="43841D5C" w14:textId="77777777" w:rsidTr="00E26E78">
        <w:trPr>
          <w:trHeight w:val="480"/>
        </w:trPr>
        <w:tc>
          <w:tcPr>
            <w:tcW w:w="0" w:type="auto"/>
            <w:shd w:val="clear" w:color="auto" w:fill="auto"/>
            <w:hideMark/>
          </w:tcPr>
          <w:p w14:paraId="4A3C634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09BA2A4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45F4030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D2561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E087E4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6E0FB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0196C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A58827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0,727</w:t>
            </w:r>
          </w:p>
        </w:tc>
        <w:tc>
          <w:tcPr>
            <w:tcW w:w="0" w:type="auto"/>
            <w:shd w:val="clear" w:color="auto" w:fill="auto"/>
            <w:noWrap/>
            <w:hideMark/>
          </w:tcPr>
          <w:p w14:paraId="60921A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0,242</w:t>
            </w:r>
          </w:p>
        </w:tc>
        <w:tc>
          <w:tcPr>
            <w:tcW w:w="0" w:type="auto"/>
            <w:shd w:val="clear" w:color="auto" w:fill="auto"/>
            <w:noWrap/>
            <w:hideMark/>
          </w:tcPr>
          <w:p w14:paraId="6007C1E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4A5C0A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0,061</w:t>
            </w:r>
          </w:p>
        </w:tc>
        <w:tc>
          <w:tcPr>
            <w:tcW w:w="0" w:type="auto"/>
            <w:shd w:val="clear" w:color="auto" w:fill="auto"/>
            <w:noWrap/>
            <w:hideMark/>
          </w:tcPr>
          <w:p w14:paraId="05DBF6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0,098</w:t>
            </w:r>
          </w:p>
        </w:tc>
        <w:tc>
          <w:tcPr>
            <w:tcW w:w="0" w:type="auto"/>
            <w:shd w:val="clear" w:color="auto" w:fill="auto"/>
            <w:noWrap/>
            <w:hideMark/>
          </w:tcPr>
          <w:p w14:paraId="628392B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0,759</w:t>
            </w:r>
          </w:p>
        </w:tc>
        <w:tc>
          <w:tcPr>
            <w:tcW w:w="0" w:type="auto"/>
            <w:shd w:val="clear" w:color="auto" w:fill="auto"/>
            <w:hideMark/>
          </w:tcPr>
          <w:p w14:paraId="6CA0C55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6EC0217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BD040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F4639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42BD5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0B92E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B4041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B2603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C5CDB1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14E9B7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FAED2F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0,122</w:t>
            </w:r>
          </w:p>
        </w:tc>
        <w:tc>
          <w:tcPr>
            <w:tcW w:w="0" w:type="auto"/>
            <w:shd w:val="clear" w:color="auto" w:fill="auto"/>
            <w:noWrap/>
            <w:hideMark/>
          </w:tcPr>
          <w:p w14:paraId="50E0F49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61137BE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64F0FC27" w14:textId="77777777" w:rsidTr="00E26E78">
        <w:trPr>
          <w:trHeight w:val="300"/>
        </w:trPr>
        <w:tc>
          <w:tcPr>
            <w:tcW w:w="0" w:type="auto"/>
            <w:shd w:val="clear" w:color="auto" w:fill="auto"/>
            <w:hideMark/>
          </w:tcPr>
          <w:p w14:paraId="3E673C3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97E1C7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1616DF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7D2C1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B1197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D00CE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2EFAB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9A5C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FDC55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2C8DAA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E7919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DBCA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8F3C4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AC43B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5325C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805104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54DD5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616803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84147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B60AF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73D5FF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897695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B0E39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4178E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CAD65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E8D11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7256AEBF" w14:textId="77777777" w:rsidTr="00E26E78">
        <w:trPr>
          <w:trHeight w:val="278"/>
        </w:trPr>
        <w:tc>
          <w:tcPr>
            <w:tcW w:w="0" w:type="auto"/>
            <w:shd w:val="clear" w:color="auto" w:fill="auto"/>
            <w:hideMark/>
          </w:tcPr>
          <w:p w14:paraId="0C0648B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X2.13</w:t>
            </w:r>
          </w:p>
        </w:tc>
        <w:tc>
          <w:tcPr>
            <w:tcW w:w="0" w:type="auto"/>
            <w:shd w:val="clear" w:color="auto" w:fill="auto"/>
            <w:hideMark/>
          </w:tcPr>
          <w:p w14:paraId="6820B1E7"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xml:space="preserve">Pearson </w:t>
            </w:r>
            <w:r w:rsidRPr="00107431">
              <w:rPr>
                <w:rFonts w:ascii="Arial" w:eastAsia="Times New Roman" w:hAnsi="Arial" w:cs="Arial"/>
                <w:sz w:val="18"/>
                <w:szCs w:val="18"/>
                <w:lang w:eastAsia="en-ID"/>
              </w:rPr>
              <w:lastRenderedPageBreak/>
              <w:t>Correlation</w:t>
            </w:r>
          </w:p>
        </w:tc>
        <w:tc>
          <w:tcPr>
            <w:tcW w:w="0" w:type="auto"/>
            <w:shd w:val="clear" w:color="auto" w:fill="auto"/>
            <w:noWrap/>
            <w:hideMark/>
          </w:tcPr>
          <w:p w14:paraId="4955DCC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lastRenderedPageBreak/>
              <w:t>,902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E04CEA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9780A1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D2834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A77CC4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0E44D5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0,184</w:t>
            </w:r>
          </w:p>
        </w:tc>
        <w:tc>
          <w:tcPr>
            <w:tcW w:w="0" w:type="auto"/>
            <w:shd w:val="clear" w:color="auto" w:fill="auto"/>
            <w:noWrap/>
            <w:hideMark/>
          </w:tcPr>
          <w:p w14:paraId="3178714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749D923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C00473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0,299</w:t>
            </w:r>
          </w:p>
        </w:tc>
        <w:tc>
          <w:tcPr>
            <w:tcW w:w="0" w:type="auto"/>
            <w:shd w:val="clear" w:color="auto" w:fill="auto"/>
            <w:noWrap/>
            <w:hideMark/>
          </w:tcPr>
          <w:p w14:paraId="11B9CC9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0,137</w:t>
            </w:r>
          </w:p>
        </w:tc>
        <w:tc>
          <w:tcPr>
            <w:tcW w:w="0" w:type="auto"/>
            <w:shd w:val="clear" w:color="auto" w:fill="auto"/>
            <w:noWrap/>
            <w:hideMark/>
          </w:tcPr>
          <w:p w14:paraId="1FEAD0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0,184</w:t>
            </w:r>
          </w:p>
        </w:tc>
        <w:tc>
          <w:tcPr>
            <w:tcW w:w="0" w:type="auto"/>
            <w:shd w:val="clear" w:color="auto" w:fill="auto"/>
            <w:noWrap/>
            <w:hideMark/>
          </w:tcPr>
          <w:p w14:paraId="0E4C38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D25325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3708C9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72395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B2BB0A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62516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7E543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163D0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D426C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83B1F9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F3758B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495255A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76AD530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,902</w:t>
            </w:r>
            <w:r w:rsidRPr="00107431">
              <w:rPr>
                <w:rFonts w:ascii="Arial" w:eastAsia="Times New Roman" w:hAnsi="Arial" w:cs="Arial"/>
                <w:sz w:val="18"/>
                <w:szCs w:val="18"/>
                <w:vertAlign w:val="superscript"/>
                <w:lang w:eastAsia="en-ID"/>
              </w:rPr>
              <w:t>**</w:t>
            </w:r>
          </w:p>
        </w:tc>
      </w:tr>
      <w:tr w:rsidR="00FC7583" w:rsidRPr="00107431" w14:paraId="071AAFA5" w14:textId="77777777" w:rsidTr="00E26E78">
        <w:trPr>
          <w:trHeight w:val="480"/>
        </w:trPr>
        <w:tc>
          <w:tcPr>
            <w:tcW w:w="0" w:type="auto"/>
            <w:shd w:val="clear" w:color="auto" w:fill="auto"/>
            <w:hideMark/>
          </w:tcPr>
          <w:p w14:paraId="027ABD9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9C8FCF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6E9E3E4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7C89F8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69E026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6CEC7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5C9D3D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AD1EA9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0,257</w:t>
            </w:r>
          </w:p>
        </w:tc>
        <w:tc>
          <w:tcPr>
            <w:tcW w:w="0" w:type="auto"/>
            <w:shd w:val="clear" w:color="auto" w:fill="auto"/>
            <w:noWrap/>
            <w:hideMark/>
          </w:tcPr>
          <w:p w14:paraId="3220FE1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0,242</w:t>
            </w:r>
          </w:p>
        </w:tc>
        <w:tc>
          <w:tcPr>
            <w:tcW w:w="0" w:type="auto"/>
            <w:shd w:val="clear" w:color="auto" w:fill="auto"/>
            <w:noWrap/>
            <w:hideMark/>
          </w:tcPr>
          <w:p w14:paraId="36BFA4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125D3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0,061</w:t>
            </w:r>
          </w:p>
        </w:tc>
        <w:tc>
          <w:tcPr>
            <w:tcW w:w="0" w:type="auto"/>
            <w:shd w:val="clear" w:color="auto" w:fill="auto"/>
            <w:noWrap/>
            <w:hideMark/>
          </w:tcPr>
          <w:p w14:paraId="532C446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0,398</w:t>
            </w:r>
          </w:p>
        </w:tc>
        <w:tc>
          <w:tcPr>
            <w:tcW w:w="0" w:type="auto"/>
            <w:shd w:val="clear" w:color="auto" w:fill="auto"/>
            <w:noWrap/>
            <w:hideMark/>
          </w:tcPr>
          <w:p w14:paraId="6448F4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0,256</w:t>
            </w:r>
          </w:p>
        </w:tc>
        <w:tc>
          <w:tcPr>
            <w:tcW w:w="0" w:type="auto"/>
            <w:shd w:val="clear" w:color="auto" w:fill="auto"/>
            <w:noWrap/>
            <w:hideMark/>
          </w:tcPr>
          <w:p w14:paraId="5DDB2DA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3C73246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2847665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62F08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57091F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A9C51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9F9F6B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57B9A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1DE86C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0E47C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87D5B1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0,122</w:t>
            </w:r>
          </w:p>
        </w:tc>
        <w:tc>
          <w:tcPr>
            <w:tcW w:w="0" w:type="auto"/>
            <w:shd w:val="clear" w:color="auto" w:fill="auto"/>
            <w:noWrap/>
            <w:hideMark/>
          </w:tcPr>
          <w:p w14:paraId="6C1C3B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122095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4DF3E9B0" w14:textId="77777777" w:rsidTr="00E26E78">
        <w:trPr>
          <w:trHeight w:val="300"/>
        </w:trPr>
        <w:tc>
          <w:tcPr>
            <w:tcW w:w="0" w:type="auto"/>
            <w:shd w:val="clear" w:color="auto" w:fill="auto"/>
            <w:hideMark/>
          </w:tcPr>
          <w:p w14:paraId="25D0FD5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5D93FFD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11CAEA5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08DFD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23E34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78134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2D73C5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633895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228821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713314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5730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9E72E0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4DCF4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BA9CE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C64AC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D2DBE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DF9BD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36A28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A98D7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48D7F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35DC1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EC4DF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1B582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B6C8E6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A0944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16580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736442CD" w14:textId="77777777" w:rsidTr="00E26E78">
        <w:trPr>
          <w:trHeight w:val="720"/>
        </w:trPr>
        <w:tc>
          <w:tcPr>
            <w:tcW w:w="0" w:type="auto"/>
            <w:shd w:val="clear" w:color="auto" w:fill="auto"/>
            <w:hideMark/>
          </w:tcPr>
          <w:p w14:paraId="2158D18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X2.14</w:t>
            </w:r>
          </w:p>
        </w:tc>
        <w:tc>
          <w:tcPr>
            <w:tcW w:w="0" w:type="auto"/>
            <w:shd w:val="clear" w:color="auto" w:fill="auto"/>
            <w:hideMark/>
          </w:tcPr>
          <w:p w14:paraId="676A80D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7BDE2B7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,674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53699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AAF57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3CCF4A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8D3083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2EF9D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0,237</w:t>
            </w:r>
          </w:p>
        </w:tc>
        <w:tc>
          <w:tcPr>
            <w:tcW w:w="0" w:type="auto"/>
            <w:shd w:val="clear" w:color="auto" w:fill="auto"/>
            <w:noWrap/>
            <w:hideMark/>
          </w:tcPr>
          <w:p w14:paraId="1D7BBCB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0,145</w:t>
            </w:r>
          </w:p>
        </w:tc>
        <w:tc>
          <w:tcPr>
            <w:tcW w:w="0" w:type="auto"/>
            <w:shd w:val="clear" w:color="auto" w:fill="auto"/>
            <w:noWrap/>
            <w:hideMark/>
          </w:tcPr>
          <w:p w14:paraId="2F0426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D49C5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0,260</w:t>
            </w:r>
          </w:p>
        </w:tc>
        <w:tc>
          <w:tcPr>
            <w:tcW w:w="0" w:type="auto"/>
            <w:shd w:val="clear" w:color="auto" w:fill="auto"/>
            <w:noWrap/>
            <w:hideMark/>
          </w:tcPr>
          <w:p w14:paraId="222B8EE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C1528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0,250</w:t>
            </w:r>
          </w:p>
        </w:tc>
        <w:tc>
          <w:tcPr>
            <w:tcW w:w="0" w:type="auto"/>
            <w:shd w:val="clear" w:color="auto" w:fill="auto"/>
            <w:noWrap/>
            <w:hideMark/>
          </w:tcPr>
          <w:p w14:paraId="52BEA8E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761DA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01823A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391D16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,950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C03CC0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8B7B7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B0F824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,804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D06C5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,950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7C9023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56697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,675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BD59B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0,190</w:t>
            </w:r>
          </w:p>
        </w:tc>
        <w:tc>
          <w:tcPr>
            <w:tcW w:w="0" w:type="auto"/>
            <w:shd w:val="clear" w:color="auto" w:fill="auto"/>
            <w:noWrap/>
            <w:hideMark/>
          </w:tcPr>
          <w:p w14:paraId="2CB459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0,134</w:t>
            </w:r>
          </w:p>
        </w:tc>
        <w:tc>
          <w:tcPr>
            <w:tcW w:w="0" w:type="auto"/>
            <w:shd w:val="clear" w:color="auto" w:fill="auto"/>
            <w:noWrap/>
            <w:hideMark/>
          </w:tcPr>
          <w:p w14:paraId="1DDE475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,857</w:t>
            </w:r>
            <w:r w:rsidRPr="00107431">
              <w:rPr>
                <w:rFonts w:ascii="Arial" w:eastAsia="Times New Roman" w:hAnsi="Arial" w:cs="Arial"/>
                <w:sz w:val="18"/>
                <w:szCs w:val="18"/>
                <w:vertAlign w:val="superscript"/>
                <w:lang w:eastAsia="en-ID"/>
              </w:rPr>
              <w:t>**</w:t>
            </w:r>
          </w:p>
        </w:tc>
      </w:tr>
      <w:tr w:rsidR="00FC7583" w:rsidRPr="00107431" w14:paraId="5C1BD1FA" w14:textId="77777777" w:rsidTr="00E26E78">
        <w:trPr>
          <w:trHeight w:val="480"/>
        </w:trPr>
        <w:tc>
          <w:tcPr>
            <w:tcW w:w="0" w:type="auto"/>
            <w:shd w:val="clear" w:color="auto" w:fill="auto"/>
            <w:hideMark/>
          </w:tcPr>
          <w:p w14:paraId="68639D0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508BAE0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19A0C50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7B42A2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5C247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94591F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CFCA4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338822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0,140</w:t>
            </w:r>
          </w:p>
        </w:tc>
        <w:tc>
          <w:tcPr>
            <w:tcW w:w="0" w:type="auto"/>
            <w:shd w:val="clear" w:color="auto" w:fill="auto"/>
            <w:noWrap/>
            <w:hideMark/>
          </w:tcPr>
          <w:p w14:paraId="59E509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0,373</w:t>
            </w:r>
          </w:p>
        </w:tc>
        <w:tc>
          <w:tcPr>
            <w:tcW w:w="0" w:type="auto"/>
            <w:shd w:val="clear" w:color="auto" w:fill="auto"/>
            <w:noWrap/>
            <w:hideMark/>
          </w:tcPr>
          <w:p w14:paraId="42AA415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899E8F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0,105</w:t>
            </w:r>
          </w:p>
        </w:tc>
        <w:tc>
          <w:tcPr>
            <w:tcW w:w="0" w:type="auto"/>
            <w:shd w:val="clear" w:color="auto" w:fill="auto"/>
            <w:noWrap/>
            <w:hideMark/>
          </w:tcPr>
          <w:p w14:paraId="638B52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1,000</w:t>
            </w:r>
          </w:p>
        </w:tc>
        <w:tc>
          <w:tcPr>
            <w:tcW w:w="0" w:type="auto"/>
            <w:shd w:val="clear" w:color="auto" w:fill="auto"/>
            <w:noWrap/>
            <w:hideMark/>
          </w:tcPr>
          <w:p w14:paraId="72EF95D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0,119</w:t>
            </w:r>
          </w:p>
        </w:tc>
        <w:tc>
          <w:tcPr>
            <w:tcW w:w="0" w:type="auto"/>
            <w:shd w:val="clear" w:color="auto" w:fill="auto"/>
            <w:noWrap/>
            <w:hideMark/>
          </w:tcPr>
          <w:p w14:paraId="6C54D8A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E09A19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22890CF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7EC394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028EA9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CBC1BB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780F1A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8C4A0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A3F54B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AA11A8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183EC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0,241</w:t>
            </w:r>
          </w:p>
        </w:tc>
        <w:tc>
          <w:tcPr>
            <w:tcW w:w="0" w:type="auto"/>
            <w:shd w:val="clear" w:color="auto" w:fill="auto"/>
            <w:noWrap/>
            <w:hideMark/>
          </w:tcPr>
          <w:p w14:paraId="2D228DC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0,411</w:t>
            </w:r>
          </w:p>
        </w:tc>
        <w:tc>
          <w:tcPr>
            <w:tcW w:w="0" w:type="auto"/>
            <w:shd w:val="clear" w:color="auto" w:fill="auto"/>
            <w:noWrap/>
            <w:hideMark/>
          </w:tcPr>
          <w:p w14:paraId="21A543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7D693C29" w14:textId="77777777" w:rsidTr="00E26E78">
        <w:trPr>
          <w:trHeight w:val="300"/>
        </w:trPr>
        <w:tc>
          <w:tcPr>
            <w:tcW w:w="0" w:type="auto"/>
            <w:shd w:val="clear" w:color="auto" w:fill="auto"/>
            <w:hideMark/>
          </w:tcPr>
          <w:p w14:paraId="3253586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42737FE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63FE668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1B0504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404FB6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E2D74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0CA54E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D2788D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0B8998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4E6EDE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A421F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5B95E0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359952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BAD1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FFA824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864CB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DE7F0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102FC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60558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11DE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9EF8E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BBFC07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64743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6E862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C2AA81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B7EE0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06AE02D7" w14:textId="77777777" w:rsidTr="00E26E78">
        <w:trPr>
          <w:trHeight w:val="720"/>
        </w:trPr>
        <w:tc>
          <w:tcPr>
            <w:tcW w:w="0" w:type="auto"/>
            <w:shd w:val="clear" w:color="auto" w:fill="auto"/>
            <w:hideMark/>
          </w:tcPr>
          <w:p w14:paraId="4935D99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X2.15</w:t>
            </w:r>
          </w:p>
        </w:tc>
        <w:tc>
          <w:tcPr>
            <w:tcW w:w="0" w:type="auto"/>
            <w:shd w:val="clear" w:color="auto" w:fill="auto"/>
            <w:hideMark/>
          </w:tcPr>
          <w:p w14:paraId="31E8867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407A4CB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,704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EDD83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303597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28B4B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4EB761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81E68C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0,269</w:t>
            </w:r>
          </w:p>
        </w:tc>
        <w:tc>
          <w:tcPr>
            <w:tcW w:w="0" w:type="auto"/>
            <w:shd w:val="clear" w:color="auto" w:fill="auto"/>
            <w:noWrap/>
            <w:hideMark/>
          </w:tcPr>
          <w:p w14:paraId="41A5C5D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0,164</w:t>
            </w:r>
          </w:p>
        </w:tc>
        <w:tc>
          <w:tcPr>
            <w:tcW w:w="0" w:type="auto"/>
            <w:shd w:val="clear" w:color="auto" w:fill="auto"/>
            <w:noWrap/>
            <w:hideMark/>
          </w:tcPr>
          <w:p w14:paraId="0FA3FA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0DD97C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0,282</w:t>
            </w:r>
          </w:p>
        </w:tc>
        <w:tc>
          <w:tcPr>
            <w:tcW w:w="0" w:type="auto"/>
            <w:shd w:val="clear" w:color="auto" w:fill="auto"/>
            <w:noWrap/>
            <w:hideMark/>
          </w:tcPr>
          <w:p w14:paraId="7013C2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0,130</w:t>
            </w:r>
          </w:p>
        </w:tc>
        <w:tc>
          <w:tcPr>
            <w:tcW w:w="0" w:type="auto"/>
            <w:shd w:val="clear" w:color="auto" w:fill="auto"/>
            <w:noWrap/>
            <w:hideMark/>
          </w:tcPr>
          <w:p w14:paraId="411A486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0,281</w:t>
            </w:r>
          </w:p>
        </w:tc>
        <w:tc>
          <w:tcPr>
            <w:tcW w:w="0" w:type="auto"/>
            <w:shd w:val="clear" w:color="auto" w:fill="auto"/>
            <w:noWrap/>
            <w:hideMark/>
          </w:tcPr>
          <w:p w14:paraId="28575F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AFC1A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4A29A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,950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D20DD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10D9F40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472D0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3C083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B85FAA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DED794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A51D9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119AA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0,215</w:t>
            </w:r>
          </w:p>
        </w:tc>
        <w:tc>
          <w:tcPr>
            <w:tcW w:w="0" w:type="auto"/>
            <w:shd w:val="clear" w:color="auto" w:fill="auto"/>
            <w:noWrap/>
            <w:hideMark/>
          </w:tcPr>
          <w:p w14:paraId="20ADED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0,155</w:t>
            </w:r>
          </w:p>
        </w:tc>
        <w:tc>
          <w:tcPr>
            <w:tcW w:w="0" w:type="auto"/>
            <w:shd w:val="clear" w:color="auto" w:fill="auto"/>
            <w:noWrap/>
            <w:hideMark/>
          </w:tcPr>
          <w:p w14:paraId="4B729AE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,926</w:t>
            </w:r>
            <w:r w:rsidRPr="00107431">
              <w:rPr>
                <w:rFonts w:ascii="Arial" w:eastAsia="Times New Roman" w:hAnsi="Arial" w:cs="Arial"/>
                <w:sz w:val="18"/>
                <w:szCs w:val="18"/>
                <w:vertAlign w:val="superscript"/>
                <w:lang w:eastAsia="en-ID"/>
              </w:rPr>
              <w:t>**</w:t>
            </w:r>
          </w:p>
        </w:tc>
      </w:tr>
      <w:tr w:rsidR="00FC7583" w:rsidRPr="00107431" w14:paraId="3040CE83" w14:textId="77777777" w:rsidTr="00E26E78">
        <w:trPr>
          <w:trHeight w:val="480"/>
        </w:trPr>
        <w:tc>
          <w:tcPr>
            <w:tcW w:w="0" w:type="auto"/>
            <w:shd w:val="clear" w:color="auto" w:fill="auto"/>
            <w:hideMark/>
          </w:tcPr>
          <w:p w14:paraId="5CAFA0E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58BDDED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0719EAA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84B72F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18547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11377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2E5BA3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225DC6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0,093</w:t>
            </w:r>
          </w:p>
        </w:tc>
        <w:tc>
          <w:tcPr>
            <w:tcW w:w="0" w:type="auto"/>
            <w:shd w:val="clear" w:color="auto" w:fill="auto"/>
            <w:noWrap/>
            <w:hideMark/>
          </w:tcPr>
          <w:p w14:paraId="218503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0,311</w:t>
            </w:r>
          </w:p>
        </w:tc>
        <w:tc>
          <w:tcPr>
            <w:tcW w:w="0" w:type="auto"/>
            <w:shd w:val="clear" w:color="auto" w:fill="auto"/>
            <w:noWrap/>
            <w:hideMark/>
          </w:tcPr>
          <w:p w14:paraId="06D5ED2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7F85ED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0,078</w:t>
            </w:r>
          </w:p>
        </w:tc>
        <w:tc>
          <w:tcPr>
            <w:tcW w:w="0" w:type="auto"/>
            <w:shd w:val="clear" w:color="auto" w:fill="auto"/>
            <w:noWrap/>
            <w:hideMark/>
          </w:tcPr>
          <w:p w14:paraId="6E5B3E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0,426</w:t>
            </w:r>
          </w:p>
        </w:tc>
        <w:tc>
          <w:tcPr>
            <w:tcW w:w="0" w:type="auto"/>
            <w:shd w:val="clear" w:color="auto" w:fill="auto"/>
            <w:noWrap/>
            <w:hideMark/>
          </w:tcPr>
          <w:p w14:paraId="3D6F85B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0,079</w:t>
            </w:r>
          </w:p>
        </w:tc>
        <w:tc>
          <w:tcPr>
            <w:tcW w:w="0" w:type="auto"/>
            <w:shd w:val="clear" w:color="auto" w:fill="auto"/>
            <w:noWrap/>
            <w:hideMark/>
          </w:tcPr>
          <w:p w14:paraId="7A69E2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B30741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CE2D8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458CCC5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4587AE5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13956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FA5B9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3D14D6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F947F0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ED99CF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D6761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0,182</w:t>
            </w:r>
          </w:p>
        </w:tc>
        <w:tc>
          <w:tcPr>
            <w:tcW w:w="0" w:type="auto"/>
            <w:shd w:val="clear" w:color="auto" w:fill="auto"/>
            <w:noWrap/>
            <w:hideMark/>
          </w:tcPr>
          <w:p w14:paraId="3210BD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0,339</w:t>
            </w:r>
          </w:p>
        </w:tc>
        <w:tc>
          <w:tcPr>
            <w:tcW w:w="0" w:type="auto"/>
            <w:shd w:val="clear" w:color="auto" w:fill="auto"/>
            <w:noWrap/>
            <w:hideMark/>
          </w:tcPr>
          <w:p w14:paraId="4730A54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54D6EC16" w14:textId="77777777" w:rsidTr="00E26E78">
        <w:trPr>
          <w:trHeight w:val="300"/>
        </w:trPr>
        <w:tc>
          <w:tcPr>
            <w:tcW w:w="0" w:type="auto"/>
            <w:shd w:val="clear" w:color="auto" w:fill="auto"/>
            <w:hideMark/>
          </w:tcPr>
          <w:p w14:paraId="413F42E5"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2F613B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255F737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DCFB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DA5D5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E0C6BF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D97BE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161C2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69A5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0B732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04DA7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E29C2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31F253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CE3B5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B8C4C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960F4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79000C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A79BF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BB4BE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FFA8A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9ADC80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ADE9D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93B57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4A55F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76076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AAB332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68F02085" w14:textId="77777777" w:rsidTr="00E26E78">
        <w:trPr>
          <w:trHeight w:val="720"/>
        </w:trPr>
        <w:tc>
          <w:tcPr>
            <w:tcW w:w="0" w:type="auto"/>
            <w:shd w:val="clear" w:color="auto" w:fill="auto"/>
            <w:hideMark/>
          </w:tcPr>
          <w:p w14:paraId="542BDE4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X2.16</w:t>
            </w:r>
          </w:p>
        </w:tc>
        <w:tc>
          <w:tcPr>
            <w:tcW w:w="0" w:type="auto"/>
            <w:shd w:val="clear" w:color="auto" w:fill="auto"/>
            <w:hideMark/>
          </w:tcPr>
          <w:p w14:paraId="31FC602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3A00AD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703533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9CD63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CD42A9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272DE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BD9AF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0,174</w:t>
            </w:r>
          </w:p>
        </w:tc>
        <w:tc>
          <w:tcPr>
            <w:tcW w:w="0" w:type="auto"/>
            <w:shd w:val="clear" w:color="auto" w:fill="auto"/>
            <w:noWrap/>
            <w:hideMark/>
          </w:tcPr>
          <w:p w14:paraId="392E52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0,187</w:t>
            </w:r>
          </w:p>
        </w:tc>
        <w:tc>
          <w:tcPr>
            <w:tcW w:w="0" w:type="auto"/>
            <w:shd w:val="clear" w:color="auto" w:fill="auto"/>
            <w:noWrap/>
            <w:hideMark/>
          </w:tcPr>
          <w:p w14:paraId="412E9E5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47CDF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0,308</w:t>
            </w:r>
          </w:p>
        </w:tc>
        <w:tc>
          <w:tcPr>
            <w:tcW w:w="0" w:type="auto"/>
            <w:shd w:val="clear" w:color="auto" w:fill="auto"/>
            <w:noWrap/>
            <w:hideMark/>
          </w:tcPr>
          <w:p w14:paraId="358B63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0,141</w:t>
            </w:r>
          </w:p>
        </w:tc>
        <w:tc>
          <w:tcPr>
            <w:tcW w:w="0" w:type="auto"/>
            <w:shd w:val="clear" w:color="auto" w:fill="auto"/>
            <w:noWrap/>
            <w:hideMark/>
          </w:tcPr>
          <w:p w14:paraId="3F73D8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0,176</w:t>
            </w:r>
          </w:p>
        </w:tc>
        <w:tc>
          <w:tcPr>
            <w:tcW w:w="0" w:type="auto"/>
            <w:shd w:val="clear" w:color="auto" w:fill="auto"/>
            <w:noWrap/>
            <w:hideMark/>
          </w:tcPr>
          <w:p w14:paraId="5A427B4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381318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E56123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705795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80D8C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0ADF47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2D2473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8029D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76FDAF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92F225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,873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0457F2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0,246</w:t>
            </w:r>
          </w:p>
        </w:tc>
        <w:tc>
          <w:tcPr>
            <w:tcW w:w="0" w:type="auto"/>
            <w:shd w:val="clear" w:color="auto" w:fill="auto"/>
            <w:noWrap/>
            <w:hideMark/>
          </w:tcPr>
          <w:p w14:paraId="352BFEA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0,180</w:t>
            </w:r>
          </w:p>
        </w:tc>
        <w:tc>
          <w:tcPr>
            <w:tcW w:w="0" w:type="auto"/>
            <w:shd w:val="clear" w:color="auto" w:fill="auto"/>
            <w:noWrap/>
            <w:hideMark/>
          </w:tcPr>
          <w:p w14:paraId="73D5B7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,936</w:t>
            </w:r>
            <w:r w:rsidRPr="00107431">
              <w:rPr>
                <w:rFonts w:ascii="Arial" w:eastAsia="Times New Roman" w:hAnsi="Arial" w:cs="Arial"/>
                <w:sz w:val="18"/>
                <w:szCs w:val="18"/>
                <w:vertAlign w:val="superscript"/>
                <w:lang w:eastAsia="en-ID"/>
              </w:rPr>
              <w:t>**</w:t>
            </w:r>
          </w:p>
        </w:tc>
      </w:tr>
      <w:tr w:rsidR="00FC7583" w:rsidRPr="00107431" w14:paraId="10FBA993" w14:textId="77777777" w:rsidTr="00E26E78">
        <w:trPr>
          <w:trHeight w:val="480"/>
        </w:trPr>
        <w:tc>
          <w:tcPr>
            <w:tcW w:w="0" w:type="auto"/>
            <w:shd w:val="clear" w:color="auto" w:fill="auto"/>
            <w:hideMark/>
          </w:tcPr>
          <w:p w14:paraId="5F1C8F6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65B6D46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32009A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C46AE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EA644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BA6B50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57B051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B7F04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0,284</w:t>
            </w:r>
          </w:p>
        </w:tc>
        <w:tc>
          <w:tcPr>
            <w:tcW w:w="0" w:type="auto"/>
            <w:shd w:val="clear" w:color="auto" w:fill="auto"/>
            <w:noWrap/>
            <w:hideMark/>
          </w:tcPr>
          <w:p w14:paraId="22DB439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0,247</w:t>
            </w:r>
          </w:p>
        </w:tc>
        <w:tc>
          <w:tcPr>
            <w:tcW w:w="0" w:type="auto"/>
            <w:shd w:val="clear" w:color="auto" w:fill="auto"/>
            <w:noWrap/>
            <w:hideMark/>
          </w:tcPr>
          <w:p w14:paraId="50BCC31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494E4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0,054</w:t>
            </w:r>
          </w:p>
        </w:tc>
        <w:tc>
          <w:tcPr>
            <w:tcW w:w="0" w:type="auto"/>
            <w:shd w:val="clear" w:color="auto" w:fill="auto"/>
            <w:noWrap/>
            <w:hideMark/>
          </w:tcPr>
          <w:p w14:paraId="0F10F2F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0,384</w:t>
            </w:r>
          </w:p>
        </w:tc>
        <w:tc>
          <w:tcPr>
            <w:tcW w:w="0" w:type="auto"/>
            <w:shd w:val="clear" w:color="auto" w:fill="auto"/>
            <w:noWrap/>
            <w:hideMark/>
          </w:tcPr>
          <w:p w14:paraId="18454CB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0,277</w:t>
            </w:r>
          </w:p>
        </w:tc>
        <w:tc>
          <w:tcPr>
            <w:tcW w:w="0" w:type="auto"/>
            <w:shd w:val="clear" w:color="auto" w:fill="auto"/>
            <w:noWrap/>
            <w:hideMark/>
          </w:tcPr>
          <w:p w14:paraId="359BD1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5CCABD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7E864E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97445B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7CA4509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46B5285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ED990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B82067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63E959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9FD88A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E70AE4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noWrap/>
            <w:hideMark/>
          </w:tcPr>
          <w:p w14:paraId="73DA054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0E092C7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09CF4824" w14:textId="77777777" w:rsidTr="00E26E78">
        <w:trPr>
          <w:trHeight w:val="300"/>
        </w:trPr>
        <w:tc>
          <w:tcPr>
            <w:tcW w:w="0" w:type="auto"/>
            <w:shd w:val="clear" w:color="auto" w:fill="auto"/>
            <w:hideMark/>
          </w:tcPr>
          <w:p w14:paraId="21A525C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57A7E23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5E9D5EE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64E630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83952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A2059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26416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4A896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2AD93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7EE76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256D28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7D63A2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0812F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F6D3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1C9D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2DED82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A1734C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7514DC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52192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40B7A9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76A61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72193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E2F87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06B08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52AA2E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FB765F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1A8258DA" w14:textId="77777777" w:rsidTr="00E26E78">
        <w:trPr>
          <w:trHeight w:val="720"/>
        </w:trPr>
        <w:tc>
          <w:tcPr>
            <w:tcW w:w="0" w:type="auto"/>
            <w:shd w:val="clear" w:color="auto" w:fill="auto"/>
            <w:hideMark/>
          </w:tcPr>
          <w:p w14:paraId="700F424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X2.17</w:t>
            </w:r>
          </w:p>
        </w:tc>
        <w:tc>
          <w:tcPr>
            <w:tcW w:w="0" w:type="auto"/>
            <w:shd w:val="clear" w:color="auto" w:fill="auto"/>
            <w:hideMark/>
          </w:tcPr>
          <w:p w14:paraId="146E764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6CBC95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9D082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F3AE80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1E353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907D12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,657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BF0D6E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0,194</w:t>
            </w:r>
          </w:p>
        </w:tc>
        <w:tc>
          <w:tcPr>
            <w:tcW w:w="0" w:type="auto"/>
            <w:shd w:val="clear" w:color="auto" w:fill="auto"/>
            <w:noWrap/>
            <w:hideMark/>
          </w:tcPr>
          <w:p w14:paraId="7172670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0,192</w:t>
            </w:r>
          </w:p>
        </w:tc>
        <w:tc>
          <w:tcPr>
            <w:tcW w:w="0" w:type="auto"/>
            <w:shd w:val="clear" w:color="auto" w:fill="auto"/>
            <w:noWrap/>
            <w:hideMark/>
          </w:tcPr>
          <w:p w14:paraId="4CE6D6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EB722C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0,292</w:t>
            </w:r>
          </w:p>
        </w:tc>
        <w:tc>
          <w:tcPr>
            <w:tcW w:w="0" w:type="auto"/>
            <w:shd w:val="clear" w:color="auto" w:fill="auto"/>
            <w:noWrap/>
            <w:hideMark/>
          </w:tcPr>
          <w:p w14:paraId="62BD327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0,257</w:t>
            </w:r>
          </w:p>
        </w:tc>
        <w:tc>
          <w:tcPr>
            <w:tcW w:w="0" w:type="auto"/>
            <w:shd w:val="clear" w:color="auto" w:fill="auto"/>
            <w:noWrap/>
            <w:hideMark/>
          </w:tcPr>
          <w:p w14:paraId="0F45A55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0,192</w:t>
            </w:r>
          </w:p>
        </w:tc>
        <w:tc>
          <w:tcPr>
            <w:tcW w:w="0" w:type="auto"/>
            <w:shd w:val="clear" w:color="auto" w:fill="auto"/>
            <w:noWrap/>
            <w:hideMark/>
          </w:tcPr>
          <w:p w14:paraId="7DE5F27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992DD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2465D1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06F27B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35416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02AA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4D549C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205328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,657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C6FE5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BC3F0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6DD4EC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632344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0,191</w:t>
            </w:r>
          </w:p>
        </w:tc>
        <w:tc>
          <w:tcPr>
            <w:tcW w:w="0" w:type="auto"/>
            <w:shd w:val="clear" w:color="auto" w:fill="auto"/>
            <w:noWrap/>
            <w:hideMark/>
          </w:tcPr>
          <w:p w14:paraId="5AF8EBF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,882</w:t>
            </w:r>
            <w:r w:rsidRPr="00107431">
              <w:rPr>
                <w:rFonts w:ascii="Arial" w:eastAsia="Times New Roman" w:hAnsi="Arial" w:cs="Arial"/>
                <w:sz w:val="18"/>
                <w:szCs w:val="18"/>
                <w:vertAlign w:val="superscript"/>
                <w:lang w:eastAsia="en-ID"/>
              </w:rPr>
              <w:t>**</w:t>
            </w:r>
          </w:p>
        </w:tc>
      </w:tr>
      <w:tr w:rsidR="00FC7583" w:rsidRPr="00107431" w14:paraId="1FB768C7" w14:textId="77777777" w:rsidTr="00E26E78">
        <w:trPr>
          <w:trHeight w:val="136"/>
        </w:trPr>
        <w:tc>
          <w:tcPr>
            <w:tcW w:w="0" w:type="auto"/>
            <w:shd w:val="clear" w:color="auto" w:fill="auto"/>
            <w:hideMark/>
          </w:tcPr>
          <w:p w14:paraId="1597540D"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lastRenderedPageBreak/>
              <w:t> </w:t>
            </w:r>
          </w:p>
        </w:tc>
        <w:tc>
          <w:tcPr>
            <w:tcW w:w="0" w:type="auto"/>
            <w:shd w:val="clear" w:color="auto" w:fill="auto"/>
            <w:hideMark/>
          </w:tcPr>
          <w:p w14:paraId="69803AA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77581BB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A2D55D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843D34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D0D3C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FD263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54109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0,231</w:t>
            </w:r>
          </w:p>
        </w:tc>
        <w:tc>
          <w:tcPr>
            <w:tcW w:w="0" w:type="auto"/>
            <w:shd w:val="clear" w:color="auto" w:fill="auto"/>
            <w:noWrap/>
            <w:hideMark/>
          </w:tcPr>
          <w:p w14:paraId="5B12D33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0,235</w:t>
            </w:r>
          </w:p>
        </w:tc>
        <w:tc>
          <w:tcPr>
            <w:tcW w:w="0" w:type="auto"/>
            <w:shd w:val="clear" w:color="auto" w:fill="auto"/>
            <w:noWrap/>
            <w:hideMark/>
          </w:tcPr>
          <w:p w14:paraId="7C3CD4B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4BA63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0,067</w:t>
            </w:r>
          </w:p>
        </w:tc>
        <w:tc>
          <w:tcPr>
            <w:tcW w:w="0" w:type="auto"/>
            <w:shd w:val="clear" w:color="auto" w:fill="auto"/>
            <w:noWrap/>
            <w:hideMark/>
          </w:tcPr>
          <w:p w14:paraId="3D9A377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0,110</w:t>
            </w:r>
          </w:p>
        </w:tc>
        <w:tc>
          <w:tcPr>
            <w:tcW w:w="0" w:type="auto"/>
            <w:shd w:val="clear" w:color="auto" w:fill="auto"/>
            <w:noWrap/>
            <w:hideMark/>
          </w:tcPr>
          <w:p w14:paraId="604F0C0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0,236</w:t>
            </w:r>
          </w:p>
        </w:tc>
        <w:tc>
          <w:tcPr>
            <w:tcW w:w="0" w:type="auto"/>
            <w:shd w:val="clear" w:color="auto" w:fill="auto"/>
            <w:noWrap/>
            <w:hideMark/>
          </w:tcPr>
          <w:p w14:paraId="538C3D2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613FE1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80816F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965F4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76836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13FB4DE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2AE789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F8E23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AF500D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42D8D4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29087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0,117</w:t>
            </w:r>
          </w:p>
        </w:tc>
        <w:tc>
          <w:tcPr>
            <w:tcW w:w="0" w:type="auto"/>
            <w:shd w:val="clear" w:color="auto" w:fill="auto"/>
            <w:noWrap/>
            <w:hideMark/>
          </w:tcPr>
          <w:p w14:paraId="5DAFC1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0,238</w:t>
            </w:r>
          </w:p>
        </w:tc>
        <w:tc>
          <w:tcPr>
            <w:tcW w:w="0" w:type="auto"/>
            <w:shd w:val="clear" w:color="auto" w:fill="auto"/>
            <w:noWrap/>
            <w:hideMark/>
          </w:tcPr>
          <w:p w14:paraId="3A9FCE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601036AD" w14:textId="77777777" w:rsidTr="00E26E78">
        <w:trPr>
          <w:trHeight w:val="300"/>
        </w:trPr>
        <w:tc>
          <w:tcPr>
            <w:tcW w:w="0" w:type="auto"/>
            <w:shd w:val="clear" w:color="auto" w:fill="auto"/>
            <w:hideMark/>
          </w:tcPr>
          <w:p w14:paraId="5A3B6EB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514175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5ED00D7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A081A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E9B39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4089F4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9D3D4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84F9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692C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3DF8E6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2676D5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4D9C3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12BD26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33285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A9F35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8C8A3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43D9A8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A5E92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914CD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E20ED5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03E966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C1D895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429F1B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82A0A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FE21D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084572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670A35CE" w14:textId="77777777" w:rsidTr="00E26E78">
        <w:trPr>
          <w:trHeight w:val="720"/>
        </w:trPr>
        <w:tc>
          <w:tcPr>
            <w:tcW w:w="0" w:type="auto"/>
            <w:shd w:val="clear" w:color="auto" w:fill="auto"/>
            <w:hideMark/>
          </w:tcPr>
          <w:p w14:paraId="690E7DE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X2.18</w:t>
            </w:r>
          </w:p>
        </w:tc>
        <w:tc>
          <w:tcPr>
            <w:tcW w:w="0" w:type="auto"/>
            <w:shd w:val="clear" w:color="auto" w:fill="auto"/>
            <w:hideMark/>
          </w:tcPr>
          <w:p w14:paraId="6C023A0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2C78F0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,663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6A4478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758957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C6B533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6371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E1511A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0,274</w:t>
            </w:r>
          </w:p>
        </w:tc>
        <w:tc>
          <w:tcPr>
            <w:tcW w:w="0" w:type="auto"/>
            <w:shd w:val="clear" w:color="auto" w:fill="auto"/>
            <w:noWrap/>
            <w:hideMark/>
          </w:tcPr>
          <w:p w14:paraId="19539EC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0,167</w:t>
            </w:r>
          </w:p>
        </w:tc>
        <w:tc>
          <w:tcPr>
            <w:tcW w:w="0" w:type="auto"/>
            <w:shd w:val="clear" w:color="auto" w:fill="auto"/>
            <w:noWrap/>
            <w:hideMark/>
          </w:tcPr>
          <w:p w14:paraId="37FFAB2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6552BF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0,275</w:t>
            </w:r>
          </w:p>
        </w:tc>
        <w:tc>
          <w:tcPr>
            <w:tcW w:w="0" w:type="auto"/>
            <w:shd w:val="clear" w:color="auto" w:fill="auto"/>
            <w:noWrap/>
            <w:hideMark/>
          </w:tcPr>
          <w:p w14:paraId="6C83884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0,247</w:t>
            </w:r>
          </w:p>
        </w:tc>
        <w:tc>
          <w:tcPr>
            <w:tcW w:w="0" w:type="auto"/>
            <w:shd w:val="clear" w:color="auto" w:fill="auto"/>
            <w:noWrap/>
            <w:hideMark/>
          </w:tcPr>
          <w:p w14:paraId="0D10E4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0,283</w:t>
            </w:r>
          </w:p>
        </w:tc>
        <w:tc>
          <w:tcPr>
            <w:tcW w:w="0" w:type="auto"/>
            <w:shd w:val="clear" w:color="auto" w:fill="auto"/>
            <w:noWrap/>
            <w:hideMark/>
          </w:tcPr>
          <w:p w14:paraId="5C13B21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AA4252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632FCC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,804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D171DA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AD9699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1B451C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DB1C7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184C2B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D2D56F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F6D310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AFF568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0,219</w:t>
            </w:r>
          </w:p>
        </w:tc>
        <w:tc>
          <w:tcPr>
            <w:tcW w:w="0" w:type="auto"/>
            <w:shd w:val="clear" w:color="auto" w:fill="auto"/>
            <w:noWrap/>
            <w:hideMark/>
          </w:tcPr>
          <w:p w14:paraId="60A64EB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0,161</w:t>
            </w:r>
          </w:p>
        </w:tc>
        <w:tc>
          <w:tcPr>
            <w:tcW w:w="0" w:type="auto"/>
            <w:shd w:val="clear" w:color="auto" w:fill="auto"/>
            <w:noWrap/>
            <w:hideMark/>
          </w:tcPr>
          <w:p w14:paraId="67273AD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,901</w:t>
            </w:r>
            <w:r w:rsidRPr="00107431">
              <w:rPr>
                <w:rFonts w:ascii="Arial" w:eastAsia="Times New Roman" w:hAnsi="Arial" w:cs="Arial"/>
                <w:sz w:val="18"/>
                <w:szCs w:val="18"/>
                <w:vertAlign w:val="superscript"/>
                <w:lang w:eastAsia="en-ID"/>
              </w:rPr>
              <w:t>**</w:t>
            </w:r>
          </w:p>
        </w:tc>
      </w:tr>
      <w:tr w:rsidR="00FC7583" w:rsidRPr="00107431" w14:paraId="1DA8368C" w14:textId="77777777" w:rsidTr="00E26E78">
        <w:trPr>
          <w:trHeight w:val="480"/>
        </w:trPr>
        <w:tc>
          <w:tcPr>
            <w:tcW w:w="0" w:type="auto"/>
            <w:shd w:val="clear" w:color="auto" w:fill="auto"/>
            <w:hideMark/>
          </w:tcPr>
          <w:p w14:paraId="0DBF13E7"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66B464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0C73147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5E3EB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3BC12F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130094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AE2006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B364E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0,087</w:t>
            </w:r>
          </w:p>
        </w:tc>
        <w:tc>
          <w:tcPr>
            <w:tcW w:w="0" w:type="auto"/>
            <w:shd w:val="clear" w:color="auto" w:fill="auto"/>
            <w:noWrap/>
            <w:hideMark/>
          </w:tcPr>
          <w:p w14:paraId="0D5D326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0,302</w:t>
            </w:r>
          </w:p>
        </w:tc>
        <w:tc>
          <w:tcPr>
            <w:tcW w:w="0" w:type="auto"/>
            <w:shd w:val="clear" w:color="auto" w:fill="auto"/>
            <w:noWrap/>
            <w:hideMark/>
          </w:tcPr>
          <w:p w14:paraId="4B6244B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3F246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0,086</w:t>
            </w:r>
          </w:p>
        </w:tc>
        <w:tc>
          <w:tcPr>
            <w:tcW w:w="0" w:type="auto"/>
            <w:shd w:val="clear" w:color="auto" w:fill="auto"/>
            <w:noWrap/>
            <w:hideMark/>
          </w:tcPr>
          <w:p w14:paraId="509583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0,125</w:t>
            </w:r>
          </w:p>
        </w:tc>
        <w:tc>
          <w:tcPr>
            <w:tcW w:w="0" w:type="auto"/>
            <w:shd w:val="clear" w:color="auto" w:fill="auto"/>
            <w:noWrap/>
            <w:hideMark/>
          </w:tcPr>
          <w:p w14:paraId="12D6F91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0,077</w:t>
            </w:r>
          </w:p>
        </w:tc>
        <w:tc>
          <w:tcPr>
            <w:tcW w:w="0" w:type="auto"/>
            <w:shd w:val="clear" w:color="auto" w:fill="auto"/>
            <w:noWrap/>
            <w:hideMark/>
          </w:tcPr>
          <w:p w14:paraId="5C1FD99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CEAC8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629F9F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368685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7773D4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47784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781A27F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1E7C84A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9F9C4A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DF8EC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18EB0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0,174</w:t>
            </w:r>
          </w:p>
        </w:tc>
        <w:tc>
          <w:tcPr>
            <w:tcW w:w="0" w:type="auto"/>
            <w:shd w:val="clear" w:color="auto" w:fill="auto"/>
            <w:noWrap/>
            <w:hideMark/>
          </w:tcPr>
          <w:p w14:paraId="5A0787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0,320</w:t>
            </w:r>
          </w:p>
        </w:tc>
        <w:tc>
          <w:tcPr>
            <w:tcW w:w="0" w:type="auto"/>
            <w:shd w:val="clear" w:color="auto" w:fill="auto"/>
            <w:noWrap/>
            <w:hideMark/>
          </w:tcPr>
          <w:p w14:paraId="6DDBA0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688D7359" w14:textId="77777777" w:rsidTr="00E26E78">
        <w:trPr>
          <w:trHeight w:val="300"/>
        </w:trPr>
        <w:tc>
          <w:tcPr>
            <w:tcW w:w="0" w:type="auto"/>
            <w:shd w:val="clear" w:color="auto" w:fill="auto"/>
            <w:hideMark/>
          </w:tcPr>
          <w:p w14:paraId="5941649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CBDA70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52BCFEF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78E6A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DAACE7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CBF764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82A8E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3B6954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E8A00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4D151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B2F90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AD44E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DD0147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2AEE8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B0D442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6FDB05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D63D2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983D6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1C417C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AD15D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D0EFF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5EA7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15A0A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648DC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4344F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5EAB77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0CCDF5F7" w14:textId="77777777" w:rsidTr="00E26E78">
        <w:trPr>
          <w:trHeight w:val="720"/>
        </w:trPr>
        <w:tc>
          <w:tcPr>
            <w:tcW w:w="0" w:type="auto"/>
            <w:shd w:val="clear" w:color="auto" w:fill="auto"/>
            <w:hideMark/>
          </w:tcPr>
          <w:p w14:paraId="158F07B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X2.19</w:t>
            </w:r>
          </w:p>
        </w:tc>
        <w:tc>
          <w:tcPr>
            <w:tcW w:w="0" w:type="auto"/>
            <w:shd w:val="clear" w:color="auto" w:fill="auto"/>
            <w:hideMark/>
          </w:tcPr>
          <w:p w14:paraId="2B28681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482D844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,618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537AC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3D8BA2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C6ADB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A62CDA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B79502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0,232</w:t>
            </w:r>
          </w:p>
        </w:tc>
        <w:tc>
          <w:tcPr>
            <w:tcW w:w="0" w:type="auto"/>
            <w:shd w:val="clear" w:color="auto" w:fill="auto"/>
            <w:noWrap/>
            <w:hideMark/>
          </w:tcPr>
          <w:p w14:paraId="6805782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0,141</w:t>
            </w:r>
          </w:p>
        </w:tc>
        <w:tc>
          <w:tcPr>
            <w:tcW w:w="0" w:type="auto"/>
            <w:shd w:val="clear" w:color="auto" w:fill="auto"/>
            <w:noWrap/>
            <w:hideMark/>
          </w:tcPr>
          <w:p w14:paraId="34DF7E0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CF1E6A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0,131</w:t>
            </w:r>
          </w:p>
        </w:tc>
        <w:tc>
          <w:tcPr>
            <w:tcW w:w="0" w:type="auto"/>
            <w:shd w:val="clear" w:color="auto" w:fill="auto"/>
            <w:noWrap/>
            <w:hideMark/>
          </w:tcPr>
          <w:p w14:paraId="672A32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-0,003</w:t>
            </w:r>
          </w:p>
        </w:tc>
        <w:tc>
          <w:tcPr>
            <w:tcW w:w="0" w:type="auto"/>
            <w:shd w:val="clear" w:color="auto" w:fill="auto"/>
            <w:noWrap/>
            <w:hideMark/>
          </w:tcPr>
          <w:p w14:paraId="58E2AA6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0AB1424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D48BBD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,797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A5A1DD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,950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E377D9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1D93A5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A099A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,657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D34CC9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D9A1D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2C72D34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C20A7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BCACA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4DC5F2F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noWrap/>
            <w:hideMark/>
          </w:tcPr>
          <w:p w14:paraId="3E06253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,843</w:t>
            </w:r>
            <w:r w:rsidRPr="00107431">
              <w:rPr>
                <w:rFonts w:ascii="Arial" w:eastAsia="Times New Roman" w:hAnsi="Arial" w:cs="Arial"/>
                <w:sz w:val="18"/>
                <w:szCs w:val="18"/>
                <w:vertAlign w:val="superscript"/>
                <w:lang w:eastAsia="en-ID"/>
              </w:rPr>
              <w:t>**</w:t>
            </w:r>
          </w:p>
        </w:tc>
      </w:tr>
      <w:tr w:rsidR="00FC7583" w:rsidRPr="00107431" w14:paraId="114EFC70" w14:textId="77777777" w:rsidTr="00E26E78">
        <w:trPr>
          <w:trHeight w:val="480"/>
        </w:trPr>
        <w:tc>
          <w:tcPr>
            <w:tcW w:w="0" w:type="auto"/>
            <w:shd w:val="clear" w:color="auto" w:fill="auto"/>
            <w:hideMark/>
          </w:tcPr>
          <w:p w14:paraId="5461AF7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42944A0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4DE9EA4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1CD94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6D696C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163D60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E1643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7229C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0,150</w:t>
            </w:r>
          </w:p>
        </w:tc>
        <w:tc>
          <w:tcPr>
            <w:tcW w:w="0" w:type="auto"/>
            <w:shd w:val="clear" w:color="auto" w:fill="auto"/>
            <w:noWrap/>
            <w:hideMark/>
          </w:tcPr>
          <w:p w14:paraId="45E44F7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0,384</w:t>
            </w:r>
          </w:p>
        </w:tc>
        <w:tc>
          <w:tcPr>
            <w:tcW w:w="0" w:type="auto"/>
            <w:shd w:val="clear" w:color="auto" w:fill="auto"/>
            <w:noWrap/>
            <w:hideMark/>
          </w:tcPr>
          <w:p w14:paraId="62CA2A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0D8E3C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0,422</w:t>
            </w:r>
          </w:p>
        </w:tc>
        <w:tc>
          <w:tcPr>
            <w:tcW w:w="0" w:type="auto"/>
            <w:shd w:val="clear" w:color="auto" w:fill="auto"/>
            <w:noWrap/>
            <w:hideMark/>
          </w:tcPr>
          <w:p w14:paraId="1BA5F81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0,985</w:t>
            </w:r>
          </w:p>
        </w:tc>
        <w:tc>
          <w:tcPr>
            <w:tcW w:w="0" w:type="auto"/>
            <w:shd w:val="clear" w:color="auto" w:fill="auto"/>
            <w:noWrap/>
            <w:hideMark/>
          </w:tcPr>
          <w:p w14:paraId="492B85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0,123</w:t>
            </w:r>
          </w:p>
        </w:tc>
        <w:tc>
          <w:tcPr>
            <w:tcW w:w="0" w:type="auto"/>
            <w:shd w:val="clear" w:color="auto" w:fill="auto"/>
            <w:noWrap/>
            <w:hideMark/>
          </w:tcPr>
          <w:p w14:paraId="25A0767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7EC5E2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1E428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8E246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BA669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A1D678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51A1FE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5647BE8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196555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F987C1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7DEA0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32BB91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0,435</w:t>
            </w:r>
          </w:p>
        </w:tc>
        <w:tc>
          <w:tcPr>
            <w:tcW w:w="0" w:type="auto"/>
            <w:shd w:val="clear" w:color="auto" w:fill="auto"/>
            <w:noWrap/>
            <w:hideMark/>
          </w:tcPr>
          <w:p w14:paraId="60C56F6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6FE191B3" w14:textId="77777777" w:rsidTr="00E26E78">
        <w:trPr>
          <w:trHeight w:val="300"/>
        </w:trPr>
        <w:tc>
          <w:tcPr>
            <w:tcW w:w="0" w:type="auto"/>
            <w:shd w:val="clear" w:color="auto" w:fill="auto"/>
            <w:hideMark/>
          </w:tcPr>
          <w:p w14:paraId="1E37158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4240ADE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465C98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94EF8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5A09E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DF3E1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0148F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FDF0B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ABC1E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DF86D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E99652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DCA89E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E18F24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1370C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ADA33B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FFFFBB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A690A8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AC4BA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845C0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6F959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6FB14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4724A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95590C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29FFD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EBAF4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541944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71D6537F" w14:textId="77777777" w:rsidTr="00E26E78">
        <w:trPr>
          <w:trHeight w:val="720"/>
        </w:trPr>
        <w:tc>
          <w:tcPr>
            <w:tcW w:w="0" w:type="auto"/>
            <w:shd w:val="clear" w:color="auto" w:fill="auto"/>
            <w:hideMark/>
          </w:tcPr>
          <w:p w14:paraId="3B9F6542"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X2.20</w:t>
            </w:r>
          </w:p>
        </w:tc>
        <w:tc>
          <w:tcPr>
            <w:tcW w:w="0" w:type="auto"/>
            <w:shd w:val="clear" w:color="auto" w:fill="auto"/>
            <w:hideMark/>
          </w:tcPr>
          <w:p w14:paraId="6CFC57B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27BEC16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,603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C0F75C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,668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826EEF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8AA947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30E29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16329D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0,269</w:t>
            </w:r>
          </w:p>
        </w:tc>
        <w:tc>
          <w:tcPr>
            <w:tcW w:w="0" w:type="auto"/>
            <w:shd w:val="clear" w:color="auto" w:fill="auto"/>
            <w:noWrap/>
            <w:hideMark/>
          </w:tcPr>
          <w:p w14:paraId="54483D1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0,164</w:t>
            </w:r>
          </w:p>
        </w:tc>
        <w:tc>
          <w:tcPr>
            <w:tcW w:w="0" w:type="auto"/>
            <w:shd w:val="clear" w:color="auto" w:fill="auto"/>
            <w:noWrap/>
            <w:hideMark/>
          </w:tcPr>
          <w:p w14:paraId="725DB4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FDB558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0,144</w:t>
            </w:r>
          </w:p>
        </w:tc>
        <w:tc>
          <w:tcPr>
            <w:tcW w:w="0" w:type="auto"/>
            <w:shd w:val="clear" w:color="auto" w:fill="auto"/>
            <w:noWrap/>
            <w:hideMark/>
          </w:tcPr>
          <w:p w14:paraId="6C6BF3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0,256</w:t>
            </w:r>
          </w:p>
        </w:tc>
        <w:tc>
          <w:tcPr>
            <w:tcW w:w="0" w:type="auto"/>
            <w:shd w:val="clear" w:color="auto" w:fill="auto"/>
            <w:noWrap/>
            <w:hideMark/>
          </w:tcPr>
          <w:p w14:paraId="0475EE2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0,281</w:t>
            </w:r>
          </w:p>
        </w:tc>
        <w:tc>
          <w:tcPr>
            <w:tcW w:w="0" w:type="auto"/>
            <w:shd w:val="clear" w:color="auto" w:fill="auto"/>
            <w:noWrap/>
            <w:hideMark/>
          </w:tcPr>
          <w:p w14:paraId="3B3EE60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70B5E6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A326B2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B4615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AC425F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1F1AB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F4C68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14BEF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9404FE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634563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804FE2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0,215</w:t>
            </w:r>
          </w:p>
        </w:tc>
        <w:tc>
          <w:tcPr>
            <w:tcW w:w="0" w:type="auto"/>
            <w:shd w:val="clear" w:color="auto" w:fill="auto"/>
            <w:noWrap/>
            <w:hideMark/>
          </w:tcPr>
          <w:p w14:paraId="7297140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0,155</w:t>
            </w:r>
          </w:p>
        </w:tc>
        <w:tc>
          <w:tcPr>
            <w:tcW w:w="0" w:type="auto"/>
            <w:shd w:val="clear" w:color="auto" w:fill="auto"/>
            <w:noWrap/>
            <w:hideMark/>
          </w:tcPr>
          <w:p w14:paraId="28E846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,884</w:t>
            </w:r>
            <w:r w:rsidRPr="00107431">
              <w:rPr>
                <w:rFonts w:ascii="Arial" w:eastAsia="Times New Roman" w:hAnsi="Arial" w:cs="Arial"/>
                <w:sz w:val="18"/>
                <w:szCs w:val="18"/>
                <w:vertAlign w:val="superscript"/>
                <w:lang w:eastAsia="en-ID"/>
              </w:rPr>
              <w:t>**</w:t>
            </w:r>
          </w:p>
        </w:tc>
      </w:tr>
      <w:tr w:rsidR="00FC7583" w:rsidRPr="00107431" w14:paraId="0038565C" w14:textId="77777777" w:rsidTr="00E26E78">
        <w:trPr>
          <w:trHeight w:val="480"/>
        </w:trPr>
        <w:tc>
          <w:tcPr>
            <w:tcW w:w="0" w:type="auto"/>
            <w:shd w:val="clear" w:color="auto" w:fill="auto"/>
            <w:hideMark/>
          </w:tcPr>
          <w:p w14:paraId="464E193C"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D2AF46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33EFED7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674B47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63CC7E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4CC932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735EA2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A65A4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0,093</w:t>
            </w:r>
          </w:p>
        </w:tc>
        <w:tc>
          <w:tcPr>
            <w:tcW w:w="0" w:type="auto"/>
            <w:shd w:val="clear" w:color="auto" w:fill="auto"/>
            <w:noWrap/>
            <w:hideMark/>
          </w:tcPr>
          <w:p w14:paraId="085A23C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0,311</w:t>
            </w:r>
          </w:p>
        </w:tc>
        <w:tc>
          <w:tcPr>
            <w:tcW w:w="0" w:type="auto"/>
            <w:shd w:val="clear" w:color="auto" w:fill="auto"/>
            <w:noWrap/>
            <w:hideMark/>
          </w:tcPr>
          <w:p w14:paraId="051B79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A20B9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0,374</w:t>
            </w:r>
          </w:p>
        </w:tc>
        <w:tc>
          <w:tcPr>
            <w:tcW w:w="0" w:type="auto"/>
            <w:shd w:val="clear" w:color="auto" w:fill="auto"/>
            <w:noWrap/>
            <w:hideMark/>
          </w:tcPr>
          <w:p w14:paraId="24813B5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0,111</w:t>
            </w:r>
          </w:p>
        </w:tc>
        <w:tc>
          <w:tcPr>
            <w:tcW w:w="0" w:type="auto"/>
            <w:shd w:val="clear" w:color="auto" w:fill="auto"/>
            <w:noWrap/>
            <w:hideMark/>
          </w:tcPr>
          <w:p w14:paraId="0CCDF8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0,079</w:t>
            </w:r>
          </w:p>
        </w:tc>
        <w:tc>
          <w:tcPr>
            <w:tcW w:w="0" w:type="auto"/>
            <w:shd w:val="clear" w:color="auto" w:fill="auto"/>
            <w:noWrap/>
            <w:hideMark/>
          </w:tcPr>
          <w:p w14:paraId="54D2AB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10F270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D5985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E6425D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30BAF5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252BC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B21EBA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F5A1DB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4F32CA3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6A84D74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542BDB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0,182</w:t>
            </w:r>
          </w:p>
        </w:tc>
        <w:tc>
          <w:tcPr>
            <w:tcW w:w="0" w:type="auto"/>
            <w:shd w:val="clear" w:color="auto" w:fill="auto"/>
            <w:noWrap/>
            <w:hideMark/>
          </w:tcPr>
          <w:p w14:paraId="6C740A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0,339</w:t>
            </w:r>
          </w:p>
        </w:tc>
        <w:tc>
          <w:tcPr>
            <w:tcW w:w="0" w:type="auto"/>
            <w:shd w:val="clear" w:color="auto" w:fill="auto"/>
            <w:noWrap/>
            <w:hideMark/>
          </w:tcPr>
          <w:p w14:paraId="3AC059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2DB91449" w14:textId="77777777" w:rsidTr="00E26E78">
        <w:trPr>
          <w:trHeight w:val="300"/>
        </w:trPr>
        <w:tc>
          <w:tcPr>
            <w:tcW w:w="0" w:type="auto"/>
            <w:shd w:val="clear" w:color="auto" w:fill="auto"/>
            <w:hideMark/>
          </w:tcPr>
          <w:p w14:paraId="0C55BCA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5031F84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280DAB5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F7251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FBD51C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CF71BF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EF93A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A371A6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FD30F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24C79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ADD1FE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01EA27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24A665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B453E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A8E8E6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9F925F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63218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AE1A61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DAD62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FA6A2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6A3C9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7537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FE764F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B19FAE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EBB443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134B2B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3390F23B" w14:textId="77777777" w:rsidTr="00E26E78">
        <w:trPr>
          <w:trHeight w:val="720"/>
        </w:trPr>
        <w:tc>
          <w:tcPr>
            <w:tcW w:w="0" w:type="auto"/>
            <w:shd w:val="clear" w:color="auto" w:fill="auto"/>
            <w:hideMark/>
          </w:tcPr>
          <w:p w14:paraId="304C0D6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X2.21</w:t>
            </w:r>
          </w:p>
        </w:tc>
        <w:tc>
          <w:tcPr>
            <w:tcW w:w="0" w:type="auto"/>
            <w:shd w:val="clear" w:color="auto" w:fill="auto"/>
            <w:hideMark/>
          </w:tcPr>
          <w:p w14:paraId="70AA52C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51365E8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,742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DD550C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B881C0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FA76A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4A96D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2D2D6D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0,174</w:t>
            </w:r>
          </w:p>
        </w:tc>
        <w:tc>
          <w:tcPr>
            <w:tcW w:w="0" w:type="auto"/>
            <w:shd w:val="clear" w:color="auto" w:fill="auto"/>
            <w:noWrap/>
            <w:hideMark/>
          </w:tcPr>
          <w:p w14:paraId="4D882A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0,187</w:t>
            </w:r>
          </w:p>
        </w:tc>
        <w:tc>
          <w:tcPr>
            <w:tcW w:w="0" w:type="auto"/>
            <w:shd w:val="clear" w:color="auto" w:fill="auto"/>
            <w:noWrap/>
            <w:hideMark/>
          </w:tcPr>
          <w:p w14:paraId="7BDEE5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11BD4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0,161</w:t>
            </w:r>
          </w:p>
        </w:tc>
        <w:tc>
          <w:tcPr>
            <w:tcW w:w="0" w:type="auto"/>
            <w:shd w:val="clear" w:color="auto" w:fill="auto"/>
            <w:noWrap/>
            <w:hideMark/>
          </w:tcPr>
          <w:p w14:paraId="13C1DC8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0,276</w:t>
            </w:r>
          </w:p>
        </w:tc>
        <w:tc>
          <w:tcPr>
            <w:tcW w:w="0" w:type="auto"/>
            <w:shd w:val="clear" w:color="auto" w:fill="auto"/>
            <w:noWrap/>
            <w:hideMark/>
          </w:tcPr>
          <w:p w14:paraId="0F351FE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0,176</w:t>
            </w:r>
          </w:p>
        </w:tc>
        <w:tc>
          <w:tcPr>
            <w:tcW w:w="0" w:type="auto"/>
            <w:shd w:val="clear" w:color="auto" w:fill="auto"/>
            <w:noWrap/>
            <w:hideMark/>
          </w:tcPr>
          <w:p w14:paraId="0414942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483F2A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500FF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,675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24794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,825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F09E63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,873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9D0AE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C285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2965F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,718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DE15B6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,944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97B182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225AD6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0,246</w:t>
            </w:r>
          </w:p>
        </w:tc>
        <w:tc>
          <w:tcPr>
            <w:tcW w:w="0" w:type="auto"/>
            <w:shd w:val="clear" w:color="auto" w:fill="auto"/>
            <w:noWrap/>
            <w:hideMark/>
          </w:tcPr>
          <w:p w14:paraId="11D585C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0,180</w:t>
            </w:r>
          </w:p>
        </w:tc>
        <w:tc>
          <w:tcPr>
            <w:tcW w:w="0" w:type="auto"/>
            <w:shd w:val="clear" w:color="auto" w:fill="auto"/>
            <w:noWrap/>
            <w:hideMark/>
          </w:tcPr>
          <w:p w14:paraId="477A22A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,892</w:t>
            </w:r>
            <w:r w:rsidRPr="00107431">
              <w:rPr>
                <w:rFonts w:ascii="Arial" w:eastAsia="Times New Roman" w:hAnsi="Arial" w:cs="Arial"/>
                <w:sz w:val="18"/>
                <w:szCs w:val="18"/>
                <w:vertAlign w:val="superscript"/>
                <w:lang w:eastAsia="en-ID"/>
              </w:rPr>
              <w:t>**</w:t>
            </w:r>
          </w:p>
        </w:tc>
      </w:tr>
      <w:tr w:rsidR="00FC7583" w:rsidRPr="00107431" w14:paraId="1ADA29CD" w14:textId="77777777" w:rsidTr="00E26E78">
        <w:trPr>
          <w:trHeight w:val="480"/>
        </w:trPr>
        <w:tc>
          <w:tcPr>
            <w:tcW w:w="0" w:type="auto"/>
            <w:shd w:val="clear" w:color="auto" w:fill="auto"/>
            <w:hideMark/>
          </w:tcPr>
          <w:p w14:paraId="5AA9A1C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8B0B2DA"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6DCA215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E6D359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EAE6E0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44BFB9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A40A94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DAB02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0,284</w:t>
            </w:r>
          </w:p>
        </w:tc>
        <w:tc>
          <w:tcPr>
            <w:tcW w:w="0" w:type="auto"/>
            <w:shd w:val="clear" w:color="auto" w:fill="auto"/>
            <w:noWrap/>
            <w:hideMark/>
          </w:tcPr>
          <w:p w14:paraId="548DBB6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0,247</w:t>
            </w:r>
          </w:p>
        </w:tc>
        <w:tc>
          <w:tcPr>
            <w:tcW w:w="0" w:type="auto"/>
            <w:shd w:val="clear" w:color="auto" w:fill="auto"/>
            <w:noWrap/>
            <w:hideMark/>
          </w:tcPr>
          <w:p w14:paraId="5C5C4D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C15AF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0,321</w:t>
            </w:r>
          </w:p>
        </w:tc>
        <w:tc>
          <w:tcPr>
            <w:tcW w:w="0" w:type="auto"/>
            <w:shd w:val="clear" w:color="auto" w:fill="auto"/>
            <w:noWrap/>
            <w:hideMark/>
          </w:tcPr>
          <w:p w14:paraId="46ECE62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0,085</w:t>
            </w:r>
          </w:p>
        </w:tc>
        <w:tc>
          <w:tcPr>
            <w:tcW w:w="0" w:type="auto"/>
            <w:shd w:val="clear" w:color="auto" w:fill="auto"/>
            <w:noWrap/>
            <w:hideMark/>
          </w:tcPr>
          <w:p w14:paraId="094613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0,277</w:t>
            </w:r>
          </w:p>
        </w:tc>
        <w:tc>
          <w:tcPr>
            <w:tcW w:w="0" w:type="auto"/>
            <w:shd w:val="clear" w:color="auto" w:fill="auto"/>
            <w:noWrap/>
            <w:hideMark/>
          </w:tcPr>
          <w:p w14:paraId="60588B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FFA83F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8A4623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557704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67C21E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32D4BE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BC66E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68F04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7B76BF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12B5872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590E7AE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noWrap/>
            <w:hideMark/>
          </w:tcPr>
          <w:p w14:paraId="1B8E79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43D699E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r>
      <w:tr w:rsidR="00FC7583" w:rsidRPr="00107431" w14:paraId="07D20746" w14:textId="77777777" w:rsidTr="00E26E78">
        <w:trPr>
          <w:trHeight w:val="300"/>
        </w:trPr>
        <w:tc>
          <w:tcPr>
            <w:tcW w:w="0" w:type="auto"/>
            <w:shd w:val="clear" w:color="auto" w:fill="auto"/>
            <w:hideMark/>
          </w:tcPr>
          <w:p w14:paraId="3E8267E0"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lastRenderedPageBreak/>
              <w:t> </w:t>
            </w:r>
          </w:p>
        </w:tc>
        <w:tc>
          <w:tcPr>
            <w:tcW w:w="0" w:type="auto"/>
            <w:shd w:val="clear" w:color="auto" w:fill="auto"/>
            <w:hideMark/>
          </w:tcPr>
          <w:p w14:paraId="2BD7E46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1461153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B77866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36B98F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1D9536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961EF1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D1EEAB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61EB3A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2DF44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A42382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97222E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AB23B8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2A39A8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96C85D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5642B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F49811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1EAA59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1DEDE2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DFD71A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FD2A2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14797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27AA8F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6B1AE8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98148D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FD4F54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3600A73A" w14:textId="77777777" w:rsidTr="00E26E78">
        <w:trPr>
          <w:trHeight w:val="720"/>
        </w:trPr>
        <w:tc>
          <w:tcPr>
            <w:tcW w:w="0" w:type="auto"/>
            <w:shd w:val="clear" w:color="auto" w:fill="auto"/>
            <w:hideMark/>
          </w:tcPr>
          <w:p w14:paraId="1F6DCC8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X2.22</w:t>
            </w:r>
          </w:p>
        </w:tc>
        <w:tc>
          <w:tcPr>
            <w:tcW w:w="0" w:type="auto"/>
            <w:shd w:val="clear" w:color="auto" w:fill="auto"/>
            <w:hideMark/>
          </w:tcPr>
          <w:p w14:paraId="524CA83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61DF31C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0,224</w:t>
            </w:r>
          </w:p>
        </w:tc>
        <w:tc>
          <w:tcPr>
            <w:tcW w:w="0" w:type="auto"/>
            <w:shd w:val="clear" w:color="auto" w:fill="auto"/>
            <w:noWrap/>
            <w:hideMark/>
          </w:tcPr>
          <w:p w14:paraId="4A84B42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5FFFD3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0,212</w:t>
            </w:r>
          </w:p>
        </w:tc>
        <w:tc>
          <w:tcPr>
            <w:tcW w:w="0" w:type="auto"/>
            <w:shd w:val="clear" w:color="auto" w:fill="auto"/>
            <w:noWrap/>
            <w:hideMark/>
          </w:tcPr>
          <w:p w14:paraId="744F500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0,212</w:t>
            </w:r>
          </w:p>
        </w:tc>
        <w:tc>
          <w:tcPr>
            <w:tcW w:w="0" w:type="auto"/>
            <w:shd w:val="clear" w:color="auto" w:fill="auto"/>
            <w:noWrap/>
            <w:hideMark/>
          </w:tcPr>
          <w:p w14:paraId="21BD843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7E85247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,349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4D3D8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,488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E1E908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0,244</w:t>
            </w:r>
          </w:p>
        </w:tc>
        <w:tc>
          <w:tcPr>
            <w:tcW w:w="0" w:type="auto"/>
            <w:shd w:val="clear" w:color="auto" w:fill="auto"/>
            <w:noWrap/>
            <w:hideMark/>
          </w:tcPr>
          <w:p w14:paraId="559BD44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,457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62C63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,438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FF0AFB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,386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F92A18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474B96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0,248</w:t>
            </w:r>
          </w:p>
        </w:tc>
        <w:tc>
          <w:tcPr>
            <w:tcW w:w="0" w:type="auto"/>
            <w:shd w:val="clear" w:color="auto" w:fill="auto"/>
            <w:noWrap/>
            <w:hideMark/>
          </w:tcPr>
          <w:p w14:paraId="39EBD3F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0,190</w:t>
            </w:r>
          </w:p>
        </w:tc>
        <w:tc>
          <w:tcPr>
            <w:tcW w:w="0" w:type="auto"/>
            <w:shd w:val="clear" w:color="auto" w:fill="auto"/>
            <w:noWrap/>
            <w:hideMark/>
          </w:tcPr>
          <w:p w14:paraId="273011E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0,215</w:t>
            </w:r>
          </w:p>
        </w:tc>
        <w:tc>
          <w:tcPr>
            <w:tcW w:w="0" w:type="auto"/>
            <w:shd w:val="clear" w:color="auto" w:fill="auto"/>
            <w:noWrap/>
            <w:hideMark/>
          </w:tcPr>
          <w:p w14:paraId="7A2AF2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0,246</w:t>
            </w:r>
          </w:p>
        </w:tc>
        <w:tc>
          <w:tcPr>
            <w:tcW w:w="0" w:type="auto"/>
            <w:shd w:val="clear" w:color="auto" w:fill="auto"/>
            <w:noWrap/>
            <w:hideMark/>
          </w:tcPr>
          <w:p w14:paraId="5CB18B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2239C0F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0,219</w:t>
            </w:r>
          </w:p>
        </w:tc>
        <w:tc>
          <w:tcPr>
            <w:tcW w:w="0" w:type="auto"/>
            <w:shd w:val="clear" w:color="auto" w:fill="auto"/>
            <w:noWrap/>
            <w:hideMark/>
          </w:tcPr>
          <w:p w14:paraId="1CABD1B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06983B9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0,215</w:t>
            </w:r>
          </w:p>
        </w:tc>
        <w:tc>
          <w:tcPr>
            <w:tcW w:w="0" w:type="auto"/>
            <w:shd w:val="clear" w:color="auto" w:fill="auto"/>
            <w:noWrap/>
            <w:hideMark/>
          </w:tcPr>
          <w:p w14:paraId="19338E0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0,246</w:t>
            </w:r>
          </w:p>
        </w:tc>
        <w:tc>
          <w:tcPr>
            <w:tcW w:w="0" w:type="auto"/>
            <w:shd w:val="clear" w:color="auto" w:fill="auto"/>
            <w:noWrap/>
            <w:hideMark/>
          </w:tcPr>
          <w:p w14:paraId="69DBE7B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34558DD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12FE8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,394</w:t>
            </w:r>
            <w:r w:rsidRPr="00107431">
              <w:rPr>
                <w:rFonts w:ascii="Arial" w:eastAsia="Times New Roman" w:hAnsi="Arial" w:cs="Arial"/>
                <w:sz w:val="18"/>
                <w:szCs w:val="18"/>
                <w:vertAlign w:val="superscript"/>
                <w:lang w:eastAsia="en-ID"/>
              </w:rPr>
              <w:t>*</w:t>
            </w:r>
          </w:p>
        </w:tc>
      </w:tr>
      <w:tr w:rsidR="00FC7583" w:rsidRPr="00107431" w14:paraId="669625EA" w14:textId="77777777" w:rsidTr="00E26E78">
        <w:trPr>
          <w:trHeight w:val="480"/>
        </w:trPr>
        <w:tc>
          <w:tcPr>
            <w:tcW w:w="0" w:type="auto"/>
            <w:shd w:val="clear" w:color="auto" w:fill="auto"/>
            <w:hideMark/>
          </w:tcPr>
          <w:p w14:paraId="521C2C9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DE88D5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7D839B5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0,165</w:t>
            </w:r>
          </w:p>
        </w:tc>
        <w:tc>
          <w:tcPr>
            <w:tcW w:w="0" w:type="auto"/>
            <w:shd w:val="clear" w:color="auto" w:fill="auto"/>
            <w:noWrap/>
            <w:hideMark/>
          </w:tcPr>
          <w:p w14:paraId="3CEC780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0,122</w:t>
            </w:r>
          </w:p>
        </w:tc>
        <w:tc>
          <w:tcPr>
            <w:tcW w:w="0" w:type="auto"/>
            <w:shd w:val="clear" w:color="auto" w:fill="auto"/>
            <w:noWrap/>
            <w:hideMark/>
          </w:tcPr>
          <w:p w14:paraId="56C4BF2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54E691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0,189</w:t>
            </w:r>
          </w:p>
        </w:tc>
        <w:tc>
          <w:tcPr>
            <w:tcW w:w="0" w:type="auto"/>
            <w:shd w:val="clear" w:color="auto" w:fill="auto"/>
            <w:noWrap/>
            <w:hideMark/>
          </w:tcPr>
          <w:p w14:paraId="2C6188D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34CBBE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0,027</w:t>
            </w:r>
          </w:p>
        </w:tc>
        <w:tc>
          <w:tcPr>
            <w:tcW w:w="0" w:type="auto"/>
            <w:shd w:val="clear" w:color="auto" w:fill="auto"/>
            <w:noWrap/>
            <w:hideMark/>
          </w:tcPr>
          <w:p w14:paraId="0746F5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0,001</w:t>
            </w:r>
          </w:p>
        </w:tc>
        <w:tc>
          <w:tcPr>
            <w:tcW w:w="0" w:type="auto"/>
            <w:shd w:val="clear" w:color="auto" w:fill="auto"/>
            <w:noWrap/>
            <w:hideMark/>
          </w:tcPr>
          <w:p w14:paraId="4832F47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0,129</w:t>
            </w:r>
          </w:p>
        </w:tc>
        <w:tc>
          <w:tcPr>
            <w:tcW w:w="0" w:type="auto"/>
            <w:shd w:val="clear" w:color="auto" w:fill="auto"/>
            <w:noWrap/>
            <w:hideMark/>
          </w:tcPr>
          <w:p w14:paraId="65DA75A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0,003</w:t>
            </w:r>
          </w:p>
        </w:tc>
        <w:tc>
          <w:tcPr>
            <w:tcW w:w="0" w:type="auto"/>
            <w:shd w:val="clear" w:color="auto" w:fill="auto"/>
            <w:noWrap/>
            <w:hideMark/>
          </w:tcPr>
          <w:p w14:paraId="08DFF5B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0,005</w:t>
            </w:r>
          </w:p>
        </w:tc>
        <w:tc>
          <w:tcPr>
            <w:tcW w:w="0" w:type="auto"/>
            <w:shd w:val="clear" w:color="auto" w:fill="auto"/>
            <w:noWrap/>
            <w:hideMark/>
          </w:tcPr>
          <w:p w14:paraId="12E1240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0,014</w:t>
            </w:r>
          </w:p>
        </w:tc>
        <w:tc>
          <w:tcPr>
            <w:tcW w:w="0" w:type="auto"/>
            <w:shd w:val="clear" w:color="auto" w:fill="auto"/>
            <w:noWrap/>
            <w:hideMark/>
          </w:tcPr>
          <w:p w14:paraId="622EDD4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0,122</w:t>
            </w:r>
          </w:p>
        </w:tc>
        <w:tc>
          <w:tcPr>
            <w:tcW w:w="0" w:type="auto"/>
            <w:shd w:val="clear" w:color="auto" w:fill="auto"/>
            <w:noWrap/>
            <w:hideMark/>
          </w:tcPr>
          <w:p w14:paraId="3AEBDF5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0,122</w:t>
            </w:r>
          </w:p>
        </w:tc>
        <w:tc>
          <w:tcPr>
            <w:tcW w:w="0" w:type="auto"/>
            <w:shd w:val="clear" w:color="auto" w:fill="auto"/>
            <w:noWrap/>
            <w:hideMark/>
          </w:tcPr>
          <w:p w14:paraId="05E49B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0,241</w:t>
            </w:r>
          </w:p>
        </w:tc>
        <w:tc>
          <w:tcPr>
            <w:tcW w:w="0" w:type="auto"/>
            <w:shd w:val="clear" w:color="auto" w:fill="auto"/>
            <w:noWrap/>
            <w:hideMark/>
          </w:tcPr>
          <w:p w14:paraId="2E3B9B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0,182</w:t>
            </w:r>
          </w:p>
        </w:tc>
        <w:tc>
          <w:tcPr>
            <w:tcW w:w="0" w:type="auto"/>
            <w:shd w:val="clear" w:color="auto" w:fill="auto"/>
            <w:noWrap/>
            <w:hideMark/>
          </w:tcPr>
          <w:p w14:paraId="3FDC0F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noWrap/>
            <w:hideMark/>
          </w:tcPr>
          <w:p w14:paraId="785246B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0,117</w:t>
            </w:r>
          </w:p>
        </w:tc>
        <w:tc>
          <w:tcPr>
            <w:tcW w:w="0" w:type="auto"/>
            <w:shd w:val="clear" w:color="auto" w:fill="auto"/>
            <w:noWrap/>
            <w:hideMark/>
          </w:tcPr>
          <w:p w14:paraId="0770101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0,174</w:t>
            </w:r>
          </w:p>
        </w:tc>
        <w:tc>
          <w:tcPr>
            <w:tcW w:w="0" w:type="auto"/>
            <w:shd w:val="clear" w:color="auto" w:fill="auto"/>
            <w:noWrap/>
            <w:hideMark/>
          </w:tcPr>
          <w:p w14:paraId="7126C10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76C85F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0,182</w:t>
            </w:r>
          </w:p>
        </w:tc>
        <w:tc>
          <w:tcPr>
            <w:tcW w:w="0" w:type="auto"/>
            <w:shd w:val="clear" w:color="auto" w:fill="auto"/>
            <w:noWrap/>
            <w:hideMark/>
          </w:tcPr>
          <w:p w14:paraId="7FFD99B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hideMark/>
          </w:tcPr>
          <w:p w14:paraId="3EFFD67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77D3F90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A05ABA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0,012</w:t>
            </w:r>
          </w:p>
        </w:tc>
      </w:tr>
      <w:tr w:rsidR="00FC7583" w:rsidRPr="00107431" w14:paraId="51E8C9CF" w14:textId="77777777" w:rsidTr="00E26E78">
        <w:trPr>
          <w:trHeight w:val="300"/>
        </w:trPr>
        <w:tc>
          <w:tcPr>
            <w:tcW w:w="0" w:type="auto"/>
            <w:shd w:val="clear" w:color="auto" w:fill="auto"/>
            <w:hideMark/>
          </w:tcPr>
          <w:p w14:paraId="2939677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1A42F176"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1535FC4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31D1E4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1F000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351DB6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5AA86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EFA604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64CD9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D434B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9B8D23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265CF2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6C86A4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1A1E3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A974C8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96018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6990D1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89716D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7545C3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A62C4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A29D09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13389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1381E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1067EC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13B54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C16CDF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5397252F" w14:textId="77777777" w:rsidTr="00E26E78">
        <w:trPr>
          <w:trHeight w:val="720"/>
        </w:trPr>
        <w:tc>
          <w:tcPr>
            <w:tcW w:w="0" w:type="auto"/>
            <w:shd w:val="clear" w:color="auto" w:fill="auto"/>
            <w:hideMark/>
          </w:tcPr>
          <w:p w14:paraId="6A92E9C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X2.23</w:t>
            </w:r>
          </w:p>
        </w:tc>
        <w:tc>
          <w:tcPr>
            <w:tcW w:w="0" w:type="auto"/>
            <w:shd w:val="clear" w:color="auto" w:fill="auto"/>
            <w:hideMark/>
          </w:tcPr>
          <w:p w14:paraId="21207B59"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7628D44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0,167</w:t>
            </w:r>
          </w:p>
        </w:tc>
        <w:tc>
          <w:tcPr>
            <w:tcW w:w="0" w:type="auto"/>
            <w:shd w:val="clear" w:color="auto" w:fill="auto"/>
            <w:noWrap/>
            <w:hideMark/>
          </w:tcPr>
          <w:p w14:paraId="17659F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30A1485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0,149</w:t>
            </w:r>
          </w:p>
        </w:tc>
        <w:tc>
          <w:tcPr>
            <w:tcW w:w="0" w:type="auto"/>
            <w:shd w:val="clear" w:color="auto" w:fill="auto"/>
            <w:noWrap/>
            <w:hideMark/>
          </w:tcPr>
          <w:p w14:paraId="366169E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0,149</w:t>
            </w:r>
          </w:p>
        </w:tc>
        <w:tc>
          <w:tcPr>
            <w:tcW w:w="0" w:type="auto"/>
            <w:shd w:val="clear" w:color="auto" w:fill="auto"/>
            <w:noWrap/>
            <w:hideMark/>
          </w:tcPr>
          <w:p w14:paraId="5229A30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noWrap/>
            <w:hideMark/>
          </w:tcPr>
          <w:p w14:paraId="225F4B8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,698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3CE0948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EAE61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0,176</w:t>
            </w:r>
          </w:p>
        </w:tc>
        <w:tc>
          <w:tcPr>
            <w:tcW w:w="0" w:type="auto"/>
            <w:shd w:val="clear" w:color="auto" w:fill="auto"/>
            <w:noWrap/>
            <w:hideMark/>
          </w:tcPr>
          <w:p w14:paraId="52CED6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40A492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,784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9A513C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,753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CF5162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7160CED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0,185</w:t>
            </w:r>
          </w:p>
        </w:tc>
        <w:tc>
          <w:tcPr>
            <w:tcW w:w="0" w:type="auto"/>
            <w:shd w:val="clear" w:color="auto" w:fill="auto"/>
            <w:noWrap/>
            <w:hideMark/>
          </w:tcPr>
          <w:p w14:paraId="29EB9F5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0,134</w:t>
            </w:r>
          </w:p>
        </w:tc>
        <w:tc>
          <w:tcPr>
            <w:tcW w:w="0" w:type="auto"/>
            <w:shd w:val="clear" w:color="auto" w:fill="auto"/>
            <w:noWrap/>
            <w:hideMark/>
          </w:tcPr>
          <w:p w14:paraId="4F4C9E0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0,155</w:t>
            </w:r>
          </w:p>
        </w:tc>
        <w:tc>
          <w:tcPr>
            <w:tcW w:w="0" w:type="auto"/>
            <w:shd w:val="clear" w:color="auto" w:fill="auto"/>
            <w:noWrap/>
            <w:hideMark/>
          </w:tcPr>
          <w:p w14:paraId="4958439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0,180</w:t>
            </w:r>
          </w:p>
        </w:tc>
        <w:tc>
          <w:tcPr>
            <w:tcW w:w="0" w:type="auto"/>
            <w:shd w:val="clear" w:color="auto" w:fill="auto"/>
            <w:noWrap/>
            <w:hideMark/>
          </w:tcPr>
          <w:p w14:paraId="5A2512A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0,191</w:t>
            </w:r>
          </w:p>
        </w:tc>
        <w:tc>
          <w:tcPr>
            <w:tcW w:w="0" w:type="auto"/>
            <w:shd w:val="clear" w:color="auto" w:fill="auto"/>
            <w:noWrap/>
            <w:hideMark/>
          </w:tcPr>
          <w:p w14:paraId="5B48751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0,161</w:t>
            </w:r>
          </w:p>
        </w:tc>
        <w:tc>
          <w:tcPr>
            <w:tcW w:w="0" w:type="auto"/>
            <w:shd w:val="clear" w:color="auto" w:fill="auto"/>
            <w:noWrap/>
            <w:hideMark/>
          </w:tcPr>
          <w:p w14:paraId="05C1D6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0,127</w:t>
            </w:r>
          </w:p>
        </w:tc>
        <w:tc>
          <w:tcPr>
            <w:tcW w:w="0" w:type="auto"/>
            <w:shd w:val="clear" w:color="auto" w:fill="auto"/>
            <w:noWrap/>
            <w:hideMark/>
          </w:tcPr>
          <w:p w14:paraId="784C7F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0,155</w:t>
            </w:r>
          </w:p>
        </w:tc>
        <w:tc>
          <w:tcPr>
            <w:tcW w:w="0" w:type="auto"/>
            <w:shd w:val="clear" w:color="auto" w:fill="auto"/>
            <w:noWrap/>
            <w:hideMark/>
          </w:tcPr>
          <w:p w14:paraId="29B1D81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0,180</w:t>
            </w:r>
          </w:p>
        </w:tc>
        <w:tc>
          <w:tcPr>
            <w:tcW w:w="0" w:type="auto"/>
            <w:shd w:val="clear" w:color="auto" w:fill="auto"/>
            <w:noWrap/>
            <w:hideMark/>
          </w:tcPr>
          <w:p w14:paraId="26BB5B7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,685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CAFF8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c>
          <w:tcPr>
            <w:tcW w:w="0" w:type="auto"/>
            <w:shd w:val="clear" w:color="auto" w:fill="auto"/>
            <w:noWrap/>
            <w:hideMark/>
          </w:tcPr>
          <w:p w14:paraId="05E23EF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,433</w:t>
            </w:r>
            <w:r w:rsidRPr="00107431">
              <w:rPr>
                <w:rFonts w:ascii="Arial" w:eastAsia="Times New Roman" w:hAnsi="Arial" w:cs="Arial"/>
                <w:sz w:val="18"/>
                <w:szCs w:val="18"/>
                <w:vertAlign w:val="superscript"/>
                <w:lang w:eastAsia="en-ID"/>
              </w:rPr>
              <w:t>**</w:t>
            </w:r>
          </w:p>
        </w:tc>
      </w:tr>
      <w:tr w:rsidR="00FC7583" w:rsidRPr="00107431" w14:paraId="24AC8454" w14:textId="77777777" w:rsidTr="00E26E78">
        <w:trPr>
          <w:trHeight w:val="480"/>
        </w:trPr>
        <w:tc>
          <w:tcPr>
            <w:tcW w:w="0" w:type="auto"/>
            <w:shd w:val="clear" w:color="auto" w:fill="auto"/>
            <w:hideMark/>
          </w:tcPr>
          <w:p w14:paraId="687A5B88"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91659F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2986C96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0,302</w:t>
            </w:r>
          </w:p>
        </w:tc>
        <w:tc>
          <w:tcPr>
            <w:tcW w:w="0" w:type="auto"/>
            <w:shd w:val="clear" w:color="auto" w:fill="auto"/>
            <w:noWrap/>
            <w:hideMark/>
          </w:tcPr>
          <w:p w14:paraId="32E9386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3824B16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0,358</w:t>
            </w:r>
          </w:p>
        </w:tc>
        <w:tc>
          <w:tcPr>
            <w:tcW w:w="0" w:type="auto"/>
            <w:shd w:val="clear" w:color="auto" w:fill="auto"/>
            <w:noWrap/>
            <w:hideMark/>
          </w:tcPr>
          <w:p w14:paraId="72B6F0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0,358</w:t>
            </w:r>
          </w:p>
        </w:tc>
        <w:tc>
          <w:tcPr>
            <w:tcW w:w="0" w:type="auto"/>
            <w:shd w:val="clear" w:color="auto" w:fill="auto"/>
            <w:noWrap/>
            <w:hideMark/>
          </w:tcPr>
          <w:p w14:paraId="6F39D7A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0,435</w:t>
            </w:r>
          </w:p>
        </w:tc>
        <w:tc>
          <w:tcPr>
            <w:tcW w:w="0" w:type="auto"/>
            <w:shd w:val="clear" w:color="auto" w:fill="auto"/>
            <w:noWrap/>
            <w:hideMark/>
          </w:tcPr>
          <w:p w14:paraId="191418D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3098F8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0D2FF7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0,277</w:t>
            </w:r>
          </w:p>
        </w:tc>
        <w:tc>
          <w:tcPr>
            <w:tcW w:w="0" w:type="auto"/>
            <w:shd w:val="clear" w:color="auto" w:fill="auto"/>
            <w:noWrap/>
            <w:hideMark/>
          </w:tcPr>
          <w:p w14:paraId="099F232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914DF2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0C2577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AA1C7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5B5CE88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0,252</w:t>
            </w:r>
          </w:p>
        </w:tc>
        <w:tc>
          <w:tcPr>
            <w:tcW w:w="0" w:type="auto"/>
            <w:shd w:val="clear" w:color="auto" w:fill="auto"/>
            <w:noWrap/>
            <w:hideMark/>
          </w:tcPr>
          <w:p w14:paraId="16524BF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0,411</w:t>
            </w:r>
          </w:p>
        </w:tc>
        <w:tc>
          <w:tcPr>
            <w:tcW w:w="0" w:type="auto"/>
            <w:shd w:val="clear" w:color="auto" w:fill="auto"/>
            <w:noWrap/>
            <w:hideMark/>
          </w:tcPr>
          <w:p w14:paraId="6E399F1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0,339</w:t>
            </w:r>
          </w:p>
        </w:tc>
        <w:tc>
          <w:tcPr>
            <w:tcW w:w="0" w:type="auto"/>
            <w:shd w:val="clear" w:color="auto" w:fill="auto"/>
            <w:noWrap/>
            <w:hideMark/>
          </w:tcPr>
          <w:p w14:paraId="33993D6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18D6530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0,238</w:t>
            </w:r>
          </w:p>
        </w:tc>
        <w:tc>
          <w:tcPr>
            <w:tcW w:w="0" w:type="auto"/>
            <w:shd w:val="clear" w:color="auto" w:fill="auto"/>
            <w:noWrap/>
            <w:hideMark/>
          </w:tcPr>
          <w:p w14:paraId="713C9BA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0,320</w:t>
            </w:r>
          </w:p>
        </w:tc>
        <w:tc>
          <w:tcPr>
            <w:tcW w:w="0" w:type="auto"/>
            <w:shd w:val="clear" w:color="auto" w:fill="auto"/>
            <w:noWrap/>
            <w:hideMark/>
          </w:tcPr>
          <w:p w14:paraId="3D2CE4A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0,435</w:t>
            </w:r>
          </w:p>
        </w:tc>
        <w:tc>
          <w:tcPr>
            <w:tcW w:w="0" w:type="auto"/>
            <w:shd w:val="clear" w:color="auto" w:fill="auto"/>
            <w:noWrap/>
            <w:hideMark/>
          </w:tcPr>
          <w:p w14:paraId="7E4DE74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0,339</w:t>
            </w:r>
          </w:p>
        </w:tc>
        <w:tc>
          <w:tcPr>
            <w:tcW w:w="0" w:type="auto"/>
            <w:shd w:val="clear" w:color="auto" w:fill="auto"/>
            <w:noWrap/>
            <w:hideMark/>
          </w:tcPr>
          <w:p w14:paraId="0DADDF7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0,265</w:t>
            </w:r>
          </w:p>
        </w:tc>
        <w:tc>
          <w:tcPr>
            <w:tcW w:w="0" w:type="auto"/>
            <w:shd w:val="clear" w:color="auto" w:fill="auto"/>
            <w:noWrap/>
            <w:hideMark/>
          </w:tcPr>
          <w:p w14:paraId="6261AD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hideMark/>
          </w:tcPr>
          <w:p w14:paraId="5842F04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noWrap/>
            <w:hideMark/>
          </w:tcPr>
          <w:p w14:paraId="1B08338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0,005</w:t>
            </w:r>
          </w:p>
        </w:tc>
      </w:tr>
      <w:tr w:rsidR="00FC7583" w:rsidRPr="00107431" w14:paraId="7DB8473F" w14:textId="77777777" w:rsidTr="00E26E78">
        <w:trPr>
          <w:trHeight w:val="300"/>
        </w:trPr>
        <w:tc>
          <w:tcPr>
            <w:tcW w:w="0" w:type="auto"/>
            <w:shd w:val="clear" w:color="auto" w:fill="auto"/>
            <w:hideMark/>
          </w:tcPr>
          <w:p w14:paraId="095D414B"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599E8541"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316AF2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E5AA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BCA21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46C61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CD65CC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6B2A79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D54A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792B63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264389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9DAC01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807C25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CB66B6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D4411C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76C0A8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6DD2FE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831D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6FEC3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69E296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CA7984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489D4A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6AFE3F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4CA01C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4B40BB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A3210B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r w:rsidR="00FC7583" w:rsidRPr="00107431" w14:paraId="098D5FE4" w14:textId="77777777" w:rsidTr="00E26E78">
        <w:trPr>
          <w:trHeight w:val="720"/>
        </w:trPr>
        <w:tc>
          <w:tcPr>
            <w:tcW w:w="0" w:type="auto"/>
            <w:shd w:val="clear" w:color="auto" w:fill="auto"/>
            <w:hideMark/>
          </w:tcPr>
          <w:p w14:paraId="21922503"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X2Total</w:t>
            </w:r>
          </w:p>
        </w:tc>
        <w:tc>
          <w:tcPr>
            <w:tcW w:w="0" w:type="auto"/>
            <w:shd w:val="clear" w:color="auto" w:fill="auto"/>
            <w:hideMark/>
          </w:tcPr>
          <w:p w14:paraId="7EA2B7E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Pearson Correlation</w:t>
            </w:r>
          </w:p>
        </w:tc>
        <w:tc>
          <w:tcPr>
            <w:tcW w:w="0" w:type="auto"/>
            <w:shd w:val="clear" w:color="auto" w:fill="auto"/>
            <w:noWrap/>
            <w:hideMark/>
          </w:tcPr>
          <w:p w14:paraId="43772F7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,776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E654BA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,839</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F1390C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CA5A64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,915</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9E84A3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,802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F7496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,430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6CCAFE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,450</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584B79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F83D5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,482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FAA168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,396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B30405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,446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520517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,888</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3E3487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15F89B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,857</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93424A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,926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506FD4D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,936</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6D452DB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11F6ED9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,901</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905914C"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,843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75A3E97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,884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C40B12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,892</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48D827AA"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,394</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2776751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,433</w:t>
            </w:r>
            <w:r w:rsidRPr="00107431">
              <w:rPr>
                <w:rFonts w:ascii="Arial" w:eastAsia="Times New Roman" w:hAnsi="Arial" w:cs="Arial"/>
                <w:sz w:val="18"/>
                <w:szCs w:val="18"/>
                <w:vertAlign w:val="superscript"/>
                <w:lang w:eastAsia="en-ID"/>
              </w:rPr>
              <w:t>**</w:t>
            </w:r>
          </w:p>
        </w:tc>
        <w:tc>
          <w:tcPr>
            <w:tcW w:w="0" w:type="auto"/>
            <w:shd w:val="clear" w:color="auto" w:fill="auto"/>
            <w:noWrap/>
            <w:hideMark/>
          </w:tcPr>
          <w:p w14:paraId="067675A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1</w:t>
            </w:r>
          </w:p>
        </w:tc>
      </w:tr>
      <w:tr w:rsidR="00FC7583" w:rsidRPr="00107431" w14:paraId="266F4FD7" w14:textId="77777777" w:rsidTr="00E26E78">
        <w:trPr>
          <w:trHeight w:val="480"/>
        </w:trPr>
        <w:tc>
          <w:tcPr>
            <w:tcW w:w="0" w:type="auto"/>
            <w:shd w:val="clear" w:color="auto" w:fill="auto"/>
            <w:hideMark/>
          </w:tcPr>
          <w:p w14:paraId="0FA472D7"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32D660BF"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Sig. (2-tailed)</w:t>
            </w:r>
          </w:p>
        </w:tc>
        <w:tc>
          <w:tcPr>
            <w:tcW w:w="0" w:type="auto"/>
            <w:shd w:val="clear" w:color="auto" w:fill="auto"/>
            <w:noWrap/>
            <w:hideMark/>
          </w:tcPr>
          <w:p w14:paraId="654A5387"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F73619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872FDB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2E7C7A6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8706CE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C0DB4B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0,006</w:t>
            </w:r>
          </w:p>
        </w:tc>
        <w:tc>
          <w:tcPr>
            <w:tcW w:w="0" w:type="auto"/>
            <w:shd w:val="clear" w:color="auto" w:fill="auto"/>
            <w:noWrap/>
            <w:hideMark/>
          </w:tcPr>
          <w:p w14:paraId="04DA237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0,004</w:t>
            </w:r>
          </w:p>
        </w:tc>
        <w:tc>
          <w:tcPr>
            <w:tcW w:w="0" w:type="auto"/>
            <w:shd w:val="clear" w:color="auto" w:fill="auto"/>
            <w:noWrap/>
            <w:hideMark/>
          </w:tcPr>
          <w:p w14:paraId="3F8EC63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358461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0,002</w:t>
            </w:r>
          </w:p>
        </w:tc>
        <w:tc>
          <w:tcPr>
            <w:tcW w:w="0" w:type="auto"/>
            <w:shd w:val="clear" w:color="auto" w:fill="auto"/>
            <w:noWrap/>
            <w:hideMark/>
          </w:tcPr>
          <w:p w14:paraId="4C84B23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0,011</w:t>
            </w:r>
          </w:p>
        </w:tc>
        <w:tc>
          <w:tcPr>
            <w:tcW w:w="0" w:type="auto"/>
            <w:shd w:val="clear" w:color="auto" w:fill="auto"/>
            <w:noWrap/>
            <w:hideMark/>
          </w:tcPr>
          <w:p w14:paraId="19B6097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0,004</w:t>
            </w:r>
          </w:p>
        </w:tc>
        <w:tc>
          <w:tcPr>
            <w:tcW w:w="0" w:type="auto"/>
            <w:shd w:val="clear" w:color="auto" w:fill="auto"/>
            <w:noWrap/>
            <w:hideMark/>
          </w:tcPr>
          <w:p w14:paraId="77956B5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A43343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3F3796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29A2DC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7FDAE0D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AF1799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6CD37BA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083B02D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AE9D2C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57488EE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0,000</w:t>
            </w:r>
          </w:p>
        </w:tc>
        <w:tc>
          <w:tcPr>
            <w:tcW w:w="0" w:type="auto"/>
            <w:shd w:val="clear" w:color="auto" w:fill="auto"/>
            <w:noWrap/>
            <w:hideMark/>
          </w:tcPr>
          <w:p w14:paraId="159F605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0,012</w:t>
            </w:r>
          </w:p>
        </w:tc>
        <w:tc>
          <w:tcPr>
            <w:tcW w:w="0" w:type="auto"/>
            <w:shd w:val="clear" w:color="auto" w:fill="auto"/>
            <w:noWrap/>
            <w:hideMark/>
          </w:tcPr>
          <w:p w14:paraId="1E3F4EA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0,005</w:t>
            </w:r>
          </w:p>
        </w:tc>
        <w:tc>
          <w:tcPr>
            <w:tcW w:w="0" w:type="auto"/>
            <w:shd w:val="clear" w:color="auto" w:fill="auto"/>
            <w:hideMark/>
          </w:tcPr>
          <w:p w14:paraId="7DB867B4"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r>
      <w:tr w:rsidR="00FC7583" w:rsidRPr="00107431" w14:paraId="16A9360C" w14:textId="77777777" w:rsidTr="00E26E78">
        <w:trPr>
          <w:trHeight w:val="300"/>
        </w:trPr>
        <w:tc>
          <w:tcPr>
            <w:tcW w:w="0" w:type="auto"/>
            <w:shd w:val="clear" w:color="auto" w:fill="auto"/>
            <w:hideMark/>
          </w:tcPr>
          <w:p w14:paraId="1756B0D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 </w:t>
            </w:r>
          </w:p>
        </w:tc>
        <w:tc>
          <w:tcPr>
            <w:tcW w:w="0" w:type="auto"/>
            <w:shd w:val="clear" w:color="auto" w:fill="auto"/>
            <w:hideMark/>
          </w:tcPr>
          <w:p w14:paraId="73CBEC3E" w14:textId="77777777" w:rsidR="00FC7583" w:rsidRPr="00107431" w:rsidRDefault="00FC7583" w:rsidP="00895BF6">
            <w:pPr>
              <w:spacing w:after="0" w:line="240" w:lineRule="auto"/>
              <w:rPr>
                <w:rFonts w:ascii="Arial" w:eastAsia="Times New Roman" w:hAnsi="Arial" w:cs="Arial"/>
                <w:sz w:val="18"/>
                <w:szCs w:val="18"/>
                <w:lang w:eastAsia="en-ID"/>
              </w:rPr>
            </w:pPr>
            <w:r w:rsidRPr="00107431">
              <w:rPr>
                <w:rFonts w:ascii="Arial" w:eastAsia="Times New Roman" w:hAnsi="Arial" w:cs="Arial"/>
                <w:sz w:val="18"/>
                <w:szCs w:val="18"/>
                <w:lang w:eastAsia="en-ID"/>
              </w:rPr>
              <w:t>N</w:t>
            </w:r>
          </w:p>
        </w:tc>
        <w:tc>
          <w:tcPr>
            <w:tcW w:w="0" w:type="auto"/>
            <w:shd w:val="clear" w:color="auto" w:fill="auto"/>
            <w:noWrap/>
            <w:hideMark/>
          </w:tcPr>
          <w:p w14:paraId="7132FE2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C4E2E0F"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E49DF5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3093FE2"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4E47494"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B59237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5B15913"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FB3227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63F0786"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B1092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5BEAAD8"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2EAD295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418A93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01210B1D"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BB4005E"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37F1620"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6D80B84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7E2AFA0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51C69DDB"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4BA2C72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3EBE1E65"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EA0E7A1"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DE2C44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c>
          <w:tcPr>
            <w:tcW w:w="0" w:type="auto"/>
            <w:shd w:val="clear" w:color="auto" w:fill="auto"/>
            <w:noWrap/>
            <w:hideMark/>
          </w:tcPr>
          <w:p w14:paraId="1F90F239" w14:textId="77777777" w:rsidR="00FC7583" w:rsidRPr="00107431" w:rsidRDefault="00FC7583" w:rsidP="00895BF6">
            <w:pPr>
              <w:spacing w:after="0" w:line="240" w:lineRule="auto"/>
              <w:jc w:val="right"/>
              <w:rPr>
                <w:rFonts w:ascii="Arial" w:eastAsia="Times New Roman" w:hAnsi="Arial" w:cs="Arial"/>
                <w:sz w:val="18"/>
                <w:szCs w:val="18"/>
                <w:lang w:eastAsia="en-ID"/>
              </w:rPr>
            </w:pPr>
            <w:r w:rsidRPr="00107431">
              <w:rPr>
                <w:rFonts w:ascii="Arial" w:eastAsia="Times New Roman" w:hAnsi="Arial" w:cs="Arial"/>
                <w:sz w:val="18"/>
                <w:szCs w:val="18"/>
                <w:lang w:eastAsia="en-ID"/>
              </w:rPr>
              <w:t>40</w:t>
            </w:r>
          </w:p>
        </w:tc>
      </w:tr>
    </w:tbl>
    <w:p w14:paraId="0E744668" w14:textId="77777777" w:rsidR="00FC7583" w:rsidRDefault="00FC7583" w:rsidP="001E1746">
      <w:pPr>
        <w:spacing w:after="0"/>
        <w:rPr>
          <w:b/>
          <w:lang w:val="en-US"/>
        </w:rPr>
      </w:pPr>
    </w:p>
    <w:p w14:paraId="3D8440B9" w14:textId="77777777" w:rsidR="00E26E78" w:rsidRDefault="00E26E78" w:rsidP="001E1746">
      <w:pPr>
        <w:spacing w:after="0"/>
        <w:rPr>
          <w:b/>
          <w:lang w:val="en-US"/>
        </w:rPr>
      </w:pPr>
    </w:p>
    <w:p w14:paraId="15B3BFDE" w14:textId="77777777" w:rsidR="00E26E78" w:rsidRDefault="00E26E78" w:rsidP="001E1746">
      <w:pPr>
        <w:spacing w:after="0"/>
        <w:rPr>
          <w:b/>
          <w:lang w:val="en-US"/>
        </w:rPr>
      </w:pPr>
    </w:p>
    <w:p w14:paraId="2BD46624" w14:textId="77777777" w:rsidR="00E26E78" w:rsidRDefault="00E26E78" w:rsidP="001E1746">
      <w:pPr>
        <w:spacing w:after="0"/>
        <w:rPr>
          <w:b/>
          <w:lang w:val="en-US"/>
        </w:rPr>
      </w:pPr>
    </w:p>
    <w:p w14:paraId="0E5F394A" w14:textId="77777777" w:rsidR="00E26E78" w:rsidRDefault="00E26E78" w:rsidP="001E1746">
      <w:pPr>
        <w:spacing w:after="0"/>
        <w:rPr>
          <w:b/>
          <w:lang w:val="en-US"/>
        </w:rPr>
      </w:pPr>
    </w:p>
    <w:p w14:paraId="762586EC" w14:textId="77777777" w:rsidR="00E26E78" w:rsidRDefault="00E26E78" w:rsidP="001E1746">
      <w:pPr>
        <w:spacing w:after="0"/>
        <w:rPr>
          <w:b/>
          <w:lang w:val="en-US"/>
        </w:rPr>
      </w:pPr>
    </w:p>
    <w:p w14:paraId="18B61109" w14:textId="77777777" w:rsidR="00E26E78" w:rsidRDefault="00E26E78" w:rsidP="001E1746">
      <w:pPr>
        <w:spacing w:after="0"/>
        <w:rPr>
          <w:b/>
          <w:lang w:val="en-US"/>
        </w:rPr>
      </w:pPr>
    </w:p>
    <w:p w14:paraId="706AAEF7" w14:textId="79609116" w:rsidR="00E26E78" w:rsidRDefault="00E26E78" w:rsidP="001E1746">
      <w:pPr>
        <w:spacing w:after="0"/>
        <w:rPr>
          <w:b/>
          <w:lang w:val="en-US"/>
        </w:rPr>
        <w:sectPr w:rsidR="00E26E78" w:rsidSect="001B20DB">
          <w:pgSz w:w="16838" w:h="11906" w:orient="landscape"/>
          <w:pgMar w:top="1701" w:right="1701" w:bottom="2268" w:left="1701" w:header="709" w:footer="709" w:gutter="0"/>
          <w:cols w:space="708"/>
          <w:titlePg/>
          <w:docGrid w:linePitch="360"/>
        </w:sectPr>
      </w:pPr>
    </w:p>
    <w:p w14:paraId="3AF57298" w14:textId="065B1CC0" w:rsidR="001E1746" w:rsidRPr="00E91D1F" w:rsidRDefault="001E1746" w:rsidP="001E1746">
      <w:pPr>
        <w:spacing w:after="0"/>
        <w:rPr>
          <w:b/>
          <w:lang w:val="en-US"/>
        </w:rPr>
      </w:pPr>
      <w:r w:rsidRPr="00E91D1F">
        <w:rPr>
          <w:b/>
          <w:lang w:val="en-US"/>
        </w:rPr>
        <w:lastRenderedPageBreak/>
        <w:t>Sistem akuntansi keuangan daerah (X3)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93"/>
        <w:gridCol w:w="651"/>
        <w:gridCol w:w="675"/>
        <w:gridCol w:w="651"/>
        <w:gridCol w:w="678"/>
        <w:gridCol w:w="651"/>
        <w:gridCol w:w="651"/>
        <w:gridCol w:w="651"/>
        <w:gridCol w:w="816"/>
      </w:tblGrid>
      <w:tr w:rsidR="001E1746" w:rsidRPr="00E91D1F" w14:paraId="4F008D89" w14:textId="77777777" w:rsidTr="001E1746">
        <w:trPr>
          <w:trHeight w:val="300"/>
        </w:trPr>
        <w:tc>
          <w:tcPr>
            <w:tcW w:w="0" w:type="auto"/>
            <w:gridSpan w:val="10"/>
            <w:shd w:val="clear" w:color="auto" w:fill="auto"/>
            <w:vAlign w:val="center"/>
            <w:hideMark/>
          </w:tcPr>
          <w:p w14:paraId="753A0C8E" w14:textId="77777777" w:rsidR="001E1746" w:rsidRPr="00E91D1F" w:rsidRDefault="001E1746" w:rsidP="00F138CE">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Correlations</w:t>
            </w:r>
          </w:p>
        </w:tc>
      </w:tr>
      <w:tr w:rsidR="001E1746" w:rsidRPr="00E91D1F" w14:paraId="52748CD0" w14:textId="77777777" w:rsidTr="001E1746">
        <w:trPr>
          <w:trHeight w:val="330"/>
        </w:trPr>
        <w:tc>
          <w:tcPr>
            <w:tcW w:w="0" w:type="auto"/>
            <w:gridSpan w:val="2"/>
            <w:shd w:val="clear" w:color="auto" w:fill="auto"/>
            <w:vAlign w:val="center"/>
            <w:hideMark/>
          </w:tcPr>
          <w:p w14:paraId="6342949D"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0C4C2EB1"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X3.1</w:t>
            </w:r>
          </w:p>
        </w:tc>
        <w:tc>
          <w:tcPr>
            <w:tcW w:w="0" w:type="auto"/>
            <w:shd w:val="clear" w:color="auto" w:fill="auto"/>
            <w:vAlign w:val="center"/>
            <w:hideMark/>
          </w:tcPr>
          <w:p w14:paraId="61A8061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X3.2</w:t>
            </w:r>
          </w:p>
        </w:tc>
        <w:tc>
          <w:tcPr>
            <w:tcW w:w="0" w:type="auto"/>
            <w:shd w:val="clear" w:color="auto" w:fill="auto"/>
            <w:vAlign w:val="center"/>
            <w:hideMark/>
          </w:tcPr>
          <w:p w14:paraId="05FF106E"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X3.3</w:t>
            </w:r>
          </w:p>
        </w:tc>
        <w:tc>
          <w:tcPr>
            <w:tcW w:w="0" w:type="auto"/>
            <w:shd w:val="clear" w:color="auto" w:fill="auto"/>
            <w:vAlign w:val="center"/>
            <w:hideMark/>
          </w:tcPr>
          <w:p w14:paraId="2525FE8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X3.4</w:t>
            </w:r>
          </w:p>
        </w:tc>
        <w:tc>
          <w:tcPr>
            <w:tcW w:w="0" w:type="auto"/>
            <w:shd w:val="clear" w:color="auto" w:fill="auto"/>
            <w:vAlign w:val="center"/>
            <w:hideMark/>
          </w:tcPr>
          <w:p w14:paraId="3DA2BEE9"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X3.5</w:t>
            </w:r>
          </w:p>
        </w:tc>
        <w:tc>
          <w:tcPr>
            <w:tcW w:w="0" w:type="auto"/>
            <w:shd w:val="clear" w:color="auto" w:fill="auto"/>
            <w:vAlign w:val="center"/>
            <w:hideMark/>
          </w:tcPr>
          <w:p w14:paraId="2782D520"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X3.6</w:t>
            </w:r>
          </w:p>
        </w:tc>
        <w:tc>
          <w:tcPr>
            <w:tcW w:w="0" w:type="auto"/>
            <w:shd w:val="clear" w:color="auto" w:fill="auto"/>
            <w:vAlign w:val="center"/>
            <w:hideMark/>
          </w:tcPr>
          <w:p w14:paraId="6136F65A"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X3.7</w:t>
            </w:r>
          </w:p>
        </w:tc>
        <w:tc>
          <w:tcPr>
            <w:tcW w:w="0" w:type="auto"/>
            <w:shd w:val="clear" w:color="auto" w:fill="auto"/>
            <w:vAlign w:val="center"/>
            <w:hideMark/>
          </w:tcPr>
          <w:p w14:paraId="1495D0B6" w14:textId="77777777" w:rsidR="001E1746" w:rsidRPr="00E91D1F" w:rsidRDefault="001E1746" w:rsidP="00F138CE">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X3Total</w:t>
            </w:r>
          </w:p>
        </w:tc>
      </w:tr>
      <w:tr w:rsidR="001E1746" w:rsidRPr="00E91D1F" w14:paraId="1CD9C6D6" w14:textId="77777777" w:rsidTr="00E26E78">
        <w:trPr>
          <w:trHeight w:val="462"/>
        </w:trPr>
        <w:tc>
          <w:tcPr>
            <w:tcW w:w="0" w:type="auto"/>
            <w:vMerge w:val="restart"/>
            <w:shd w:val="clear" w:color="auto" w:fill="auto"/>
            <w:vAlign w:val="center"/>
            <w:hideMark/>
          </w:tcPr>
          <w:p w14:paraId="5C4AF854"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X3.1</w:t>
            </w:r>
          </w:p>
        </w:tc>
        <w:tc>
          <w:tcPr>
            <w:tcW w:w="0" w:type="auto"/>
            <w:shd w:val="clear" w:color="auto" w:fill="auto"/>
            <w:vAlign w:val="center"/>
            <w:hideMark/>
          </w:tcPr>
          <w:p w14:paraId="43259684"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140C244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30D8F8A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EC833B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0,18</w:t>
            </w:r>
          </w:p>
        </w:tc>
        <w:tc>
          <w:tcPr>
            <w:tcW w:w="0" w:type="auto"/>
            <w:shd w:val="clear" w:color="auto" w:fill="auto"/>
            <w:vAlign w:val="center"/>
            <w:hideMark/>
          </w:tcPr>
          <w:p w14:paraId="31743EB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0,263</w:t>
            </w:r>
          </w:p>
        </w:tc>
        <w:tc>
          <w:tcPr>
            <w:tcW w:w="0" w:type="auto"/>
            <w:shd w:val="clear" w:color="auto" w:fill="auto"/>
            <w:vAlign w:val="center"/>
            <w:hideMark/>
          </w:tcPr>
          <w:p w14:paraId="53976A9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0,294</w:t>
            </w:r>
          </w:p>
        </w:tc>
        <w:tc>
          <w:tcPr>
            <w:tcW w:w="0" w:type="auto"/>
            <w:shd w:val="clear" w:color="auto" w:fill="auto"/>
            <w:vAlign w:val="center"/>
            <w:hideMark/>
          </w:tcPr>
          <w:p w14:paraId="72E0265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1C2B1C5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0,174</w:t>
            </w:r>
          </w:p>
        </w:tc>
        <w:tc>
          <w:tcPr>
            <w:tcW w:w="0" w:type="auto"/>
            <w:shd w:val="clear" w:color="auto" w:fill="auto"/>
            <w:vAlign w:val="center"/>
            <w:hideMark/>
          </w:tcPr>
          <w:p w14:paraId="3CEAF58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,527</w:t>
            </w:r>
            <w:r w:rsidRPr="00E91D1F">
              <w:rPr>
                <w:rFonts w:eastAsia="Times New Roman"/>
                <w:color w:val="auto"/>
                <w:sz w:val="18"/>
                <w:szCs w:val="18"/>
                <w:vertAlign w:val="superscript"/>
                <w:lang w:val="en-ID" w:eastAsia="en-ID"/>
              </w:rPr>
              <w:t>**</w:t>
            </w:r>
          </w:p>
        </w:tc>
      </w:tr>
      <w:tr w:rsidR="001E1746" w:rsidRPr="00E91D1F" w14:paraId="164AA89D" w14:textId="77777777" w:rsidTr="001E1746">
        <w:trPr>
          <w:trHeight w:val="495"/>
        </w:trPr>
        <w:tc>
          <w:tcPr>
            <w:tcW w:w="0" w:type="auto"/>
            <w:vMerge/>
            <w:shd w:val="clear" w:color="auto" w:fill="auto"/>
            <w:vAlign w:val="center"/>
            <w:hideMark/>
          </w:tcPr>
          <w:p w14:paraId="69ADB936"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48A732AB"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514FB318"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79968BE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0,023</w:t>
            </w:r>
          </w:p>
        </w:tc>
        <w:tc>
          <w:tcPr>
            <w:tcW w:w="0" w:type="auto"/>
            <w:shd w:val="clear" w:color="auto" w:fill="auto"/>
            <w:vAlign w:val="center"/>
            <w:hideMark/>
          </w:tcPr>
          <w:p w14:paraId="1F8274F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0,265</w:t>
            </w:r>
          </w:p>
        </w:tc>
        <w:tc>
          <w:tcPr>
            <w:tcW w:w="0" w:type="auto"/>
            <w:shd w:val="clear" w:color="auto" w:fill="auto"/>
            <w:vAlign w:val="center"/>
            <w:hideMark/>
          </w:tcPr>
          <w:p w14:paraId="6ACCE87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0,101</w:t>
            </w:r>
          </w:p>
        </w:tc>
        <w:tc>
          <w:tcPr>
            <w:tcW w:w="0" w:type="auto"/>
            <w:shd w:val="clear" w:color="auto" w:fill="auto"/>
            <w:vAlign w:val="center"/>
            <w:hideMark/>
          </w:tcPr>
          <w:p w14:paraId="51FDF4F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0,066</w:t>
            </w:r>
          </w:p>
        </w:tc>
        <w:tc>
          <w:tcPr>
            <w:tcW w:w="0" w:type="auto"/>
            <w:shd w:val="clear" w:color="auto" w:fill="auto"/>
            <w:vAlign w:val="center"/>
            <w:hideMark/>
          </w:tcPr>
          <w:p w14:paraId="16AA9CE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0,065</w:t>
            </w:r>
          </w:p>
        </w:tc>
        <w:tc>
          <w:tcPr>
            <w:tcW w:w="0" w:type="auto"/>
            <w:shd w:val="clear" w:color="auto" w:fill="auto"/>
            <w:vAlign w:val="center"/>
            <w:hideMark/>
          </w:tcPr>
          <w:p w14:paraId="2A519A6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0,282</w:t>
            </w:r>
          </w:p>
        </w:tc>
        <w:tc>
          <w:tcPr>
            <w:tcW w:w="0" w:type="auto"/>
            <w:shd w:val="clear" w:color="auto" w:fill="auto"/>
            <w:vAlign w:val="center"/>
            <w:hideMark/>
          </w:tcPr>
          <w:p w14:paraId="179DA83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091E05D7" w14:textId="77777777" w:rsidTr="001E1746">
        <w:trPr>
          <w:trHeight w:val="315"/>
        </w:trPr>
        <w:tc>
          <w:tcPr>
            <w:tcW w:w="0" w:type="auto"/>
            <w:vMerge/>
            <w:shd w:val="clear" w:color="auto" w:fill="auto"/>
            <w:vAlign w:val="center"/>
            <w:hideMark/>
          </w:tcPr>
          <w:p w14:paraId="49333AB8"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4D607AB6"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0950781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F1C4B1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B78D24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5278E1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982C6D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913390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180160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9DA5C9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563A2022" w14:textId="77777777" w:rsidTr="00E26E78">
        <w:trPr>
          <w:trHeight w:val="565"/>
        </w:trPr>
        <w:tc>
          <w:tcPr>
            <w:tcW w:w="0" w:type="auto"/>
            <w:vMerge w:val="restart"/>
            <w:shd w:val="clear" w:color="auto" w:fill="auto"/>
            <w:vAlign w:val="center"/>
            <w:hideMark/>
          </w:tcPr>
          <w:p w14:paraId="5FD2B07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X3.2</w:t>
            </w:r>
          </w:p>
        </w:tc>
        <w:tc>
          <w:tcPr>
            <w:tcW w:w="0" w:type="auto"/>
            <w:shd w:val="clear" w:color="auto" w:fill="auto"/>
            <w:vAlign w:val="center"/>
            <w:hideMark/>
          </w:tcPr>
          <w:p w14:paraId="30C7C6C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7B209C9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D2391A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4897EDB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7875FD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-0,064</w:t>
            </w:r>
          </w:p>
        </w:tc>
        <w:tc>
          <w:tcPr>
            <w:tcW w:w="0" w:type="auto"/>
            <w:shd w:val="clear" w:color="auto" w:fill="auto"/>
            <w:vAlign w:val="center"/>
            <w:hideMark/>
          </w:tcPr>
          <w:p w14:paraId="6F74BD8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w:t>
            </w:r>
          </w:p>
        </w:tc>
        <w:tc>
          <w:tcPr>
            <w:tcW w:w="0" w:type="auto"/>
            <w:shd w:val="clear" w:color="auto" w:fill="auto"/>
            <w:vAlign w:val="center"/>
            <w:hideMark/>
          </w:tcPr>
          <w:p w14:paraId="6C98D37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0,033</w:t>
            </w:r>
          </w:p>
        </w:tc>
        <w:tc>
          <w:tcPr>
            <w:tcW w:w="0" w:type="auto"/>
            <w:shd w:val="clear" w:color="auto" w:fill="auto"/>
            <w:vAlign w:val="center"/>
            <w:hideMark/>
          </w:tcPr>
          <w:p w14:paraId="3DF6599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0,256</w:t>
            </w:r>
          </w:p>
        </w:tc>
        <w:tc>
          <w:tcPr>
            <w:tcW w:w="0" w:type="auto"/>
            <w:shd w:val="clear" w:color="auto" w:fill="auto"/>
            <w:vAlign w:val="center"/>
            <w:hideMark/>
          </w:tcPr>
          <w:p w14:paraId="2ED9024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,347</w:t>
            </w:r>
            <w:r w:rsidRPr="00E91D1F">
              <w:rPr>
                <w:rFonts w:eastAsia="Times New Roman"/>
                <w:color w:val="auto"/>
                <w:sz w:val="18"/>
                <w:szCs w:val="18"/>
                <w:vertAlign w:val="superscript"/>
                <w:lang w:val="en-ID" w:eastAsia="en-ID"/>
              </w:rPr>
              <w:t>*</w:t>
            </w:r>
          </w:p>
        </w:tc>
      </w:tr>
      <w:tr w:rsidR="001E1746" w:rsidRPr="00E91D1F" w14:paraId="00FB7B75" w14:textId="77777777" w:rsidTr="001E1746">
        <w:trPr>
          <w:trHeight w:val="495"/>
        </w:trPr>
        <w:tc>
          <w:tcPr>
            <w:tcW w:w="0" w:type="auto"/>
            <w:vMerge/>
            <w:shd w:val="clear" w:color="auto" w:fill="auto"/>
            <w:vAlign w:val="center"/>
            <w:hideMark/>
          </w:tcPr>
          <w:p w14:paraId="0EEFA23B"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A2F57CD"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254806F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0,023</w:t>
            </w:r>
          </w:p>
        </w:tc>
        <w:tc>
          <w:tcPr>
            <w:tcW w:w="0" w:type="auto"/>
            <w:shd w:val="clear" w:color="auto" w:fill="auto"/>
            <w:vAlign w:val="center"/>
            <w:hideMark/>
          </w:tcPr>
          <w:p w14:paraId="573F69F3"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36D068A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0,035</w:t>
            </w:r>
          </w:p>
        </w:tc>
        <w:tc>
          <w:tcPr>
            <w:tcW w:w="0" w:type="auto"/>
            <w:shd w:val="clear" w:color="auto" w:fill="auto"/>
            <w:vAlign w:val="center"/>
            <w:hideMark/>
          </w:tcPr>
          <w:p w14:paraId="744C365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0,694</w:t>
            </w:r>
          </w:p>
        </w:tc>
        <w:tc>
          <w:tcPr>
            <w:tcW w:w="0" w:type="auto"/>
            <w:shd w:val="clear" w:color="auto" w:fill="auto"/>
            <w:vAlign w:val="center"/>
            <w:hideMark/>
          </w:tcPr>
          <w:p w14:paraId="2ACDC01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0,712</w:t>
            </w:r>
          </w:p>
        </w:tc>
        <w:tc>
          <w:tcPr>
            <w:tcW w:w="0" w:type="auto"/>
            <w:shd w:val="clear" w:color="auto" w:fill="auto"/>
            <w:vAlign w:val="center"/>
            <w:hideMark/>
          </w:tcPr>
          <w:p w14:paraId="324ED80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0,839</w:t>
            </w:r>
          </w:p>
        </w:tc>
        <w:tc>
          <w:tcPr>
            <w:tcW w:w="0" w:type="auto"/>
            <w:shd w:val="clear" w:color="auto" w:fill="auto"/>
            <w:vAlign w:val="center"/>
            <w:hideMark/>
          </w:tcPr>
          <w:p w14:paraId="15C305D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0,111</w:t>
            </w:r>
          </w:p>
        </w:tc>
        <w:tc>
          <w:tcPr>
            <w:tcW w:w="0" w:type="auto"/>
            <w:shd w:val="clear" w:color="auto" w:fill="auto"/>
            <w:vAlign w:val="center"/>
            <w:hideMark/>
          </w:tcPr>
          <w:p w14:paraId="75C4263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0,028</w:t>
            </w:r>
          </w:p>
        </w:tc>
      </w:tr>
      <w:tr w:rsidR="001E1746" w:rsidRPr="00E91D1F" w14:paraId="0EF80EC4" w14:textId="77777777" w:rsidTr="001E1746">
        <w:trPr>
          <w:trHeight w:val="315"/>
        </w:trPr>
        <w:tc>
          <w:tcPr>
            <w:tcW w:w="0" w:type="auto"/>
            <w:vMerge/>
            <w:shd w:val="clear" w:color="auto" w:fill="auto"/>
            <w:vAlign w:val="center"/>
            <w:hideMark/>
          </w:tcPr>
          <w:p w14:paraId="4ABBD8B2"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2375106A"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5D03791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949453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AF225D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6A2FD3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5D97C8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38B149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9A1E4F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2DA624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3872B92C" w14:textId="77777777" w:rsidTr="001E1746">
        <w:trPr>
          <w:trHeight w:val="735"/>
        </w:trPr>
        <w:tc>
          <w:tcPr>
            <w:tcW w:w="0" w:type="auto"/>
            <w:vMerge w:val="restart"/>
            <w:shd w:val="clear" w:color="auto" w:fill="auto"/>
            <w:vAlign w:val="center"/>
            <w:hideMark/>
          </w:tcPr>
          <w:p w14:paraId="5D5B1CB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X3.3</w:t>
            </w:r>
          </w:p>
        </w:tc>
        <w:tc>
          <w:tcPr>
            <w:tcW w:w="0" w:type="auto"/>
            <w:shd w:val="clear" w:color="auto" w:fill="auto"/>
            <w:vAlign w:val="center"/>
            <w:hideMark/>
          </w:tcPr>
          <w:p w14:paraId="0B689895"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6B23D4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0,18</w:t>
            </w:r>
          </w:p>
        </w:tc>
        <w:tc>
          <w:tcPr>
            <w:tcW w:w="0" w:type="auto"/>
            <w:shd w:val="clear" w:color="auto" w:fill="auto"/>
            <w:vAlign w:val="center"/>
            <w:hideMark/>
          </w:tcPr>
          <w:p w14:paraId="3EE5D2F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1DC19F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43DCDB5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0,028</w:t>
            </w:r>
          </w:p>
        </w:tc>
        <w:tc>
          <w:tcPr>
            <w:tcW w:w="0" w:type="auto"/>
            <w:shd w:val="clear" w:color="auto" w:fill="auto"/>
            <w:vAlign w:val="center"/>
            <w:hideMark/>
          </w:tcPr>
          <w:p w14:paraId="0AD784C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0,039</w:t>
            </w:r>
          </w:p>
        </w:tc>
        <w:tc>
          <w:tcPr>
            <w:tcW w:w="0" w:type="auto"/>
            <w:shd w:val="clear" w:color="auto" w:fill="auto"/>
            <w:vAlign w:val="center"/>
            <w:hideMark/>
          </w:tcPr>
          <w:p w14:paraId="090E916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0,096</w:t>
            </w:r>
          </w:p>
        </w:tc>
        <w:tc>
          <w:tcPr>
            <w:tcW w:w="0" w:type="auto"/>
            <w:shd w:val="clear" w:color="auto" w:fill="auto"/>
            <w:vAlign w:val="center"/>
            <w:hideMark/>
          </w:tcPr>
          <w:p w14:paraId="0EECE99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w:t>
            </w:r>
          </w:p>
        </w:tc>
        <w:tc>
          <w:tcPr>
            <w:tcW w:w="0" w:type="auto"/>
            <w:shd w:val="clear" w:color="auto" w:fill="auto"/>
            <w:vAlign w:val="center"/>
            <w:hideMark/>
          </w:tcPr>
          <w:p w14:paraId="31CA498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,447</w:t>
            </w:r>
            <w:r w:rsidRPr="00E91D1F">
              <w:rPr>
                <w:rFonts w:eastAsia="Times New Roman"/>
                <w:color w:val="auto"/>
                <w:sz w:val="18"/>
                <w:szCs w:val="18"/>
                <w:vertAlign w:val="superscript"/>
                <w:lang w:val="en-ID" w:eastAsia="en-ID"/>
              </w:rPr>
              <w:t>**</w:t>
            </w:r>
          </w:p>
        </w:tc>
      </w:tr>
      <w:tr w:rsidR="001E1746" w:rsidRPr="00E91D1F" w14:paraId="5D2D0553" w14:textId="77777777" w:rsidTr="001E1746">
        <w:trPr>
          <w:trHeight w:val="495"/>
        </w:trPr>
        <w:tc>
          <w:tcPr>
            <w:tcW w:w="0" w:type="auto"/>
            <w:vMerge/>
            <w:shd w:val="clear" w:color="auto" w:fill="auto"/>
            <w:vAlign w:val="center"/>
            <w:hideMark/>
          </w:tcPr>
          <w:p w14:paraId="2436A8A0"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FEFBB38"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0AEE3C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0,265</w:t>
            </w:r>
          </w:p>
        </w:tc>
        <w:tc>
          <w:tcPr>
            <w:tcW w:w="0" w:type="auto"/>
            <w:shd w:val="clear" w:color="auto" w:fill="auto"/>
            <w:vAlign w:val="center"/>
            <w:hideMark/>
          </w:tcPr>
          <w:p w14:paraId="70A3DA9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0,035</w:t>
            </w:r>
          </w:p>
        </w:tc>
        <w:tc>
          <w:tcPr>
            <w:tcW w:w="0" w:type="auto"/>
            <w:shd w:val="clear" w:color="auto" w:fill="auto"/>
            <w:vAlign w:val="center"/>
            <w:hideMark/>
          </w:tcPr>
          <w:p w14:paraId="590596D0"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4677A02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0,862</w:t>
            </w:r>
          </w:p>
        </w:tc>
        <w:tc>
          <w:tcPr>
            <w:tcW w:w="0" w:type="auto"/>
            <w:shd w:val="clear" w:color="auto" w:fill="auto"/>
            <w:vAlign w:val="center"/>
            <w:hideMark/>
          </w:tcPr>
          <w:p w14:paraId="7648A66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0,809</w:t>
            </w:r>
          </w:p>
        </w:tc>
        <w:tc>
          <w:tcPr>
            <w:tcW w:w="0" w:type="auto"/>
            <w:shd w:val="clear" w:color="auto" w:fill="auto"/>
            <w:vAlign w:val="center"/>
            <w:hideMark/>
          </w:tcPr>
          <w:p w14:paraId="5C2599C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0,557</w:t>
            </w:r>
          </w:p>
        </w:tc>
        <w:tc>
          <w:tcPr>
            <w:tcW w:w="0" w:type="auto"/>
            <w:shd w:val="clear" w:color="auto" w:fill="auto"/>
            <w:vAlign w:val="center"/>
            <w:hideMark/>
          </w:tcPr>
          <w:p w14:paraId="2988928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776AF45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0,004</w:t>
            </w:r>
          </w:p>
        </w:tc>
      </w:tr>
      <w:tr w:rsidR="001E1746" w:rsidRPr="00E91D1F" w14:paraId="7A08D51E" w14:textId="77777777" w:rsidTr="001E1746">
        <w:trPr>
          <w:trHeight w:val="315"/>
        </w:trPr>
        <w:tc>
          <w:tcPr>
            <w:tcW w:w="0" w:type="auto"/>
            <w:vMerge/>
            <w:shd w:val="clear" w:color="auto" w:fill="auto"/>
            <w:vAlign w:val="center"/>
            <w:hideMark/>
          </w:tcPr>
          <w:p w14:paraId="233218E5"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3F1D79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7FE7AF5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63F6CE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A40FBB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A0628D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959E6A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8F3262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30BA5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0E91CF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665CEA78" w14:textId="77777777" w:rsidTr="001E1746">
        <w:trPr>
          <w:trHeight w:val="735"/>
        </w:trPr>
        <w:tc>
          <w:tcPr>
            <w:tcW w:w="0" w:type="auto"/>
            <w:vMerge w:val="restart"/>
            <w:shd w:val="clear" w:color="auto" w:fill="auto"/>
            <w:vAlign w:val="center"/>
            <w:hideMark/>
          </w:tcPr>
          <w:p w14:paraId="3FE4D23D"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X3.4</w:t>
            </w:r>
          </w:p>
        </w:tc>
        <w:tc>
          <w:tcPr>
            <w:tcW w:w="0" w:type="auto"/>
            <w:shd w:val="clear" w:color="auto" w:fill="auto"/>
            <w:vAlign w:val="center"/>
            <w:hideMark/>
          </w:tcPr>
          <w:p w14:paraId="48624F3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7E84ED4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0,263</w:t>
            </w:r>
          </w:p>
        </w:tc>
        <w:tc>
          <w:tcPr>
            <w:tcW w:w="0" w:type="auto"/>
            <w:shd w:val="clear" w:color="auto" w:fill="auto"/>
            <w:vAlign w:val="center"/>
            <w:hideMark/>
          </w:tcPr>
          <w:p w14:paraId="4C8ECA6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-0,064</w:t>
            </w:r>
          </w:p>
        </w:tc>
        <w:tc>
          <w:tcPr>
            <w:tcW w:w="0" w:type="auto"/>
            <w:shd w:val="clear" w:color="auto" w:fill="auto"/>
            <w:vAlign w:val="center"/>
            <w:hideMark/>
          </w:tcPr>
          <w:p w14:paraId="1CF6B72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0,028</w:t>
            </w:r>
          </w:p>
        </w:tc>
        <w:tc>
          <w:tcPr>
            <w:tcW w:w="0" w:type="auto"/>
            <w:shd w:val="clear" w:color="auto" w:fill="auto"/>
            <w:vAlign w:val="center"/>
            <w:hideMark/>
          </w:tcPr>
          <w:p w14:paraId="3FDCB9F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11D81DE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,819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B006F4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AB9C56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0,117</w:t>
            </w:r>
          </w:p>
        </w:tc>
        <w:tc>
          <w:tcPr>
            <w:tcW w:w="0" w:type="auto"/>
            <w:shd w:val="clear" w:color="auto" w:fill="auto"/>
            <w:vAlign w:val="center"/>
            <w:hideMark/>
          </w:tcPr>
          <w:p w14:paraId="53D67B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,774</w:t>
            </w:r>
            <w:r w:rsidRPr="00E91D1F">
              <w:rPr>
                <w:rFonts w:eastAsia="Times New Roman"/>
                <w:color w:val="auto"/>
                <w:sz w:val="18"/>
                <w:szCs w:val="18"/>
                <w:vertAlign w:val="superscript"/>
                <w:lang w:val="en-ID" w:eastAsia="en-ID"/>
              </w:rPr>
              <w:t>**</w:t>
            </w:r>
          </w:p>
        </w:tc>
      </w:tr>
      <w:tr w:rsidR="001E1746" w:rsidRPr="00E91D1F" w14:paraId="1119CDFD" w14:textId="77777777" w:rsidTr="001E1746">
        <w:trPr>
          <w:trHeight w:val="495"/>
        </w:trPr>
        <w:tc>
          <w:tcPr>
            <w:tcW w:w="0" w:type="auto"/>
            <w:vMerge/>
            <w:shd w:val="clear" w:color="auto" w:fill="auto"/>
            <w:vAlign w:val="center"/>
            <w:hideMark/>
          </w:tcPr>
          <w:p w14:paraId="159BE05A"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7FA9F9C"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04C9DF0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0,101</w:t>
            </w:r>
          </w:p>
        </w:tc>
        <w:tc>
          <w:tcPr>
            <w:tcW w:w="0" w:type="auto"/>
            <w:shd w:val="clear" w:color="auto" w:fill="auto"/>
            <w:vAlign w:val="center"/>
            <w:hideMark/>
          </w:tcPr>
          <w:p w14:paraId="4F7D70E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0,694</w:t>
            </w:r>
          </w:p>
        </w:tc>
        <w:tc>
          <w:tcPr>
            <w:tcW w:w="0" w:type="auto"/>
            <w:shd w:val="clear" w:color="auto" w:fill="auto"/>
            <w:vAlign w:val="center"/>
            <w:hideMark/>
          </w:tcPr>
          <w:p w14:paraId="1A60F63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0,862</w:t>
            </w:r>
          </w:p>
        </w:tc>
        <w:tc>
          <w:tcPr>
            <w:tcW w:w="0" w:type="auto"/>
            <w:shd w:val="clear" w:color="auto" w:fill="auto"/>
            <w:vAlign w:val="center"/>
            <w:hideMark/>
          </w:tcPr>
          <w:p w14:paraId="14D304A3"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7E65947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9FD7C5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C98BB4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0,472</w:t>
            </w:r>
          </w:p>
        </w:tc>
        <w:tc>
          <w:tcPr>
            <w:tcW w:w="0" w:type="auto"/>
            <w:shd w:val="clear" w:color="auto" w:fill="auto"/>
            <w:vAlign w:val="center"/>
            <w:hideMark/>
          </w:tcPr>
          <w:p w14:paraId="7A545A5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7F12135E" w14:textId="77777777" w:rsidTr="001E1746">
        <w:trPr>
          <w:trHeight w:val="315"/>
        </w:trPr>
        <w:tc>
          <w:tcPr>
            <w:tcW w:w="0" w:type="auto"/>
            <w:vMerge/>
            <w:shd w:val="clear" w:color="auto" w:fill="auto"/>
            <w:vAlign w:val="center"/>
            <w:hideMark/>
          </w:tcPr>
          <w:p w14:paraId="2600206E"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DE8D44E"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1825A4F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735FEC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D7C05D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9F8D22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9A34CA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8BF9F3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A4CF6C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5A4D1D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74756DDB" w14:textId="77777777" w:rsidTr="001E1746">
        <w:trPr>
          <w:trHeight w:val="735"/>
        </w:trPr>
        <w:tc>
          <w:tcPr>
            <w:tcW w:w="0" w:type="auto"/>
            <w:vMerge w:val="restart"/>
            <w:shd w:val="clear" w:color="auto" w:fill="auto"/>
            <w:vAlign w:val="center"/>
            <w:hideMark/>
          </w:tcPr>
          <w:p w14:paraId="737DF22F"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X3.5</w:t>
            </w:r>
          </w:p>
        </w:tc>
        <w:tc>
          <w:tcPr>
            <w:tcW w:w="0" w:type="auto"/>
            <w:shd w:val="clear" w:color="auto" w:fill="auto"/>
            <w:vAlign w:val="center"/>
            <w:hideMark/>
          </w:tcPr>
          <w:p w14:paraId="41C0EAC9"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20FC08A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0,294</w:t>
            </w:r>
          </w:p>
        </w:tc>
        <w:tc>
          <w:tcPr>
            <w:tcW w:w="0" w:type="auto"/>
            <w:shd w:val="clear" w:color="auto" w:fill="auto"/>
            <w:vAlign w:val="center"/>
            <w:hideMark/>
          </w:tcPr>
          <w:p w14:paraId="7FE483C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w:t>
            </w:r>
          </w:p>
        </w:tc>
        <w:tc>
          <w:tcPr>
            <w:tcW w:w="0" w:type="auto"/>
            <w:shd w:val="clear" w:color="auto" w:fill="auto"/>
            <w:vAlign w:val="center"/>
            <w:hideMark/>
          </w:tcPr>
          <w:p w14:paraId="7CA10B7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0,039</w:t>
            </w:r>
          </w:p>
        </w:tc>
        <w:tc>
          <w:tcPr>
            <w:tcW w:w="0" w:type="auto"/>
            <w:shd w:val="clear" w:color="auto" w:fill="auto"/>
            <w:vAlign w:val="center"/>
            <w:hideMark/>
          </w:tcPr>
          <w:p w14:paraId="4942A74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,819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D184C2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482E233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,974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D0A1E3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0,118</w:t>
            </w:r>
          </w:p>
        </w:tc>
        <w:tc>
          <w:tcPr>
            <w:tcW w:w="0" w:type="auto"/>
            <w:shd w:val="clear" w:color="auto" w:fill="auto"/>
            <w:vAlign w:val="center"/>
            <w:hideMark/>
          </w:tcPr>
          <w:p w14:paraId="783716D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,812</w:t>
            </w:r>
            <w:r w:rsidRPr="00E91D1F">
              <w:rPr>
                <w:rFonts w:eastAsia="Times New Roman"/>
                <w:color w:val="auto"/>
                <w:sz w:val="18"/>
                <w:szCs w:val="18"/>
                <w:vertAlign w:val="superscript"/>
                <w:lang w:val="en-ID" w:eastAsia="en-ID"/>
              </w:rPr>
              <w:t>**</w:t>
            </w:r>
          </w:p>
        </w:tc>
      </w:tr>
      <w:tr w:rsidR="001E1746" w:rsidRPr="00E91D1F" w14:paraId="1645DBF9" w14:textId="77777777" w:rsidTr="001E1746">
        <w:trPr>
          <w:trHeight w:val="495"/>
        </w:trPr>
        <w:tc>
          <w:tcPr>
            <w:tcW w:w="0" w:type="auto"/>
            <w:vMerge/>
            <w:shd w:val="clear" w:color="auto" w:fill="auto"/>
            <w:vAlign w:val="center"/>
            <w:hideMark/>
          </w:tcPr>
          <w:p w14:paraId="58046CB5"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CCB493A"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5DC4F80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0,066</w:t>
            </w:r>
          </w:p>
        </w:tc>
        <w:tc>
          <w:tcPr>
            <w:tcW w:w="0" w:type="auto"/>
            <w:shd w:val="clear" w:color="auto" w:fill="auto"/>
            <w:vAlign w:val="center"/>
            <w:hideMark/>
          </w:tcPr>
          <w:p w14:paraId="686B389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0,712</w:t>
            </w:r>
          </w:p>
        </w:tc>
        <w:tc>
          <w:tcPr>
            <w:tcW w:w="0" w:type="auto"/>
            <w:shd w:val="clear" w:color="auto" w:fill="auto"/>
            <w:vAlign w:val="center"/>
            <w:hideMark/>
          </w:tcPr>
          <w:p w14:paraId="74661CB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0,809</w:t>
            </w:r>
          </w:p>
        </w:tc>
        <w:tc>
          <w:tcPr>
            <w:tcW w:w="0" w:type="auto"/>
            <w:shd w:val="clear" w:color="auto" w:fill="auto"/>
            <w:vAlign w:val="center"/>
            <w:hideMark/>
          </w:tcPr>
          <w:p w14:paraId="0C67A27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ED0AC48"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266E4C6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076DE9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0,467</w:t>
            </w:r>
          </w:p>
        </w:tc>
        <w:tc>
          <w:tcPr>
            <w:tcW w:w="0" w:type="auto"/>
            <w:shd w:val="clear" w:color="auto" w:fill="auto"/>
            <w:vAlign w:val="center"/>
            <w:hideMark/>
          </w:tcPr>
          <w:p w14:paraId="1B47384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571D5DC5" w14:textId="77777777" w:rsidTr="001E1746">
        <w:trPr>
          <w:trHeight w:val="315"/>
        </w:trPr>
        <w:tc>
          <w:tcPr>
            <w:tcW w:w="0" w:type="auto"/>
            <w:vMerge/>
            <w:shd w:val="clear" w:color="auto" w:fill="auto"/>
            <w:vAlign w:val="center"/>
            <w:hideMark/>
          </w:tcPr>
          <w:p w14:paraId="1114A871"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08EA76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5BB8142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FE9BC7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4EFDFB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166826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4A5FDE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F0AD8F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E31802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C0F041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5BCED2A9" w14:textId="77777777" w:rsidTr="001E1746">
        <w:trPr>
          <w:trHeight w:val="735"/>
        </w:trPr>
        <w:tc>
          <w:tcPr>
            <w:tcW w:w="0" w:type="auto"/>
            <w:vMerge w:val="restart"/>
            <w:shd w:val="clear" w:color="auto" w:fill="auto"/>
            <w:vAlign w:val="center"/>
            <w:hideMark/>
          </w:tcPr>
          <w:p w14:paraId="1CA31FDE"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X3.6</w:t>
            </w:r>
          </w:p>
        </w:tc>
        <w:tc>
          <w:tcPr>
            <w:tcW w:w="0" w:type="auto"/>
            <w:shd w:val="clear" w:color="auto" w:fill="auto"/>
            <w:vAlign w:val="center"/>
            <w:hideMark/>
          </w:tcPr>
          <w:p w14:paraId="390A3E32"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5900E6F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12AA8E8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0,033</w:t>
            </w:r>
          </w:p>
        </w:tc>
        <w:tc>
          <w:tcPr>
            <w:tcW w:w="0" w:type="auto"/>
            <w:shd w:val="clear" w:color="auto" w:fill="auto"/>
            <w:vAlign w:val="center"/>
            <w:hideMark/>
          </w:tcPr>
          <w:p w14:paraId="342A3B8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0,096</w:t>
            </w:r>
          </w:p>
        </w:tc>
        <w:tc>
          <w:tcPr>
            <w:tcW w:w="0" w:type="auto"/>
            <w:shd w:val="clear" w:color="auto" w:fill="auto"/>
            <w:vAlign w:val="center"/>
            <w:hideMark/>
          </w:tcPr>
          <w:p w14:paraId="533AF1F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760E8C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,974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BCF94B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658898E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shd w:val="clear" w:color="auto" w:fill="auto"/>
            <w:vAlign w:val="center"/>
            <w:hideMark/>
          </w:tcPr>
          <w:p w14:paraId="445DC15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,850</w:t>
            </w:r>
            <w:r w:rsidRPr="00E91D1F">
              <w:rPr>
                <w:rFonts w:eastAsia="Times New Roman"/>
                <w:color w:val="auto"/>
                <w:sz w:val="18"/>
                <w:szCs w:val="18"/>
                <w:vertAlign w:val="superscript"/>
                <w:lang w:val="en-ID" w:eastAsia="en-ID"/>
              </w:rPr>
              <w:t>**</w:t>
            </w:r>
          </w:p>
        </w:tc>
      </w:tr>
      <w:tr w:rsidR="001E1746" w:rsidRPr="00E91D1F" w14:paraId="3ABBAB42" w14:textId="77777777" w:rsidTr="001E1746">
        <w:trPr>
          <w:trHeight w:val="495"/>
        </w:trPr>
        <w:tc>
          <w:tcPr>
            <w:tcW w:w="0" w:type="auto"/>
            <w:vMerge/>
            <w:shd w:val="clear" w:color="auto" w:fill="auto"/>
            <w:vAlign w:val="center"/>
            <w:hideMark/>
          </w:tcPr>
          <w:p w14:paraId="2874961B"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BAF5530"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3063E1F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0,065</w:t>
            </w:r>
          </w:p>
        </w:tc>
        <w:tc>
          <w:tcPr>
            <w:tcW w:w="0" w:type="auto"/>
            <w:shd w:val="clear" w:color="auto" w:fill="auto"/>
            <w:vAlign w:val="center"/>
            <w:hideMark/>
          </w:tcPr>
          <w:p w14:paraId="02DF835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0,839</w:t>
            </w:r>
          </w:p>
        </w:tc>
        <w:tc>
          <w:tcPr>
            <w:tcW w:w="0" w:type="auto"/>
            <w:shd w:val="clear" w:color="auto" w:fill="auto"/>
            <w:vAlign w:val="center"/>
            <w:hideMark/>
          </w:tcPr>
          <w:p w14:paraId="53BD66B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0,557</w:t>
            </w:r>
          </w:p>
        </w:tc>
        <w:tc>
          <w:tcPr>
            <w:tcW w:w="0" w:type="auto"/>
            <w:shd w:val="clear" w:color="auto" w:fill="auto"/>
            <w:vAlign w:val="center"/>
            <w:hideMark/>
          </w:tcPr>
          <w:p w14:paraId="241A150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7A4C3B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6F63DF2"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4FB3324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0,509</w:t>
            </w:r>
          </w:p>
        </w:tc>
        <w:tc>
          <w:tcPr>
            <w:tcW w:w="0" w:type="auto"/>
            <w:shd w:val="clear" w:color="auto" w:fill="auto"/>
            <w:vAlign w:val="center"/>
            <w:hideMark/>
          </w:tcPr>
          <w:p w14:paraId="289D6F1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0299E9F0" w14:textId="77777777" w:rsidTr="001E1746">
        <w:trPr>
          <w:trHeight w:val="315"/>
        </w:trPr>
        <w:tc>
          <w:tcPr>
            <w:tcW w:w="0" w:type="auto"/>
            <w:vMerge/>
            <w:shd w:val="clear" w:color="auto" w:fill="auto"/>
            <w:vAlign w:val="center"/>
            <w:hideMark/>
          </w:tcPr>
          <w:p w14:paraId="4CA5DE04"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2430D88"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316AD83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AF5D6E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443223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E850D1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1534B1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373E21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FB512BA"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09C2DE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17ED1103" w14:textId="77777777" w:rsidTr="001E1746">
        <w:trPr>
          <w:trHeight w:val="735"/>
        </w:trPr>
        <w:tc>
          <w:tcPr>
            <w:tcW w:w="0" w:type="auto"/>
            <w:vMerge w:val="restart"/>
            <w:shd w:val="clear" w:color="auto" w:fill="auto"/>
            <w:vAlign w:val="center"/>
            <w:hideMark/>
          </w:tcPr>
          <w:p w14:paraId="65B048B2"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X3.7</w:t>
            </w:r>
          </w:p>
        </w:tc>
        <w:tc>
          <w:tcPr>
            <w:tcW w:w="0" w:type="auto"/>
            <w:shd w:val="clear" w:color="auto" w:fill="auto"/>
            <w:vAlign w:val="center"/>
            <w:hideMark/>
          </w:tcPr>
          <w:p w14:paraId="36E1B5F5"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0C0E48B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0,174</w:t>
            </w:r>
          </w:p>
        </w:tc>
        <w:tc>
          <w:tcPr>
            <w:tcW w:w="0" w:type="auto"/>
            <w:shd w:val="clear" w:color="auto" w:fill="auto"/>
            <w:vAlign w:val="center"/>
            <w:hideMark/>
          </w:tcPr>
          <w:p w14:paraId="1B07EC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0,256</w:t>
            </w:r>
          </w:p>
        </w:tc>
        <w:tc>
          <w:tcPr>
            <w:tcW w:w="0" w:type="auto"/>
            <w:shd w:val="clear" w:color="auto" w:fill="auto"/>
            <w:vAlign w:val="center"/>
            <w:hideMark/>
          </w:tcPr>
          <w:p w14:paraId="1A18D0C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w:t>
            </w:r>
          </w:p>
        </w:tc>
        <w:tc>
          <w:tcPr>
            <w:tcW w:w="0" w:type="auto"/>
            <w:shd w:val="clear" w:color="auto" w:fill="auto"/>
            <w:vAlign w:val="center"/>
            <w:hideMark/>
          </w:tcPr>
          <w:p w14:paraId="450F5C1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0,117</w:t>
            </w:r>
          </w:p>
        </w:tc>
        <w:tc>
          <w:tcPr>
            <w:tcW w:w="0" w:type="auto"/>
            <w:shd w:val="clear" w:color="auto" w:fill="auto"/>
            <w:vAlign w:val="center"/>
            <w:hideMark/>
          </w:tcPr>
          <w:p w14:paraId="794C650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0,118</w:t>
            </w:r>
          </w:p>
        </w:tc>
        <w:tc>
          <w:tcPr>
            <w:tcW w:w="0" w:type="auto"/>
            <w:shd w:val="clear" w:color="auto" w:fill="auto"/>
            <w:vAlign w:val="center"/>
            <w:hideMark/>
          </w:tcPr>
          <w:p w14:paraId="02CC776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shd w:val="clear" w:color="auto" w:fill="auto"/>
            <w:vAlign w:val="center"/>
            <w:hideMark/>
          </w:tcPr>
          <w:p w14:paraId="790CF37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00E6238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,417</w:t>
            </w:r>
            <w:r w:rsidRPr="00E91D1F">
              <w:rPr>
                <w:rFonts w:eastAsia="Times New Roman"/>
                <w:color w:val="auto"/>
                <w:sz w:val="18"/>
                <w:szCs w:val="18"/>
                <w:vertAlign w:val="superscript"/>
                <w:lang w:val="en-ID" w:eastAsia="en-ID"/>
              </w:rPr>
              <w:t>**</w:t>
            </w:r>
          </w:p>
        </w:tc>
      </w:tr>
      <w:tr w:rsidR="001E1746" w:rsidRPr="00E91D1F" w14:paraId="7202CC93" w14:textId="77777777" w:rsidTr="001E1746">
        <w:trPr>
          <w:trHeight w:val="495"/>
        </w:trPr>
        <w:tc>
          <w:tcPr>
            <w:tcW w:w="0" w:type="auto"/>
            <w:vMerge/>
            <w:shd w:val="clear" w:color="auto" w:fill="auto"/>
            <w:vAlign w:val="center"/>
            <w:hideMark/>
          </w:tcPr>
          <w:p w14:paraId="7CB2714F"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4B1EB81"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18A4A994"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0,282</w:t>
            </w:r>
          </w:p>
        </w:tc>
        <w:tc>
          <w:tcPr>
            <w:tcW w:w="0" w:type="auto"/>
            <w:shd w:val="clear" w:color="auto" w:fill="auto"/>
            <w:vAlign w:val="center"/>
            <w:hideMark/>
          </w:tcPr>
          <w:p w14:paraId="000A53F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0,111</w:t>
            </w:r>
          </w:p>
        </w:tc>
        <w:tc>
          <w:tcPr>
            <w:tcW w:w="0" w:type="auto"/>
            <w:shd w:val="clear" w:color="auto" w:fill="auto"/>
            <w:vAlign w:val="center"/>
            <w:hideMark/>
          </w:tcPr>
          <w:p w14:paraId="2743928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66592B8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0,472</w:t>
            </w:r>
          </w:p>
        </w:tc>
        <w:tc>
          <w:tcPr>
            <w:tcW w:w="0" w:type="auto"/>
            <w:shd w:val="clear" w:color="auto" w:fill="auto"/>
            <w:vAlign w:val="center"/>
            <w:hideMark/>
          </w:tcPr>
          <w:p w14:paraId="05E86D8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0,467</w:t>
            </w:r>
          </w:p>
        </w:tc>
        <w:tc>
          <w:tcPr>
            <w:tcW w:w="0" w:type="auto"/>
            <w:shd w:val="clear" w:color="auto" w:fill="auto"/>
            <w:vAlign w:val="center"/>
            <w:hideMark/>
          </w:tcPr>
          <w:p w14:paraId="40BFB64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0,509</w:t>
            </w:r>
          </w:p>
        </w:tc>
        <w:tc>
          <w:tcPr>
            <w:tcW w:w="0" w:type="auto"/>
            <w:shd w:val="clear" w:color="auto" w:fill="auto"/>
            <w:vAlign w:val="center"/>
            <w:hideMark/>
          </w:tcPr>
          <w:p w14:paraId="15C1A063"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4032A57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0,008</w:t>
            </w:r>
          </w:p>
        </w:tc>
      </w:tr>
      <w:tr w:rsidR="001E1746" w:rsidRPr="00E91D1F" w14:paraId="57C7ED21" w14:textId="77777777" w:rsidTr="001E1746">
        <w:trPr>
          <w:trHeight w:val="315"/>
        </w:trPr>
        <w:tc>
          <w:tcPr>
            <w:tcW w:w="0" w:type="auto"/>
            <w:vMerge/>
            <w:shd w:val="clear" w:color="auto" w:fill="auto"/>
            <w:vAlign w:val="center"/>
            <w:hideMark/>
          </w:tcPr>
          <w:p w14:paraId="706F1764"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0E1380F"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0B30847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F56D48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123E5D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935DFD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2D940C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396EDEF"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032A2E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1A0FAF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353B4C38" w14:textId="77777777" w:rsidTr="001E1746">
        <w:trPr>
          <w:trHeight w:val="735"/>
        </w:trPr>
        <w:tc>
          <w:tcPr>
            <w:tcW w:w="0" w:type="auto"/>
            <w:vMerge w:val="restart"/>
            <w:shd w:val="clear" w:color="auto" w:fill="auto"/>
            <w:vAlign w:val="center"/>
            <w:hideMark/>
          </w:tcPr>
          <w:p w14:paraId="2BE0F550"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X3Total</w:t>
            </w:r>
          </w:p>
        </w:tc>
        <w:tc>
          <w:tcPr>
            <w:tcW w:w="0" w:type="auto"/>
            <w:shd w:val="clear" w:color="auto" w:fill="auto"/>
            <w:vAlign w:val="center"/>
            <w:hideMark/>
          </w:tcPr>
          <w:p w14:paraId="702FCE3C"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7507BB45"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,527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4A8406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,347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5BC60E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,447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6DE467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,774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8417D0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,812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366217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01E238D"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,417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F46ABD7"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r>
      <w:tr w:rsidR="001E1746" w:rsidRPr="00E91D1F" w14:paraId="5CFF1BF7" w14:textId="77777777" w:rsidTr="001E1746">
        <w:trPr>
          <w:trHeight w:val="495"/>
        </w:trPr>
        <w:tc>
          <w:tcPr>
            <w:tcW w:w="0" w:type="auto"/>
            <w:vMerge/>
            <w:shd w:val="clear" w:color="auto" w:fill="auto"/>
            <w:vAlign w:val="center"/>
            <w:hideMark/>
          </w:tcPr>
          <w:p w14:paraId="3EE7D683"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F1D3515"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7E8A4A21"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A4ADC96"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0,028</w:t>
            </w:r>
          </w:p>
        </w:tc>
        <w:tc>
          <w:tcPr>
            <w:tcW w:w="0" w:type="auto"/>
            <w:shd w:val="clear" w:color="auto" w:fill="auto"/>
            <w:vAlign w:val="center"/>
            <w:hideMark/>
          </w:tcPr>
          <w:p w14:paraId="44FD1F1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0,004</w:t>
            </w:r>
          </w:p>
        </w:tc>
        <w:tc>
          <w:tcPr>
            <w:tcW w:w="0" w:type="auto"/>
            <w:shd w:val="clear" w:color="auto" w:fill="auto"/>
            <w:vAlign w:val="center"/>
            <w:hideMark/>
          </w:tcPr>
          <w:p w14:paraId="3D9D87F9"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F76292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315CB3B"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6227F4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0,008</w:t>
            </w:r>
          </w:p>
        </w:tc>
        <w:tc>
          <w:tcPr>
            <w:tcW w:w="0" w:type="auto"/>
            <w:shd w:val="clear" w:color="auto" w:fill="auto"/>
            <w:vAlign w:val="center"/>
            <w:hideMark/>
          </w:tcPr>
          <w:p w14:paraId="7478E53C" w14:textId="77777777" w:rsidR="001E1746" w:rsidRPr="00E91D1F" w:rsidRDefault="001E1746" w:rsidP="00F138CE">
            <w:pPr>
              <w:spacing w:after="0" w:line="240" w:lineRule="auto"/>
              <w:rPr>
                <w:rFonts w:eastAsia="Times New Roman"/>
                <w:color w:val="auto"/>
                <w:lang w:val="en-ID" w:eastAsia="en-ID"/>
              </w:rPr>
            </w:pPr>
            <w:r w:rsidRPr="00E91D1F">
              <w:rPr>
                <w:rFonts w:eastAsia="Times New Roman"/>
                <w:color w:val="auto"/>
                <w:lang w:val="en-ID" w:eastAsia="en-ID"/>
              </w:rPr>
              <w:t> </w:t>
            </w:r>
          </w:p>
        </w:tc>
      </w:tr>
      <w:tr w:rsidR="001E1746" w:rsidRPr="00E91D1F" w14:paraId="1F46C8C6" w14:textId="77777777" w:rsidTr="001E1746">
        <w:trPr>
          <w:trHeight w:val="315"/>
        </w:trPr>
        <w:tc>
          <w:tcPr>
            <w:tcW w:w="0" w:type="auto"/>
            <w:vMerge/>
            <w:shd w:val="clear" w:color="auto" w:fill="auto"/>
            <w:vAlign w:val="center"/>
            <w:hideMark/>
          </w:tcPr>
          <w:p w14:paraId="41E0C599" w14:textId="77777777" w:rsidR="001E1746" w:rsidRPr="00E91D1F" w:rsidRDefault="001E1746" w:rsidP="00F138CE">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7094384"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696FFCF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8494E2E"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F48ED22"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BBE3AEC"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BE7361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012FFB3"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3E84CB8"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1D40EC0" w14:textId="77777777" w:rsidR="001E1746" w:rsidRPr="00E91D1F" w:rsidRDefault="001E1746" w:rsidP="00F138CE">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4D7C7F71" w14:textId="77777777" w:rsidTr="001E1746">
        <w:trPr>
          <w:trHeight w:val="300"/>
        </w:trPr>
        <w:tc>
          <w:tcPr>
            <w:tcW w:w="0" w:type="auto"/>
            <w:gridSpan w:val="10"/>
            <w:shd w:val="clear" w:color="auto" w:fill="auto"/>
            <w:vAlign w:val="center"/>
            <w:hideMark/>
          </w:tcPr>
          <w:p w14:paraId="7991126B" w14:textId="77777777" w:rsidR="001E1746" w:rsidRPr="00E91D1F" w:rsidRDefault="001E1746" w:rsidP="00F138CE">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Correlation is significant at the 0.05 level (2-tailed).</w:t>
            </w:r>
          </w:p>
        </w:tc>
      </w:tr>
    </w:tbl>
    <w:p w14:paraId="3C31F388" w14:textId="77777777" w:rsidR="001E1746" w:rsidRPr="00E91D1F" w:rsidRDefault="001E1746" w:rsidP="001E1746">
      <w:pPr>
        <w:spacing w:after="0"/>
        <w:rPr>
          <w:lang w:val="en-US"/>
        </w:rPr>
      </w:pPr>
    </w:p>
    <w:p w14:paraId="63588E4F" w14:textId="77777777" w:rsidR="001E1746" w:rsidRPr="00E91D1F" w:rsidRDefault="001E1746" w:rsidP="001E1746">
      <w:pPr>
        <w:spacing w:after="0"/>
        <w:rPr>
          <w:b/>
          <w:lang w:val="en-US"/>
        </w:rPr>
      </w:pPr>
      <w:r w:rsidRPr="00E91D1F">
        <w:rPr>
          <w:b/>
          <w:lang w:val="en-US"/>
        </w:rPr>
        <w:t>Sistem pengendalin internal (X4)</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866"/>
        <w:gridCol w:w="537"/>
        <w:gridCol w:w="560"/>
        <w:gridCol w:w="560"/>
        <w:gridCol w:w="560"/>
        <w:gridCol w:w="560"/>
        <w:gridCol w:w="560"/>
        <w:gridCol w:w="560"/>
        <w:gridCol w:w="560"/>
        <w:gridCol w:w="560"/>
        <w:gridCol w:w="568"/>
        <w:gridCol w:w="691"/>
      </w:tblGrid>
      <w:tr w:rsidR="001E1746" w:rsidRPr="00E91D1F" w14:paraId="70C4EBBC" w14:textId="77777777" w:rsidTr="001E1746">
        <w:trPr>
          <w:trHeight w:val="300"/>
        </w:trPr>
        <w:tc>
          <w:tcPr>
            <w:tcW w:w="0" w:type="auto"/>
            <w:gridSpan w:val="13"/>
            <w:shd w:val="clear" w:color="auto" w:fill="auto"/>
            <w:vAlign w:val="center"/>
            <w:hideMark/>
          </w:tcPr>
          <w:p w14:paraId="575847BC" w14:textId="77777777" w:rsidR="001E1746" w:rsidRPr="00E91D1F" w:rsidRDefault="001E1746" w:rsidP="001E1746">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Correlations</w:t>
            </w:r>
          </w:p>
        </w:tc>
      </w:tr>
      <w:tr w:rsidR="001E1746" w:rsidRPr="00E91D1F" w14:paraId="07B995B9" w14:textId="77777777" w:rsidTr="001E1746">
        <w:trPr>
          <w:trHeight w:val="330"/>
        </w:trPr>
        <w:tc>
          <w:tcPr>
            <w:tcW w:w="0" w:type="auto"/>
            <w:gridSpan w:val="2"/>
            <w:shd w:val="clear" w:color="auto" w:fill="auto"/>
            <w:vAlign w:val="center"/>
            <w:hideMark/>
          </w:tcPr>
          <w:p w14:paraId="4D946F7A"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52856F9D"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X4.1</w:t>
            </w:r>
          </w:p>
        </w:tc>
        <w:tc>
          <w:tcPr>
            <w:tcW w:w="0" w:type="auto"/>
            <w:shd w:val="clear" w:color="auto" w:fill="auto"/>
            <w:vAlign w:val="center"/>
            <w:hideMark/>
          </w:tcPr>
          <w:p w14:paraId="6417C122"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X4.2</w:t>
            </w:r>
          </w:p>
        </w:tc>
        <w:tc>
          <w:tcPr>
            <w:tcW w:w="0" w:type="auto"/>
            <w:shd w:val="clear" w:color="auto" w:fill="auto"/>
            <w:vAlign w:val="center"/>
            <w:hideMark/>
          </w:tcPr>
          <w:p w14:paraId="7E593327"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X4.3</w:t>
            </w:r>
          </w:p>
        </w:tc>
        <w:tc>
          <w:tcPr>
            <w:tcW w:w="0" w:type="auto"/>
            <w:shd w:val="clear" w:color="auto" w:fill="auto"/>
            <w:vAlign w:val="center"/>
            <w:hideMark/>
          </w:tcPr>
          <w:p w14:paraId="3F0C5E66"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X4.4</w:t>
            </w:r>
          </w:p>
        </w:tc>
        <w:tc>
          <w:tcPr>
            <w:tcW w:w="0" w:type="auto"/>
            <w:shd w:val="clear" w:color="auto" w:fill="auto"/>
            <w:vAlign w:val="center"/>
            <w:hideMark/>
          </w:tcPr>
          <w:p w14:paraId="588E3303"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X4.5</w:t>
            </w:r>
          </w:p>
        </w:tc>
        <w:tc>
          <w:tcPr>
            <w:tcW w:w="0" w:type="auto"/>
            <w:shd w:val="clear" w:color="auto" w:fill="auto"/>
            <w:vAlign w:val="center"/>
            <w:hideMark/>
          </w:tcPr>
          <w:p w14:paraId="6247F0A0"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X4.6</w:t>
            </w:r>
          </w:p>
        </w:tc>
        <w:tc>
          <w:tcPr>
            <w:tcW w:w="0" w:type="auto"/>
            <w:shd w:val="clear" w:color="auto" w:fill="auto"/>
            <w:vAlign w:val="center"/>
            <w:hideMark/>
          </w:tcPr>
          <w:p w14:paraId="7CE71199"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X4.7</w:t>
            </w:r>
          </w:p>
        </w:tc>
        <w:tc>
          <w:tcPr>
            <w:tcW w:w="0" w:type="auto"/>
            <w:shd w:val="clear" w:color="auto" w:fill="auto"/>
            <w:vAlign w:val="center"/>
            <w:hideMark/>
          </w:tcPr>
          <w:p w14:paraId="479B14DD"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X4.8</w:t>
            </w:r>
          </w:p>
        </w:tc>
        <w:tc>
          <w:tcPr>
            <w:tcW w:w="0" w:type="auto"/>
            <w:shd w:val="clear" w:color="auto" w:fill="auto"/>
            <w:vAlign w:val="center"/>
            <w:hideMark/>
          </w:tcPr>
          <w:p w14:paraId="237C4CE9"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X4.9</w:t>
            </w:r>
          </w:p>
        </w:tc>
        <w:tc>
          <w:tcPr>
            <w:tcW w:w="0" w:type="auto"/>
            <w:shd w:val="clear" w:color="auto" w:fill="auto"/>
            <w:vAlign w:val="center"/>
            <w:hideMark/>
          </w:tcPr>
          <w:p w14:paraId="729F4C53"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X4.10</w:t>
            </w:r>
          </w:p>
        </w:tc>
        <w:tc>
          <w:tcPr>
            <w:tcW w:w="0" w:type="auto"/>
            <w:shd w:val="clear" w:color="auto" w:fill="auto"/>
            <w:vAlign w:val="center"/>
            <w:hideMark/>
          </w:tcPr>
          <w:p w14:paraId="64400981"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X4Total</w:t>
            </w:r>
          </w:p>
        </w:tc>
      </w:tr>
      <w:tr w:rsidR="001E1746" w:rsidRPr="00E91D1F" w14:paraId="08F76691" w14:textId="77777777" w:rsidTr="001E1746">
        <w:trPr>
          <w:trHeight w:val="735"/>
        </w:trPr>
        <w:tc>
          <w:tcPr>
            <w:tcW w:w="0" w:type="auto"/>
            <w:vMerge w:val="restart"/>
            <w:shd w:val="clear" w:color="auto" w:fill="auto"/>
            <w:vAlign w:val="center"/>
            <w:hideMark/>
          </w:tcPr>
          <w:p w14:paraId="75B19758"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X4.1</w:t>
            </w:r>
          </w:p>
        </w:tc>
        <w:tc>
          <w:tcPr>
            <w:tcW w:w="0" w:type="auto"/>
            <w:shd w:val="clear" w:color="auto" w:fill="auto"/>
            <w:vAlign w:val="center"/>
            <w:hideMark/>
          </w:tcPr>
          <w:p w14:paraId="3908139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05E35A4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7E0A020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0,224</w:t>
            </w:r>
          </w:p>
        </w:tc>
        <w:tc>
          <w:tcPr>
            <w:tcW w:w="0" w:type="auto"/>
            <w:shd w:val="clear" w:color="auto" w:fill="auto"/>
            <w:vAlign w:val="center"/>
            <w:hideMark/>
          </w:tcPr>
          <w:p w14:paraId="60FD540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0,219</w:t>
            </w:r>
          </w:p>
        </w:tc>
        <w:tc>
          <w:tcPr>
            <w:tcW w:w="0" w:type="auto"/>
            <w:shd w:val="clear" w:color="auto" w:fill="auto"/>
            <w:vAlign w:val="center"/>
            <w:hideMark/>
          </w:tcPr>
          <w:p w14:paraId="718EAB3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0,128</w:t>
            </w:r>
          </w:p>
        </w:tc>
        <w:tc>
          <w:tcPr>
            <w:tcW w:w="0" w:type="auto"/>
            <w:shd w:val="clear" w:color="auto" w:fill="auto"/>
            <w:vAlign w:val="center"/>
            <w:hideMark/>
          </w:tcPr>
          <w:p w14:paraId="094B998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0,279</w:t>
            </w:r>
          </w:p>
        </w:tc>
        <w:tc>
          <w:tcPr>
            <w:tcW w:w="0" w:type="auto"/>
            <w:shd w:val="clear" w:color="auto" w:fill="auto"/>
            <w:vAlign w:val="center"/>
            <w:hideMark/>
          </w:tcPr>
          <w:p w14:paraId="344C9DA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0,188</w:t>
            </w:r>
          </w:p>
        </w:tc>
        <w:tc>
          <w:tcPr>
            <w:tcW w:w="0" w:type="auto"/>
            <w:shd w:val="clear" w:color="auto" w:fill="auto"/>
            <w:vAlign w:val="center"/>
            <w:hideMark/>
          </w:tcPr>
          <w:p w14:paraId="7A4863C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,319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627F8B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0,277</w:t>
            </w:r>
          </w:p>
        </w:tc>
        <w:tc>
          <w:tcPr>
            <w:tcW w:w="0" w:type="auto"/>
            <w:shd w:val="clear" w:color="auto" w:fill="auto"/>
            <w:vAlign w:val="center"/>
            <w:hideMark/>
          </w:tcPr>
          <w:p w14:paraId="067E873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-0,083</w:t>
            </w:r>
          </w:p>
        </w:tc>
        <w:tc>
          <w:tcPr>
            <w:tcW w:w="0" w:type="auto"/>
            <w:shd w:val="clear" w:color="auto" w:fill="auto"/>
            <w:vAlign w:val="center"/>
            <w:hideMark/>
          </w:tcPr>
          <w:p w14:paraId="3F15011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0,146</w:t>
            </w:r>
          </w:p>
        </w:tc>
        <w:tc>
          <w:tcPr>
            <w:tcW w:w="0" w:type="auto"/>
            <w:shd w:val="clear" w:color="auto" w:fill="auto"/>
            <w:vAlign w:val="center"/>
            <w:hideMark/>
          </w:tcPr>
          <w:p w14:paraId="23D6F81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,396</w:t>
            </w:r>
            <w:r w:rsidRPr="00E91D1F">
              <w:rPr>
                <w:rFonts w:eastAsia="Times New Roman"/>
                <w:color w:val="auto"/>
                <w:sz w:val="18"/>
                <w:szCs w:val="18"/>
                <w:vertAlign w:val="superscript"/>
                <w:lang w:val="en-ID" w:eastAsia="en-ID"/>
              </w:rPr>
              <w:t>*</w:t>
            </w:r>
          </w:p>
        </w:tc>
      </w:tr>
      <w:tr w:rsidR="001E1746" w:rsidRPr="00E91D1F" w14:paraId="766770F8" w14:textId="77777777" w:rsidTr="001E1746">
        <w:trPr>
          <w:trHeight w:val="495"/>
        </w:trPr>
        <w:tc>
          <w:tcPr>
            <w:tcW w:w="0" w:type="auto"/>
            <w:vMerge/>
            <w:shd w:val="clear" w:color="auto" w:fill="auto"/>
            <w:vAlign w:val="center"/>
            <w:hideMark/>
          </w:tcPr>
          <w:p w14:paraId="1626799B"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D13FA3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6273C236"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0DEE797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0,164</w:t>
            </w:r>
          </w:p>
        </w:tc>
        <w:tc>
          <w:tcPr>
            <w:tcW w:w="0" w:type="auto"/>
            <w:shd w:val="clear" w:color="auto" w:fill="auto"/>
            <w:vAlign w:val="center"/>
            <w:hideMark/>
          </w:tcPr>
          <w:p w14:paraId="10B6C0F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0,174</w:t>
            </w:r>
          </w:p>
        </w:tc>
        <w:tc>
          <w:tcPr>
            <w:tcW w:w="0" w:type="auto"/>
            <w:shd w:val="clear" w:color="auto" w:fill="auto"/>
            <w:vAlign w:val="center"/>
            <w:hideMark/>
          </w:tcPr>
          <w:p w14:paraId="4E16A64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0,431</w:t>
            </w:r>
          </w:p>
        </w:tc>
        <w:tc>
          <w:tcPr>
            <w:tcW w:w="0" w:type="auto"/>
            <w:shd w:val="clear" w:color="auto" w:fill="auto"/>
            <w:vAlign w:val="center"/>
            <w:hideMark/>
          </w:tcPr>
          <w:p w14:paraId="55F652C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0,081</w:t>
            </w:r>
          </w:p>
        </w:tc>
        <w:tc>
          <w:tcPr>
            <w:tcW w:w="0" w:type="auto"/>
            <w:shd w:val="clear" w:color="auto" w:fill="auto"/>
            <w:vAlign w:val="center"/>
            <w:hideMark/>
          </w:tcPr>
          <w:p w14:paraId="65D36E3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0,245</w:t>
            </w:r>
          </w:p>
        </w:tc>
        <w:tc>
          <w:tcPr>
            <w:tcW w:w="0" w:type="auto"/>
            <w:shd w:val="clear" w:color="auto" w:fill="auto"/>
            <w:vAlign w:val="center"/>
            <w:hideMark/>
          </w:tcPr>
          <w:p w14:paraId="7B383BD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0,045</w:t>
            </w:r>
          </w:p>
        </w:tc>
        <w:tc>
          <w:tcPr>
            <w:tcW w:w="0" w:type="auto"/>
            <w:shd w:val="clear" w:color="auto" w:fill="auto"/>
            <w:vAlign w:val="center"/>
            <w:hideMark/>
          </w:tcPr>
          <w:p w14:paraId="375BF38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0,084</w:t>
            </w:r>
          </w:p>
        </w:tc>
        <w:tc>
          <w:tcPr>
            <w:tcW w:w="0" w:type="auto"/>
            <w:shd w:val="clear" w:color="auto" w:fill="auto"/>
            <w:vAlign w:val="center"/>
            <w:hideMark/>
          </w:tcPr>
          <w:p w14:paraId="5D9B699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0,609</w:t>
            </w:r>
          </w:p>
        </w:tc>
        <w:tc>
          <w:tcPr>
            <w:tcW w:w="0" w:type="auto"/>
            <w:shd w:val="clear" w:color="auto" w:fill="auto"/>
            <w:vAlign w:val="center"/>
            <w:hideMark/>
          </w:tcPr>
          <w:p w14:paraId="2E2FED3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0,368</w:t>
            </w:r>
          </w:p>
        </w:tc>
        <w:tc>
          <w:tcPr>
            <w:tcW w:w="0" w:type="auto"/>
            <w:shd w:val="clear" w:color="auto" w:fill="auto"/>
            <w:vAlign w:val="center"/>
            <w:hideMark/>
          </w:tcPr>
          <w:p w14:paraId="7FABA1B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0,011</w:t>
            </w:r>
          </w:p>
        </w:tc>
      </w:tr>
      <w:tr w:rsidR="001E1746" w:rsidRPr="00E91D1F" w14:paraId="62D06556" w14:textId="77777777" w:rsidTr="001E1746">
        <w:trPr>
          <w:trHeight w:val="315"/>
        </w:trPr>
        <w:tc>
          <w:tcPr>
            <w:tcW w:w="0" w:type="auto"/>
            <w:vMerge/>
            <w:shd w:val="clear" w:color="auto" w:fill="auto"/>
            <w:vAlign w:val="center"/>
            <w:hideMark/>
          </w:tcPr>
          <w:p w14:paraId="7965E096"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465DC7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62C8AD4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7AD79E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5297FD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419F91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37540E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4484A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455027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C4C764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C61927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63C22C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C0E7CA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458F9E4F" w14:textId="77777777" w:rsidTr="001E1746">
        <w:trPr>
          <w:trHeight w:val="735"/>
        </w:trPr>
        <w:tc>
          <w:tcPr>
            <w:tcW w:w="0" w:type="auto"/>
            <w:vMerge w:val="restart"/>
            <w:shd w:val="clear" w:color="auto" w:fill="auto"/>
            <w:vAlign w:val="center"/>
            <w:hideMark/>
          </w:tcPr>
          <w:p w14:paraId="6FCC7233"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X4.2</w:t>
            </w:r>
          </w:p>
        </w:tc>
        <w:tc>
          <w:tcPr>
            <w:tcW w:w="0" w:type="auto"/>
            <w:shd w:val="clear" w:color="auto" w:fill="auto"/>
            <w:vAlign w:val="center"/>
            <w:hideMark/>
          </w:tcPr>
          <w:p w14:paraId="11460631"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6683C6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0,224</w:t>
            </w:r>
          </w:p>
        </w:tc>
        <w:tc>
          <w:tcPr>
            <w:tcW w:w="0" w:type="auto"/>
            <w:shd w:val="clear" w:color="auto" w:fill="auto"/>
            <w:vAlign w:val="center"/>
            <w:hideMark/>
          </w:tcPr>
          <w:p w14:paraId="27E2E50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4679500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0,052</w:t>
            </w:r>
          </w:p>
        </w:tc>
        <w:tc>
          <w:tcPr>
            <w:tcW w:w="0" w:type="auto"/>
            <w:shd w:val="clear" w:color="auto" w:fill="auto"/>
            <w:vAlign w:val="center"/>
            <w:hideMark/>
          </w:tcPr>
          <w:p w14:paraId="36FFFA8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,641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539F82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0,199</w:t>
            </w:r>
          </w:p>
        </w:tc>
        <w:tc>
          <w:tcPr>
            <w:tcW w:w="0" w:type="auto"/>
            <w:shd w:val="clear" w:color="auto" w:fill="auto"/>
            <w:vAlign w:val="center"/>
            <w:hideMark/>
          </w:tcPr>
          <w:p w14:paraId="6BF219C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0,045</w:t>
            </w:r>
          </w:p>
        </w:tc>
        <w:tc>
          <w:tcPr>
            <w:tcW w:w="0" w:type="auto"/>
            <w:shd w:val="clear" w:color="auto" w:fill="auto"/>
            <w:vAlign w:val="center"/>
            <w:hideMark/>
          </w:tcPr>
          <w:p w14:paraId="41D4D6A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D3C281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0,052</w:t>
            </w:r>
          </w:p>
        </w:tc>
        <w:tc>
          <w:tcPr>
            <w:tcW w:w="0" w:type="auto"/>
            <w:shd w:val="clear" w:color="auto" w:fill="auto"/>
            <w:vAlign w:val="center"/>
            <w:hideMark/>
          </w:tcPr>
          <w:p w14:paraId="27DA457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,589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BA76A3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,732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0A2186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,723</w:t>
            </w:r>
            <w:r w:rsidRPr="00E91D1F">
              <w:rPr>
                <w:rFonts w:eastAsia="Times New Roman"/>
                <w:color w:val="auto"/>
                <w:sz w:val="18"/>
                <w:szCs w:val="18"/>
                <w:vertAlign w:val="superscript"/>
                <w:lang w:val="en-ID" w:eastAsia="en-ID"/>
              </w:rPr>
              <w:t>**</w:t>
            </w:r>
          </w:p>
        </w:tc>
      </w:tr>
      <w:tr w:rsidR="001E1746" w:rsidRPr="00E91D1F" w14:paraId="066CBC74" w14:textId="77777777" w:rsidTr="001E1746">
        <w:trPr>
          <w:trHeight w:val="495"/>
        </w:trPr>
        <w:tc>
          <w:tcPr>
            <w:tcW w:w="0" w:type="auto"/>
            <w:vMerge/>
            <w:shd w:val="clear" w:color="auto" w:fill="auto"/>
            <w:vAlign w:val="center"/>
            <w:hideMark/>
          </w:tcPr>
          <w:p w14:paraId="31B90395"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21CB3E87"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0D2A7AE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0,164</w:t>
            </w:r>
          </w:p>
        </w:tc>
        <w:tc>
          <w:tcPr>
            <w:tcW w:w="0" w:type="auto"/>
            <w:shd w:val="clear" w:color="auto" w:fill="auto"/>
            <w:vAlign w:val="center"/>
            <w:hideMark/>
          </w:tcPr>
          <w:p w14:paraId="31B938FF"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29CC630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0,749</w:t>
            </w:r>
          </w:p>
        </w:tc>
        <w:tc>
          <w:tcPr>
            <w:tcW w:w="0" w:type="auto"/>
            <w:shd w:val="clear" w:color="auto" w:fill="auto"/>
            <w:vAlign w:val="center"/>
            <w:hideMark/>
          </w:tcPr>
          <w:p w14:paraId="20FF0B6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36674A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0,217</w:t>
            </w:r>
          </w:p>
        </w:tc>
        <w:tc>
          <w:tcPr>
            <w:tcW w:w="0" w:type="auto"/>
            <w:shd w:val="clear" w:color="auto" w:fill="auto"/>
            <w:vAlign w:val="center"/>
            <w:hideMark/>
          </w:tcPr>
          <w:p w14:paraId="3C95B72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0,784</w:t>
            </w:r>
          </w:p>
        </w:tc>
        <w:tc>
          <w:tcPr>
            <w:tcW w:w="0" w:type="auto"/>
            <w:shd w:val="clear" w:color="auto" w:fill="auto"/>
            <w:vAlign w:val="center"/>
            <w:hideMark/>
          </w:tcPr>
          <w:p w14:paraId="56A1467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0,023</w:t>
            </w:r>
          </w:p>
        </w:tc>
        <w:tc>
          <w:tcPr>
            <w:tcW w:w="0" w:type="auto"/>
            <w:shd w:val="clear" w:color="auto" w:fill="auto"/>
            <w:vAlign w:val="center"/>
            <w:hideMark/>
          </w:tcPr>
          <w:p w14:paraId="041811A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0,749</w:t>
            </w:r>
          </w:p>
        </w:tc>
        <w:tc>
          <w:tcPr>
            <w:tcW w:w="0" w:type="auto"/>
            <w:shd w:val="clear" w:color="auto" w:fill="auto"/>
            <w:vAlign w:val="center"/>
            <w:hideMark/>
          </w:tcPr>
          <w:p w14:paraId="2A69FAC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EC6663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C4CB94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6C8E36EE" w14:textId="77777777" w:rsidTr="001E1746">
        <w:trPr>
          <w:trHeight w:val="315"/>
        </w:trPr>
        <w:tc>
          <w:tcPr>
            <w:tcW w:w="0" w:type="auto"/>
            <w:vMerge/>
            <w:shd w:val="clear" w:color="auto" w:fill="auto"/>
            <w:vAlign w:val="center"/>
            <w:hideMark/>
          </w:tcPr>
          <w:p w14:paraId="14865196"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FF497B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656E535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47F885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B9F699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DA2D83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B4C9FD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59C3B3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597A2F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553A13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45D944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50D351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6BA850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08B4C176" w14:textId="77777777" w:rsidTr="001E1746">
        <w:trPr>
          <w:trHeight w:val="735"/>
        </w:trPr>
        <w:tc>
          <w:tcPr>
            <w:tcW w:w="0" w:type="auto"/>
            <w:vMerge w:val="restart"/>
            <w:shd w:val="clear" w:color="auto" w:fill="auto"/>
            <w:vAlign w:val="center"/>
            <w:hideMark/>
          </w:tcPr>
          <w:p w14:paraId="26DE3D2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X4.3</w:t>
            </w:r>
          </w:p>
        </w:tc>
        <w:tc>
          <w:tcPr>
            <w:tcW w:w="0" w:type="auto"/>
            <w:shd w:val="clear" w:color="auto" w:fill="auto"/>
            <w:vAlign w:val="center"/>
            <w:hideMark/>
          </w:tcPr>
          <w:p w14:paraId="36DBC76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287E491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0,219</w:t>
            </w:r>
          </w:p>
        </w:tc>
        <w:tc>
          <w:tcPr>
            <w:tcW w:w="0" w:type="auto"/>
            <w:shd w:val="clear" w:color="auto" w:fill="auto"/>
            <w:vAlign w:val="center"/>
            <w:hideMark/>
          </w:tcPr>
          <w:p w14:paraId="0FC5A19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0,052</w:t>
            </w:r>
          </w:p>
        </w:tc>
        <w:tc>
          <w:tcPr>
            <w:tcW w:w="0" w:type="auto"/>
            <w:shd w:val="clear" w:color="auto" w:fill="auto"/>
            <w:vAlign w:val="center"/>
            <w:hideMark/>
          </w:tcPr>
          <w:p w14:paraId="2BD4C8D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1D2AAA2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0,292</w:t>
            </w:r>
          </w:p>
        </w:tc>
        <w:tc>
          <w:tcPr>
            <w:tcW w:w="0" w:type="auto"/>
            <w:shd w:val="clear" w:color="auto" w:fill="auto"/>
            <w:vAlign w:val="center"/>
            <w:hideMark/>
          </w:tcPr>
          <w:p w14:paraId="08CEEBF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53F535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96D576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,423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2BEA44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6B0B81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0,208</w:t>
            </w:r>
          </w:p>
        </w:tc>
        <w:tc>
          <w:tcPr>
            <w:tcW w:w="0" w:type="auto"/>
            <w:shd w:val="clear" w:color="auto" w:fill="auto"/>
            <w:vAlign w:val="center"/>
            <w:hideMark/>
          </w:tcPr>
          <w:p w14:paraId="4493401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0,266</w:t>
            </w:r>
          </w:p>
        </w:tc>
        <w:tc>
          <w:tcPr>
            <w:tcW w:w="0" w:type="auto"/>
            <w:shd w:val="clear" w:color="auto" w:fill="auto"/>
            <w:vAlign w:val="center"/>
            <w:hideMark/>
          </w:tcPr>
          <w:p w14:paraId="600DB3B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,594</w:t>
            </w:r>
            <w:r w:rsidRPr="00E91D1F">
              <w:rPr>
                <w:rFonts w:eastAsia="Times New Roman"/>
                <w:color w:val="auto"/>
                <w:sz w:val="18"/>
                <w:szCs w:val="18"/>
                <w:vertAlign w:val="superscript"/>
                <w:lang w:val="en-ID" w:eastAsia="en-ID"/>
              </w:rPr>
              <w:t>**</w:t>
            </w:r>
          </w:p>
        </w:tc>
      </w:tr>
      <w:tr w:rsidR="001E1746" w:rsidRPr="00E91D1F" w14:paraId="7C60E570" w14:textId="77777777" w:rsidTr="001E1746">
        <w:trPr>
          <w:trHeight w:val="495"/>
        </w:trPr>
        <w:tc>
          <w:tcPr>
            <w:tcW w:w="0" w:type="auto"/>
            <w:vMerge/>
            <w:shd w:val="clear" w:color="auto" w:fill="auto"/>
            <w:vAlign w:val="center"/>
            <w:hideMark/>
          </w:tcPr>
          <w:p w14:paraId="196E8C02"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40FDEEC9"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68BE687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0,174</w:t>
            </w:r>
          </w:p>
        </w:tc>
        <w:tc>
          <w:tcPr>
            <w:tcW w:w="0" w:type="auto"/>
            <w:shd w:val="clear" w:color="auto" w:fill="auto"/>
            <w:vAlign w:val="center"/>
            <w:hideMark/>
          </w:tcPr>
          <w:p w14:paraId="6BBB6A9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0,749</w:t>
            </w:r>
          </w:p>
        </w:tc>
        <w:tc>
          <w:tcPr>
            <w:tcW w:w="0" w:type="auto"/>
            <w:shd w:val="clear" w:color="auto" w:fill="auto"/>
            <w:vAlign w:val="center"/>
            <w:hideMark/>
          </w:tcPr>
          <w:p w14:paraId="0FF4DAE8"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3F7EA4A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0,067</w:t>
            </w:r>
          </w:p>
        </w:tc>
        <w:tc>
          <w:tcPr>
            <w:tcW w:w="0" w:type="auto"/>
            <w:shd w:val="clear" w:color="auto" w:fill="auto"/>
            <w:vAlign w:val="center"/>
            <w:hideMark/>
          </w:tcPr>
          <w:p w14:paraId="787FD1F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0,025</w:t>
            </w:r>
          </w:p>
        </w:tc>
        <w:tc>
          <w:tcPr>
            <w:tcW w:w="0" w:type="auto"/>
            <w:shd w:val="clear" w:color="auto" w:fill="auto"/>
            <w:vAlign w:val="center"/>
            <w:hideMark/>
          </w:tcPr>
          <w:p w14:paraId="5AA5EFA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AE6CEA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0,007</w:t>
            </w:r>
          </w:p>
        </w:tc>
        <w:tc>
          <w:tcPr>
            <w:tcW w:w="0" w:type="auto"/>
            <w:shd w:val="clear" w:color="auto" w:fill="auto"/>
            <w:vAlign w:val="center"/>
            <w:hideMark/>
          </w:tcPr>
          <w:p w14:paraId="73939ED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0,014</w:t>
            </w:r>
          </w:p>
        </w:tc>
        <w:tc>
          <w:tcPr>
            <w:tcW w:w="0" w:type="auto"/>
            <w:shd w:val="clear" w:color="auto" w:fill="auto"/>
            <w:vAlign w:val="center"/>
            <w:hideMark/>
          </w:tcPr>
          <w:p w14:paraId="014239D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0,197</w:t>
            </w:r>
          </w:p>
        </w:tc>
        <w:tc>
          <w:tcPr>
            <w:tcW w:w="0" w:type="auto"/>
            <w:shd w:val="clear" w:color="auto" w:fill="auto"/>
            <w:vAlign w:val="center"/>
            <w:hideMark/>
          </w:tcPr>
          <w:p w14:paraId="64B281F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shd w:val="clear" w:color="auto" w:fill="auto"/>
            <w:vAlign w:val="center"/>
            <w:hideMark/>
          </w:tcPr>
          <w:p w14:paraId="2F30C0C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55A6560B" w14:textId="77777777" w:rsidTr="001E1746">
        <w:trPr>
          <w:trHeight w:val="315"/>
        </w:trPr>
        <w:tc>
          <w:tcPr>
            <w:tcW w:w="0" w:type="auto"/>
            <w:vMerge/>
            <w:shd w:val="clear" w:color="auto" w:fill="auto"/>
            <w:vAlign w:val="center"/>
            <w:hideMark/>
          </w:tcPr>
          <w:p w14:paraId="2C4EF4A5"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C0C3AA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2C32006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546B8C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52A7A3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99F490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EC0679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65380A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C7B23E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B1CB58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76CAB6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EF83A1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3D9CD5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4536077B" w14:textId="77777777" w:rsidTr="001E1746">
        <w:trPr>
          <w:trHeight w:val="735"/>
        </w:trPr>
        <w:tc>
          <w:tcPr>
            <w:tcW w:w="0" w:type="auto"/>
            <w:vMerge w:val="restart"/>
            <w:shd w:val="clear" w:color="auto" w:fill="auto"/>
            <w:vAlign w:val="center"/>
            <w:hideMark/>
          </w:tcPr>
          <w:p w14:paraId="693FD7F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X4.4</w:t>
            </w:r>
          </w:p>
        </w:tc>
        <w:tc>
          <w:tcPr>
            <w:tcW w:w="0" w:type="auto"/>
            <w:shd w:val="clear" w:color="auto" w:fill="auto"/>
            <w:vAlign w:val="center"/>
            <w:hideMark/>
          </w:tcPr>
          <w:p w14:paraId="514DBF47"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2EAFF3B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0,128</w:t>
            </w:r>
          </w:p>
        </w:tc>
        <w:tc>
          <w:tcPr>
            <w:tcW w:w="0" w:type="auto"/>
            <w:shd w:val="clear" w:color="auto" w:fill="auto"/>
            <w:vAlign w:val="center"/>
            <w:hideMark/>
          </w:tcPr>
          <w:p w14:paraId="2F26778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,641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1C5002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0,292</w:t>
            </w:r>
          </w:p>
        </w:tc>
        <w:tc>
          <w:tcPr>
            <w:tcW w:w="0" w:type="auto"/>
            <w:shd w:val="clear" w:color="auto" w:fill="auto"/>
            <w:vAlign w:val="center"/>
            <w:hideMark/>
          </w:tcPr>
          <w:p w14:paraId="2DA5127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30C2682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0,143</w:t>
            </w:r>
          </w:p>
        </w:tc>
        <w:tc>
          <w:tcPr>
            <w:tcW w:w="0" w:type="auto"/>
            <w:shd w:val="clear" w:color="auto" w:fill="auto"/>
            <w:vAlign w:val="center"/>
            <w:hideMark/>
          </w:tcPr>
          <w:p w14:paraId="2D2167F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,340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59F695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0,221</w:t>
            </w:r>
          </w:p>
        </w:tc>
        <w:tc>
          <w:tcPr>
            <w:tcW w:w="0" w:type="auto"/>
            <w:shd w:val="clear" w:color="auto" w:fill="auto"/>
            <w:vAlign w:val="center"/>
            <w:hideMark/>
          </w:tcPr>
          <w:p w14:paraId="7F99284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0,092</w:t>
            </w:r>
          </w:p>
        </w:tc>
        <w:tc>
          <w:tcPr>
            <w:tcW w:w="0" w:type="auto"/>
            <w:shd w:val="clear" w:color="auto" w:fill="auto"/>
            <w:vAlign w:val="center"/>
            <w:hideMark/>
          </w:tcPr>
          <w:p w14:paraId="31AB782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,524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A2C23F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A6D7BE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,763</w:t>
            </w:r>
            <w:r w:rsidRPr="00E91D1F">
              <w:rPr>
                <w:rFonts w:eastAsia="Times New Roman"/>
                <w:color w:val="auto"/>
                <w:sz w:val="18"/>
                <w:szCs w:val="18"/>
                <w:vertAlign w:val="superscript"/>
                <w:lang w:val="en-ID" w:eastAsia="en-ID"/>
              </w:rPr>
              <w:t>**</w:t>
            </w:r>
          </w:p>
        </w:tc>
      </w:tr>
      <w:tr w:rsidR="001E1746" w:rsidRPr="00E91D1F" w14:paraId="32C1E3B3" w14:textId="77777777" w:rsidTr="001E1746">
        <w:trPr>
          <w:trHeight w:val="495"/>
        </w:trPr>
        <w:tc>
          <w:tcPr>
            <w:tcW w:w="0" w:type="auto"/>
            <w:vMerge/>
            <w:shd w:val="clear" w:color="auto" w:fill="auto"/>
            <w:vAlign w:val="center"/>
            <w:hideMark/>
          </w:tcPr>
          <w:p w14:paraId="44C9E1FC"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0FEF546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6B8563F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0,431</w:t>
            </w:r>
          </w:p>
        </w:tc>
        <w:tc>
          <w:tcPr>
            <w:tcW w:w="0" w:type="auto"/>
            <w:shd w:val="clear" w:color="auto" w:fill="auto"/>
            <w:vAlign w:val="center"/>
            <w:hideMark/>
          </w:tcPr>
          <w:p w14:paraId="7759845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037476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0,067</w:t>
            </w:r>
          </w:p>
        </w:tc>
        <w:tc>
          <w:tcPr>
            <w:tcW w:w="0" w:type="auto"/>
            <w:shd w:val="clear" w:color="auto" w:fill="auto"/>
            <w:vAlign w:val="center"/>
            <w:hideMark/>
          </w:tcPr>
          <w:p w14:paraId="23BA80F3"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44F1B7E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0,377</w:t>
            </w:r>
          </w:p>
        </w:tc>
        <w:tc>
          <w:tcPr>
            <w:tcW w:w="0" w:type="auto"/>
            <w:shd w:val="clear" w:color="auto" w:fill="auto"/>
            <w:vAlign w:val="center"/>
            <w:hideMark/>
          </w:tcPr>
          <w:p w14:paraId="0828F9A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0,032</w:t>
            </w:r>
          </w:p>
        </w:tc>
        <w:tc>
          <w:tcPr>
            <w:tcW w:w="0" w:type="auto"/>
            <w:shd w:val="clear" w:color="auto" w:fill="auto"/>
            <w:vAlign w:val="center"/>
            <w:hideMark/>
          </w:tcPr>
          <w:p w14:paraId="26FE424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w:t>
            </w:r>
          </w:p>
        </w:tc>
        <w:tc>
          <w:tcPr>
            <w:tcW w:w="0" w:type="auto"/>
            <w:shd w:val="clear" w:color="auto" w:fill="auto"/>
            <w:vAlign w:val="center"/>
            <w:hideMark/>
          </w:tcPr>
          <w:p w14:paraId="03406F2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0,574</w:t>
            </w:r>
          </w:p>
        </w:tc>
        <w:tc>
          <w:tcPr>
            <w:tcW w:w="0" w:type="auto"/>
            <w:shd w:val="clear" w:color="auto" w:fill="auto"/>
            <w:vAlign w:val="center"/>
            <w:hideMark/>
          </w:tcPr>
          <w:p w14:paraId="59F45C0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0,001</w:t>
            </w:r>
          </w:p>
        </w:tc>
        <w:tc>
          <w:tcPr>
            <w:tcW w:w="0" w:type="auto"/>
            <w:shd w:val="clear" w:color="auto" w:fill="auto"/>
            <w:vAlign w:val="center"/>
            <w:hideMark/>
          </w:tcPr>
          <w:p w14:paraId="0E7BF30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4274D0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2397B87F" w14:textId="77777777" w:rsidTr="001E1746">
        <w:trPr>
          <w:trHeight w:val="315"/>
        </w:trPr>
        <w:tc>
          <w:tcPr>
            <w:tcW w:w="0" w:type="auto"/>
            <w:vMerge/>
            <w:shd w:val="clear" w:color="auto" w:fill="auto"/>
            <w:vAlign w:val="center"/>
            <w:hideMark/>
          </w:tcPr>
          <w:p w14:paraId="534916AE"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5F7E41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01F5CF6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E233B4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8A4D80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6FF490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AA0460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1ABBA9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421D4E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0F05AA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FD3C61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A63240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869881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338081C6" w14:textId="77777777" w:rsidTr="001E1746">
        <w:trPr>
          <w:trHeight w:val="735"/>
        </w:trPr>
        <w:tc>
          <w:tcPr>
            <w:tcW w:w="0" w:type="auto"/>
            <w:vMerge w:val="restart"/>
            <w:shd w:val="clear" w:color="auto" w:fill="auto"/>
            <w:vAlign w:val="center"/>
            <w:hideMark/>
          </w:tcPr>
          <w:p w14:paraId="0E8DB29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X4.5</w:t>
            </w:r>
          </w:p>
        </w:tc>
        <w:tc>
          <w:tcPr>
            <w:tcW w:w="0" w:type="auto"/>
            <w:shd w:val="clear" w:color="auto" w:fill="auto"/>
            <w:vAlign w:val="center"/>
            <w:hideMark/>
          </w:tcPr>
          <w:p w14:paraId="6D07EA4B"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3B430F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0,279</w:t>
            </w:r>
          </w:p>
        </w:tc>
        <w:tc>
          <w:tcPr>
            <w:tcW w:w="0" w:type="auto"/>
            <w:shd w:val="clear" w:color="auto" w:fill="auto"/>
            <w:vAlign w:val="center"/>
            <w:hideMark/>
          </w:tcPr>
          <w:p w14:paraId="12C8299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0,199</w:t>
            </w:r>
          </w:p>
        </w:tc>
        <w:tc>
          <w:tcPr>
            <w:tcW w:w="0" w:type="auto"/>
            <w:shd w:val="clear" w:color="auto" w:fill="auto"/>
            <w:vAlign w:val="center"/>
            <w:hideMark/>
          </w:tcPr>
          <w:p w14:paraId="23EF300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A11AD7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0,143</w:t>
            </w:r>
          </w:p>
        </w:tc>
        <w:tc>
          <w:tcPr>
            <w:tcW w:w="0" w:type="auto"/>
            <w:shd w:val="clear" w:color="auto" w:fill="auto"/>
            <w:vAlign w:val="center"/>
            <w:hideMark/>
          </w:tcPr>
          <w:p w14:paraId="0339A2C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5526644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0,304</w:t>
            </w:r>
          </w:p>
        </w:tc>
        <w:tc>
          <w:tcPr>
            <w:tcW w:w="0" w:type="auto"/>
            <w:shd w:val="clear" w:color="auto" w:fill="auto"/>
            <w:vAlign w:val="center"/>
            <w:hideMark/>
          </w:tcPr>
          <w:p w14:paraId="3CE1527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0,238</w:t>
            </w:r>
          </w:p>
        </w:tc>
        <w:tc>
          <w:tcPr>
            <w:tcW w:w="0" w:type="auto"/>
            <w:shd w:val="clear" w:color="auto" w:fill="auto"/>
            <w:vAlign w:val="center"/>
            <w:hideMark/>
          </w:tcPr>
          <w:p w14:paraId="2B2617F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,730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F7346E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-0,048</w:t>
            </w:r>
          </w:p>
        </w:tc>
        <w:tc>
          <w:tcPr>
            <w:tcW w:w="0" w:type="auto"/>
            <w:shd w:val="clear" w:color="auto" w:fill="auto"/>
            <w:vAlign w:val="center"/>
            <w:hideMark/>
          </w:tcPr>
          <w:p w14:paraId="3474381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0,125</w:t>
            </w:r>
          </w:p>
        </w:tc>
        <w:tc>
          <w:tcPr>
            <w:tcW w:w="0" w:type="auto"/>
            <w:shd w:val="clear" w:color="auto" w:fill="auto"/>
            <w:vAlign w:val="center"/>
            <w:hideMark/>
          </w:tcPr>
          <w:p w14:paraId="6999272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,484</w:t>
            </w:r>
            <w:r w:rsidRPr="00E91D1F">
              <w:rPr>
                <w:rFonts w:eastAsia="Times New Roman"/>
                <w:color w:val="auto"/>
                <w:sz w:val="18"/>
                <w:szCs w:val="18"/>
                <w:vertAlign w:val="superscript"/>
                <w:lang w:val="en-ID" w:eastAsia="en-ID"/>
              </w:rPr>
              <w:t>**</w:t>
            </w:r>
          </w:p>
        </w:tc>
      </w:tr>
      <w:tr w:rsidR="001E1746" w:rsidRPr="00E91D1F" w14:paraId="45D222AB" w14:textId="77777777" w:rsidTr="001E1746">
        <w:trPr>
          <w:trHeight w:val="495"/>
        </w:trPr>
        <w:tc>
          <w:tcPr>
            <w:tcW w:w="0" w:type="auto"/>
            <w:vMerge/>
            <w:shd w:val="clear" w:color="auto" w:fill="auto"/>
            <w:vAlign w:val="center"/>
            <w:hideMark/>
          </w:tcPr>
          <w:p w14:paraId="63FF6B02"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8B92303"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51810A8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0,081</w:t>
            </w:r>
          </w:p>
        </w:tc>
        <w:tc>
          <w:tcPr>
            <w:tcW w:w="0" w:type="auto"/>
            <w:shd w:val="clear" w:color="auto" w:fill="auto"/>
            <w:vAlign w:val="center"/>
            <w:hideMark/>
          </w:tcPr>
          <w:p w14:paraId="5E7D87C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0,217</w:t>
            </w:r>
          </w:p>
        </w:tc>
        <w:tc>
          <w:tcPr>
            <w:tcW w:w="0" w:type="auto"/>
            <w:shd w:val="clear" w:color="auto" w:fill="auto"/>
            <w:vAlign w:val="center"/>
            <w:hideMark/>
          </w:tcPr>
          <w:p w14:paraId="10CDBF1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0,025</w:t>
            </w:r>
          </w:p>
        </w:tc>
        <w:tc>
          <w:tcPr>
            <w:tcW w:w="0" w:type="auto"/>
            <w:shd w:val="clear" w:color="auto" w:fill="auto"/>
            <w:vAlign w:val="center"/>
            <w:hideMark/>
          </w:tcPr>
          <w:p w14:paraId="4029D11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0,377</w:t>
            </w:r>
          </w:p>
        </w:tc>
        <w:tc>
          <w:tcPr>
            <w:tcW w:w="0" w:type="auto"/>
            <w:shd w:val="clear" w:color="auto" w:fill="auto"/>
            <w:vAlign w:val="center"/>
            <w:hideMark/>
          </w:tcPr>
          <w:p w14:paraId="1F474E7A"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0D9A601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0,056</w:t>
            </w:r>
          </w:p>
        </w:tc>
        <w:tc>
          <w:tcPr>
            <w:tcW w:w="0" w:type="auto"/>
            <w:shd w:val="clear" w:color="auto" w:fill="auto"/>
            <w:vAlign w:val="center"/>
            <w:hideMark/>
          </w:tcPr>
          <w:p w14:paraId="7665D81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0,139</w:t>
            </w:r>
          </w:p>
        </w:tc>
        <w:tc>
          <w:tcPr>
            <w:tcW w:w="0" w:type="auto"/>
            <w:shd w:val="clear" w:color="auto" w:fill="auto"/>
            <w:vAlign w:val="center"/>
            <w:hideMark/>
          </w:tcPr>
          <w:p w14:paraId="3C1F632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B2C0B5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0,767</w:t>
            </w:r>
          </w:p>
        </w:tc>
        <w:tc>
          <w:tcPr>
            <w:tcW w:w="0" w:type="auto"/>
            <w:shd w:val="clear" w:color="auto" w:fill="auto"/>
            <w:vAlign w:val="center"/>
            <w:hideMark/>
          </w:tcPr>
          <w:p w14:paraId="03BAD9B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0,443</w:t>
            </w:r>
          </w:p>
        </w:tc>
        <w:tc>
          <w:tcPr>
            <w:tcW w:w="0" w:type="auto"/>
            <w:shd w:val="clear" w:color="auto" w:fill="auto"/>
            <w:vAlign w:val="center"/>
            <w:hideMark/>
          </w:tcPr>
          <w:p w14:paraId="323F69F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0,002</w:t>
            </w:r>
          </w:p>
        </w:tc>
      </w:tr>
      <w:tr w:rsidR="001E1746" w:rsidRPr="00E91D1F" w14:paraId="1512D827" w14:textId="77777777" w:rsidTr="001E1746">
        <w:trPr>
          <w:trHeight w:val="315"/>
        </w:trPr>
        <w:tc>
          <w:tcPr>
            <w:tcW w:w="0" w:type="auto"/>
            <w:vMerge/>
            <w:shd w:val="clear" w:color="auto" w:fill="auto"/>
            <w:vAlign w:val="center"/>
            <w:hideMark/>
          </w:tcPr>
          <w:p w14:paraId="2988DB74"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0257C91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7CCAF41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102E3B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6E58C8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F4C529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E08110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682855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842839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ABE428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00AB11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537E7B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CC0373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59F91540" w14:textId="77777777" w:rsidTr="001E1746">
        <w:trPr>
          <w:trHeight w:val="735"/>
        </w:trPr>
        <w:tc>
          <w:tcPr>
            <w:tcW w:w="0" w:type="auto"/>
            <w:vMerge w:val="restart"/>
            <w:shd w:val="clear" w:color="auto" w:fill="auto"/>
            <w:vAlign w:val="center"/>
            <w:hideMark/>
          </w:tcPr>
          <w:p w14:paraId="0EFB193A"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X4.6</w:t>
            </w:r>
          </w:p>
        </w:tc>
        <w:tc>
          <w:tcPr>
            <w:tcW w:w="0" w:type="auto"/>
            <w:shd w:val="clear" w:color="auto" w:fill="auto"/>
            <w:vAlign w:val="center"/>
            <w:hideMark/>
          </w:tcPr>
          <w:p w14:paraId="52037D5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AED5AE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0,188</w:t>
            </w:r>
          </w:p>
        </w:tc>
        <w:tc>
          <w:tcPr>
            <w:tcW w:w="0" w:type="auto"/>
            <w:shd w:val="clear" w:color="auto" w:fill="auto"/>
            <w:vAlign w:val="center"/>
            <w:hideMark/>
          </w:tcPr>
          <w:p w14:paraId="2EC6703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0,045</w:t>
            </w:r>
          </w:p>
        </w:tc>
        <w:tc>
          <w:tcPr>
            <w:tcW w:w="0" w:type="auto"/>
            <w:shd w:val="clear" w:color="auto" w:fill="auto"/>
            <w:vAlign w:val="center"/>
            <w:hideMark/>
          </w:tcPr>
          <w:p w14:paraId="0DCBF5A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49CC5D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,340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D5D9FD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0,304</w:t>
            </w:r>
          </w:p>
        </w:tc>
        <w:tc>
          <w:tcPr>
            <w:tcW w:w="0" w:type="auto"/>
            <w:shd w:val="clear" w:color="auto" w:fill="auto"/>
            <w:vAlign w:val="center"/>
            <w:hideMark/>
          </w:tcPr>
          <w:p w14:paraId="3BC9EEC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4CDACCF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,459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0F61D2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CC98A4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0,179</w:t>
            </w:r>
          </w:p>
        </w:tc>
        <w:tc>
          <w:tcPr>
            <w:tcW w:w="0" w:type="auto"/>
            <w:shd w:val="clear" w:color="auto" w:fill="auto"/>
            <w:vAlign w:val="center"/>
            <w:hideMark/>
          </w:tcPr>
          <w:p w14:paraId="5ACAC49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0,228</w:t>
            </w:r>
          </w:p>
        </w:tc>
        <w:tc>
          <w:tcPr>
            <w:tcW w:w="0" w:type="auto"/>
            <w:shd w:val="clear" w:color="auto" w:fill="auto"/>
            <w:vAlign w:val="center"/>
            <w:hideMark/>
          </w:tcPr>
          <w:p w14:paraId="2FE4074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,578</w:t>
            </w:r>
            <w:r w:rsidRPr="00E91D1F">
              <w:rPr>
                <w:rFonts w:eastAsia="Times New Roman"/>
                <w:color w:val="auto"/>
                <w:sz w:val="18"/>
                <w:szCs w:val="18"/>
                <w:vertAlign w:val="superscript"/>
                <w:lang w:val="en-ID" w:eastAsia="en-ID"/>
              </w:rPr>
              <w:t>**</w:t>
            </w:r>
          </w:p>
        </w:tc>
      </w:tr>
      <w:tr w:rsidR="001E1746" w:rsidRPr="00E91D1F" w14:paraId="7770B4DF" w14:textId="77777777" w:rsidTr="001E1746">
        <w:trPr>
          <w:trHeight w:val="495"/>
        </w:trPr>
        <w:tc>
          <w:tcPr>
            <w:tcW w:w="0" w:type="auto"/>
            <w:vMerge/>
            <w:shd w:val="clear" w:color="auto" w:fill="auto"/>
            <w:vAlign w:val="center"/>
            <w:hideMark/>
          </w:tcPr>
          <w:p w14:paraId="43B110E4"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AE1D018"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43F91DA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0,245</w:t>
            </w:r>
          </w:p>
        </w:tc>
        <w:tc>
          <w:tcPr>
            <w:tcW w:w="0" w:type="auto"/>
            <w:shd w:val="clear" w:color="auto" w:fill="auto"/>
            <w:vAlign w:val="center"/>
            <w:hideMark/>
          </w:tcPr>
          <w:p w14:paraId="46F48AE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0,784</w:t>
            </w:r>
          </w:p>
        </w:tc>
        <w:tc>
          <w:tcPr>
            <w:tcW w:w="0" w:type="auto"/>
            <w:shd w:val="clear" w:color="auto" w:fill="auto"/>
            <w:vAlign w:val="center"/>
            <w:hideMark/>
          </w:tcPr>
          <w:p w14:paraId="2E80BE7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C16D3B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0,032</w:t>
            </w:r>
          </w:p>
        </w:tc>
        <w:tc>
          <w:tcPr>
            <w:tcW w:w="0" w:type="auto"/>
            <w:shd w:val="clear" w:color="auto" w:fill="auto"/>
            <w:vAlign w:val="center"/>
            <w:hideMark/>
          </w:tcPr>
          <w:p w14:paraId="32C3CA3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0,056</w:t>
            </w:r>
          </w:p>
        </w:tc>
        <w:tc>
          <w:tcPr>
            <w:tcW w:w="0" w:type="auto"/>
            <w:shd w:val="clear" w:color="auto" w:fill="auto"/>
            <w:vAlign w:val="center"/>
            <w:hideMark/>
          </w:tcPr>
          <w:p w14:paraId="1C31CAE5"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3D41730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0,003</w:t>
            </w:r>
          </w:p>
        </w:tc>
        <w:tc>
          <w:tcPr>
            <w:tcW w:w="0" w:type="auto"/>
            <w:shd w:val="clear" w:color="auto" w:fill="auto"/>
            <w:vAlign w:val="center"/>
            <w:hideMark/>
          </w:tcPr>
          <w:p w14:paraId="12E6CA7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0,037</w:t>
            </w:r>
          </w:p>
        </w:tc>
        <w:tc>
          <w:tcPr>
            <w:tcW w:w="0" w:type="auto"/>
            <w:shd w:val="clear" w:color="auto" w:fill="auto"/>
            <w:vAlign w:val="center"/>
            <w:hideMark/>
          </w:tcPr>
          <w:p w14:paraId="3AF1A81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w:t>
            </w:r>
          </w:p>
        </w:tc>
        <w:tc>
          <w:tcPr>
            <w:tcW w:w="0" w:type="auto"/>
            <w:shd w:val="clear" w:color="auto" w:fill="auto"/>
            <w:vAlign w:val="center"/>
            <w:hideMark/>
          </w:tcPr>
          <w:p w14:paraId="63CA866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0,157</w:t>
            </w:r>
          </w:p>
        </w:tc>
        <w:tc>
          <w:tcPr>
            <w:tcW w:w="0" w:type="auto"/>
            <w:shd w:val="clear" w:color="auto" w:fill="auto"/>
            <w:vAlign w:val="center"/>
            <w:hideMark/>
          </w:tcPr>
          <w:p w14:paraId="6B92BD2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772B011F" w14:textId="77777777" w:rsidTr="001E1746">
        <w:trPr>
          <w:trHeight w:val="315"/>
        </w:trPr>
        <w:tc>
          <w:tcPr>
            <w:tcW w:w="0" w:type="auto"/>
            <w:vMerge/>
            <w:tcBorders>
              <w:bottom w:val="single" w:sz="4" w:space="0" w:color="auto"/>
            </w:tcBorders>
            <w:shd w:val="clear" w:color="auto" w:fill="auto"/>
            <w:vAlign w:val="center"/>
            <w:hideMark/>
          </w:tcPr>
          <w:p w14:paraId="39D7D881"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tcBorders>
              <w:bottom w:val="single" w:sz="4" w:space="0" w:color="auto"/>
            </w:tcBorders>
            <w:shd w:val="clear" w:color="auto" w:fill="auto"/>
            <w:vAlign w:val="center"/>
            <w:hideMark/>
          </w:tcPr>
          <w:p w14:paraId="2899B2B1"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tcBorders>
              <w:bottom w:val="single" w:sz="4" w:space="0" w:color="auto"/>
            </w:tcBorders>
            <w:shd w:val="clear" w:color="auto" w:fill="auto"/>
            <w:vAlign w:val="center"/>
            <w:hideMark/>
          </w:tcPr>
          <w:p w14:paraId="2B69045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76D982B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11783D9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4CDE6EB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0C494AA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72C2A88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30C879D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15F81B4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6A3B66A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03DD27A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bottom w:val="single" w:sz="4" w:space="0" w:color="auto"/>
            </w:tcBorders>
            <w:shd w:val="clear" w:color="auto" w:fill="auto"/>
            <w:vAlign w:val="center"/>
            <w:hideMark/>
          </w:tcPr>
          <w:p w14:paraId="5646DA2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0AE91994" w14:textId="77777777" w:rsidTr="001E1746">
        <w:trPr>
          <w:trHeight w:val="7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6F9FF"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418FAB"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31596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,319</w:t>
            </w:r>
            <w:r w:rsidRPr="00E91D1F">
              <w:rPr>
                <w:rFonts w:eastAsia="Times New Roman"/>
                <w:color w:val="auto"/>
                <w:sz w:val="18"/>
                <w:szCs w:val="18"/>
                <w:vertAlign w:val="superscript"/>
                <w:lang w:val="en-ID"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3FACC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,358</w:t>
            </w:r>
            <w:r w:rsidRPr="00E91D1F">
              <w:rPr>
                <w:rFonts w:eastAsia="Times New Roman"/>
                <w:color w:val="auto"/>
                <w:sz w:val="18"/>
                <w:szCs w:val="18"/>
                <w:vertAlign w:val="superscript"/>
                <w:lang w:val="en-ID"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D4C2A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,423</w:t>
            </w:r>
            <w:r w:rsidRPr="00E91D1F">
              <w:rPr>
                <w:rFonts w:eastAsia="Times New Roman"/>
                <w:color w:val="auto"/>
                <w:sz w:val="18"/>
                <w:szCs w:val="18"/>
                <w:vertAlign w:val="superscript"/>
                <w:lang w:val="en-ID"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3BA75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90141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60965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,459</w:t>
            </w:r>
            <w:r w:rsidRPr="00E91D1F">
              <w:rPr>
                <w:rFonts w:eastAsia="Times New Roman"/>
                <w:color w:val="auto"/>
                <w:sz w:val="18"/>
                <w:szCs w:val="18"/>
                <w:vertAlign w:val="superscript"/>
                <w:lang w:val="en-ID" w:eastAsia="en-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757B5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08FD9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F4520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FCCDA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69A4E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,605</w:t>
            </w:r>
            <w:r w:rsidRPr="00E91D1F">
              <w:rPr>
                <w:rFonts w:eastAsia="Times New Roman"/>
                <w:color w:val="auto"/>
                <w:sz w:val="18"/>
                <w:szCs w:val="18"/>
                <w:vertAlign w:val="superscript"/>
                <w:lang w:val="en-ID" w:eastAsia="en-ID"/>
              </w:rPr>
              <w:t>**</w:t>
            </w:r>
          </w:p>
        </w:tc>
      </w:tr>
      <w:tr w:rsidR="001E1746" w:rsidRPr="00E91D1F" w14:paraId="65B4CEF8" w14:textId="77777777" w:rsidTr="001E1746">
        <w:trPr>
          <w:trHeight w:val="4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86F173"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E98278"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3F308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366DE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23519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FD3B4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D832E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261B3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EEEF82"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6748F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66CD3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DBE4F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EBA8B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1C8CE918" w14:textId="77777777" w:rsidTr="001E1746">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74F368"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AACB86"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4EBF5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0FBA4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6A4D2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1E815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55054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B950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47F1E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17F82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986DE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BC059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2E415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2680D28C" w14:textId="77777777" w:rsidTr="001E1746">
        <w:trPr>
          <w:trHeight w:val="735"/>
        </w:trPr>
        <w:tc>
          <w:tcPr>
            <w:tcW w:w="0" w:type="auto"/>
            <w:vMerge w:val="restart"/>
            <w:tcBorders>
              <w:top w:val="single" w:sz="4" w:space="0" w:color="auto"/>
            </w:tcBorders>
            <w:shd w:val="clear" w:color="auto" w:fill="auto"/>
            <w:vAlign w:val="center"/>
            <w:hideMark/>
          </w:tcPr>
          <w:p w14:paraId="64D6EC5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X4.8</w:t>
            </w:r>
          </w:p>
        </w:tc>
        <w:tc>
          <w:tcPr>
            <w:tcW w:w="0" w:type="auto"/>
            <w:tcBorders>
              <w:top w:val="single" w:sz="4" w:space="0" w:color="auto"/>
            </w:tcBorders>
            <w:shd w:val="clear" w:color="auto" w:fill="auto"/>
            <w:vAlign w:val="center"/>
            <w:hideMark/>
          </w:tcPr>
          <w:p w14:paraId="2435053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tcBorders>
              <w:top w:val="single" w:sz="4" w:space="0" w:color="auto"/>
            </w:tcBorders>
            <w:shd w:val="clear" w:color="auto" w:fill="auto"/>
            <w:vAlign w:val="center"/>
            <w:hideMark/>
          </w:tcPr>
          <w:p w14:paraId="2116F43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0,277</w:t>
            </w:r>
          </w:p>
        </w:tc>
        <w:tc>
          <w:tcPr>
            <w:tcW w:w="0" w:type="auto"/>
            <w:tcBorders>
              <w:top w:val="single" w:sz="4" w:space="0" w:color="auto"/>
            </w:tcBorders>
            <w:shd w:val="clear" w:color="auto" w:fill="auto"/>
            <w:vAlign w:val="center"/>
            <w:hideMark/>
          </w:tcPr>
          <w:p w14:paraId="08A4A46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0,052</w:t>
            </w:r>
          </w:p>
        </w:tc>
        <w:tc>
          <w:tcPr>
            <w:tcW w:w="0" w:type="auto"/>
            <w:tcBorders>
              <w:top w:val="single" w:sz="4" w:space="0" w:color="auto"/>
            </w:tcBorders>
            <w:shd w:val="clear" w:color="auto" w:fill="auto"/>
            <w:vAlign w:val="center"/>
            <w:hideMark/>
          </w:tcPr>
          <w:p w14:paraId="2F43A78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,385</w:t>
            </w:r>
            <w:r w:rsidRPr="00E91D1F">
              <w:rPr>
                <w:rFonts w:eastAsia="Times New Roman"/>
                <w:color w:val="auto"/>
                <w:sz w:val="18"/>
                <w:szCs w:val="18"/>
                <w:vertAlign w:val="superscript"/>
                <w:lang w:val="en-ID" w:eastAsia="en-ID"/>
              </w:rPr>
              <w:t>*</w:t>
            </w:r>
          </w:p>
        </w:tc>
        <w:tc>
          <w:tcPr>
            <w:tcW w:w="0" w:type="auto"/>
            <w:tcBorders>
              <w:top w:val="single" w:sz="4" w:space="0" w:color="auto"/>
            </w:tcBorders>
            <w:shd w:val="clear" w:color="auto" w:fill="auto"/>
            <w:vAlign w:val="center"/>
            <w:hideMark/>
          </w:tcPr>
          <w:p w14:paraId="517EFB6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0,092</w:t>
            </w:r>
          </w:p>
        </w:tc>
        <w:tc>
          <w:tcPr>
            <w:tcW w:w="0" w:type="auto"/>
            <w:tcBorders>
              <w:top w:val="single" w:sz="4" w:space="0" w:color="auto"/>
            </w:tcBorders>
            <w:shd w:val="clear" w:color="auto" w:fill="auto"/>
            <w:vAlign w:val="center"/>
            <w:hideMark/>
          </w:tcPr>
          <w:p w14:paraId="0F7E6C1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,730</w:t>
            </w:r>
            <w:r w:rsidRPr="00E91D1F">
              <w:rPr>
                <w:rFonts w:eastAsia="Times New Roman"/>
                <w:color w:val="auto"/>
                <w:sz w:val="18"/>
                <w:szCs w:val="18"/>
                <w:vertAlign w:val="superscript"/>
                <w:lang w:val="en-ID" w:eastAsia="en-ID"/>
              </w:rPr>
              <w:t>**</w:t>
            </w:r>
          </w:p>
        </w:tc>
        <w:tc>
          <w:tcPr>
            <w:tcW w:w="0" w:type="auto"/>
            <w:tcBorders>
              <w:top w:val="single" w:sz="4" w:space="0" w:color="auto"/>
            </w:tcBorders>
            <w:shd w:val="clear" w:color="auto" w:fill="auto"/>
            <w:vAlign w:val="center"/>
            <w:hideMark/>
          </w:tcPr>
          <w:p w14:paraId="00057C8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,331</w:t>
            </w:r>
            <w:r w:rsidRPr="00E91D1F">
              <w:rPr>
                <w:rFonts w:eastAsia="Times New Roman"/>
                <w:color w:val="auto"/>
                <w:sz w:val="18"/>
                <w:szCs w:val="18"/>
                <w:vertAlign w:val="superscript"/>
                <w:lang w:val="en-ID" w:eastAsia="en-ID"/>
              </w:rPr>
              <w:t>*</w:t>
            </w:r>
          </w:p>
        </w:tc>
        <w:tc>
          <w:tcPr>
            <w:tcW w:w="0" w:type="auto"/>
            <w:tcBorders>
              <w:top w:val="single" w:sz="4" w:space="0" w:color="auto"/>
            </w:tcBorders>
            <w:shd w:val="clear" w:color="auto" w:fill="auto"/>
            <w:vAlign w:val="center"/>
            <w:hideMark/>
          </w:tcPr>
          <w:p w14:paraId="6D864C0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tcBorders>
              <w:top w:val="single" w:sz="4" w:space="0" w:color="auto"/>
            </w:tcBorders>
            <w:shd w:val="clear" w:color="auto" w:fill="auto"/>
            <w:vAlign w:val="center"/>
            <w:hideMark/>
          </w:tcPr>
          <w:p w14:paraId="541EDF3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tcBorders>
              <w:top w:val="single" w:sz="4" w:space="0" w:color="auto"/>
            </w:tcBorders>
            <w:shd w:val="clear" w:color="auto" w:fill="auto"/>
            <w:vAlign w:val="center"/>
            <w:hideMark/>
          </w:tcPr>
          <w:p w14:paraId="3F6522C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tcBorders>
              <w:top w:val="single" w:sz="4" w:space="0" w:color="auto"/>
            </w:tcBorders>
            <w:shd w:val="clear" w:color="auto" w:fill="auto"/>
            <w:vAlign w:val="center"/>
            <w:hideMark/>
          </w:tcPr>
          <w:p w14:paraId="25F5280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-0,004</w:t>
            </w:r>
          </w:p>
        </w:tc>
        <w:tc>
          <w:tcPr>
            <w:tcW w:w="0" w:type="auto"/>
            <w:tcBorders>
              <w:top w:val="single" w:sz="4" w:space="0" w:color="auto"/>
            </w:tcBorders>
            <w:shd w:val="clear" w:color="auto" w:fill="auto"/>
            <w:vAlign w:val="center"/>
            <w:hideMark/>
          </w:tcPr>
          <w:p w14:paraId="490D83A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,435</w:t>
            </w:r>
            <w:r w:rsidRPr="00E91D1F">
              <w:rPr>
                <w:rFonts w:eastAsia="Times New Roman"/>
                <w:color w:val="auto"/>
                <w:sz w:val="18"/>
                <w:szCs w:val="18"/>
                <w:vertAlign w:val="superscript"/>
                <w:lang w:val="en-ID" w:eastAsia="en-ID"/>
              </w:rPr>
              <w:t>**</w:t>
            </w:r>
          </w:p>
        </w:tc>
      </w:tr>
      <w:tr w:rsidR="001E1746" w:rsidRPr="00E91D1F" w14:paraId="48E14D22" w14:textId="77777777" w:rsidTr="001E1746">
        <w:trPr>
          <w:trHeight w:val="495"/>
        </w:trPr>
        <w:tc>
          <w:tcPr>
            <w:tcW w:w="0" w:type="auto"/>
            <w:vMerge/>
            <w:shd w:val="clear" w:color="auto" w:fill="auto"/>
            <w:vAlign w:val="center"/>
            <w:hideMark/>
          </w:tcPr>
          <w:p w14:paraId="371A0AC5"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D1BED19"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3363C78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0,084</w:t>
            </w:r>
          </w:p>
        </w:tc>
        <w:tc>
          <w:tcPr>
            <w:tcW w:w="0" w:type="auto"/>
            <w:shd w:val="clear" w:color="auto" w:fill="auto"/>
            <w:vAlign w:val="center"/>
            <w:hideMark/>
          </w:tcPr>
          <w:p w14:paraId="15E957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0,749</w:t>
            </w:r>
          </w:p>
        </w:tc>
        <w:tc>
          <w:tcPr>
            <w:tcW w:w="0" w:type="auto"/>
            <w:shd w:val="clear" w:color="auto" w:fill="auto"/>
            <w:vAlign w:val="center"/>
            <w:hideMark/>
          </w:tcPr>
          <w:p w14:paraId="33C47B8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0,014</w:t>
            </w:r>
          </w:p>
        </w:tc>
        <w:tc>
          <w:tcPr>
            <w:tcW w:w="0" w:type="auto"/>
            <w:shd w:val="clear" w:color="auto" w:fill="auto"/>
            <w:vAlign w:val="center"/>
            <w:hideMark/>
          </w:tcPr>
          <w:p w14:paraId="13C4B98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0,574</w:t>
            </w:r>
          </w:p>
        </w:tc>
        <w:tc>
          <w:tcPr>
            <w:tcW w:w="0" w:type="auto"/>
            <w:shd w:val="clear" w:color="auto" w:fill="auto"/>
            <w:vAlign w:val="center"/>
            <w:hideMark/>
          </w:tcPr>
          <w:p w14:paraId="7D0D1ED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B6518E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0,037</w:t>
            </w:r>
          </w:p>
        </w:tc>
        <w:tc>
          <w:tcPr>
            <w:tcW w:w="0" w:type="auto"/>
            <w:shd w:val="clear" w:color="auto" w:fill="auto"/>
            <w:vAlign w:val="center"/>
            <w:hideMark/>
          </w:tcPr>
          <w:p w14:paraId="707997C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0,548</w:t>
            </w:r>
          </w:p>
        </w:tc>
        <w:tc>
          <w:tcPr>
            <w:tcW w:w="0" w:type="auto"/>
            <w:shd w:val="clear" w:color="auto" w:fill="auto"/>
            <w:vAlign w:val="center"/>
            <w:hideMark/>
          </w:tcPr>
          <w:p w14:paraId="03BFC3B9"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6EC4466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0,512</w:t>
            </w:r>
          </w:p>
        </w:tc>
        <w:tc>
          <w:tcPr>
            <w:tcW w:w="0" w:type="auto"/>
            <w:shd w:val="clear" w:color="auto" w:fill="auto"/>
            <w:vAlign w:val="center"/>
            <w:hideMark/>
          </w:tcPr>
          <w:p w14:paraId="7ACCDD9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0,98</w:t>
            </w:r>
          </w:p>
        </w:tc>
        <w:tc>
          <w:tcPr>
            <w:tcW w:w="0" w:type="auto"/>
            <w:shd w:val="clear" w:color="auto" w:fill="auto"/>
            <w:vAlign w:val="center"/>
            <w:hideMark/>
          </w:tcPr>
          <w:p w14:paraId="205DC87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0,005</w:t>
            </w:r>
          </w:p>
        </w:tc>
      </w:tr>
      <w:tr w:rsidR="001E1746" w:rsidRPr="00E91D1F" w14:paraId="475160DB" w14:textId="77777777" w:rsidTr="001E1746">
        <w:trPr>
          <w:trHeight w:val="315"/>
        </w:trPr>
        <w:tc>
          <w:tcPr>
            <w:tcW w:w="0" w:type="auto"/>
            <w:vMerge/>
            <w:shd w:val="clear" w:color="auto" w:fill="auto"/>
            <w:vAlign w:val="center"/>
            <w:hideMark/>
          </w:tcPr>
          <w:p w14:paraId="0658F682"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DF594F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715FD8D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50E6A2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50C117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B08041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D92913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ADAE70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ADD691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B15224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4D1850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4E8C85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15A7BE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00967520" w14:textId="77777777" w:rsidTr="001E1746">
        <w:trPr>
          <w:trHeight w:val="735"/>
        </w:trPr>
        <w:tc>
          <w:tcPr>
            <w:tcW w:w="0" w:type="auto"/>
            <w:vMerge w:val="restart"/>
            <w:shd w:val="clear" w:color="auto" w:fill="auto"/>
            <w:vAlign w:val="center"/>
            <w:hideMark/>
          </w:tcPr>
          <w:p w14:paraId="17FD940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X4.9</w:t>
            </w:r>
          </w:p>
        </w:tc>
        <w:tc>
          <w:tcPr>
            <w:tcW w:w="0" w:type="auto"/>
            <w:shd w:val="clear" w:color="auto" w:fill="auto"/>
            <w:vAlign w:val="center"/>
            <w:hideMark/>
          </w:tcPr>
          <w:p w14:paraId="76242ADA"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48CDF6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-0,083</w:t>
            </w:r>
          </w:p>
        </w:tc>
        <w:tc>
          <w:tcPr>
            <w:tcW w:w="0" w:type="auto"/>
            <w:shd w:val="clear" w:color="auto" w:fill="auto"/>
            <w:vAlign w:val="center"/>
            <w:hideMark/>
          </w:tcPr>
          <w:p w14:paraId="0B62ABE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,589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369E66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0,208</w:t>
            </w:r>
          </w:p>
        </w:tc>
        <w:tc>
          <w:tcPr>
            <w:tcW w:w="0" w:type="auto"/>
            <w:shd w:val="clear" w:color="auto" w:fill="auto"/>
            <w:vAlign w:val="center"/>
            <w:hideMark/>
          </w:tcPr>
          <w:p w14:paraId="70B8F8A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,524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328D6F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-0,048</w:t>
            </w:r>
          </w:p>
        </w:tc>
        <w:tc>
          <w:tcPr>
            <w:tcW w:w="0" w:type="auto"/>
            <w:shd w:val="clear" w:color="auto" w:fill="auto"/>
            <w:vAlign w:val="center"/>
            <w:hideMark/>
          </w:tcPr>
          <w:p w14:paraId="50CBC4E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0,179</w:t>
            </w:r>
          </w:p>
        </w:tc>
        <w:tc>
          <w:tcPr>
            <w:tcW w:w="0" w:type="auto"/>
            <w:shd w:val="clear" w:color="auto" w:fill="auto"/>
            <w:vAlign w:val="center"/>
            <w:hideMark/>
          </w:tcPr>
          <w:p w14:paraId="344EBA5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0,277</w:t>
            </w:r>
          </w:p>
        </w:tc>
        <w:tc>
          <w:tcPr>
            <w:tcW w:w="0" w:type="auto"/>
            <w:shd w:val="clear" w:color="auto" w:fill="auto"/>
            <w:vAlign w:val="center"/>
            <w:hideMark/>
          </w:tcPr>
          <w:p w14:paraId="4B4EE72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shd w:val="clear" w:color="auto" w:fill="auto"/>
            <w:vAlign w:val="center"/>
            <w:hideMark/>
          </w:tcPr>
          <w:p w14:paraId="2D06BDA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76A76F0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,547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05AA5C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,627</w:t>
            </w:r>
            <w:r w:rsidRPr="00E91D1F">
              <w:rPr>
                <w:rFonts w:eastAsia="Times New Roman"/>
                <w:color w:val="auto"/>
                <w:sz w:val="18"/>
                <w:szCs w:val="18"/>
                <w:vertAlign w:val="superscript"/>
                <w:lang w:val="en-ID" w:eastAsia="en-ID"/>
              </w:rPr>
              <w:t>**</w:t>
            </w:r>
          </w:p>
        </w:tc>
      </w:tr>
      <w:tr w:rsidR="001E1746" w:rsidRPr="00E91D1F" w14:paraId="6EE8C17C" w14:textId="77777777" w:rsidTr="001E1746">
        <w:trPr>
          <w:trHeight w:val="495"/>
        </w:trPr>
        <w:tc>
          <w:tcPr>
            <w:tcW w:w="0" w:type="auto"/>
            <w:vMerge/>
            <w:shd w:val="clear" w:color="auto" w:fill="auto"/>
            <w:vAlign w:val="center"/>
            <w:hideMark/>
          </w:tcPr>
          <w:p w14:paraId="2717F816"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D9524F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3DB79C7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0,609</w:t>
            </w:r>
          </w:p>
        </w:tc>
        <w:tc>
          <w:tcPr>
            <w:tcW w:w="0" w:type="auto"/>
            <w:shd w:val="clear" w:color="auto" w:fill="auto"/>
            <w:vAlign w:val="center"/>
            <w:hideMark/>
          </w:tcPr>
          <w:p w14:paraId="47FB428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D33E3B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0,197</w:t>
            </w:r>
          </w:p>
        </w:tc>
        <w:tc>
          <w:tcPr>
            <w:tcW w:w="0" w:type="auto"/>
            <w:shd w:val="clear" w:color="auto" w:fill="auto"/>
            <w:vAlign w:val="center"/>
            <w:hideMark/>
          </w:tcPr>
          <w:p w14:paraId="1AB4104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0,001</w:t>
            </w:r>
          </w:p>
        </w:tc>
        <w:tc>
          <w:tcPr>
            <w:tcW w:w="0" w:type="auto"/>
            <w:shd w:val="clear" w:color="auto" w:fill="auto"/>
            <w:vAlign w:val="center"/>
            <w:hideMark/>
          </w:tcPr>
          <w:p w14:paraId="08E0D54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0,767</w:t>
            </w:r>
          </w:p>
        </w:tc>
        <w:tc>
          <w:tcPr>
            <w:tcW w:w="0" w:type="auto"/>
            <w:shd w:val="clear" w:color="auto" w:fill="auto"/>
            <w:vAlign w:val="center"/>
            <w:hideMark/>
          </w:tcPr>
          <w:p w14:paraId="3463A13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0,27</w:t>
            </w:r>
          </w:p>
        </w:tc>
        <w:tc>
          <w:tcPr>
            <w:tcW w:w="0" w:type="auto"/>
            <w:shd w:val="clear" w:color="auto" w:fill="auto"/>
            <w:vAlign w:val="center"/>
            <w:hideMark/>
          </w:tcPr>
          <w:p w14:paraId="6D2CCEA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0,084</w:t>
            </w:r>
          </w:p>
        </w:tc>
        <w:tc>
          <w:tcPr>
            <w:tcW w:w="0" w:type="auto"/>
            <w:shd w:val="clear" w:color="auto" w:fill="auto"/>
            <w:vAlign w:val="center"/>
            <w:hideMark/>
          </w:tcPr>
          <w:p w14:paraId="6B012A1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0,512</w:t>
            </w:r>
          </w:p>
        </w:tc>
        <w:tc>
          <w:tcPr>
            <w:tcW w:w="0" w:type="auto"/>
            <w:shd w:val="clear" w:color="auto" w:fill="auto"/>
            <w:vAlign w:val="center"/>
            <w:hideMark/>
          </w:tcPr>
          <w:p w14:paraId="26B9C380"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3F8DD00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E7378A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0D4DA741" w14:textId="77777777" w:rsidTr="001E1746">
        <w:trPr>
          <w:trHeight w:val="315"/>
        </w:trPr>
        <w:tc>
          <w:tcPr>
            <w:tcW w:w="0" w:type="auto"/>
            <w:vMerge/>
            <w:shd w:val="clear" w:color="auto" w:fill="auto"/>
            <w:vAlign w:val="center"/>
            <w:hideMark/>
          </w:tcPr>
          <w:p w14:paraId="7253A6EF"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0E38067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165C4BB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DD1481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0C7F62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239D3A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F79D06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F3D3A1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AE9638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69D466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AA3CFD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96A2C5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9333A3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118EFA62" w14:textId="77777777" w:rsidTr="001E1746">
        <w:trPr>
          <w:trHeight w:val="735"/>
        </w:trPr>
        <w:tc>
          <w:tcPr>
            <w:tcW w:w="0" w:type="auto"/>
            <w:vMerge w:val="restart"/>
            <w:shd w:val="clear" w:color="auto" w:fill="auto"/>
            <w:vAlign w:val="center"/>
            <w:hideMark/>
          </w:tcPr>
          <w:p w14:paraId="77161677"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X4.10</w:t>
            </w:r>
          </w:p>
        </w:tc>
        <w:tc>
          <w:tcPr>
            <w:tcW w:w="0" w:type="auto"/>
            <w:shd w:val="clear" w:color="auto" w:fill="auto"/>
            <w:vAlign w:val="center"/>
            <w:hideMark/>
          </w:tcPr>
          <w:p w14:paraId="2568D9BB"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275903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0,146</w:t>
            </w:r>
          </w:p>
        </w:tc>
        <w:tc>
          <w:tcPr>
            <w:tcW w:w="0" w:type="auto"/>
            <w:shd w:val="clear" w:color="auto" w:fill="auto"/>
            <w:vAlign w:val="center"/>
            <w:hideMark/>
          </w:tcPr>
          <w:p w14:paraId="332A20B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,732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235CFB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0,266</w:t>
            </w:r>
          </w:p>
        </w:tc>
        <w:tc>
          <w:tcPr>
            <w:tcW w:w="0" w:type="auto"/>
            <w:shd w:val="clear" w:color="auto" w:fill="auto"/>
            <w:vAlign w:val="center"/>
            <w:hideMark/>
          </w:tcPr>
          <w:p w14:paraId="156D908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74E024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0,125</w:t>
            </w:r>
          </w:p>
        </w:tc>
        <w:tc>
          <w:tcPr>
            <w:tcW w:w="0" w:type="auto"/>
            <w:shd w:val="clear" w:color="auto" w:fill="auto"/>
            <w:vAlign w:val="center"/>
            <w:hideMark/>
          </w:tcPr>
          <w:p w14:paraId="76BA2DF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0,228</w:t>
            </w:r>
          </w:p>
        </w:tc>
        <w:tc>
          <w:tcPr>
            <w:tcW w:w="0" w:type="auto"/>
            <w:shd w:val="clear" w:color="auto" w:fill="auto"/>
            <w:vAlign w:val="center"/>
            <w:hideMark/>
          </w:tcPr>
          <w:p w14:paraId="5F82443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0,306</w:t>
            </w:r>
          </w:p>
        </w:tc>
        <w:tc>
          <w:tcPr>
            <w:tcW w:w="0" w:type="auto"/>
            <w:shd w:val="clear" w:color="auto" w:fill="auto"/>
            <w:vAlign w:val="center"/>
            <w:hideMark/>
          </w:tcPr>
          <w:p w14:paraId="237F794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-0,004</w:t>
            </w:r>
          </w:p>
        </w:tc>
        <w:tc>
          <w:tcPr>
            <w:tcW w:w="0" w:type="auto"/>
            <w:shd w:val="clear" w:color="auto" w:fill="auto"/>
            <w:vAlign w:val="center"/>
            <w:hideMark/>
          </w:tcPr>
          <w:p w14:paraId="6C5B577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,547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737CB4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027D075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,770</w:t>
            </w:r>
            <w:r w:rsidRPr="00E91D1F">
              <w:rPr>
                <w:rFonts w:eastAsia="Times New Roman"/>
                <w:color w:val="auto"/>
                <w:sz w:val="18"/>
                <w:szCs w:val="18"/>
                <w:vertAlign w:val="superscript"/>
                <w:lang w:val="en-ID" w:eastAsia="en-ID"/>
              </w:rPr>
              <w:t>**</w:t>
            </w:r>
          </w:p>
        </w:tc>
      </w:tr>
      <w:tr w:rsidR="001E1746" w:rsidRPr="00E91D1F" w14:paraId="5CC27430" w14:textId="77777777" w:rsidTr="001E1746">
        <w:trPr>
          <w:trHeight w:val="495"/>
        </w:trPr>
        <w:tc>
          <w:tcPr>
            <w:tcW w:w="0" w:type="auto"/>
            <w:vMerge/>
            <w:shd w:val="clear" w:color="auto" w:fill="auto"/>
            <w:vAlign w:val="center"/>
            <w:hideMark/>
          </w:tcPr>
          <w:p w14:paraId="3528456A"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4FBCCBF"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2AEAA20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0,368</w:t>
            </w:r>
          </w:p>
        </w:tc>
        <w:tc>
          <w:tcPr>
            <w:tcW w:w="0" w:type="auto"/>
            <w:shd w:val="clear" w:color="auto" w:fill="auto"/>
            <w:vAlign w:val="center"/>
            <w:hideMark/>
          </w:tcPr>
          <w:p w14:paraId="06572DA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97E44B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shd w:val="clear" w:color="auto" w:fill="auto"/>
            <w:vAlign w:val="center"/>
            <w:hideMark/>
          </w:tcPr>
          <w:p w14:paraId="5C1F086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D92552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0,443</w:t>
            </w:r>
          </w:p>
        </w:tc>
        <w:tc>
          <w:tcPr>
            <w:tcW w:w="0" w:type="auto"/>
            <w:shd w:val="clear" w:color="auto" w:fill="auto"/>
            <w:vAlign w:val="center"/>
            <w:hideMark/>
          </w:tcPr>
          <w:p w14:paraId="61D964B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0,157</w:t>
            </w:r>
          </w:p>
        </w:tc>
        <w:tc>
          <w:tcPr>
            <w:tcW w:w="0" w:type="auto"/>
            <w:shd w:val="clear" w:color="auto" w:fill="auto"/>
            <w:vAlign w:val="center"/>
            <w:hideMark/>
          </w:tcPr>
          <w:p w14:paraId="6BF9155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0,055</w:t>
            </w:r>
          </w:p>
        </w:tc>
        <w:tc>
          <w:tcPr>
            <w:tcW w:w="0" w:type="auto"/>
            <w:shd w:val="clear" w:color="auto" w:fill="auto"/>
            <w:vAlign w:val="center"/>
            <w:hideMark/>
          </w:tcPr>
          <w:p w14:paraId="4DB3D30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0,98</w:t>
            </w:r>
          </w:p>
        </w:tc>
        <w:tc>
          <w:tcPr>
            <w:tcW w:w="0" w:type="auto"/>
            <w:shd w:val="clear" w:color="auto" w:fill="auto"/>
            <w:vAlign w:val="center"/>
            <w:hideMark/>
          </w:tcPr>
          <w:p w14:paraId="06B30D6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E16172A"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50836B9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058B1304" w14:textId="77777777" w:rsidTr="001E1746">
        <w:trPr>
          <w:trHeight w:val="315"/>
        </w:trPr>
        <w:tc>
          <w:tcPr>
            <w:tcW w:w="0" w:type="auto"/>
            <w:vMerge/>
            <w:shd w:val="clear" w:color="auto" w:fill="auto"/>
            <w:vAlign w:val="center"/>
            <w:hideMark/>
          </w:tcPr>
          <w:p w14:paraId="2AF03F76"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DBF6C87"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13B36F0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5B64BC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D86305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FFA518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116778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5F4DE9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E0D4C6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F39247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E39F97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125636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263B10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700ECF1D" w14:textId="77777777" w:rsidTr="001E1746">
        <w:trPr>
          <w:trHeight w:val="735"/>
        </w:trPr>
        <w:tc>
          <w:tcPr>
            <w:tcW w:w="0" w:type="auto"/>
            <w:vMerge w:val="restart"/>
            <w:shd w:val="clear" w:color="auto" w:fill="auto"/>
            <w:vAlign w:val="center"/>
            <w:hideMark/>
          </w:tcPr>
          <w:p w14:paraId="4365402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X4Total</w:t>
            </w:r>
          </w:p>
        </w:tc>
        <w:tc>
          <w:tcPr>
            <w:tcW w:w="0" w:type="auto"/>
            <w:shd w:val="clear" w:color="auto" w:fill="auto"/>
            <w:vAlign w:val="center"/>
            <w:hideMark/>
          </w:tcPr>
          <w:p w14:paraId="1E5A8E0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130874E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,396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67A404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,723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B01972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,594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7106A1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,763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BC2D3A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,484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C3EFC6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,578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7658E3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,605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E0E115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,435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CBB773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,627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ED95F8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,770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433BE0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r>
      <w:tr w:rsidR="001E1746" w:rsidRPr="00E91D1F" w14:paraId="187EB4A6" w14:textId="77777777" w:rsidTr="001E1746">
        <w:trPr>
          <w:trHeight w:val="495"/>
        </w:trPr>
        <w:tc>
          <w:tcPr>
            <w:tcW w:w="0" w:type="auto"/>
            <w:vMerge/>
            <w:shd w:val="clear" w:color="auto" w:fill="auto"/>
            <w:vAlign w:val="center"/>
            <w:hideMark/>
          </w:tcPr>
          <w:p w14:paraId="032C75F0"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BB528F7"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4FF16F1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0,011</w:t>
            </w:r>
          </w:p>
        </w:tc>
        <w:tc>
          <w:tcPr>
            <w:tcW w:w="0" w:type="auto"/>
            <w:shd w:val="clear" w:color="auto" w:fill="auto"/>
            <w:vAlign w:val="center"/>
            <w:hideMark/>
          </w:tcPr>
          <w:p w14:paraId="7C3F8A4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CA916E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DE10DB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DD7DEE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0,002</w:t>
            </w:r>
          </w:p>
        </w:tc>
        <w:tc>
          <w:tcPr>
            <w:tcW w:w="0" w:type="auto"/>
            <w:shd w:val="clear" w:color="auto" w:fill="auto"/>
            <w:vAlign w:val="center"/>
            <w:hideMark/>
          </w:tcPr>
          <w:p w14:paraId="0D8E169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F06336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BEF540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0,005</w:t>
            </w:r>
          </w:p>
        </w:tc>
        <w:tc>
          <w:tcPr>
            <w:tcW w:w="0" w:type="auto"/>
            <w:shd w:val="clear" w:color="auto" w:fill="auto"/>
            <w:vAlign w:val="center"/>
            <w:hideMark/>
          </w:tcPr>
          <w:p w14:paraId="3778822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526605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C4BF18E"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r>
      <w:tr w:rsidR="001E1746" w:rsidRPr="00E91D1F" w14:paraId="4FF38E6F" w14:textId="77777777" w:rsidTr="001E1746">
        <w:trPr>
          <w:trHeight w:val="315"/>
        </w:trPr>
        <w:tc>
          <w:tcPr>
            <w:tcW w:w="0" w:type="auto"/>
            <w:vMerge/>
            <w:shd w:val="clear" w:color="auto" w:fill="auto"/>
            <w:vAlign w:val="center"/>
            <w:hideMark/>
          </w:tcPr>
          <w:p w14:paraId="4FE4F289"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D394E6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3A80CC8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A34644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6F92D2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045EDC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5C00FD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42C5A1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488D3A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02BDF4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E221A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D554F6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CD419E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5FD6C92F" w14:textId="77777777" w:rsidTr="001E1746">
        <w:trPr>
          <w:trHeight w:val="300"/>
        </w:trPr>
        <w:tc>
          <w:tcPr>
            <w:tcW w:w="0" w:type="auto"/>
            <w:gridSpan w:val="13"/>
            <w:shd w:val="clear" w:color="auto" w:fill="auto"/>
            <w:vAlign w:val="center"/>
            <w:hideMark/>
          </w:tcPr>
          <w:p w14:paraId="4DAC236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Correlation is significant at the 0.05 level (2-tailed).</w:t>
            </w:r>
          </w:p>
        </w:tc>
      </w:tr>
    </w:tbl>
    <w:p w14:paraId="4DF0F4B4" w14:textId="77777777" w:rsidR="001E1746" w:rsidRPr="00E91D1F" w:rsidRDefault="001E1746" w:rsidP="001E1746">
      <w:pPr>
        <w:spacing w:after="0"/>
        <w:rPr>
          <w:lang w:val="en-US"/>
        </w:rPr>
      </w:pPr>
    </w:p>
    <w:p w14:paraId="2FE8750F" w14:textId="77777777" w:rsidR="001E1746" w:rsidRPr="00E91D1F" w:rsidRDefault="001E1746" w:rsidP="001E1746">
      <w:pPr>
        <w:spacing w:after="0"/>
        <w:rPr>
          <w:b/>
          <w:lang w:val="en-US"/>
        </w:rPr>
      </w:pPr>
      <w:r w:rsidRPr="00E91D1F">
        <w:rPr>
          <w:b/>
          <w:lang w:val="en-US"/>
        </w:rPr>
        <w:t>Pemanfaatan teknologi informasi (X5)</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78"/>
        <w:gridCol w:w="651"/>
        <w:gridCol w:w="625"/>
        <w:gridCol w:w="621"/>
        <w:gridCol w:w="653"/>
        <w:gridCol w:w="651"/>
        <w:gridCol w:w="651"/>
        <w:gridCol w:w="621"/>
        <w:gridCol w:w="651"/>
        <w:gridCol w:w="816"/>
      </w:tblGrid>
      <w:tr w:rsidR="001E1746" w:rsidRPr="00E91D1F" w14:paraId="316BBA5F" w14:textId="77777777" w:rsidTr="001E1746">
        <w:trPr>
          <w:trHeight w:val="300"/>
        </w:trPr>
        <w:tc>
          <w:tcPr>
            <w:tcW w:w="0" w:type="auto"/>
            <w:gridSpan w:val="11"/>
            <w:shd w:val="clear" w:color="auto" w:fill="auto"/>
            <w:vAlign w:val="center"/>
            <w:hideMark/>
          </w:tcPr>
          <w:p w14:paraId="03DF87DC" w14:textId="77777777" w:rsidR="001E1746" w:rsidRPr="00E91D1F" w:rsidRDefault="001E1746" w:rsidP="001E1746">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Correlations</w:t>
            </w:r>
          </w:p>
        </w:tc>
      </w:tr>
      <w:tr w:rsidR="001E1746" w:rsidRPr="00E91D1F" w14:paraId="17FA77E9" w14:textId="77777777" w:rsidTr="001E1746">
        <w:trPr>
          <w:trHeight w:val="330"/>
        </w:trPr>
        <w:tc>
          <w:tcPr>
            <w:tcW w:w="0" w:type="auto"/>
            <w:gridSpan w:val="2"/>
            <w:shd w:val="clear" w:color="auto" w:fill="auto"/>
            <w:vAlign w:val="center"/>
            <w:hideMark/>
          </w:tcPr>
          <w:p w14:paraId="0CD991E0"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11BDFD2B"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X5.1</w:t>
            </w:r>
          </w:p>
        </w:tc>
        <w:tc>
          <w:tcPr>
            <w:tcW w:w="0" w:type="auto"/>
            <w:shd w:val="clear" w:color="auto" w:fill="auto"/>
            <w:vAlign w:val="center"/>
            <w:hideMark/>
          </w:tcPr>
          <w:p w14:paraId="40A61657"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X5.2</w:t>
            </w:r>
          </w:p>
        </w:tc>
        <w:tc>
          <w:tcPr>
            <w:tcW w:w="0" w:type="auto"/>
            <w:shd w:val="clear" w:color="auto" w:fill="auto"/>
            <w:vAlign w:val="center"/>
            <w:hideMark/>
          </w:tcPr>
          <w:p w14:paraId="3EB3D887"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X5.3</w:t>
            </w:r>
          </w:p>
        </w:tc>
        <w:tc>
          <w:tcPr>
            <w:tcW w:w="0" w:type="auto"/>
            <w:shd w:val="clear" w:color="auto" w:fill="auto"/>
            <w:vAlign w:val="center"/>
            <w:hideMark/>
          </w:tcPr>
          <w:p w14:paraId="1486937B"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X5.4</w:t>
            </w:r>
          </w:p>
        </w:tc>
        <w:tc>
          <w:tcPr>
            <w:tcW w:w="0" w:type="auto"/>
            <w:shd w:val="clear" w:color="auto" w:fill="auto"/>
            <w:vAlign w:val="center"/>
            <w:hideMark/>
          </w:tcPr>
          <w:p w14:paraId="09D48065"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X5.5</w:t>
            </w:r>
          </w:p>
        </w:tc>
        <w:tc>
          <w:tcPr>
            <w:tcW w:w="0" w:type="auto"/>
            <w:shd w:val="clear" w:color="auto" w:fill="auto"/>
            <w:vAlign w:val="center"/>
            <w:hideMark/>
          </w:tcPr>
          <w:p w14:paraId="384E6AB3"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X5.6</w:t>
            </w:r>
          </w:p>
        </w:tc>
        <w:tc>
          <w:tcPr>
            <w:tcW w:w="0" w:type="auto"/>
            <w:shd w:val="clear" w:color="auto" w:fill="auto"/>
            <w:vAlign w:val="center"/>
            <w:hideMark/>
          </w:tcPr>
          <w:p w14:paraId="33601DDC"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X5.7</w:t>
            </w:r>
          </w:p>
        </w:tc>
        <w:tc>
          <w:tcPr>
            <w:tcW w:w="0" w:type="auto"/>
            <w:shd w:val="clear" w:color="auto" w:fill="auto"/>
            <w:vAlign w:val="center"/>
            <w:hideMark/>
          </w:tcPr>
          <w:p w14:paraId="096649AE"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X5.8</w:t>
            </w:r>
          </w:p>
        </w:tc>
        <w:tc>
          <w:tcPr>
            <w:tcW w:w="0" w:type="auto"/>
            <w:shd w:val="clear" w:color="auto" w:fill="auto"/>
            <w:vAlign w:val="center"/>
            <w:hideMark/>
          </w:tcPr>
          <w:p w14:paraId="34255A00"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X5Total</w:t>
            </w:r>
          </w:p>
        </w:tc>
      </w:tr>
      <w:tr w:rsidR="001E1746" w:rsidRPr="00E91D1F" w14:paraId="5132859D" w14:textId="77777777" w:rsidTr="001E1746">
        <w:trPr>
          <w:trHeight w:val="735"/>
        </w:trPr>
        <w:tc>
          <w:tcPr>
            <w:tcW w:w="0" w:type="auto"/>
            <w:vMerge w:val="restart"/>
            <w:shd w:val="clear" w:color="auto" w:fill="auto"/>
            <w:vAlign w:val="center"/>
            <w:hideMark/>
          </w:tcPr>
          <w:p w14:paraId="7ED6EB2D"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X5.1</w:t>
            </w:r>
          </w:p>
        </w:tc>
        <w:tc>
          <w:tcPr>
            <w:tcW w:w="0" w:type="auto"/>
            <w:shd w:val="clear" w:color="auto" w:fill="auto"/>
            <w:vAlign w:val="center"/>
            <w:hideMark/>
          </w:tcPr>
          <w:p w14:paraId="16090CC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743B98F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D6711F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62833F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0,18</w:t>
            </w:r>
          </w:p>
        </w:tc>
        <w:tc>
          <w:tcPr>
            <w:tcW w:w="0" w:type="auto"/>
            <w:shd w:val="clear" w:color="auto" w:fill="auto"/>
            <w:vAlign w:val="center"/>
            <w:hideMark/>
          </w:tcPr>
          <w:p w14:paraId="2F5EC71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0,265</w:t>
            </w:r>
          </w:p>
        </w:tc>
        <w:tc>
          <w:tcPr>
            <w:tcW w:w="0" w:type="auto"/>
            <w:shd w:val="clear" w:color="auto" w:fill="auto"/>
            <w:vAlign w:val="center"/>
            <w:hideMark/>
          </w:tcPr>
          <w:p w14:paraId="6208FCA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0,296</w:t>
            </w:r>
          </w:p>
        </w:tc>
        <w:tc>
          <w:tcPr>
            <w:tcW w:w="0" w:type="auto"/>
            <w:shd w:val="clear" w:color="auto" w:fill="auto"/>
            <w:vAlign w:val="center"/>
            <w:hideMark/>
          </w:tcPr>
          <w:p w14:paraId="0DD13BB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2EED3D1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0,174</w:t>
            </w:r>
          </w:p>
        </w:tc>
        <w:tc>
          <w:tcPr>
            <w:tcW w:w="0" w:type="auto"/>
            <w:shd w:val="clear" w:color="auto" w:fill="auto"/>
            <w:vAlign w:val="center"/>
            <w:hideMark/>
          </w:tcPr>
          <w:p w14:paraId="5E4D721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,321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C1FF62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,535</w:t>
            </w:r>
            <w:r w:rsidRPr="00E91D1F">
              <w:rPr>
                <w:rFonts w:eastAsia="Times New Roman"/>
                <w:color w:val="auto"/>
                <w:sz w:val="18"/>
                <w:szCs w:val="18"/>
                <w:vertAlign w:val="superscript"/>
                <w:lang w:val="en-ID" w:eastAsia="en-ID"/>
              </w:rPr>
              <w:t>**</w:t>
            </w:r>
          </w:p>
        </w:tc>
      </w:tr>
      <w:tr w:rsidR="001E1746" w:rsidRPr="00E91D1F" w14:paraId="18454852" w14:textId="77777777" w:rsidTr="001E1746">
        <w:trPr>
          <w:trHeight w:val="495"/>
        </w:trPr>
        <w:tc>
          <w:tcPr>
            <w:tcW w:w="0" w:type="auto"/>
            <w:vMerge/>
            <w:shd w:val="clear" w:color="auto" w:fill="auto"/>
            <w:vAlign w:val="center"/>
            <w:hideMark/>
          </w:tcPr>
          <w:p w14:paraId="1A3CBD44"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27359C6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4EBD7521"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554353C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0,023</w:t>
            </w:r>
          </w:p>
        </w:tc>
        <w:tc>
          <w:tcPr>
            <w:tcW w:w="0" w:type="auto"/>
            <w:shd w:val="clear" w:color="auto" w:fill="auto"/>
            <w:vAlign w:val="center"/>
            <w:hideMark/>
          </w:tcPr>
          <w:p w14:paraId="12F286A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0,265</w:t>
            </w:r>
          </w:p>
        </w:tc>
        <w:tc>
          <w:tcPr>
            <w:tcW w:w="0" w:type="auto"/>
            <w:shd w:val="clear" w:color="auto" w:fill="auto"/>
            <w:vAlign w:val="center"/>
            <w:hideMark/>
          </w:tcPr>
          <w:p w14:paraId="7D24DB2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shd w:val="clear" w:color="auto" w:fill="auto"/>
            <w:vAlign w:val="center"/>
            <w:hideMark/>
          </w:tcPr>
          <w:p w14:paraId="09F87E9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0,064</w:t>
            </w:r>
          </w:p>
        </w:tc>
        <w:tc>
          <w:tcPr>
            <w:tcW w:w="0" w:type="auto"/>
            <w:shd w:val="clear" w:color="auto" w:fill="auto"/>
            <w:vAlign w:val="center"/>
            <w:hideMark/>
          </w:tcPr>
          <w:p w14:paraId="1D1D912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0,065</w:t>
            </w:r>
          </w:p>
        </w:tc>
        <w:tc>
          <w:tcPr>
            <w:tcW w:w="0" w:type="auto"/>
            <w:shd w:val="clear" w:color="auto" w:fill="auto"/>
            <w:vAlign w:val="center"/>
            <w:hideMark/>
          </w:tcPr>
          <w:p w14:paraId="1256F37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0,282</w:t>
            </w:r>
          </w:p>
        </w:tc>
        <w:tc>
          <w:tcPr>
            <w:tcW w:w="0" w:type="auto"/>
            <w:shd w:val="clear" w:color="auto" w:fill="auto"/>
            <w:vAlign w:val="center"/>
            <w:hideMark/>
          </w:tcPr>
          <w:p w14:paraId="2CC6013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0,043</w:t>
            </w:r>
          </w:p>
        </w:tc>
        <w:tc>
          <w:tcPr>
            <w:tcW w:w="0" w:type="auto"/>
            <w:shd w:val="clear" w:color="auto" w:fill="auto"/>
            <w:vAlign w:val="center"/>
            <w:hideMark/>
          </w:tcPr>
          <w:p w14:paraId="432908D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7B8CA266" w14:textId="77777777" w:rsidTr="001E1746">
        <w:trPr>
          <w:trHeight w:val="315"/>
        </w:trPr>
        <w:tc>
          <w:tcPr>
            <w:tcW w:w="0" w:type="auto"/>
            <w:vMerge/>
            <w:shd w:val="clear" w:color="auto" w:fill="auto"/>
            <w:vAlign w:val="center"/>
            <w:hideMark/>
          </w:tcPr>
          <w:p w14:paraId="34F44350"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9C71F8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0710E16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DA4B7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316722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F27327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DC6E9D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305162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52F891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BAC318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7F48B3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05FF7A72" w14:textId="77777777" w:rsidTr="001E1746">
        <w:trPr>
          <w:trHeight w:val="735"/>
        </w:trPr>
        <w:tc>
          <w:tcPr>
            <w:tcW w:w="0" w:type="auto"/>
            <w:vMerge w:val="restart"/>
            <w:shd w:val="clear" w:color="auto" w:fill="auto"/>
            <w:vAlign w:val="center"/>
            <w:hideMark/>
          </w:tcPr>
          <w:p w14:paraId="5D3F2DE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X5.2</w:t>
            </w:r>
          </w:p>
        </w:tc>
        <w:tc>
          <w:tcPr>
            <w:tcW w:w="0" w:type="auto"/>
            <w:shd w:val="clear" w:color="auto" w:fill="auto"/>
            <w:vAlign w:val="center"/>
            <w:hideMark/>
          </w:tcPr>
          <w:p w14:paraId="5BD09A5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CBE920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,359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5F5629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11D36C4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6ECE50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-0,054</w:t>
            </w:r>
          </w:p>
        </w:tc>
        <w:tc>
          <w:tcPr>
            <w:tcW w:w="0" w:type="auto"/>
            <w:shd w:val="clear" w:color="auto" w:fill="auto"/>
            <w:vAlign w:val="center"/>
            <w:hideMark/>
          </w:tcPr>
          <w:p w14:paraId="791C5C6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w:t>
            </w:r>
          </w:p>
        </w:tc>
        <w:tc>
          <w:tcPr>
            <w:tcW w:w="0" w:type="auto"/>
            <w:shd w:val="clear" w:color="auto" w:fill="auto"/>
            <w:vAlign w:val="center"/>
            <w:hideMark/>
          </w:tcPr>
          <w:p w14:paraId="50126B5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0,033</w:t>
            </w:r>
          </w:p>
        </w:tc>
        <w:tc>
          <w:tcPr>
            <w:tcW w:w="0" w:type="auto"/>
            <w:shd w:val="clear" w:color="auto" w:fill="auto"/>
            <w:vAlign w:val="center"/>
            <w:hideMark/>
          </w:tcPr>
          <w:p w14:paraId="6DAC7C7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0,256</w:t>
            </w:r>
          </w:p>
        </w:tc>
        <w:tc>
          <w:tcPr>
            <w:tcW w:w="0" w:type="auto"/>
            <w:shd w:val="clear" w:color="auto" w:fill="auto"/>
            <w:vAlign w:val="center"/>
            <w:hideMark/>
          </w:tcPr>
          <w:p w14:paraId="0D2F99E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0,073</w:t>
            </w:r>
          </w:p>
        </w:tc>
        <w:tc>
          <w:tcPr>
            <w:tcW w:w="0" w:type="auto"/>
            <w:shd w:val="clear" w:color="auto" w:fill="auto"/>
            <w:vAlign w:val="center"/>
            <w:hideMark/>
          </w:tcPr>
          <w:p w14:paraId="762F0C8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,339</w:t>
            </w:r>
            <w:r w:rsidRPr="00E91D1F">
              <w:rPr>
                <w:rFonts w:eastAsia="Times New Roman"/>
                <w:color w:val="auto"/>
                <w:sz w:val="18"/>
                <w:szCs w:val="18"/>
                <w:vertAlign w:val="superscript"/>
                <w:lang w:val="en-ID" w:eastAsia="en-ID"/>
              </w:rPr>
              <w:t>*</w:t>
            </w:r>
          </w:p>
        </w:tc>
      </w:tr>
      <w:tr w:rsidR="001E1746" w:rsidRPr="00E91D1F" w14:paraId="75D15F4B" w14:textId="77777777" w:rsidTr="001E1746">
        <w:trPr>
          <w:trHeight w:val="495"/>
        </w:trPr>
        <w:tc>
          <w:tcPr>
            <w:tcW w:w="0" w:type="auto"/>
            <w:vMerge/>
            <w:shd w:val="clear" w:color="auto" w:fill="auto"/>
            <w:vAlign w:val="center"/>
            <w:hideMark/>
          </w:tcPr>
          <w:p w14:paraId="35092947"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B8155A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6BC068E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0,023</w:t>
            </w:r>
          </w:p>
        </w:tc>
        <w:tc>
          <w:tcPr>
            <w:tcW w:w="0" w:type="auto"/>
            <w:shd w:val="clear" w:color="auto" w:fill="auto"/>
            <w:vAlign w:val="center"/>
            <w:hideMark/>
          </w:tcPr>
          <w:p w14:paraId="4F8508FC"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3DB685B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0,035</w:t>
            </w:r>
          </w:p>
        </w:tc>
        <w:tc>
          <w:tcPr>
            <w:tcW w:w="0" w:type="auto"/>
            <w:shd w:val="clear" w:color="auto" w:fill="auto"/>
            <w:vAlign w:val="center"/>
            <w:hideMark/>
          </w:tcPr>
          <w:p w14:paraId="1E33781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0,739</w:t>
            </w:r>
          </w:p>
        </w:tc>
        <w:tc>
          <w:tcPr>
            <w:tcW w:w="0" w:type="auto"/>
            <w:shd w:val="clear" w:color="auto" w:fill="auto"/>
            <w:vAlign w:val="center"/>
            <w:hideMark/>
          </w:tcPr>
          <w:p w14:paraId="3794062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0,806</w:t>
            </w:r>
          </w:p>
        </w:tc>
        <w:tc>
          <w:tcPr>
            <w:tcW w:w="0" w:type="auto"/>
            <w:shd w:val="clear" w:color="auto" w:fill="auto"/>
            <w:vAlign w:val="center"/>
            <w:hideMark/>
          </w:tcPr>
          <w:p w14:paraId="44BD6F5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0,839</w:t>
            </w:r>
          </w:p>
        </w:tc>
        <w:tc>
          <w:tcPr>
            <w:tcW w:w="0" w:type="auto"/>
            <w:shd w:val="clear" w:color="auto" w:fill="auto"/>
            <w:vAlign w:val="center"/>
            <w:hideMark/>
          </w:tcPr>
          <w:p w14:paraId="3265670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0,111</w:t>
            </w:r>
          </w:p>
        </w:tc>
        <w:tc>
          <w:tcPr>
            <w:tcW w:w="0" w:type="auto"/>
            <w:shd w:val="clear" w:color="auto" w:fill="auto"/>
            <w:vAlign w:val="center"/>
            <w:hideMark/>
          </w:tcPr>
          <w:p w14:paraId="772D314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0,654</w:t>
            </w:r>
          </w:p>
        </w:tc>
        <w:tc>
          <w:tcPr>
            <w:tcW w:w="0" w:type="auto"/>
            <w:shd w:val="clear" w:color="auto" w:fill="auto"/>
            <w:vAlign w:val="center"/>
            <w:hideMark/>
          </w:tcPr>
          <w:p w14:paraId="1BC87F8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0,032</w:t>
            </w:r>
          </w:p>
        </w:tc>
      </w:tr>
      <w:tr w:rsidR="001E1746" w:rsidRPr="00E91D1F" w14:paraId="2EDA62A1" w14:textId="77777777" w:rsidTr="001E1746">
        <w:trPr>
          <w:trHeight w:val="315"/>
        </w:trPr>
        <w:tc>
          <w:tcPr>
            <w:tcW w:w="0" w:type="auto"/>
            <w:vMerge/>
            <w:shd w:val="clear" w:color="auto" w:fill="auto"/>
            <w:vAlign w:val="center"/>
            <w:hideMark/>
          </w:tcPr>
          <w:p w14:paraId="7C41A6BF"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DA6D9C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04FEADC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95C403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3196BC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148A8A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B7AF61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73EDD7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1C3F33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556EAB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2771E8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4923E7DD" w14:textId="77777777" w:rsidTr="001E1746">
        <w:trPr>
          <w:trHeight w:val="735"/>
        </w:trPr>
        <w:tc>
          <w:tcPr>
            <w:tcW w:w="0" w:type="auto"/>
            <w:vMerge w:val="restart"/>
            <w:shd w:val="clear" w:color="auto" w:fill="auto"/>
            <w:vAlign w:val="center"/>
            <w:hideMark/>
          </w:tcPr>
          <w:p w14:paraId="0B06889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X5.3</w:t>
            </w:r>
          </w:p>
        </w:tc>
        <w:tc>
          <w:tcPr>
            <w:tcW w:w="0" w:type="auto"/>
            <w:shd w:val="clear" w:color="auto" w:fill="auto"/>
            <w:vAlign w:val="center"/>
            <w:hideMark/>
          </w:tcPr>
          <w:p w14:paraId="14B1F77F"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0A708E4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0,18</w:t>
            </w:r>
          </w:p>
        </w:tc>
        <w:tc>
          <w:tcPr>
            <w:tcW w:w="0" w:type="auto"/>
            <w:shd w:val="clear" w:color="auto" w:fill="auto"/>
            <w:vAlign w:val="center"/>
            <w:hideMark/>
          </w:tcPr>
          <w:p w14:paraId="1B0F8DD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EC14C9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18A434B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0,036</w:t>
            </w:r>
          </w:p>
        </w:tc>
        <w:tc>
          <w:tcPr>
            <w:tcW w:w="0" w:type="auto"/>
            <w:shd w:val="clear" w:color="auto" w:fill="auto"/>
            <w:vAlign w:val="center"/>
            <w:hideMark/>
          </w:tcPr>
          <w:p w14:paraId="6E88287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0,101</w:t>
            </w:r>
          </w:p>
        </w:tc>
        <w:tc>
          <w:tcPr>
            <w:tcW w:w="0" w:type="auto"/>
            <w:shd w:val="clear" w:color="auto" w:fill="auto"/>
            <w:vAlign w:val="center"/>
            <w:hideMark/>
          </w:tcPr>
          <w:p w14:paraId="7885A6C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0,096</w:t>
            </w:r>
          </w:p>
        </w:tc>
        <w:tc>
          <w:tcPr>
            <w:tcW w:w="0" w:type="auto"/>
            <w:shd w:val="clear" w:color="auto" w:fill="auto"/>
            <w:vAlign w:val="center"/>
            <w:hideMark/>
          </w:tcPr>
          <w:p w14:paraId="3A5C5E8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w:t>
            </w:r>
          </w:p>
        </w:tc>
        <w:tc>
          <w:tcPr>
            <w:tcW w:w="0" w:type="auto"/>
            <w:shd w:val="clear" w:color="auto" w:fill="auto"/>
            <w:vAlign w:val="center"/>
            <w:hideMark/>
          </w:tcPr>
          <w:p w14:paraId="04A38EC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-0,14</w:t>
            </w:r>
          </w:p>
        </w:tc>
        <w:tc>
          <w:tcPr>
            <w:tcW w:w="0" w:type="auto"/>
            <w:shd w:val="clear" w:color="auto" w:fill="auto"/>
            <w:vAlign w:val="center"/>
            <w:hideMark/>
          </w:tcPr>
          <w:p w14:paraId="11AA30E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,367</w:t>
            </w:r>
            <w:r w:rsidRPr="00E91D1F">
              <w:rPr>
                <w:rFonts w:eastAsia="Times New Roman"/>
                <w:color w:val="auto"/>
                <w:sz w:val="18"/>
                <w:szCs w:val="18"/>
                <w:vertAlign w:val="superscript"/>
                <w:lang w:val="en-ID" w:eastAsia="en-ID"/>
              </w:rPr>
              <w:t>*</w:t>
            </w:r>
          </w:p>
        </w:tc>
      </w:tr>
      <w:tr w:rsidR="001E1746" w:rsidRPr="00E91D1F" w14:paraId="697E6BE8" w14:textId="77777777" w:rsidTr="001E1746">
        <w:trPr>
          <w:trHeight w:val="495"/>
        </w:trPr>
        <w:tc>
          <w:tcPr>
            <w:tcW w:w="0" w:type="auto"/>
            <w:vMerge/>
            <w:shd w:val="clear" w:color="auto" w:fill="auto"/>
            <w:vAlign w:val="center"/>
            <w:hideMark/>
          </w:tcPr>
          <w:p w14:paraId="0182D51E"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3368C7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2EB8277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0,265</w:t>
            </w:r>
          </w:p>
        </w:tc>
        <w:tc>
          <w:tcPr>
            <w:tcW w:w="0" w:type="auto"/>
            <w:shd w:val="clear" w:color="auto" w:fill="auto"/>
            <w:vAlign w:val="center"/>
            <w:hideMark/>
          </w:tcPr>
          <w:p w14:paraId="69CE20C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0,035</w:t>
            </w:r>
          </w:p>
        </w:tc>
        <w:tc>
          <w:tcPr>
            <w:tcW w:w="0" w:type="auto"/>
            <w:shd w:val="clear" w:color="auto" w:fill="auto"/>
            <w:vAlign w:val="center"/>
            <w:hideMark/>
          </w:tcPr>
          <w:p w14:paraId="23CD85F9"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1E99584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0,827</w:t>
            </w:r>
          </w:p>
        </w:tc>
        <w:tc>
          <w:tcPr>
            <w:tcW w:w="0" w:type="auto"/>
            <w:shd w:val="clear" w:color="auto" w:fill="auto"/>
            <w:vAlign w:val="center"/>
            <w:hideMark/>
          </w:tcPr>
          <w:p w14:paraId="7BDD80A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0,536</w:t>
            </w:r>
          </w:p>
        </w:tc>
        <w:tc>
          <w:tcPr>
            <w:tcW w:w="0" w:type="auto"/>
            <w:shd w:val="clear" w:color="auto" w:fill="auto"/>
            <w:vAlign w:val="center"/>
            <w:hideMark/>
          </w:tcPr>
          <w:p w14:paraId="7B9E4C9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0,557</w:t>
            </w:r>
          </w:p>
        </w:tc>
        <w:tc>
          <w:tcPr>
            <w:tcW w:w="0" w:type="auto"/>
            <w:shd w:val="clear" w:color="auto" w:fill="auto"/>
            <w:vAlign w:val="center"/>
            <w:hideMark/>
          </w:tcPr>
          <w:p w14:paraId="02EDB58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745A6A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0,388</w:t>
            </w:r>
          </w:p>
        </w:tc>
        <w:tc>
          <w:tcPr>
            <w:tcW w:w="0" w:type="auto"/>
            <w:shd w:val="clear" w:color="auto" w:fill="auto"/>
            <w:vAlign w:val="center"/>
            <w:hideMark/>
          </w:tcPr>
          <w:p w14:paraId="4BAA90B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w:t>
            </w:r>
          </w:p>
        </w:tc>
      </w:tr>
      <w:tr w:rsidR="001E1746" w:rsidRPr="00E91D1F" w14:paraId="4BE5A9EF" w14:textId="77777777" w:rsidTr="001E1746">
        <w:trPr>
          <w:trHeight w:val="315"/>
        </w:trPr>
        <w:tc>
          <w:tcPr>
            <w:tcW w:w="0" w:type="auto"/>
            <w:vMerge/>
            <w:shd w:val="clear" w:color="auto" w:fill="auto"/>
            <w:vAlign w:val="center"/>
            <w:hideMark/>
          </w:tcPr>
          <w:p w14:paraId="31FEA2A9"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0B2FF2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3DF2E87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ACBDAC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99569D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40B7ED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80D7DA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89A6C6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73E55A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D67FEF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9AE39A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6879C38D" w14:textId="77777777" w:rsidTr="001E1746">
        <w:trPr>
          <w:trHeight w:val="735"/>
        </w:trPr>
        <w:tc>
          <w:tcPr>
            <w:tcW w:w="0" w:type="auto"/>
            <w:vMerge w:val="restart"/>
            <w:shd w:val="clear" w:color="auto" w:fill="auto"/>
            <w:vAlign w:val="center"/>
            <w:hideMark/>
          </w:tcPr>
          <w:p w14:paraId="44B5048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X5.4</w:t>
            </w:r>
          </w:p>
        </w:tc>
        <w:tc>
          <w:tcPr>
            <w:tcW w:w="0" w:type="auto"/>
            <w:shd w:val="clear" w:color="auto" w:fill="auto"/>
            <w:vAlign w:val="center"/>
            <w:hideMark/>
          </w:tcPr>
          <w:p w14:paraId="6F7A71B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768B9A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0,265</w:t>
            </w:r>
          </w:p>
        </w:tc>
        <w:tc>
          <w:tcPr>
            <w:tcW w:w="0" w:type="auto"/>
            <w:shd w:val="clear" w:color="auto" w:fill="auto"/>
            <w:vAlign w:val="center"/>
            <w:hideMark/>
          </w:tcPr>
          <w:p w14:paraId="17A6ABB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-0,054</w:t>
            </w:r>
          </w:p>
        </w:tc>
        <w:tc>
          <w:tcPr>
            <w:tcW w:w="0" w:type="auto"/>
            <w:shd w:val="clear" w:color="auto" w:fill="auto"/>
            <w:vAlign w:val="center"/>
            <w:hideMark/>
          </w:tcPr>
          <w:p w14:paraId="7016248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0,036</w:t>
            </w:r>
          </w:p>
        </w:tc>
        <w:tc>
          <w:tcPr>
            <w:tcW w:w="0" w:type="auto"/>
            <w:shd w:val="clear" w:color="auto" w:fill="auto"/>
            <w:vAlign w:val="center"/>
            <w:hideMark/>
          </w:tcPr>
          <w:p w14:paraId="1C835C5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7679D8E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,860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B8326A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,831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16FB85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shd w:val="clear" w:color="auto" w:fill="auto"/>
            <w:vAlign w:val="center"/>
            <w:hideMark/>
          </w:tcPr>
          <w:p w14:paraId="2600380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,435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1731F0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,792</w:t>
            </w:r>
            <w:r w:rsidRPr="00E91D1F">
              <w:rPr>
                <w:rFonts w:eastAsia="Times New Roman"/>
                <w:color w:val="auto"/>
                <w:sz w:val="18"/>
                <w:szCs w:val="18"/>
                <w:vertAlign w:val="superscript"/>
                <w:lang w:val="en-ID" w:eastAsia="en-ID"/>
              </w:rPr>
              <w:t>**</w:t>
            </w:r>
          </w:p>
        </w:tc>
      </w:tr>
      <w:tr w:rsidR="001E1746" w:rsidRPr="00E91D1F" w14:paraId="68C5303A" w14:textId="77777777" w:rsidTr="001E1746">
        <w:trPr>
          <w:trHeight w:val="495"/>
        </w:trPr>
        <w:tc>
          <w:tcPr>
            <w:tcW w:w="0" w:type="auto"/>
            <w:vMerge/>
            <w:shd w:val="clear" w:color="auto" w:fill="auto"/>
            <w:vAlign w:val="center"/>
            <w:hideMark/>
          </w:tcPr>
          <w:p w14:paraId="224FF608"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09E4368"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028CD6F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shd w:val="clear" w:color="auto" w:fill="auto"/>
            <w:vAlign w:val="center"/>
            <w:hideMark/>
          </w:tcPr>
          <w:p w14:paraId="701F375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0,739</w:t>
            </w:r>
          </w:p>
        </w:tc>
        <w:tc>
          <w:tcPr>
            <w:tcW w:w="0" w:type="auto"/>
            <w:shd w:val="clear" w:color="auto" w:fill="auto"/>
            <w:vAlign w:val="center"/>
            <w:hideMark/>
          </w:tcPr>
          <w:p w14:paraId="7899EEC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0,827</w:t>
            </w:r>
          </w:p>
        </w:tc>
        <w:tc>
          <w:tcPr>
            <w:tcW w:w="0" w:type="auto"/>
            <w:shd w:val="clear" w:color="auto" w:fill="auto"/>
            <w:vAlign w:val="center"/>
            <w:hideMark/>
          </w:tcPr>
          <w:p w14:paraId="446921E1"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10457E6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50EB15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FB76AB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0,511</w:t>
            </w:r>
          </w:p>
        </w:tc>
        <w:tc>
          <w:tcPr>
            <w:tcW w:w="0" w:type="auto"/>
            <w:shd w:val="clear" w:color="auto" w:fill="auto"/>
            <w:vAlign w:val="center"/>
            <w:hideMark/>
          </w:tcPr>
          <w:p w14:paraId="2A84F8B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0,005</w:t>
            </w:r>
          </w:p>
        </w:tc>
        <w:tc>
          <w:tcPr>
            <w:tcW w:w="0" w:type="auto"/>
            <w:shd w:val="clear" w:color="auto" w:fill="auto"/>
            <w:vAlign w:val="center"/>
            <w:hideMark/>
          </w:tcPr>
          <w:p w14:paraId="4A4589D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3FCBDF75" w14:textId="77777777" w:rsidTr="001E1746">
        <w:trPr>
          <w:trHeight w:val="315"/>
        </w:trPr>
        <w:tc>
          <w:tcPr>
            <w:tcW w:w="0" w:type="auto"/>
            <w:vMerge/>
            <w:shd w:val="clear" w:color="auto" w:fill="auto"/>
            <w:vAlign w:val="center"/>
            <w:hideMark/>
          </w:tcPr>
          <w:p w14:paraId="6FD81355"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4F6AA428"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49286B2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EA44C4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00E283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A298E3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7418B5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88BDE7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8E1CB0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937936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41FB76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1A32FADD" w14:textId="77777777" w:rsidTr="001E1746">
        <w:trPr>
          <w:trHeight w:val="735"/>
        </w:trPr>
        <w:tc>
          <w:tcPr>
            <w:tcW w:w="0" w:type="auto"/>
            <w:vMerge w:val="restart"/>
            <w:shd w:val="clear" w:color="auto" w:fill="auto"/>
            <w:vAlign w:val="center"/>
            <w:hideMark/>
          </w:tcPr>
          <w:p w14:paraId="0B485AB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lastRenderedPageBreak/>
              <w:t>X5.5</w:t>
            </w:r>
          </w:p>
        </w:tc>
        <w:tc>
          <w:tcPr>
            <w:tcW w:w="0" w:type="auto"/>
            <w:shd w:val="clear" w:color="auto" w:fill="auto"/>
            <w:vAlign w:val="center"/>
            <w:hideMark/>
          </w:tcPr>
          <w:p w14:paraId="71CC8501"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E175A7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0,296</w:t>
            </w:r>
          </w:p>
        </w:tc>
        <w:tc>
          <w:tcPr>
            <w:tcW w:w="0" w:type="auto"/>
            <w:shd w:val="clear" w:color="auto" w:fill="auto"/>
            <w:vAlign w:val="center"/>
            <w:hideMark/>
          </w:tcPr>
          <w:p w14:paraId="70F7799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w:t>
            </w:r>
          </w:p>
        </w:tc>
        <w:tc>
          <w:tcPr>
            <w:tcW w:w="0" w:type="auto"/>
            <w:shd w:val="clear" w:color="auto" w:fill="auto"/>
            <w:vAlign w:val="center"/>
            <w:hideMark/>
          </w:tcPr>
          <w:p w14:paraId="6100DD0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0,101</w:t>
            </w:r>
          </w:p>
        </w:tc>
        <w:tc>
          <w:tcPr>
            <w:tcW w:w="0" w:type="auto"/>
            <w:shd w:val="clear" w:color="auto" w:fill="auto"/>
            <w:vAlign w:val="center"/>
            <w:hideMark/>
          </w:tcPr>
          <w:p w14:paraId="792BB4C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,860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CC3E7D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2A265D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,976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B29EC8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shd w:val="clear" w:color="auto" w:fill="auto"/>
            <w:vAlign w:val="center"/>
            <w:hideMark/>
          </w:tcPr>
          <w:p w14:paraId="2263E7D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,428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DC0D83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,854</w:t>
            </w:r>
            <w:r w:rsidRPr="00E91D1F">
              <w:rPr>
                <w:rFonts w:eastAsia="Times New Roman"/>
                <w:color w:val="auto"/>
                <w:sz w:val="18"/>
                <w:szCs w:val="18"/>
                <w:vertAlign w:val="superscript"/>
                <w:lang w:val="en-ID" w:eastAsia="en-ID"/>
              </w:rPr>
              <w:t>**</w:t>
            </w:r>
          </w:p>
        </w:tc>
      </w:tr>
      <w:tr w:rsidR="001E1746" w:rsidRPr="00E91D1F" w14:paraId="27C8011B" w14:textId="77777777" w:rsidTr="001E1746">
        <w:trPr>
          <w:trHeight w:val="495"/>
        </w:trPr>
        <w:tc>
          <w:tcPr>
            <w:tcW w:w="0" w:type="auto"/>
            <w:vMerge/>
            <w:shd w:val="clear" w:color="auto" w:fill="auto"/>
            <w:vAlign w:val="center"/>
            <w:hideMark/>
          </w:tcPr>
          <w:p w14:paraId="30CEBE23"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066113F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5548B17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0,064</w:t>
            </w:r>
          </w:p>
        </w:tc>
        <w:tc>
          <w:tcPr>
            <w:tcW w:w="0" w:type="auto"/>
            <w:shd w:val="clear" w:color="auto" w:fill="auto"/>
            <w:vAlign w:val="center"/>
            <w:hideMark/>
          </w:tcPr>
          <w:p w14:paraId="60CE0DC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0,806</w:t>
            </w:r>
          </w:p>
        </w:tc>
        <w:tc>
          <w:tcPr>
            <w:tcW w:w="0" w:type="auto"/>
            <w:shd w:val="clear" w:color="auto" w:fill="auto"/>
            <w:vAlign w:val="center"/>
            <w:hideMark/>
          </w:tcPr>
          <w:p w14:paraId="5BF397C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0,536</w:t>
            </w:r>
          </w:p>
        </w:tc>
        <w:tc>
          <w:tcPr>
            <w:tcW w:w="0" w:type="auto"/>
            <w:shd w:val="clear" w:color="auto" w:fill="auto"/>
            <w:vAlign w:val="center"/>
            <w:hideMark/>
          </w:tcPr>
          <w:p w14:paraId="2B12C39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9E6ACA9"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717A8E5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5B342E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0,549</w:t>
            </w:r>
          </w:p>
        </w:tc>
        <w:tc>
          <w:tcPr>
            <w:tcW w:w="0" w:type="auto"/>
            <w:shd w:val="clear" w:color="auto" w:fill="auto"/>
            <w:vAlign w:val="center"/>
            <w:hideMark/>
          </w:tcPr>
          <w:p w14:paraId="491A3A4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0,006</w:t>
            </w:r>
          </w:p>
        </w:tc>
        <w:tc>
          <w:tcPr>
            <w:tcW w:w="0" w:type="auto"/>
            <w:shd w:val="clear" w:color="auto" w:fill="auto"/>
            <w:vAlign w:val="center"/>
            <w:hideMark/>
          </w:tcPr>
          <w:p w14:paraId="0E3BD0D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28CCD545" w14:textId="77777777" w:rsidTr="001E1746">
        <w:trPr>
          <w:trHeight w:val="315"/>
        </w:trPr>
        <w:tc>
          <w:tcPr>
            <w:tcW w:w="0" w:type="auto"/>
            <w:vMerge/>
            <w:shd w:val="clear" w:color="auto" w:fill="auto"/>
            <w:vAlign w:val="center"/>
            <w:hideMark/>
          </w:tcPr>
          <w:p w14:paraId="3EDF2E58"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301AF07"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42A456D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5A451E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BE6853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591BD0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30E00A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B3CB0B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254E58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DF54B1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64ED1A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391D09C9" w14:textId="77777777" w:rsidTr="001E1746">
        <w:trPr>
          <w:trHeight w:val="735"/>
        </w:trPr>
        <w:tc>
          <w:tcPr>
            <w:tcW w:w="0" w:type="auto"/>
            <w:vMerge w:val="restart"/>
            <w:shd w:val="clear" w:color="auto" w:fill="auto"/>
            <w:vAlign w:val="center"/>
            <w:hideMark/>
          </w:tcPr>
          <w:p w14:paraId="551E925B"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X5.6</w:t>
            </w:r>
          </w:p>
        </w:tc>
        <w:tc>
          <w:tcPr>
            <w:tcW w:w="0" w:type="auto"/>
            <w:shd w:val="clear" w:color="auto" w:fill="auto"/>
            <w:vAlign w:val="center"/>
            <w:hideMark/>
          </w:tcPr>
          <w:p w14:paraId="10E1822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364BDF6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17C5365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0,033</w:t>
            </w:r>
          </w:p>
        </w:tc>
        <w:tc>
          <w:tcPr>
            <w:tcW w:w="0" w:type="auto"/>
            <w:shd w:val="clear" w:color="auto" w:fill="auto"/>
            <w:vAlign w:val="center"/>
            <w:hideMark/>
          </w:tcPr>
          <w:p w14:paraId="03C2D15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0,096</w:t>
            </w:r>
          </w:p>
        </w:tc>
        <w:tc>
          <w:tcPr>
            <w:tcW w:w="0" w:type="auto"/>
            <w:shd w:val="clear" w:color="auto" w:fill="auto"/>
            <w:vAlign w:val="center"/>
            <w:hideMark/>
          </w:tcPr>
          <w:p w14:paraId="63E4FA3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,831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26048D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,976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2D6CAF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535AA1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shd w:val="clear" w:color="auto" w:fill="auto"/>
            <w:vAlign w:val="center"/>
            <w:hideMark/>
          </w:tcPr>
          <w:p w14:paraId="16CC1DD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,427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FA0710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,846</w:t>
            </w:r>
            <w:r w:rsidRPr="00E91D1F">
              <w:rPr>
                <w:rFonts w:eastAsia="Times New Roman"/>
                <w:color w:val="auto"/>
                <w:sz w:val="18"/>
                <w:szCs w:val="18"/>
                <w:vertAlign w:val="superscript"/>
                <w:lang w:val="en-ID" w:eastAsia="en-ID"/>
              </w:rPr>
              <w:t>**</w:t>
            </w:r>
          </w:p>
        </w:tc>
      </w:tr>
      <w:tr w:rsidR="001E1746" w:rsidRPr="00E91D1F" w14:paraId="04745A0A" w14:textId="77777777" w:rsidTr="001E1746">
        <w:trPr>
          <w:trHeight w:val="495"/>
        </w:trPr>
        <w:tc>
          <w:tcPr>
            <w:tcW w:w="0" w:type="auto"/>
            <w:vMerge/>
            <w:shd w:val="clear" w:color="auto" w:fill="auto"/>
            <w:vAlign w:val="center"/>
            <w:hideMark/>
          </w:tcPr>
          <w:p w14:paraId="2A0D419B"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99AAC2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1DCA392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0,065</w:t>
            </w:r>
          </w:p>
        </w:tc>
        <w:tc>
          <w:tcPr>
            <w:tcW w:w="0" w:type="auto"/>
            <w:shd w:val="clear" w:color="auto" w:fill="auto"/>
            <w:vAlign w:val="center"/>
            <w:hideMark/>
          </w:tcPr>
          <w:p w14:paraId="71FEFB0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0,839</w:t>
            </w:r>
          </w:p>
        </w:tc>
        <w:tc>
          <w:tcPr>
            <w:tcW w:w="0" w:type="auto"/>
            <w:shd w:val="clear" w:color="auto" w:fill="auto"/>
            <w:vAlign w:val="center"/>
            <w:hideMark/>
          </w:tcPr>
          <w:p w14:paraId="5DF163C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0,557</w:t>
            </w:r>
          </w:p>
        </w:tc>
        <w:tc>
          <w:tcPr>
            <w:tcW w:w="0" w:type="auto"/>
            <w:shd w:val="clear" w:color="auto" w:fill="auto"/>
            <w:vAlign w:val="center"/>
            <w:hideMark/>
          </w:tcPr>
          <w:p w14:paraId="108CDB1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6BD3A5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4735480"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777D7DE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0,509</w:t>
            </w:r>
          </w:p>
        </w:tc>
        <w:tc>
          <w:tcPr>
            <w:tcW w:w="0" w:type="auto"/>
            <w:shd w:val="clear" w:color="auto" w:fill="auto"/>
            <w:vAlign w:val="center"/>
            <w:hideMark/>
          </w:tcPr>
          <w:p w14:paraId="2452F0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0,006</w:t>
            </w:r>
          </w:p>
        </w:tc>
        <w:tc>
          <w:tcPr>
            <w:tcW w:w="0" w:type="auto"/>
            <w:shd w:val="clear" w:color="auto" w:fill="auto"/>
            <w:vAlign w:val="center"/>
            <w:hideMark/>
          </w:tcPr>
          <w:p w14:paraId="1CD7235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087A4ED0" w14:textId="77777777" w:rsidTr="001E1746">
        <w:trPr>
          <w:trHeight w:val="315"/>
        </w:trPr>
        <w:tc>
          <w:tcPr>
            <w:tcW w:w="0" w:type="auto"/>
            <w:vMerge/>
            <w:shd w:val="clear" w:color="auto" w:fill="auto"/>
            <w:vAlign w:val="center"/>
            <w:hideMark/>
          </w:tcPr>
          <w:p w14:paraId="7EAEEE65"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7FCA4CF"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524B667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1A62E0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F40C41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2AFA8B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7E8E9D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D60E4F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93D614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2C9B07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E82BC3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235683AE" w14:textId="77777777" w:rsidTr="001E1746">
        <w:trPr>
          <w:trHeight w:val="735"/>
        </w:trPr>
        <w:tc>
          <w:tcPr>
            <w:tcW w:w="0" w:type="auto"/>
            <w:vMerge w:val="restart"/>
            <w:shd w:val="clear" w:color="auto" w:fill="auto"/>
            <w:vAlign w:val="center"/>
            <w:hideMark/>
          </w:tcPr>
          <w:p w14:paraId="572E3F1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X5.7</w:t>
            </w:r>
          </w:p>
        </w:tc>
        <w:tc>
          <w:tcPr>
            <w:tcW w:w="0" w:type="auto"/>
            <w:shd w:val="clear" w:color="auto" w:fill="auto"/>
            <w:vAlign w:val="center"/>
            <w:hideMark/>
          </w:tcPr>
          <w:p w14:paraId="2436C0FA"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396011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0,174</w:t>
            </w:r>
          </w:p>
        </w:tc>
        <w:tc>
          <w:tcPr>
            <w:tcW w:w="0" w:type="auto"/>
            <w:shd w:val="clear" w:color="auto" w:fill="auto"/>
            <w:vAlign w:val="center"/>
            <w:hideMark/>
          </w:tcPr>
          <w:p w14:paraId="0CB40FF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0,256</w:t>
            </w:r>
          </w:p>
        </w:tc>
        <w:tc>
          <w:tcPr>
            <w:tcW w:w="0" w:type="auto"/>
            <w:shd w:val="clear" w:color="auto" w:fill="auto"/>
            <w:vAlign w:val="center"/>
            <w:hideMark/>
          </w:tcPr>
          <w:p w14:paraId="72D55D4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0,17</w:t>
            </w:r>
          </w:p>
        </w:tc>
        <w:tc>
          <w:tcPr>
            <w:tcW w:w="0" w:type="auto"/>
            <w:shd w:val="clear" w:color="auto" w:fill="auto"/>
            <w:vAlign w:val="center"/>
            <w:hideMark/>
          </w:tcPr>
          <w:p w14:paraId="7E696CB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shd w:val="clear" w:color="auto" w:fill="auto"/>
            <w:vAlign w:val="center"/>
            <w:hideMark/>
          </w:tcPr>
          <w:p w14:paraId="2D7CEAE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0,098</w:t>
            </w:r>
          </w:p>
        </w:tc>
        <w:tc>
          <w:tcPr>
            <w:tcW w:w="0" w:type="auto"/>
            <w:shd w:val="clear" w:color="auto" w:fill="auto"/>
            <w:vAlign w:val="center"/>
            <w:hideMark/>
          </w:tcPr>
          <w:p w14:paraId="2C4D210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0,107</w:t>
            </w:r>
          </w:p>
        </w:tc>
        <w:tc>
          <w:tcPr>
            <w:tcW w:w="0" w:type="auto"/>
            <w:shd w:val="clear" w:color="auto" w:fill="auto"/>
            <w:vAlign w:val="center"/>
            <w:hideMark/>
          </w:tcPr>
          <w:p w14:paraId="25F7B87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B6D9C2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0,138</w:t>
            </w:r>
          </w:p>
        </w:tc>
        <w:tc>
          <w:tcPr>
            <w:tcW w:w="0" w:type="auto"/>
            <w:shd w:val="clear" w:color="auto" w:fill="auto"/>
            <w:vAlign w:val="center"/>
            <w:hideMark/>
          </w:tcPr>
          <w:p w14:paraId="270C70F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,385</w:t>
            </w:r>
            <w:r w:rsidRPr="00E91D1F">
              <w:rPr>
                <w:rFonts w:eastAsia="Times New Roman"/>
                <w:color w:val="auto"/>
                <w:sz w:val="18"/>
                <w:szCs w:val="18"/>
                <w:vertAlign w:val="superscript"/>
                <w:lang w:val="en-ID" w:eastAsia="en-ID"/>
              </w:rPr>
              <w:t>*</w:t>
            </w:r>
          </w:p>
        </w:tc>
      </w:tr>
      <w:tr w:rsidR="001E1746" w:rsidRPr="00E91D1F" w14:paraId="3B1DAD61" w14:textId="77777777" w:rsidTr="001E1746">
        <w:trPr>
          <w:trHeight w:val="495"/>
        </w:trPr>
        <w:tc>
          <w:tcPr>
            <w:tcW w:w="0" w:type="auto"/>
            <w:vMerge/>
            <w:shd w:val="clear" w:color="auto" w:fill="auto"/>
            <w:vAlign w:val="center"/>
            <w:hideMark/>
          </w:tcPr>
          <w:p w14:paraId="49067CC8"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8EDE4F1"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7974B4A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0,282</w:t>
            </w:r>
          </w:p>
        </w:tc>
        <w:tc>
          <w:tcPr>
            <w:tcW w:w="0" w:type="auto"/>
            <w:shd w:val="clear" w:color="auto" w:fill="auto"/>
            <w:vAlign w:val="center"/>
            <w:hideMark/>
          </w:tcPr>
          <w:p w14:paraId="0D44943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0,111</w:t>
            </w:r>
          </w:p>
        </w:tc>
        <w:tc>
          <w:tcPr>
            <w:tcW w:w="0" w:type="auto"/>
            <w:shd w:val="clear" w:color="auto" w:fill="auto"/>
            <w:vAlign w:val="center"/>
            <w:hideMark/>
          </w:tcPr>
          <w:p w14:paraId="1AF5BD99"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0,295</w:t>
            </w:r>
          </w:p>
        </w:tc>
        <w:tc>
          <w:tcPr>
            <w:tcW w:w="0" w:type="auto"/>
            <w:shd w:val="clear" w:color="auto" w:fill="auto"/>
            <w:vAlign w:val="center"/>
            <w:hideMark/>
          </w:tcPr>
          <w:p w14:paraId="607746F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0,511</w:t>
            </w:r>
          </w:p>
        </w:tc>
        <w:tc>
          <w:tcPr>
            <w:tcW w:w="0" w:type="auto"/>
            <w:shd w:val="clear" w:color="auto" w:fill="auto"/>
            <w:vAlign w:val="center"/>
            <w:hideMark/>
          </w:tcPr>
          <w:p w14:paraId="5AEB186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0,549</w:t>
            </w:r>
          </w:p>
        </w:tc>
        <w:tc>
          <w:tcPr>
            <w:tcW w:w="0" w:type="auto"/>
            <w:shd w:val="clear" w:color="auto" w:fill="auto"/>
            <w:vAlign w:val="center"/>
            <w:hideMark/>
          </w:tcPr>
          <w:p w14:paraId="0814D02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0,509</w:t>
            </w:r>
          </w:p>
        </w:tc>
        <w:tc>
          <w:tcPr>
            <w:tcW w:w="0" w:type="auto"/>
            <w:shd w:val="clear" w:color="auto" w:fill="auto"/>
            <w:vAlign w:val="center"/>
            <w:hideMark/>
          </w:tcPr>
          <w:p w14:paraId="21818D95"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02214FD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0,396</w:t>
            </w:r>
          </w:p>
        </w:tc>
        <w:tc>
          <w:tcPr>
            <w:tcW w:w="0" w:type="auto"/>
            <w:shd w:val="clear" w:color="auto" w:fill="auto"/>
            <w:vAlign w:val="center"/>
            <w:hideMark/>
          </w:tcPr>
          <w:p w14:paraId="52FFD1B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0,014</w:t>
            </w:r>
          </w:p>
        </w:tc>
      </w:tr>
      <w:tr w:rsidR="001E1746" w:rsidRPr="00E91D1F" w14:paraId="0E147CC2" w14:textId="77777777" w:rsidTr="001E1746">
        <w:trPr>
          <w:trHeight w:val="315"/>
        </w:trPr>
        <w:tc>
          <w:tcPr>
            <w:tcW w:w="0" w:type="auto"/>
            <w:vMerge/>
            <w:shd w:val="clear" w:color="auto" w:fill="auto"/>
            <w:vAlign w:val="center"/>
            <w:hideMark/>
          </w:tcPr>
          <w:p w14:paraId="7C9146CA"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C55AA71"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2D78A30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812B4F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0B3FE8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4395D3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7BAA3D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E2CF95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E65CD2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27C2F8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13735B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0BFADE54" w14:textId="77777777" w:rsidTr="001E1746">
        <w:trPr>
          <w:trHeight w:val="735"/>
        </w:trPr>
        <w:tc>
          <w:tcPr>
            <w:tcW w:w="0" w:type="auto"/>
            <w:vMerge w:val="restart"/>
            <w:shd w:val="clear" w:color="auto" w:fill="auto"/>
            <w:vAlign w:val="center"/>
            <w:hideMark/>
          </w:tcPr>
          <w:p w14:paraId="4302D8B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X5.8</w:t>
            </w:r>
          </w:p>
        </w:tc>
        <w:tc>
          <w:tcPr>
            <w:tcW w:w="0" w:type="auto"/>
            <w:shd w:val="clear" w:color="auto" w:fill="auto"/>
            <w:vAlign w:val="center"/>
            <w:hideMark/>
          </w:tcPr>
          <w:p w14:paraId="5F4003A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35D9C39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,321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E32279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0,073</w:t>
            </w:r>
          </w:p>
        </w:tc>
        <w:tc>
          <w:tcPr>
            <w:tcW w:w="0" w:type="auto"/>
            <w:shd w:val="clear" w:color="auto" w:fill="auto"/>
            <w:vAlign w:val="center"/>
            <w:hideMark/>
          </w:tcPr>
          <w:p w14:paraId="65269A1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-0,14</w:t>
            </w:r>
          </w:p>
        </w:tc>
        <w:tc>
          <w:tcPr>
            <w:tcW w:w="0" w:type="auto"/>
            <w:shd w:val="clear" w:color="auto" w:fill="auto"/>
            <w:vAlign w:val="center"/>
            <w:hideMark/>
          </w:tcPr>
          <w:p w14:paraId="14F3098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,435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AC236D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,428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7BEE76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,427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1BFC8E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0,138</w:t>
            </w:r>
          </w:p>
        </w:tc>
        <w:tc>
          <w:tcPr>
            <w:tcW w:w="0" w:type="auto"/>
            <w:shd w:val="clear" w:color="auto" w:fill="auto"/>
            <w:vAlign w:val="center"/>
            <w:hideMark/>
          </w:tcPr>
          <w:p w14:paraId="058A72F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B69916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,581</w:t>
            </w:r>
            <w:r w:rsidRPr="00E91D1F">
              <w:rPr>
                <w:rFonts w:eastAsia="Times New Roman"/>
                <w:color w:val="auto"/>
                <w:sz w:val="18"/>
                <w:szCs w:val="18"/>
                <w:vertAlign w:val="superscript"/>
                <w:lang w:val="en-ID" w:eastAsia="en-ID"/>
              </w:rPr>
              <w:t>**</w:t>
            </w:r>
          </w:p>
        </w:tc>
      </w:tr>
      <w:tr w:rsidR="001E1746" w:rsidRPr="00E91D1F" w14:paraId="659724EE" w14:textId="77777777" w:rsidTr="001E1746">
        <w:trPr>
          <w:trHeight w:val="495"/>
        </w:trPr>
        <w:tc>
          <w:tcPr>
            <w:tcW w:w="0" w:type="auto"/>
            <w:vMerge/>
            <w:shd w:val="clear" w:color="auto" w:fill="auto"/>
            <w:vAlign w:val="center"/>
            <w:hideMark/>
          </w:tcPr>
          <w:p w14:paraId="322FF6D0"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51C492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5930255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0,043</w:t>
            </w:r>
          </w:p>
        </w:tc>
        <w:tc>
          <w:tcPr>
            <w:tcW w:w="0" w:type="auto"/>
            <w:shd w:val="clear" w:color="auto" w:fill="auto"/>
            <w:vAlign w:val="center"/>
            <w:hideMark/>
          </w:tcPr>
          <w:p w14:paraId="2715DE0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0,654</w:t>
            </w:r>
          </w:p>
        </w:tc>
        <w:tc>
          <w:tcPr>
            <w:tcW w:w="0" w:type="auto"/>
            <w:shd w:val="clear" w:color="auto" w:fill="auto"/>
            <w:vAlign w:val="center"/>
            <w:hideMark/>
          </w:tcPr>
          <w:p w14:paraId="0CF2FDA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0,388</w:t>
            </w:r>
          </w:p>
        </w:tc>
        <w:tc>
          <w:tcPr>
            <w:tcW w:w="0" w:type="auto"/>
            <w:shd w:val="clear" w:color="auto" w:fill="auto"/>
            <w:vAlign w:val="center"/>
            <w:hideMark/>
          </w:tcPr>
          <w:p w14:paraId="60F973A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0,005</w:t>
            </w:r>
          </w:p>
        </w:tc>
        <w:tc>
          <w:tcPr>
            <w:tcW w:w="0" w:type="auto"/>
            <w:shd w:val="clear" w:color="auto" w:fill="auto"/>
            <w:vAlign w:val="center"/>
            <w:hideMark/>
          </w:tcPr>
          <w:p w14:paraId="5CD6261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0,006</w:t>
            </w:r>
          </w:p>
        </w:tc>
        <w:tc>
          <w:tcPr>
            <w:tcW w:w="0" w:type="auto"/>
            <w:shd w:val="clear" w:color="auto" w:fill="auto"/>
            <w:vAlign w:val="center"/>
            <w:hideMark/>
          </w:tcPr>
          <w:p w14:paraId="1E80B73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0,006</w:t>
            </w:r>
          </w:p>
        </w:tc>
        <w:tc>
          <w:tcPr>
            <w:tcW w:w="0" w:type="auto"/>
            <w:shd w:val="clear" w:color="auto" w:fill="auto"/>
            <w:vAlign w:val="center"/>
            <w:hideMark/>
          </w:tcPr>
          <w:p w14:paraId="4B02B2C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0,396</w:t>
            </w:r>
          </w:p>
        </w:tc>
        <w:tc>
          <w:tcPr>
            <w:tcW w:w="0" w:type="auto"/>
            <w:shd w:val="clear" w:color="auto" w:fill="auto"/>
            <w:vAlign w:val="center"/>
            <w:hideMark/>
          </w:tcPr>
          <w:p w14:paraId="419102F6"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732B779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69BC73DF" w14:textId="77777777" w:rsidTr="001E1746">
        <w:trPr>
          <w:trHeight w:val="315"/>
        </w:trPr>
        <w:tc>
          <w:tcPr>
            <w:tcW w:w="0" w:type="auto"/>
            <w:vMerge/>
            <w:shd w:val="clear" w:color="auto" w:fill="auto"/>
            <w:vAlign w:val="center"/>
            <w:hideMark/>
          </w:tcPr>
          <w:p w14:paraId="7270B944"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9805ABD"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7C25FA5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802F61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4A69ED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728DF4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60A3E3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202CB1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036AAF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C48BB1E"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D3F200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66BD9E8F" w14:textId="77777777" w:rsidTr="001E1746">
        <w:trPr>
          <w:trHeight w:val="735"/>
        </w:trPr>
        <w:tc>
          <w:tcPr>
            <w:tcW w:w="0" w:type="auto"/>
            <w:vMerge w:val="restart"/>
            <w:shd w:val="clear" w:color="auto" w:fill="auto"/>
            <w:vAlign w:val="center"/>
            <w:hideMark/>
          </w:tcPr>
          <w:p w14:paraId="7DB62F37"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X5Total</w:t>
            </w:r>
          </w:p>
        </w:tc>
        <w:tc>
          <w:tcPr>
            <w:tcW w:w="0" w:type="auto"/>
            <w:shd w:val="clear" w:color="auto" w:fill="auto"/>
            <w:vAlign w:val="center"/>
            <w:hideMark/>
          </w:tcPr>
          <w:p w14:paraId="513E3ED3"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5BFD099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,535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565664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,339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E129B9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,367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AE9021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,792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801482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43AC5C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DC3596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,385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A49E85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,581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063FBC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r>
      <w:tr w:rsidR="001E1746" w:rsidRPr="00E91D1F" w14:paraId="11EE9F4B" w14:textId="77777777" w:rsidTr="001E1746">
        <w:trPr>
          <w:trHeight w:val="495"/>
        </w:trPr>
        <w:tc>
          <w:tcPr>
            <w:tcW w:w="0" w:type="auto"/>
            <w:vMerge/>
            <w:shd w:val="clear" w:color="auto" w:fill="auto"/>
            <w:vAlign w:val="center"/>
            <w:hideMark/>
          </w:tcPr>
          <w:p w14:paraId="1378BB6E"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9BB188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39A86A9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D0D757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0,032</w:t>
            </w:r>
          </w:p>
        </w:tc>
        <w:tc>
          <w:tcPr>
            <w:tcW w:w="0" w:type="auto"/>
            <w:shd w:val="clear" w:color="auto" w:fill="auto"/>
            <w:vAlign w:val="center"/>
            <w:hideMark/>
          </w:tcPr>
          <w:p w14:paraId="585F93C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0,02</w:t>
            </w:r>
          </w:p>
        </w:tc>
        <w:tc>
          <w:tcPr>
            <w:tcW w:w="0" w:type="auto"/>
            <w:shd w:val="clear" w:color="auto" w:fill="auto"/>
            <w:vAlign w:val="center"/>
            <w:hideMark/>
          </w:tcPr>
          <w:p w14:paraId="65B4C1F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282BD15"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C9CB4F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2D7DFA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0,014</w:t>
            </w:r>
          </w:p>
        </w:tc>
        <w:tc>
          <w:tcPr>
            <w:tcW w:w="0" w:type="auto"/>
            <w:shd w:val="clear" w:color="auto" w:fill="auto"/>
            <w:vAlign w:val="center"/>
            <w:hideMark/>
          </w:tcPr>
          <w:p w14:paraId="1EAC7ED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A8A97CE"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r>
      <w:tr w:rsidR="001E1746" w:rsidRPr="00E91D1F" w14:paraId="75FE50B7" w14:textId="77777777" w:rsidTr="001E1746">
        <w:trPr>
          <w:trHeight w:val="315"/>
        </w:trPr>
        <w:tc>
          <w:tcPr>
            <w:tcW w:w="0" w:type="auto"/>
            <w:vMerge/>
            <w:shd w:val="clear" w:color="auto" w:fill="auto"/>
            <w:vAlign w:val="center"/>
            <w:hideMark/>
          </w:tcPr>
          <w:p w14:paraId="0A61B17A" w14:textId="77777777" w:rsidR="001E1746" w:rsidRPr="00E91D1F" w:rsidRDefault="001E1746" w:rsidP="001E1746">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0E255C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6600D568"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907E021"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E2E3AA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E8D5C1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01260A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C13BEE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C8EF5F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37FB77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5AF027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0D30E79F" w14:textId="77777777" w:rsidTr="001E1746">
        <w:trPr>
          <w:trHeight w:val="300"/>
        </w:trPr>
        <w:tc>
          <w:tcPr>
            <w:tcW w:w="0" w:type="auto"/>
            <w:gridSpan w:val="11"/>
            <w:shd w:val="clear" w:color="auto" w:fill="auto"/>
            <w:vAlign w:val="center"/>
            <w:hideMark/>
          </w:tcPr>
          <w:p w14:paraId="386B733E"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Correlation is significant at the 0.05 level (2-tailed).</w:t>
            </w:r>
          </w:p>
        </w:tc>
      </w:tr>
    </w:tbl>
    <w:p w14:paraId="283266ED" w14:textId="77777777" w:rsidR="001E1746" w:rsidRPr="00E91D1F" w:rsidRDefault="001E1746" w:rsidP="001E1746">
      <w:pPr>
        <w:spacing w:after="0"/>
        <w:rPr>
          <w:lang w:val="en-US"/>
        </w:rPr>
      </w:pPr>
    </w:p>
    <w:p w14:paraId="30A3535D" w14:textId="77777777" w:rsidR="001E1746" w:rsidRPr="00E91D1F" w:rsidRDefault="001E1746" w:rsidP="001E1746">
      <w:pPr>
        <w:spacing w:after="0"/>
        <w:rPr>
          <w:lang w:val="en-US"/>
        </w:rPr>
      </w:pPr>
      <w:r w:rsidRPr="00E91D1F">
        <w:rPr>
          <w:lang w:val="en-US"/>
        </w:rPr>
        <w:t>Kualitas laporan keuangan (Y)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883"/>
        <w:gridCol w:w="569"/>
        <w:gridCol w:w="569"/>
        <w:gridCol w:w="569"/>
        <w:gridCol w:w="569"/>
        <w:gridCol w:w="569"/>
        <w:gridCol w:w="569"/>
        <w:gridCol w:w="569"/>
        <w:gridCol w:w="569"/>
        <w:gridCol w:w="569"/>
        <w:gridCol w:w="569"/>
        <w:gridCol w:w="630"/>
      </w:tblGrid>
      <w:tr w:rsidR="001E1746" w:rsidRPr="00E91D1F" w14:paraId="1AACD02D" w14:textId="77777777" w:rsidTr="001E1746">
        <w:trPr>
          <w:trHeight w:val="300"/>
        </w:trPr>
        <w:tc>
          <w:tcPr>
            <w:tcW w:w="0" w:type="auto"/>
            <w:gridSpan w:val="13"/>
            <w:shd w:val="clear" w:color="auto" w:fill="auto"/>
            <w:vAlign w:val="center"/>
            <w:hideMark/>
          </w:tcPr>
          <w:p w14:paraId="04C1D248" w14:textId="77777777" w:rsidR="001E1746" w:rsidRPr="00E91D1F" w:rsidRDefault="001E1746" w:rsidP="007F726B">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Correlations</w:t>
            </w:r>
          </w:p>
        </w:tc>
      </w:tr>
      <w:tr w:rsidR="001E1746" w:rsidRPr="00E91D1F" w14:paraId="0BC8D65A" w14:textId="77777777" w:rsidTr="001E1746">
        <w:trPr>
          <w:trHeight w:val="330"/>
        </w:trPr>
        <w:tc>
          <w:tcPr>
            <w:tcW w:w="0" w:type="auto"/>
            <w:gridSpan w:val="2"/>
            <w:shd w:val="clear" w:color="auto" w:fill="auto"/>
            <w:vAlign w:val="center"/>
            <w:hideMark/>
          </w:tcPr>
          <w:p w14:paraId="72BB14C7"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0E190C9C"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Y1</w:t>
            </w:r>
          </w:p>
        </w:tc>
        <w:tc>
          <w:tcPr>
            <w:tcW w:w="0" w:type="auto"/>
            <w:shd w:val="clear" w:color="auto" w:fill="auto"/>
            <w:vAlign w:val="center"/>
            <w:hideMark/>
          </w:tcPr>
          <w:p w14:paraId="720568F4"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Y2</w:t>
            </w:r>
          </w:p>
        </w:tc>
        <w:tc>
          <w:tcPr>
            <w:tcW w:w="0" w:type="auto"/>
            <w:shd w:val="clear" w:color="auto" w:fill="auto"/>
            <w:vAlign w:val="center"/>
            <w:hideMark/>
          </w:tcPr>
          <w:p w14:paraId="54983FE4"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Y3</w:t>
            </w:r>
          </w:p>
        </w:tc>
        <w:tc>
          <w:tcPr>
            <w:tcW w:w="0" w:type="auto"/>
            <w:shd w:val="clear" w:color="auto" w:fill="auto"/>
            <w:vAlign w:val="center"/>
            <w:hideMark/>
          </w:tcPr>
          <w:p w14:paraId="6FD7F35A"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Y4</w:t>
            </w:r>
          </w:p>
        </w:tc>
        <w:tc>
          <w:tcPr>
            <w:tcW w:w="0" w:type="auto"/>
            <w:shd w:val="clear" w:color="auto" w:fill="auto"/>
            <w:vAlign w:val="center"/>
            <w:hideMark/>
          </w:tcPr>
          <w:p w14:paraId="4A9FC89E"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Y5</w:t>
            </w:r>
          </w:p>
        </w:tc>
        <w:tc>
          <w:tcPr>
            <w:tcW w:w="0" w:type="auto"/>
            <w:shd w:val="clear" w:color="auto" w:fill="auto"/>
            <w:vAlign w:val="center"/>
            <w:hideMark/>
          </w:tcPr>
          <w:p w14:paraId="6EE0383A"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Y6</w:t>
            </w:r>
          </w:p>
        </w:tc>
        <w:tc>
          <w:tcPr>
            <w:tcW w:w="0" w:type="auto"/>
            <w:shd w:val="clear" w:color="auto" w:fill="auto"/>
            <w:vAlign w:val="center"/>
            <w:hideMark/>
          </w:tcPr>
          <w:p w14:paraId="2AD9F951"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Y7</w:t>
            </w:r>
          </w:p>
        </w:tc>
        <w:tc>
          <w:tcPr>
            <w:tcW w:w="0" w:type="auto"/>
            <w:shd w:val="clear" w:color="auto" w:fill="auto"/>
            <w:vAlign w:val="center"/>
            <w:hideMark/>
          </w:tcPr>
          <w:p w14:paraId="073E4FCD"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Y8</w:t>
            </w:r>
          </w:p>
        </w:tc>
        <w:tc>
          <w:tcPr>
            <w:tcW w:w="0" w:type="auto"/>
            <w:shd w:val="clear" w:color="auto" w:fill="auto"/>
            <w:vAlign w:val="center"/>
            <w:hideMark/>
          </w:tcPr>
          <w:p w14:paraId="7C8827DD"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Y9</w:t>
            </w:r>
          </w:p>
        </w:tc>
        <w:tc>
          <w:tcPr>
            <w:tcW w:w="0" w:type="auto"/>
            <w:shd w:val="clear" w:color="auto" w:fill="auto"/>
            <w:vAlign w:val="center"/>
            <w:hideMark/>
          </w:tcPr>
          <w:p w14:paraId="0E6E3290"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Y10</w:t>
            </w:r>
          </w:p>
        </w:tc>
        <w:tc>
          <w:tcPr>
            <w:tcW w:w="0" w:type="auto"/>
            <w:shd w:val="clear" w:color="auto" w:fill="auto"/>
            <w:vAlign w:val="center"/>
            <w:hideMark/>
          </w:tcPr>
          <w:p w14:paraId="349679BB" w14:textId="77777777" w:rsidR="001E1746" w:rsidRPr="00E91D1F" w:rsidRDefault="001E1746" w:rsidP="007F726B">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YTotal</w:t>
            </w:r>
          </w:p>
        </w:tc>
      </w:tr>
      <w:tr w:rsidR="001E1746" w:rsidRPr="00E91D1F" w14:paraId="10BAB569" w14:textId="77777777" w:rsidTr="001E1746">
        <w:trPr>
          <w:trHeight w:val="735"/>
        </w:trPr>
        <w:tc>
          <w:tcPr>
            <w:tcW w:w="0" w:type="auto"/>
            <w:vMerge w:val="restart"/>
            <w:shd w:val="clear" w:color="auto" w:fill="auto"/>
            <w:vAlign w:val="center"/>
            <w:hideMark/>
          </w:tcPr>
          <w:p w14:paraId="32D3DEE3"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Y1</w:t>
            </w:r>
          </w:p>
        </w:tc>
        <w:tc>
          <w:tcPr>
            <w:tcW w:w="0" w:type="auto"/>
            <w:shd w:val="clear" w:color="auto" w:fill="auto"/>
            <w:vAlign w:val="center"/>
            <w:hideMark/>
          </w:tcPr>
          <w:p w14:paraId="051A7A0B"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3C8A7B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3D7591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781D55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,675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AE272D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C5BEB0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,837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D547EC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,690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D906F3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,865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907391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,837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52521E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,718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C92AE3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,893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232C4F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,930</w:t>
            </w:r>
            <w:r w:rsidRPr="00E91D1F">
              <w:rPr>
                <w:rFonts w:eastAsia="Times New Roman"/>
                <w:color w:val="auto"/>
                <w:sz w:val="18"/>
                <w:szCs w:val="18"/>
                <w:vertAlign w:val="superscript"/>
                <w:lang w:val="en-ID" w:eastAsia="en-ID"/>
              </w:rPr>
              <w:t>**</w:t>
            </w:r>
          </w:p>
        </w:tc>
      </w:tr>
      <w:tr w:rsidR="001E1746" w:rsidRPr="00E91D1F" w14:paraId="3B487B5E" w14:textId="77777777" w:rsidTr="001E1746">
        <w:trPr>
          <w:trHeight w:val="495"/>
        </w:trPr>
        <w:tc>
          <w:tcPr>
            <w:tcW w:w="0" w:type="auto"/>
            <w:vMerge/>
            <w:shd w:val="clear" w:color="auto" w:fill="auto"/>
            <w:vAlign w:val="center"/>
            <w:hideMark/>
          </w:tcPr>
          <w:p w14:paraId="65CE3EC8"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44B5CFE"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4A3B4A0C"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5F949D0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358FA3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785218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963D4F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5EDE5E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29A284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F08500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CF3491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C48507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D45011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263A0C70" w14:textId="77777777" w:rsidTr="001E1746">
        <w:trPr>
          <w:trHeight w:val="315"/>
        </w:trPr>
        <w:tc>
          <w:tcPr>
            <w:tcW w:w="0" w:type="auto"/>
            <w:vMerge/>
            <w:shd w:val="clear" w:color="auto" w:fill="auto"/>
            <w:vAlign w:val="center"/>
            <w:hideMark/>
          </w:tcPr>
          <w:p w14:paraId="66B1AA13"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48D68E71"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6A23625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A805C8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96B68D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8A29F6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1C935C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F2243C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08F139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BF064A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051FC6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44C31E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A23B09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16871DE3" w14:textId="77777777" w:rsidTr="001E1746">
        <w:trPr>
          <w:trHeight w:val="735"/>
        </w:trPr>
        <w:tc>
          <w:tcPr>
            <w:tcW w:w="0" w:type="auto"/>
            <w:vMerge w:val="restart"/>
            <w:shd w:val="clear" w:color="auto" w:fill="auto"/>
            <w:vAlign w:val="center"/>
            <w:hideMark/>
          </w:tcPr>
          <w:p w14:paraId="1BFBE308"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Y2</w:t>
            </w:r>
          </w:p>
        </w:tc>
        <w:tc>
          <w:tcPr>
            <w:tcW w:w="0" w:type="auto"/>
            <w:shd w:val="clear" w:color="auto" w:fill="auto"/>
            <w:vAlign w:val="center"/>
            <w:hideMark/>
          </w:tcPr>
          <w:p w14:paraId="2941622E"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C6041F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3D0B1D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1842AB7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0B9D15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,826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3A01AB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02ED0B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F094F8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,747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33CA21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8243BF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,826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11CDE9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B938CA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,950</w:t>
            </w:r>
            <w:r w:rsidRPr="00E91D1F">
              <w:rPr>
                <w:rFonts w:eastAsia="Times New Roman"/>
                <w:color w:val="auto"/>
                <w:sz w:val="18"/>
                <w:szCs w:val="18"/>
                <w:vertAlign w:val="superscript"/>
                <w:lang w:val="en-ID" w:eastAsia="en-ID"/>
              </w:rPr>
              <w:t>**</w:t>
            </w:r>
          </w:p>
        </w:tc>
      </w:tr>
      <w:tr w:rsidR="001E1746" w:rsidRPr="00E91D1F" w14:paraId="1849098E" w14:textId="77777777" w:rsidTr="001E1746">
        <w:trPr>
          <w:trHeight w:val="495"/>
        </w:trPr>
        <w:tc>
          <w:tcPr>
            <w:tcW w:w="0" w:type="auto"/>
            <w:vMerge/>
            <w:shd w:val="clear" w:color="auto" w:fill="auto"/>
            <w:vAlign w:val="center"/>
            <w:hideMark/>
          </w:tcPr>
          <w:p w14:paraId="58924AD4"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7F4D9E26"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5FB910A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9C12325"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616E370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C41F9A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A13945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C2FE16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3E6B43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49C514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BE6426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B8EDCD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2BBC38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6A22F552" w14:textId="77777777" w:rsidTr="001E1746">
        <w:trPr>
          <w:trHeight w:val="315"/>
        </w:trPr>
        <w:tc>
          <w:tcPr>
            <w:tcW w:w="0" w:type="auto"/>
            <w:vMerge/>
            <w:shd w:val="clear" w:color="auto" w:fill="auto"/>
            <w:vAlign w:val="center"/>
            <w:hideMark/>
          </w:tcPr>
          <w:p w14:paraId="45005B8F"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9C56806"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6534774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8D1F65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9E3CC2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31CEE7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7F5C27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A33457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BFDFE4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A113EF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2A95AA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607991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C894B8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153A69CC" w14:textId="77777777" w:rsidTr="001E1746">
        <w:trPr>
          <w:trHeight w:val="735"/>
        </w:trPr>
        <w:tc>
          <w:tcPr>
            <w:tcW w:w="0" w:type="auto"/>
            <w:vMerge w:val="restart"/>
            <w:shd w:val="clear" w:color="auto" w:fill="auto"/>
            <w:vAlign w:val="center"/>
            <w:hideMark/>
          </w:tcPr>
          <w:p w14:paraId="5A2A3A0E"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Y3</w:t>
            </w:r>
          </w:p>
        </w:tc>
        <w:tc>
          <w:tcPr>
            <w:tcW w:w="0" w:type="auto"/>
            <w:shd w:val="clear" w:color="auto" w:fill="auto"/>
            <w:vAlign w:val="center"/>
            <w:hideMark/>
          </w:tcPr>
          <w:p w14:paraId="2102212D"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9BF790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,675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19254B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5C998A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71F2D95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,528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C89F80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,633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3FC778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,804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781B01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,477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54C16A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30CD68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,950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E8F1A8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2F8FE2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,792</w:t>
            </w:r>
            <w:r w:rsidRPr="00E91D1F">
              <w:rPr>
                <w:rFonts w:eastAsia="Times New Roman"/>
                <w:color w:val="auto"/>
                <w:sz w:val="18"/>
                <w:szCs w:val="18"/>
                <w:vertAlign w:val="superscript"/>
                <w:lang w:val="en-ID" w:eastAsia="en-ID"/>
              </w:rPr>
              <w:t>**</w:t>
            </w:r>
          </w:p>
        </w:tc>
      </w:tr>
      <w:tr w:rsidR="001E1746" w:rsidRPr="00E91D1F" w14:paraId="727CB91A" w14:textId="77777777" w:rsidTr="007F726B">
        <w:trPr>
          <w:trHeight w:val="278"/>
        </w:trPr>
        <w:tc>
          <w:tcPr>
            <w:tcW w:w="0" w:type="auto"/>
            <w:vMerge/>
            <w:shd w:val="clear" w:color="auto" w:fill="auto"/>
            <w:vAlign w:val="center"/>
            <w:hideMark/>
          </w:tcPr>
          <w:p w14:paraId="7CF96BDB"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07ABABF8"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5FF102D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C07B3D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E8B6453"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14948B7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1B7EAE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7BAF45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A3B5F7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0,002</w:t>
            </w:r>
          </w:p>
        </w:tc>
        <w:tc>
          <w:tcPr>
            <w:tcW w:w="0" w:type="auto"/>
            <w:shd w:val="clear" w:color="auto" w:fill="auto"/>
            <w:vAlign w:val="center"/>
            <w:hideMark/>
          </w:tcPr>
          <w:p w14:paraId="62CAB0E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4F2334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AA56FE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w:t>
            </w:r>
          </w:p>
        </w:tc>
        <w:tc>
          <w:tcPr>
            <w:tcW w:w="0" w:type="auto"/>
            <w:shd w:val="clear" w:color="auto" w:fill="auto"/>
            <w:vAlign w:val="center"/>
            <w:hideMark/>
          </w:tcPr>
          <w:p w14:paraId="27C2AD3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6A4F5256" w14:textId="77777777" w:rsidTr="001E1746">
        <w:trPr>
          <w:trHeight w:val="315"/>
        </w:trPr>
        <w:tc>
          <w:tcPr>
            <w:tcW w:w="0" w:type="auto"/>
            <w:vMerge/>
            <w:shd w:val="clear" w:color="auto" w:fill="auto"/>
            <w:vAlign w:val="center"/>
            <w:hideMark/>
          </w:tcPr>
          <w:p w14:paraId="35D60046"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DD55192"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2BA74D9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C57938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6C2C84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98A34C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6172F6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28240F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A03D0B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F6B267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CB08F1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C6DF44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140B43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03C5FA15" w14:textId="77777777" w:rsidTr="007F726B">
        <w:trPr>
          <w:trHeight w:val="516"/>
        </w:trPr>
        <w:tc>
          <w:tcPr>
            <w:tcW w:w="0" w:type="auto"/>
            <w:vMerge w:val="restart"/>
            <w:shd w:val="clear" w:color="auto" w:fill="auto"/>
            <w:vAlign w:val="center"/>
            <w:hideMark/>
          </w:tcPr>
          <w:p w14:paraId="0016A6B5"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Y4</w:t>
            </w:r>
          </w:p>
        </w:tc>
        <w:tc>
          <w:tcPr>
            <w:tcW w:w="0" w:type="auto"/>
            <w:shd w:val="clear" w:color="auto" w:fill="auto"/>
            <w:vAlign w:val="center"/>
            <w:hideMark/>
          </w:tcPr>
          <w:p w14:paraId="00060BBB"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02FCAB3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2418A3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,826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760EBA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,528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C3E53F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7E2912A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,894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8BEB47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,748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71F156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,909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E85AD4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956070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,671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457E61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B22DEB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,922</w:t>
            </w:r>
            <w:r w:rsidRPr="00E91D1F">
              <w:rPr>
                <w:rFonts w:eastAsia="Times New Roman"/>
                <w:color w:val="auto"/>
                <w:sz w:val="18"/>
                <w:szCs w:val="18"/>
                <w:vertAlign w:val="superscript"/>
                <w:lang w:val="en-ID" w:eastAsia="en-ID"/>
              </w:rPr>
              <w:t>**</w:t>
            </w:r>
          </w:p>
        </w:tc>
      </w:tr>
      <w:tr w:rsidR="001E1746" w:rsidRPr="00E91D1F" w14:paraId="21EC3993" w14:textId="77777777" w:rsidTr="001E1746">
        <w:trPr>
          <w:trHeight w:val="495"/>
        </w:trPr>
        <w:tc>
          <w:tcPr>
            <w:tcW w:w="0" w:type="auto"/>
            <w:vMerge/>
            <w:shd w:val="clear" w:color="auto" w:fill="auto"/>
            <w:vAlign w:val="center"/>
            <w:hideMark/>
          </w:tcPr>
          <w:p w14:paraId="5D1799B8"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D711A7B"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2711DD7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368FC2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D9E8F0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6E0F898"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5FADDA4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B9AACD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7E52A3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D915AB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C521D6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53F137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FD9CF2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777573F4" w14:textId="77777777" w:rsidTr="001E1746">
        <w:trPr>
          <w:trHeight w:val="315"/>
        </w:trPr>
        <w:tc>
          <w:tcPr>
            <w:tcW w:w="0" w:type="auto"/>
            <w:vMerge/>
            <w:shd w:val="clear" w:color="auto" w:fill="auto"/>
            <w:vAlign w:val="center"/>
            <w:hideMark/>
          </w:tcPr>
          <w:p w14:paraId="7E69774B"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2F126F9C"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715074C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69D16F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385DFD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1E7F44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A91EBE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B12EC2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FFAAE1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EF4C5D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F560F0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38BAEF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0C3829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647A18C2" w14:textId="77777777" w:rsidTr="007F726B">
        <w:trPr>
          <w:trHeight w:val="607"/>
        </w:trPr>
        <w:tc>
          <w:tcPr>
            <w:tcW w:w="0" w:type="auto"/>
            <w:vMerge w:val="restart"/>
            <w:shd w:val="clear" w:color="auto" w:fill="auto"/>
            <w:vAlign w:val="center"/>
            <w:hideMark/>
          </w:tcPr>
          <w:p w14:paraId="6FEE5212"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Y5</w:t>
            </w:r>
          </w:p>
        </w:tc>
        <w:tc>
          <w:tcPr>
            <w:tcW w:w="0" w:type="auto"/>
            <w:shd w:val="clear" w:color="auto" w:fill="auto"/>
            <w:vAlign w:val="center"/>
            <w:hideMark/>
          </w:tcPr>
          <w:p w14:paraId="24CF7540"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5D1E3B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,837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01946D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4C030E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,633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C21C71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,894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6E0ADA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4471CA4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C693ED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,804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C9C710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8AA13B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,777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FC2D6A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0B0AA1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,946</w:t>
            </w:r>
            <w:r w:rsidRPr="00E91D1F">
              <w:rPr>
                <w:rFonts w:eastAsia="Times New Roman"/>
                <w:color w:val="auto"/>
                <w:sz w:val="18"/>
                <w:szCs w:val="18"/>
                <w:vertAlign w:val="superscript"/>
                <w:lang w:val="en-ID" w:eastAsia="en-ID"/>
              </w:rPr>
              <w:t>**</w:t>
            </w:r>
          </w:p>
        </w:tc>
      </w:tr>
      <w:tr w:rsidR="001E1746" w:rsidRPr="00E91D1F" w14:paraId="3C03790F" w14:textId="77777777" w:rsidTr="001E1746">
        <w:trPr>
          <w:trHeight w:val="495"/>
        </w:trPr>
        <w:tc>
          <w:tcPr>
            <w:tcW w:w="0" w:type="auto"/>
            <w:vMerge/>
            <w:shd w:val="clear" w:color="auto" w:fill="auto"/>
            <w:vAlign w:val="center"/>
            <w:hideMark/>
          </w:tcPr>
          <w:p w14:paraId="3B14B39A"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243AEEB8"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03E4BF2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986A28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D16AB1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9AEE0F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4F9E389"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719ADD4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D26E25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7C5709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C7CC33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95A12E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F9541A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79104E1C" w14:textId="77777777" w:rsidTr="001E1746">
        <w:trPr>
          <w:trHeight w:val="315"/>
        </w:trPr>
        <w:tc>
          <w:tcPr>
            <w:tcW w:w="0" w:type="auto"/>
            <w:vMerge/>
            <w:shd w:val="clear" w:color="auto" w:fill="auto"/>
            <w:vAlign w:val="center"/>
            <w:hideMark/>
          </w:tcPr>
          <w:p w14:paraId="6C47F76F"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FEC4600"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46463E6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FD4A51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BCD917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852214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1D275E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2012C9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217FC9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D40EF2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F22EED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A31F29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93388B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2130147B" w14:textId="77777777" w:rsidTr="001E1746">
        <w:trPr>
          <w:trHeight w:val="735"/>
        </w:trPr>
        <w:tc>
          <w:tcPr>
            <w:tcW w:w="0" w:type="auto"/>
            <w:vMerge w:val="restart"/>
            <w:shd w:val="clear" w:color="auto" w:fill="auto"/>
            <w:vAlign w:val="center"/>
            <w:hideMark/>
          </w:tcPr>
          <w:p w14:paraId="01917785"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Y6</w:t>
            </w:r>
          </w:p>
        </w:tc>
        <w:tc>
          <w:tcPr>
            <w:tcW w:w="0" w:type="auto"/>
            <w:shd w:val="clear" w:color="auto" w:fill="auto"/>
            <w:vAlign w:val="center"/>
            <w:hideMark/>
          </w:tcPr>
          <w:p w14:paraId="44A2D9CC"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368A2E9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,690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E2A471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6F667A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,804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5F3E00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,748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7E5CB9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5BFA33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33E6370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,667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1D9AF2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72254E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B20BA1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,616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18F4AA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,889</w:t>
            </w:r>
            <w:r w:rsidRPr="00E91D1F">
              <w:rPr>
                <w:rFonts w:eastAsia="Times New Roman"/>
                <w:color w:val="auto"/>
                <w:sz w:val="18"/>
                <w:szCs w:val="18"/>
                <w:vertAlign w:val="superscript"/>
                <w:lang w:val="en-ID" w:eastAsia="en-ID"/>
              </w:rPr>
              <w:t>**</w:t>
            </w:r>
          </w:p>
        </w:tc>
      </w:tr>
      <w:tr w:rsidR="001E1746" w:rsidRPr="00E91D1F" w14:paraId="4BC89C5B" w14:textId="77777777" w:rsidTr="001E1746">
        <w:trPr>
          <w:trHeight w:val="495"/>
        </w:trPr>
        <w:tc>
          <w:tcPr>
            <w:tcW w:w="0" w:type="auto"/>
            <w:vMerge/>
            <w:shd w:val="clear" w:color="auto" w:fill="auto"/>
            <w:vAlign w:val="center"/>
            <w:hideMark/>
          </w:tcPr>
          <w:p w14:paraId="4C8E797E"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10D7A334"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3B9CBFD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77916B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B69425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02412D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2F2FA1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E717BEE"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42AC340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355A15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71BD03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110862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1F6954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2D8EF74E" w14:textId="77777777" w:rsidTr="001E1746">
        <w:trPr>
          <w:trHeight w:val="315"/>
        </w:trPr>
        <w:tc>
          <w:tcPr>
            <w:tcW w:w="0" w:type="auto"/>
            <w:vMerge/>
            <w:shd w:val="clear" w:color="auto" w:fill="auto"/>
            <w:vAlign w:val="center"/>
            <w:hideMark/>
          </w:tcPr>
          <w:p w14:paraId="6A231C4F"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001E6F4"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4405F9D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44E160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2AFE67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129D1A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C5CCCC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F28073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DA8BF0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DB5AD2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DC1DA1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0D85B2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72CD25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4D076424" w14:textId="77777777" w:rsidTr="001E1746">
        <w:trPr>
          <w:trHeight w:val="735"/>
        </w:trPr>
        <w:tc>
          <w:tcPr>
            <w:tcW w:w="0" w:type="auto"/>
            <w:vMerge w:val="restart"/>
            <w:shd w:val="clear" w:color="auto" w:fill="auto"/>
            <w:vAlign w:val="center"/>
            <w:hideMark/>
          </w:tcPr>
          <w:p w14:paraId="60B223AE"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Y7</w:t>
            </w:r>
          </w:p>
        </w:tc>
        <w:tc>
          <w:tcPr>
            <w:tcW w:w="0" w:type="auto"/>
            <w:shd w:val="clear" w:color="auto" w:fill="auto"/>
            <w:vAlign w:val="center"/>
            <w:hideMark/>
          </w:tcPr>
          <w:p w14:paraId="2D0FBAD4"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4F7F311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,865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D8AB2D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,747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CFBD57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,477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43A387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,909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895D49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,804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709CC7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,667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DF5FE1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0121CB2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,703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87AF78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,602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0779D0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,868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7D04C2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,856</w:t>
            </w:r>
            <w:r w:rsidRPr="00E91D1F">
              <w:rPr>
                <w:rFonts w:eastAsia="Times New Roman"/>
                <w:color w:val="auto"/>
                <w:sz w:val="18"/>
                <w:szCs w:val="18"/>
                <w:vertAlign w:val="superscript"/>
                <w:lang w:val="en-ID" w:eastAsia="en-ID"/>
              </w:rPr>
              <w:t>**</w:t>
            </w:r>
          </w:p>
        </w:tc>
      </w:tr>
      <w:tr w:rsidR="001E1746" w:rsidRPr="00E91D1F" w14:paraId="38F42B8C" w14:textId="77777777" w:rsidTr="001E1746">
        <w:trPr>
          <w:trHeight w:val="495"/>
        </w:trPr>
        <w:tc>
          <w:tcPr>
            <w:tcW w:w="0" w:type="auto"/>
            <w:vMerge/>
            <w:shd w:val="clear" w:color="auto" w:fill="auto"/>
            <w:vAlign w:val="center"/>
            <w:hideMark/>
          </w:tcPr>
          <w:p w14:paraId="2F999458"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1DCB096"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7A6F424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94FA60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FA1C9A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0,002</w:t>
            </w:r>
          </w:p>
        </w:tc>
        <w:tc>
          <w:tcPr>
            <w:tcW w:w="0" w:type="auto"/>
            <w:shd w:val="clear" w:color="auto" w:fill="auto"/>
            <w:vAlign w:val="center"/>
            <w:hideMark/>
          </w:tcPr>
          <w:p w14:paraId="1CC163A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218FE0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3D5E56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FCF57BF"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6066095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581F97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64D464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D8D835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0AE86891" w14:textId="77777777" w:rsidTr="001E1746">
        <w:trPr>
          <w:trHeight w:val="315"/>
        </w:trPr>
        <w:tc>
          <w:tcPr>
            <w:tcW w:w="0" w:type="auto"/>
            <w:vMerge/>
            <w:shd w:val="clear" w:color="auto" w:fill="auto"/>
            <w:vAlign w:val="center"/>
            <w:hideMark/>
          </w:tcPr>
          <w:p w14:paraId="0A37616B"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09A10B42"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02399E1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772E49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DB982C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0DBD78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CE9175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531134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6BDB79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7387D5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D2E0F0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B03933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333F26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48B4A8BD" w14:textId="77777777" w:rsidTr="001E1746">
        <w:trPr>
          <w:trHeight w:val="735"/>
        </w:trPr>
        <w:tc>
          <w:tcPr>
            <w:tcW w:w="0" w:type="auto"/>
            <w:vMerge w:val="restart"/>
            <w:shd w:val="clear" w:color="auto" w:fill="auto"/>
            <w:vAlign w:val="center"/>
            <w:hideMark/>
          </w:tcPr>
          <w:p w14:paraId="110026CB"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Y8</w:t>
            </w:r>
          </w:p>
        </w:tc>
        <w:tc>
          <w:tcPr>
            <w:tcW w:w="0" w:type="auto"/>
            <w:shd w:val="clear" w:color="auto" w:fill="auto"/>
            <w:vAlign w:val="center"/>
            <w:hideMark/>
          </w:tcPr>
          <w:p w14:paraId="4DDD025A"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32B010E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,837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78588C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8DDBEE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DF1274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77D226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69D2E5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708B66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,703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044A304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D2A3F9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8D5BDF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,642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AE4DB0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,934</w:t>
            </w:r>
            <w:r w:rsidRPr="00E91D1F">
              <w:rPr>
                <w:rFonts w:eastAsia="Times New Roman"/>
                <w:color w:val="auto"/>
                <w:sz w:val="18"/>
                <w:szCs w:val="18"/>
                <w:vertAlign w:val="superscript"/>
                <w:lang w:val="en-ID" w:eastAsia="en-ID"/>
              </w:rPr>
              <w:t>**</w:t>
            </w:r>
          </w:p>
        </w:tc>
      </w:tr>
      <w:tr w:rsidR="001E1746" w:rsidRPr="00E91D1F" w14:paraId="6A92F3F6" w14:textId="77777777" w:rsidTr="001E1746">
        <w:trPr>
          <w:trHeight w:val="495"/>
        </w:trPr>
        <w:tc>
          <w:tcPr>
            <w:tcW w:w="0" w:type="auto"/>
            <w:vMerge/>
            <w:shd w:val="clear" w:color="auto" w:fill="auto"/>
            <w:vAlign w:val="center"/>
            <w:hideMark/>
          </w:tcPr>
          <w:p w14:paraId="55BA2FC7"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62C7CC51"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25F6364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18C855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6E3AAF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722186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20EDF0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F8E6DC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6153BA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79EA539"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4C356BF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87B26D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78EC11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132C39C5" w14:textId="77777777" w:rsidTr="001E1746">
        <w:trPr>
          <w:trHeight w:val="315"/>
        </w:trPr>
        <w:tc>
          <w:tcPr>
            <w:tcW w:w="0" w:type="auto"/>
            <w:vMerge/>
            <w:shd w:val="clear" w:color="auto" w:fill="auto"/>
            <w:vAlign w:val="center"/>
            <w:hideMark/>
          </w:tcPr>
          <w:p w14:paraId="22A60554"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6271CA4"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3582911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D055DE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1F0170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2B00C5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6D5F9D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9DE794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6E09B2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1ABE2C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A27E96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832BB1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D410A1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4694119A" w14:textId="77777777" w:rsidTr="001E1746">
        <w:trPr>
          <w:trHeight w:val="735"/>
        </w:trPr>
        <w:tc>
          <w:tcPr>
            <w:tcW w:w="0" w:type="auto"/>
            <w:vMerge w:val="restart"/>
            <w:shd w:val="clear" w:color="auto" w:fill="auto"/>
            <w:vAlign w:val="center"/>
            <w:hideMark/>
          </w:tcPr>
          <w:p w14:paraId="22B0FD41"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Y9</w:t>
            </w:r>
          </w:p>
        </w:tc>
        <w:tc>
          <w:tcPr>
            <w:tcW w:w="0" w:type="auto"/>
            <w:shd w:val="clear" w:color="auto" w:fill="auto"/>
            <w:vAlign w:val="center"/>
            <w:hideMark/>
          </w:tcPr>
          <w:p w14:paraId="7AF07369"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75888A5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,718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22F12F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,826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2F7DAA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,950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98C571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,671</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7F5009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,777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D2388E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747D1A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,602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9437F7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D7DB2E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6A45040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,536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4B7B47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,885</w:t>
            </w:r>
            <w:r w:rsidRPr="00E91D1F">
              <w:rPr>
                <w:rFonts w:eastAsia="Times New Roman"/>
                <w:color w:val="auto"/>
                <w:sz w:val="18"/>
                <w:szCs w:val="18"/>
                <w:vertAlign w:val="superscript"/>
                <w:lang w:val="en-ID" w:eastAsia="en-ID"/>
              </w:rPr>
              <w:t>**</w:t>
            </w:r>
          </w:p>
        </w:tc>
      </w:tr>
      <w:tr w:rsidR="001E1746" w:rsidRPr="00E91D1F" w14:paraId="7C8A2C09" w14:textId="77777777" w:rsidTr="001E1746">
        <w:trPr>
          <w:trHeight w:val="495"/>
        </w:trPr>
        <w:tc>
          <w:tcPr>
            <w:tcW w:w="0" w:type="auto"/>
            <w:vMerge/>
            <w:shd w:val="clear" w:color="auto" w:fill="auto"/>
            <w:vAlign w:val="center"/>
            <w:hideMark/>
          </w:tcPr>
          <w:p w14:paraId="397413E4"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52BEE97"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716CEBB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A9CF6D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2B7A5D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A6251C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8E7C79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EE18BB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DBA59A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10F2C7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E29E3A4"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380EE19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DF07375"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796D39AC" w14:textId="77777777" w:rsidTr="001E1746">
        <w:trPr>
          <w:trHeight w:val="315"/>
        </w:trPr>
        <w:tc>
          <w:tcPr>
            <w:tcW w:w="0" w:type="auto"/>
            <w:vMerge/>
            <w:shd w:val="clear" w:color="auto" w:fill="auto"/>
            <w:vAlign w:val="center"/>
            <w:hideMark/>
          </w:tcPr>
          <w:p w14:paraId="5BC861FC"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3163DF2F"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5F75D15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5ED949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66AE48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DCD462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70890A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EA2D5C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7F0DF9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EBF17B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3FEDD7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238216D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0B2E0F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726EE449" w14:textId="77777777" w:rsidTr="001E1746">
        <w:trPr>
          <w:trHeight w:val="735"/>
        </w:trPr>
        <w:tc>
          <w:tcPr>
            <w:tcW w:w="0" w:type="auto"/>
            <w:vMerge w:val="restart"/>
            <w:shd w:val="clear" w:color="auto" w:fill="auto"/>
            <w:vAlign w:val="center"/>
            <w:hideMark/>
          </w:tcPr>
          <w:p w14:paraId="6E4A626F"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Y10</w:t>
            </w:r>
          </w:p>
        </w:tc>
        <w:tc>
          <w:tcPr>
            <w:tcW w:w="0" w:type="auto"/>
            <w:shd w:val="clear" w:color="auto" w:fill="auto"/>
            <w:vAlign w:val="center"/>
            <w:hideMark/>
          </w:tcPr>
          <w:p w14:paraId="36AF2C58"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7944F4B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,893</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56D455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,787</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C0AA07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EBB622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5B1595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FBD636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,616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F9A54F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,868</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EBB0BB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,642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8BDEA2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,536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38CD0FF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c>
          <w:tcPr>
            <w:tcW w:w="0" w:type="auto"/>
            <w:shd w:val="clear" w:color="auto" w:fill="auto"/>
            <w:vAlign w:val="center"/>
            <w:hideMark/>
          </w:tcPr>
          <w:p w14:paraId="2DE983B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,842</w:t>
            </w:r>
            <w:r w:rsidRPr="00E91D1F">
              <w:rPr>
                <w:rFonts w:eastAsia="Times New Roman"/>
                <w:color w:val="auto"/>
                <w:sz w:val="18"/>
                <w:szCs w:val="18"/>
                <w:vertAlign w:val="superscript"/>
                <w:lang w:val="en-ID" w:eastAsia="en-ID"/>
              </w:rPr>
              <w:t>**</w:t>
            </w:r>
          </w:p>
        </w:tc>
      </w:tr>
      <w:tr w:rsidR="001E1746" w:rsidRPr="00E91D1F" w14:paraId="7B6FCEED" w14:textId="77777777" w:rsidTr="007F726B">
        <w:trPr>
          <w:trHeight w:val="307"/>
        </w:trPr>
        <w:tc>
          <w:tcPr>
            <w:tcW w:w="0" w:type="auto"/>
            <w:vMerge/>
            <w:shd w:val="clear" w:color="auto" w:fill="auto"/>
            <w:vAlign w:val="center"/>
            <w:hideMark/>
          </w:tcPr>
          <w:p w14:paraId="2338B870"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208542A"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2491A0E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01D7A3D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8B5B06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0,01</w:t>
            </w:r>
          </w:p>
        </w:tc>
        <w:tc>
          <w:tcPr>
            <w:tcW w:w="0" w:type="auto"/>
            <w:shd w:val="clear" w:color="auto" w:fill="auto"/>
            <w:vAlign w:val="center"/>
            <w:hideMark/>
          </w:tcPr>
          <w:p w14:paraId="7D3DEAF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B6CCEE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849D8B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40BE72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7AFBAF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3BA4F3A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4224C1B6"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0" w:type="auto"/>
            <w:shd w:val="clear" w:color="auto" w:fill="auto"/>
            <w:vAlign w:val="center"/>
            <w:hideMark/>
          </w:tcPr>
          <w:p w14:paraId="17282DC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2CBB2DC3" w14:textId="77777777" w:rsidTr="001E1746">
        <w:trPr>
          <w:trHeight w:val="315"/>
        </w:trPr>
        <w:tc>
          <w:tcPr>
            <w:tcW w:w="0" w:type="auto"/>
            <w:vMerge/>
            <w:shd w:val="clear" w:color="auto" w:fill="auto"/>
            <w:vAlign w:val="center"/>
            <w:hideMark/>
          </w:tcPr>
          <w:p w14:paraId="0B625270"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56013B5F"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084F9D8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15C159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4B54D3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A6057D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D171F7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B1DCBF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512709D0"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61B06227"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6B25A1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337221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352377E4"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17852C75" w14:textId="77777777" w:rsidTr="001E1746">
        <w:trPr>
          <w:trHeight w:val="735"/>
        </w:trPr>
        <w:tc>
          <w:tcPr>
            <w:tcW w:w="0" w:type="auto"/>
            <w:vMerge w:val="restart"/>
            <w:shd w:val="clear" w:color="auto" w:fill="auto"/>
            <w:vAlign w:val="center"/>
            <w:hideMark/>
          </w:tcPr>
          <w:p w14:paraId="23D753B4"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YTotal</w:t>
            </w:r>
          </w:p>
        </w:tc>
        <w:tc>
          <w:tcPr>
            <w:tcW w:w="0" w:type="auto"/>
            <w:shd w:val="clear" w:color="auto" w:fill="auto"/>
            <w:vAlign w:val="center"/>
            <w:hideMark/>
          </w:tcPr>
          <w:p w14:paraId="16B2ED45"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Pearson Correlation</w:t>
            </w:r>
          </w:p>
        </w:tc>
        <w:tc>
          <w:tcPr>
            <w:tcW w:w="0" w:type="auto"/>
            <w:shd w:val="clear" w:color="auto" w:fill="auto"/>
            <w:vAlign w:val="center"/>
            <w:hideMark/>
          </w:tcPr>
          <w:p w14:paraId="6945317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,930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E88051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,950</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33903A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,792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D4ECB08"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,922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72CFBAC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,946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263E8D4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,889</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48BF0D8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,856</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6477A08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,934</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C555D3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,885</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51E6C7F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,842</w:t>
            </w:r>
            <w:r w:rsidRPr="00E91D1F">
              <w:rPr>
                <w:rFonts w:eastAsia="Times New Roman"/>
                <w:color w:val="auto"/>
                <w:sz w:val="18"/>
                <w:szCs w:val="18"/>
                <w:vertAlign w:val="superscript"/>
                <w:lang w:val="en-ID" w:eastAsia="en-ID"/>
              </w:rPr>
              <w:t>**</w:t>
            </w:r>
          </w:p>
        </w:tc>
        <w:tc>
          <w:tcPr>
            <w:tcW w:w="0" w:type="auto"/>
            <w:shd w:val="clear" w:color="auto" w:fill="auto"/>
            <w:vAlign w:val="center"/>
            <w:hideMark/>
          </w:tcPr>
          <w:p w14:paraId="1D927AFE"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w:t>
            </w:r>
          </w:p>
        </w:tc>
      </w:tr>
      <w:tr w:rsidR="001E1746" w:rsidRPr="00E91D1F" w14:paraId="45942763" w14:textId="77777777" w:rsidTr="007F726B">
        <w:trPr>
          <w:trHeight w:val="302"/>
        </w:trPr>
        <w:tc>
          <w:tcPr>
            <w:tcW w:w="0" w:type="auto"/>
            <w:vMerge/>
            <w:shd w:val="clear" w:color="auto" w:fill="auto"/>
            <w:vAlign w:val="center"/>
            <w:hideMark/>
          </w:tcPr>
          <w:p w14:paraId="6B07313C"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0DF8B580"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Sig. (2-tailed)</w:t>
            </w:r>
          </w:p>
        </w:tc>
        <w:tc>
          <w:tcPr>
            <w:tcW w:w="0" w:type="auto"/>
            <w:shd w:val="clear" w:color="auto" w:fill="auto"/>
            <w:vAlign w:val="center"/>
            <w:hideMark/>
          </w:tcPr>
          <w:p w14:paraId="195795C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01A3941"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9134869"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3CD96C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11EE1D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28CB6EE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1F6AF77A"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65A4CF72"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EB7373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55CEC51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0" w:type="auto"/>
            <w:shd w:val="clear" w:color="auto" w:fill="auto"/>
            <w:vAlign w:val="center"/>
            <w:hideMark/>
          </w:tcPr>
          <w:p w14:paraId="786B4071" w14:textId="77777777" w:rsidR="001E1746" w:rsidRPr="00E91D1F" w:rsidRDefault="001E1746" w:rsidP="007F726B">
            <w:pPr>
              <w:spacing w:after="0" w:line="240" w:lineRule="auto"/>
              <w:rPr>
                <w:rFonts w:eastAsia="Times New Roman"/>
                <w:color w:val="auto"/>
                <w:lang w:val="en-ID" w:eastAsia="en-ID"/>
              </w:rPr>
            </w:pPr>
            <w:r w:rsidRPr="00E91D1F">
              <w:rPr>
                <w:rFonts w:eastAsia="Times New Roman"/>
                <w:color w:val="auto"/>
                <w:lang w:val="en-ID" w:eastAsia="en-ID"/>
              </w:rPr>
              <w:t> </w:t>
            </w:r>
          </w:p>
        </w:tc>
      </w:tr>
      <w:tr w:rsidR="001E1746" w:rsidRPr="00E91D1F" w14:paraId="66A1A6C0" w14:textId="77777777" w:rsidTr="001E1746">
        <w:trPr>
          <w:trHeight w:val="315"/>
        </w:trPr>
        <w:tc>
          <w:tcPr>
            <w:tcW w:w="0" w:type="auto"/>
            <w:vMerge/>
            <w:shd w:val="clear" w:color="auto" w:fill="auto"/>
            <w:vAlign w:val="center"/>
            <w:hideMark/>
          </w:tcPr>
          <w:p w14:paraId="5FB7D003" w14:textId="77777777" w:rsidR="001E1746" w:rsidRPr="00E91D1F" w:rsidRDefault="001E1746" w:rsidP="007F726B">
            <w:pPr>
              <w:spacing w:after="0" w:line="240" w:lineRule="auto"/>
              <w:rPr>
                <w:rFonts w:eastAsia="Times New Roman"/>
                <w:color w:val="auto"/>
                <w:sz w:val="18"/>
                <w:szCs w:val="18"/>
                <w:lang w:val="en-ID" w:eastAsia="en-ID"/>
              </w:rPr>
            </w:pPr>
          </w:p>
        </w:tc>
        <w:tc>
          <w:tcPr>
            <w:tcW w:w="0" w:type="auto"/>
            <w:shd w:val="clear" w:color="auto" w:fill="auto"/>
            <w:vAlign w:val="center"/>
            <w:hideMark/>
          </w:tcPr>
          <w:p w14:paraId="29B3F522"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0" w:type="auto"/>
            <w:shd w:val="clear" w:color="auto" w:fill="auto"/>
            <w:vAlign w:val="center"/>
            <w:hideMark/>
          </w:tcPr>
          <w:p w14:paraId="77CFDE5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C92546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4BDADB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BBF2B43"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FEB8FF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0AFFD746"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3F23D5F"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4F292E0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9D82F3D"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75992FCB"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0" w:type="auto"/>
            <w:shd w:val="clear" w:color="auto" w:fill="auto"/>
            <w:vAlign w:val="center"/>
            <w:hideMark/>
          </w:tcPr>
          <w:p w14:paraId="10CB69AC" w14:textId="77777777" w:rsidR="001E1746" w:rsidRPr="00E91D1F" w:rsidRDefault="001E1746" w:rsidP="007F726B">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r>
      <w:tr w:rsidR="001E1746" w:rsidRPr="00E91D1F" w14:paraId="713AFEA6" w14:textId="77777777" w:rsidTr="001E1746">
        <w:trPr>
          <w:trHeight w:val="300"/>
        </w:trPr>
        <w:tc>
          <w:tcPr>
            <w:tcW w:w="0" w:type="auto"/>
            <w:gridSpan w:val="13"/>
            <w:shd w:val="clear" w:color="auto" w:fill="auto"/>
            <w:vAlign w:val="center"/>
            <w:hideMark/>
          </w:tcPr>
          <w:p w14:paraId="62870796" w14:textId="77777777" w:rsidR="001E1746" w:rsidRPr="00E91D1F" w:rsidRDefault="001E1746" w:rsidP="007F726B">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Correlation is significant at the 0.01 level (2-tailed).</w:t>
            </w:r>
          </w:p>
        </w:tc>
      </w:tr>
    </w:tbl>
    <w:p w14:paraId="0C538DEA" w14:textId="0BD19236" w:rsidR="001E1746" w:rsidRPr="00E91D1F" w:rsidRDefault="001E1746" w:rsidP="001E1746">
      <w:pPr>
        <w:spacing w:after="0"/>
        <w:rPr>
          <w:b/>
          <w:lang w:val="en-US"/>
        </w:rPr>
      </w:pPr>
      <w:r w:rsidRPr="00E91D1F">
        <w:rPr>
          <w:b/>
          <w:lang w:val="en-US"/>
        </w:rPr>
        <w:lastRenderedPageBreak/>
        <w:t xml:space="preserve">Uji Reabilitas </w:t>
      </w:r>
    </w:p>
    <w:p w14:paraId="7C77F517" w14:textId="77777777" w:rsidR="001E1746" w:rsidRPr="00E91D1F" w:rsidRDefault="001E1746" w:rsidP="001E1746">
      <w:pPr>
        <w:spacing w:after="0"/>
        <w:rPr>
          <w:b/>
          <w:lang w:val="en-US"/>
        </w:rPr>
      </w:pPr>
      <w:r w:rsidRPr="00E91D1F">
        <w:rPr>
          <w:b/>
          <w:lang w:val="en-US"/>
        </w:rPr>
        <w:t>Kompetensi sumber daya manusia (XI)</w:t>
      </w:r>
    </w:p>
    <w:tbl>
      <w:tblPr>
        <w:tblW w:w="3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tblGrid>
      <w:tr w:rsidR="001E1746" w:rsidRPr="00E91D1F" w14:paraId="72E4CBA0" w14:textId="77777777" w:rsidTr="001E1746">
        <w:trPr>
          <w:trHeight w:val="300"/>
        </w:trPr>
        <w:tc>
          <w:tcPr>
            <w:tcW w:w="3840" w:type="dxa"/>
            <w:gridSpan w:val="4"/>
            <w:shd w:val="clear" w:color="auto" w:fill="auto"/>
            <w:vAlign w:val="center"/>
            <w:hideMark/>
          </w:tcPr>
          <w:p w14:paraId="21025E35" w14:textId="77777777" w:rsidR="001E1746" w:rsidRPr="00E91D1F" w:rsidRDefault="001E1746" w:rsidP="001E1746">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Case Processing Summary</w:t>
            </w:r>
          </w:p>
        </w:tc>
      </w:tr>
      <w:tr w:rsidR="001E1746" w:rsidRPr="00E91D1F" w14:paraId="63A5FA93" w14:textId="77777777" w:rsidTr="001E1746">
        <w:trPr>
          <w:trHeight w:val="330"/>
        </w:trPr>
        <w:tc>
          <w:tcPr>
            <w:tcW w:w="1920" w:type="dxa"/>
            <w:gridSpan w:val="2"/>
            <w:shd w:val="clear" w:color="auto" w:fill="auto"/>
            <w:vAlign w:val="center"/>
            <w:hideMark/>
          </w:tcPr>
          <w:p w14:paraId="4E64B80E"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960" w:type="dxa"/>
            <w:shd w:val="clear" w:color="auto" w:fill="auto"/>
            <w:vAlign w:val="center"/>
            <w:hideMark/>
          </w:tcPr>
          <w:p w14:paraId="08F5BF8A"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960" w:type="dxa"/>
            <w:shd w:val="clear" w:color="auto" w:fill="auto"/>
            <w:vAlign w:val="center"/>
            <w:hideMark/>
          </w:tcPr>
          <w:p w14:paraId="56C1CB6D"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w:t>
            </w:r>
          </w:p>
        </w:tc>
      </w:tr>
      <w:tr w:rsidR="001E1746" w:rsidRPr="00E91D1F" w14:paraId="3833934C" w14:textId="77777777" w:rsidTr="001E1746">
        <w:trPr>
          <w:trHeight w:val="315"/>
        </w:trPr>
        <w:tc>
          <w:tcPr>
            <w:tcW w:w="960" w:type="dxa"/>
            <w:vMerge w:val="restart"/>
            <w:shd w:val="clear" w:color="auto" w:fill="auto"/>
            <w:vAlign w:val="center"/>
            <w:hideMark/>
          </w:tcPr>
          <w:p w14:paraId="718ABB68"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Cases</w:t>
            </w:r>
          </w:p>
        </w:tc>
        <w:tc>
          <w:tcPr>
            <w:tcW w:w="960" w:type="dxa"/>
            <w:shd w:val="clear" w:color="auto" w:fill="auto"/>
            <w:vAlign w:val="center"/>
            <w:hideMark/>
          </w:tcPr>
          <w:p w14:paraId="72447519"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Valid</w:t>
            </w:r>
          </w:p>
        </w:tc>
        <w:tc>
          <w:tcPr>
            <w:tcW w:w="960" w:type="dxa"/>
            <w:shd w:val="clear" w:color="auto" w:fill="auto"/>
            <w:vAlign w:val="center"/>
            <w:hideMark/>
          </w:tcPr>
          <w:p w14:paraId="474D24B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960" w:type="dxa"/>
            <w:shd w:val="clear" w:color="auto" w:fill="auto"/>
            <w:vAlign w:val="center"/>
            <w:hideMark/>
          </w:tcPr>
          <w:p w14:paraId="758631D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100</w:t>
            </w:r>
          </w:p>
        </w:tc>
      </w:tr>
      <w:tr w:rsidR="001E1746" w:rsidRPr="00E91D1F" w14:paraId="016DB576" w14:textId="77777777" w:rsidTr="001E1746">
        <w:trPr>
          <w:trHeight w:val="315"/>
        </w:trPr>
        <w:tc>
          <w:tcPr>
            <w:tcW w:w="960" w:type="dxa"/>
            <w:vMerge/>
            <w:shd w:val="clear" w:color="auto" w:fill="auto"/>
            <w:vAlign w:val="center"/>
            <w:hideMark/>
          </w:tcPr>
          <w:p w14:paraId="2DA6A473" w14:textId="77777777" w:rsidR="001E1746" w:rsidRPr="00E91D1F" w:rsidRDefault="001E1746" w:rsidP="001E1746">
            <w:pPr>
              <w:spacing w:after="0" w:line="240" w:lineRule="auto"/>
              <w:rPr>
                <w:rFonts w:eastAsia="Times New Roman"/>
                <w:color w:val="auto"/>
                <w:sz w:val="18"/>
                <w:szCs w:val="18"/>
                <w:lang w:val="en-ID" w:eastAsia="en-ID"/>
              </w:rPr>
            </w:pPr>
          </w:p>
        </w:tc>
        <w:tc>
          <w:tcPr>
            <w:tcW w:w="960" w:type="dxa"/>
            <w:shd w:val="clear" w:color="auto" w:fill="auto"/>
            <w:vAlign w:val="center"/>
            <w:hideMark/>
          </w:tcPr>
          <w:p w14:paraId="6CFFA172"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Excluded</w:t>
            </w:r>
            <w:r w:rsidRPr="00E91D1F">
              <w:rPr>
                <w:rFonts w:eastAsia="Times New Roman"/>
                <w:color w:val="auto"/>
                <w:sz w:val="18"/>
                <w:szCs w:val="18"/>
                <w:vertAlign w:val="superscript"/>
                <w:lang w:val="en-ID" w:eastAsia="en-ID"/>
              </w:rPr>
              <w:t>a</w:t>
            </w:r>
          </w:p>
        </w:tc>
        <w:tc>
          <w:tcPr>
            <w:tcW w:w="960" w:type="dxa"/>
            <w:shd w:val="clear" w:color="auto" w:fill="auto"/>
            <w:vAlign w:val="center"/>
            <w:hideMark/>
          </w:tcPr>
          <w:p w14:paraId="25E1922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960" w:type="dxa"/>
            <w:shd w:val="clear" w:color="auto" w:fill="auto"/>
            <w:vAlign w:val="center"/>
            <w:hideMark/>
          </w:tcPr>
          <w:p w14:paraId="59B149E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4F7BF241" w14:textId="77777777" w:rsidTr="001E1746">
        <w:trPr>
          <w:trHeight w:val="315"/>
        </w:trPr>
        <w:tc>
          <w:tcPr>
            <w:tcW w:w="960" w:type="dxa"/>
            <w:vMerge/>
            <w:shd w:val="clear" w:color="auto" w:fill="auto"/>
            <w:vAlign w:val="center"/>
            <w:hideMark/>
          </w:tcPr>
          <w:p w14:paraId="68D7115C" w14:textId="77777777" w:rsidR="001E1746" w:rsidRPr="00E91D1F" w:rsidRDefault="001E1746" w:rsidP="001E1746">
            <w:pPr>
              <w:spacing w:after="0" w:line="240" w:lineRule="auto"/>
              <w:rPr>
                <w:rFonts w:eastAsia="Times New Roman"/>
                <w:color w:val="auto"/>
                <w:sz w:val="18"/>
                <w:szCs w:val="18"/>
                <w:lang w:val="en-ID" w:eastAsia="en-ID"/>
              </w:rPr>
            </w:pPr>
          </w:p>
        </w:tc>
        <w:tc>
          <w:tcPr>
            <w:tcW w:w="960" w:type="dxa"/>
            <w:shd w:val="clear" w:color="auto" w:fill="auto"/>
            <w:vAlign w:val="center"/>
            <w:hideMark/>
          </w:tcPr>
          <w:p w14:paraId="1DC1D7AF"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Total</w:t>
            </w:r>
          </w:p>
        </w:tc>
        <w:tc>
          <w:tcPr>
            <w:tcW w:w="960" w:type="dxa"/>
            <w:shd w:val="clear" w:color="auto" w:fill="auto"/>
            <w:vAlign w:val="center"/>
            <w:hideMark/>
          </w:tcPr>
          <w:p w14:paraId="307C0AA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960" w:type="dxa"/>
            <w:shd w:val="clear" w:color="auto" w:fill="auto"/>
            <w:vAlign w:val="center"/>
            <w:hideMark/>
          </w:tcPr>
          <w:p w14:paraId="21B247D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100</w:t>
            </w:r>
          </w:p>
        </w:tc>
      </w:tr>
      <w:tr w:rsidR="001E1746" w:rsidRPr="00E91D1F" w14:paraId="44F18E3A" w14:textId="77777777" w:rsidTr="001E1746">
        <w:trPr>
          <w:trHeight w:val="480"/>
        </w:trPr>
        <w:tc>
          <w:tcPr>
            <w:tcW w:w="3840" w:type="dxa"/>
            <w:gridSpan w:val="4"/>
            <w:shd w:val="clear" w:color="auto" w:fill="auto"/>
            <w:vAlign w:val="center"/>
            <w:hideMark/>
          </w:tcPr>
          <w:p w14:paraId="610982F3"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a. Listwise deletion based on all variables in the procedure.</w:t>
            </w:r>
          </w:p>
        </w:tc>
      </w:tr>
    </w:tbl>
    <w:p w14:paraId="01EA1AC5" w14:textId="77777777" w:rsidR="001E1746" w:rsidRPr="00E91D1F" w:rsidRDefault="001E1746" w:rsidP="001E1746">
      <w:pPr>
        <w:spacing w:after="0"/>
        <w:rPr>
          <w:lang w:val="en-US"/>
        </w:rPr>
      </w:pPr>
    </w:p>
    <w:tbl>
      <w:tblPr>
        <w:tblW w:w="28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195"/>
      </w:tblGrid>
      <w:tr w:rsidR="001E1746" w:rsidRPr="00E91D1F" w14:paraId="793D7DC8" w14:textId="77777777" w:rsidTr="001E1746">
        <w:trPr>
          <w:trHeight w:val="307"/>
        </w:trPr>
        <w:tc>
          <w:tcPr>
            <w:tcW w:w="2872" w:type="dxa"/>
            <w:gridSpan w:val="2"/>
            <w:shd w:val="clear" w:color="auto" w:fill="auto"/>
            <w:vAlign w:val="center"/>
            <w:hideMark/>
          </w:tcPr>
          <w:p w14:paraId="0D11A6ED" w14:textId="77777777" w:rsidR="001E1746" w:rsidRPr="00E91D1F" w:rsidRDefault="001E1746" w:rsidP="001E1746">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Reliability Statistics</w:t>
            </w:r>
          </w:p>
        </w:tc>
      </w:tr>
      <w:tr w:rsidR="001E1746" w:rsidRPr="00E91D1F" w14:paraId="1A8E1581" w14:textId="77777777" w:rsidTr="001E1746">
        <w:trPr>
          <w:trHeight w:val="506"/>
        </w:trPr>
        <w:tc>
          <w:tcPr>
            <w:tcW w:w="1677" w:type="dxa"/>
            <w:shd w:val="clear" w:color="auto" w:fill="auto"/>
            <w:vAlign w:val="center"/>
            <w:hideMark/>
          </w:tcPr>
          <w:p w14:paraId="470F4E85"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Cronbach's Alpha</w:t>
            </w:r>
          </w:p>
        </w:tc>
        <w:tc>
          <w:tcPr>
            <w:tcW w:w="1195" w:type="dxa"/>
            <w:shd w:val="clear" w:color="auto" w:fill="auto"/>
            <w:vAlign w:val="center"/>
            <w:hideMark/>
          </w:tcPr>
          <w:p w14:paraId="31440C06"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N of Items</w:t>
            </w:r>
          </w:p>
        </w:tc>
      </w:tr>
      <w:tr w:rsidR="001E1746" w:rsidRPr="00E91D1F" w14:paraId="16076E0F" w14:textId="77777777" w:rsidTr="001E1746">
        <w:trPr>
          <w:trHeight w:val="322"/>
        </w:trPr>
        <w:tc>
          <w:tcPr>
            <w:tcW w:w="1677" w:type="dxa"/>
            <w:shd w:val="clear" w:color="auto" w:fill="auto"/>
            <w:vAlign w:val="center"/>
            <w:hideMark/>
          </w:tcPr>
          <w:p w14:paraId="57DBA8B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0,64</w:t>
            </w:r>
          </w:p>
        </w:tc>
        <w:tc>
          <w:tcPr>
            <w:tcW w:w="1195" w:type="dxa"/>
            <w:shd w:val="clear" w:color="auto" w:fill="auto"/>
            <w:vAlign w:val="center"/>
            <w:hideMark/>
          </w:tcPr>
          <w:p w14:paraId="20E54150"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w:t>
            </w:r>
          </w:p>
        </w:tc>
      </w:tr>
    </w:tbl>
    <w:p w14:paraId="361600AE" w14:textId="77777777" w:rsidR="001E1746" w:rsidRPr="00E91D1F" w:rsidRDefault="001E1746" w:rsidP="001E1746">
      <w:pPr>
        <w:spacing w:after="0"/>
        <w:rPr>
          <w:lang w:val="en-US"/>
        </w:rPr>
      </w:pPr>
    </w:p>
    <w:p w14:paraId="0524D4C7" w14:textId="77777777" w:rsidR="001E1746" w:rsidRPr="00E91D1F" w:rsidRDefault="001E1746" w:rsidP="001E1746">
      <w:pPr>
        <w:spacing w:after="0"/>
        <w:rPr>
          <w:b/>
          <w:lang w:val="en-US"/>
        </w:rPr>
      </w:pPr>
      <w:r w:rsidRPr="00E91D1F">
        <w:rPr>
          <w:b/>
          <w:lang w:val="en-US"/>
        </w:rPr>
        <w:t>Standar akuntansi pemerintah(X2)</w:t>
      </w:r>
    </w:p>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024"/>
        <w:gridCol w:w="788"/>
        <w:gridCol w:w="1079"/>
      </w:tblGrid>
      <w:tr w:rsidR="001E1746" w:rsidRPr="00E91D1F" w14:paraId="2F6A4082" w14:textId="77777777" w:rsidTr="001E1746">
        <w:trPr>
          <w:trHeight w:val="403"/>
        </w:trPr>
        <w:tc>
          <w:tcPr>
            <w:tcW w:w="3936" w:type="dxa"/>
            <w:gridSpan w:val="4"/>
            <w:shd w:val="clear" w:color="auto" w:fill="auto"/>
            <w:vAlign w:val="center"/>
            <w:hideMark/>
          </w:tcPr>
          <w:p w14:paraId="7103874B" w14:textId="77777777" w:rsidR="001E1746" w:rsidRPr="00E91D1F" w:rsidRDefault="001E1746" w:rsidP="001E1746">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Case Processing Summary</w:t>
            </w:r>
          </w:p>
        </w:tc>
      </w:tr>
      <w:tr w:rsidR="001E1746" w:rsidRPr="00E91D1F" w14:paraId="4D689EE8" w14:textId="77777777" w:rsidTr="001E1746">
        <w:trPr>
          <w:trHeight w:val="151"/>
        </w:trPr>
        <w:tc>
          <w:tcPr>
            <w:tcW w:w="1045" w:type="dxa"/>
            <w:shd w:val="clear" w:color="auto" w:fill="auto"/>
            <w:vAlign w:val="bottom"/>
            <w:hideMark/>
          </w:tcPr>
          <w:p w14:paraId="1A39833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w:t>
            </w:r>
          </w:p>
        </w:tc>
        <w:tc>
          <w:tcPr>
            <w:tcW w:w="1024" w:type="dxa"/>
            <w:shd w:val="clear" w:color="auto" w:fill="auto"/>
            <w:vAlign w:val="bottom"/>
            <w:hideMark/>
          </w:tcPr>
          <w:p w14:paraId="2B6C5DA1"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w:t>
            </w:r>
          </w:p>
        </w:tc>
        <w:tc>
          <w:tcPr>
            <w:tcW w:w="788" w:type="dxa"/>
            <w:shd w:val="clear" w:color="auto" w:fill="auto"/>
            <w:vAlign w:val="bottom"/>
            <w:hideMark/>
          </w:tcPr>
          <w:p w14:paraId="7750B23E"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1079" w:type="dxa"/>
            <w:shd w:val="clear" w:color="auto" w:fill="auto"/>
            <w:vAlign w:val="bottom"/>
            <w:hideMark/>
          </w:tcPr>
          <w:p w14:paraId="6DD2DCAC"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w:t>
            </w:r>
          </w:p>
        </w:tc>
      </w:tr>
      <w:tr w:rsidR="001E1746" w:rsidRPr="00E91D1F" w14:paraId="6B5159E1" w14:textId="77777777" w:rsidTr="001E1746">
        <w:trPr>
          <w:trHeight w:val="151"/>
        </w:trPr>
        <w:tc>
          <w:tcPr>
            <w:tcW w:w="1045" w:type="dxa"/>
            <w:shd w:val="clear" w:color="auto" w:fill="auto"/>
            <w:hideMark/>
          </w:tcPr>
          <w:p w14:paraId="41A4FDD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Cases</w:t>
            </w:r>
          </w:p>
        </w:tc>
        <w:tc>
          <w:tcPr>
            <w:tcW w:w="1024" w:type="dxa"/>
            <w:shd w:val="clear" w:color="auto" w:fill="auto"/>
            <w:hideMark/>
          </w:tcPr>
          <w:p w14:paraId="71AA75CB"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Valid</w:t>
            </w:r>
          </w:p>
        </w:tc>
        <w:tc>
          <w:tcPr>
            <w:tcW w:w="788" w:type="dxa"/>
            <w:shd w:val="clear" w:color="auto" w:fill="auto"/>
            <w:noWrap/>
            <w:hideMark/>
          </w:tcPr>
          <w:p w14:paraId="3375ED6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1079" w:type="dxa"/>
            <w:shd w:val="clear" w:color="auto" w:fill="auto"/>
            <w:noWrap/>
            <w:hideMark/>
          </w:tcPr>
          <w:p w14:paraId="4E21373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100,0</w:t>
            </w:r>
          </w:p>
        </w:tc>
      </w:tr>
      <w:tr w:rsidR="001E1746" w:rsidRPr="00E91D1F" w14:paraId="1BFAB83D" w14:textId="77777777" w:rsidTr="001E1746">
        <w:trPr>
          <w:trHeight w:val="151"/>
        </w:trPr>
        <w:tc>
          <w:tcPr>
            <w:tcW w:w="1045" w:type="dxa"/>
            <w:shd w:val="clear" w:color="auto" w:fill="auto"/>
            <w:hideMark/>
          </w:tcPr>
          <w:p w14:paraId="2AF1FF75"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w:t>
            </w:r>
          </w:p>
        </w:tc>
        <w:tc>
          <w:tcPr>
            <w:tcW w:w="1024" w:type="dxa"/>
            <w:shd w:val="clear" w:color="auto" w:fill="auto"/>
            <w:hideMark/>
          </w:tcPr>
          <w:p w14:paraId="20E1E294"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Excluded</w:t>
            </w:r>
            <w:r w:rsidRPr="00E91D1F">
              <w:rPr>
                <w:rFonts w:eastAsia="Times New Roman"/>
                <w:color w:val="auto"/>
                <w:sz w:val="18"/>
                <w:szCs w:val="18"/>
                <w:vertAlign w:val="superscript"/>
                <w:lang w:val="en-ID" w:eastAsia="en-ID"/>
              </w:rPr>
              <w:t>a</w:t>
            </w:r>
          </w:p>
        </w:tc>
        <w:tc>
          <w:tcPr>
            <w:tcW w:w="788" w:type="dxa"/>
            <w:shd w:val="clear" w:color="auto" w:fill="auto"/>
            <w:noWrap/>
            <w:hideMark/>
          </w:tcPr>
          <w:p w14:paraId="14BE0EA7"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1079" w:type="dxa"/>
            <w:shd w:val="clear" w:color="auto" w:fill="auto"/>
            <w:noWrap/>
            <w:hideMark/>
          </w:tcPr>
          <w:p w14:paraId="5A44C9B3"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0,0</w:t>
            </w:r>
          </w:p>
        </w:tc>
      </w:tr>
      <w:tr w:rsidR="001E1746" w:rsidRPr="00E91D1F" w14:paraId="0876B25C" w14:textId="77777777" w:rsidTr="001E1746">
        <w:trPr>
          <w:trHeight w:val="151"/>
        </w:trPr>
        <w:tc>
          <w:tcPr>
            <w:tcW w:w="1045" w:type="dxa"/>
            <w:shd w:val="clear" w:color="auto" w:fill="auto"/>
            <w:hideMark/>
          </w:tcPr>
          <w:p w14:paraId="7C7AB853"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 </w:t>
            </w:r>
          </w:p>
        </w:tc>
        <w:tc>
          <w:tcPr>
            <w:tcW w:w="1024" w:type="dxa"/>
            <w:shd w:val="clear" w:color="auto" w:fill="auto"/>
            <w:hideMark/>
          </w:tcPr>
          <w:p w14:paraId="0AFE42E3"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Total</w:t>
            </w:r>
          </w:p>
        </w:tc>
        <w:tc>
          <w:tcPr>
            <w:tcW w:w="788" w:type="dxa"/>
            <w:shd w:val="clear" w:color="auto" w:fill="auto"/>
            <w:noWrap/>
            <w:hideMark/>
          </w:tcPr>
          <w:p w14:paraId="5758C652"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1079" w:type="dxa"/>
            <w:shd w:val="clear" w:color="auto" w:fill="auto"/>
            <w:noWrap/>
            <w:hideMark/>
          </w:tcPr>
          <w:p w14:paraId="03BD190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100,0</w:t>
            </w:r>
          </w:p>
        </w:tc>
      </w:tr>
      <w:tr w:rsidR="001E1746" w:rsidRPr="00E91D1F" w14:paraId="78DA5FD1" w14:textId="77777777" w:rsidTr="001E1746">
        <w:trPr>
          <w:trHeight w:val="469"/>
        </w:trPr>
        <w:tc>
          <w:tcPr>
            <w:tcW w:w="3936" w:type="dxa"/>
            <w:gridSpan w:val="4"/>
            <w:shd w:val="clear" w:color="auto" w:fill="auto"/>
            <w:hideMark/>
          </w:tcPr>
          <w:p w14:paraId="4CA53476"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a. Listwise deletion based on all variables in the procedure.</w:t>
            </w:r>
          </w:p>
        </w:tc>
      </w:tr>
    </w:tbl>
    <w:p w14:paraId="6C9AC3AB" w14:textId="77777777" w:rsidR="001E1746" w:rsidRPr="00E91D1F" w:rsidRDefault="001E1746" w:rsidP="001E1746">
      <w:pPr>
        <w:spacing w:after="0"/>
        <w:rPr>
          <w:lang w:val="en-US"/>
        </w:rPr>
      </w:pPr>
    </w:p>
    <w:tbl>
      <w:tblPr>
        <w:tblStyle w:val="TableGrid2"/>
        <w:tblW w:w="0" w:type="auto"/>
        <w:tblLook w:val="04A0" w:firstRow="1" w:lastRow="0" w:firstColumn="1" w:lastColumn="0" w:noHBand="0" w:noVBand="1"/>
      </w:tblPr>
      <w:tblGrid>
        <w:gridCol w:w="1632"/>
        <w:gridCol w:w="1633"/>
      </w:tblGrid>
      <w:tr w:rsidR="001E1746" w:rsidRPr="00E91D1F" w14:paraId="354DA014" w14:textId="77777777" w:rsidTr="001E1746">
        <w:trPr>
          <w:trHeight w:val="363"/>
        </w:trPr>
        <w:tc>
          <w:tcPr>
            <w:tcW w:w="3265" w:type="dxa"/>
            <w:gridSpan w:val="2"/>
            <w:vAlign w:val="center"/>
          </w:tcPr>
          <w:p w14:paraId="085162F2" w14:textId="77777777" w:rsidR="001E1746" w:rsidRPr="00E91D1F" w:rsidRDefault="001E1746" w:rsidP="001E1746">
            <w:pPr>
              <w:spacing w:after="0" w:line="240" w:lineRule="auto"/>
              <w:jc w:val="center"/>
              <w:rPr>
                <w:rFonts w:ascii="Times New Roman" w:eastAsia="Times New Roman" w:hAnsi="Times New Roman"/>
                <w:b/>
                <w:bCs/>
                <w:color w:val="auto"/>
                <w:sz w:val="22"/>
                <w:szCs w:val="22"/>
                <w:lang w:val="en-ID" w:eastAsia="en-ID"/>
              </w:rPr>
            </w:pPr>
            <w:r w:rsidRPr="00E91D1F">
              <w:rPr>
                <w:rFonts w:ascii="Times New Roman" w:eastAsia="Times New Roman" w:hAnsi="Times New Roman"/>
                <w:b/>
                <w:bCs/>
                <w:color w:val="auto"/>
                <w:sz w:val="22"/>
                <w:szCs w:val="22"/>
                <w:lang w:val="en-ID" w:eastAsia="en-ID"/>
              </w:rPr>
              <w:t>Reliability Statistics</w:t>
            </w:r>
          </w:p>
        </w:tc>
      </w:tr>
      <w:tr w:rsidR="001E1746" w:rsidRPr="00E91D1F" w14:paraId="06209A60" w14:textId="77777777" w:rsidTr="001E1746">
        <w:trPr>
          <w:trHeight w:val="277"/>
        </w:trPr>
        <w:tc>
          <w:tcPr>
            <w:tcW w:w="1632" w:type="dxa"/>
            <w:vAlign w:val="bottom"/>
          </w:tcPr>
          <w:p w14:paraId="7E02E1A6" w14:textId="77777777" w:rsidR="001E1746" w:rsidRPr="00E91D1F" w:rsidRDefault="001E1746" w:rsidP="001E1746">
            <w:pPr>
              <w:spacing w:after="0" w:line="240" w:lineRule="auto"/>
              <w:jc w:val="center"/>
              <w:rPr>
                <w:rFonts w:ascii="Times New Roman" w:eastAsia="Times New Roman" w:hAnsi="Times New Roman"/>
                <w:color w:val="auto"/>
                <w:sz w:val="18"/>
                <w:szCs w:val="18"/>
                <w:lang w:val="en-ID" w:eastAsia="en-ID"/>
              </w:rPr>
            </w:pPr>
            <w:r w:rsidRPr="00E91D1F">
              <w:rPr>
                <w:rFonts w:ascii="Times New Roman" w:eastAsia="Times New Roman" w:hAnsi="Times New Roman"/>
                <w:color w:val="auto"/>
                <w:sz w:val="18"/>
                <w:szCs w:val="18"/>
                <w:lang w:val="en-ID" w:eastAsia="en-ID"/>
              </w:rPr>
              <w:t>Cronbach's Alpha</w:t>
            </w:r>
          </w:p>
        </w:tc>
        <w:tc>
          <w:tcPr>
            <w:tcW w:w="1633" w:type="dxa"/>
            <w:vAlign w:val="bottom"/>
          </w:tcPr>
          <w:p w14:paraId="4F979AF5" w14:textId="77777777" w:rsidR="001E1746" w:rsidRPr="00E91D1F" w:rsidRDefault="001E1746" w:rsidP="001E1746">
            <w:pPr>
              <w:spacing w:after="0" w:line="240" w:lineRule="auto"/>
              <w:jc w:val="center"/>
              <w:rPr>
                <w:rFonts w:ascii="Times New Roman" w:eastAsia="Times New Roman" w:hAnsi="Times New Roman"/>
                <w:color w:val="auto"/>
                <w:sz w:val="18"/>
                <w:szCs w:val="18"/>
                <w:lang w:val="en-ID" w:eastAsia="en-ID"/>
              </w:rPr>
            </w:pPr>
            <w:r w:rsidRPr="00E91D1F">
              <w:rPr>
                <w:rFonts w:ascii="Times New Roman" w:eastAsia="Times New Roman" w:hAnsi="Times New Roman"/>
                <w:color w:val="auto"/>
                <w:sz w:val="18"/>
                <w:szCs w:val="18"/>
                <w:lang w:val="en-ID" w:eastAsia="en-ID"/>
              </w:rPr>
              <w:t>N of Items</w:t>
            </w:r>
          </w:p>
        </w:tc>
      </w:tr>
      <w:tr w:rsidR="001E1746" w:rsidRPr="00E91D1F" w14:paraId="5EAAE97C" w14:textId="77777777" w:rsidTr="001E1746">
        <w:trPr>
          <w:trHeight w:val="299"/>
        </w:trPr>
        <w:tc>
          <w:tcPr>
            <w:tcW w:w="1632" w:type="dxa"/>
          </w:tcPr>
          <w:p w14:paraId="2BCF0189" w14:textId="77777777" w:rsidR="001E1746" w:rsidRPr="00E91D1F" w:rsidRDefault="001E1746" w:rsidP="001E1746">
            <w:pPr>
              <w:spacing w:after="0" w:line="240" w:lineRule="auto"/>
              <w:jc w:val="right"/>
              <w:rPr>
                <w:rFonts w:ascii="Times New Roman" w:eastAsia="Times New Roman" w:hAnsi="Times New Roman"/>
                <w:color w:val="auto"/>
                <w:sz w:val="18"/>
                <w:szCs w:val="18"/>
                <w:lang w:val="en-ID" w:eastAsia="en-ID"/>
              </w:rPr>
            </w:pPr>
            <w:r w:rsidRPr="00E91D1F">
              <w:rPr>
                <w:rFonts w:ascii="Times New Roman" w:eastAsia="Times New Roman" w:hAnsi="Times New Roman"/>
                <w:color w:val="auto"/>
                <w:sz w:val="18"/>
                <w:szCs w:val="18"/>
                <w:lang w:val="en-ID" w:eastAsia="en-ID"/>
              </w:rPr>
              <w:t>0,966</w:t>
            </w:r>
          </w:p>
        </w:tc>
        <w:tc>
          <w:tcPr>
            <w:tcW w:w="1633" w:type="dxa"/>
          </w:tcPr>
          <w:p w14:paraId="3F7AA223" w14:textId="77777777" w:rsidR="001E1746" w:rsidRPr="00E91D1F" w:rsidRDefault="001E1746" w:rsidP="001E1746">
            <w:pPr>
              <w:spacing w:after="0" w:line="240" w:lineRule="auto"/>
              <w:jc w:val="right"/>
              <w:rPr>
                <w:rFonts w:ascii="Times New Roman" w:eastAsia="Times New Roman" w:hAnsi="Times New Roman"/>
                <w:color w:val="auto"/>
                <w:sz w:val="18"/>
                <w:szCs w:val="18"/>
                <w:lang w:val="en-ID" w:eastAsia="en-ID"/>
              </w:rPr>
            </w:pPr>
            <w:r w:rsidRPr="00E91D1F">
              <w:rPr>
                <w:rFonts w:ascii="Times New Roman" w:eastAsia="Times New Roman" w:hAnsi="Times New Roman"/>
                <w:color w:val="auto"/>
                <w:sz w:val="18"/>
                <w:szCs w:val="18"/>
                <w:lang w:val="en-ID" w:eastAsia="en-ID"/>
              </w:rPr>
              <w:t>23</w:t>
            </w:r>
          </w:p>
        </w:tc>
      </w:tr>
    </w:tbl>
    <w:p w14:paraId="5DCC32E8" w14:textId="77777777" w:rsidR="001E1746" w:rsidRPr="00E91D1F" w:rsidRDefault="001E1746" w:rsidP="001E1746">
      <w:pPr>
        <w:spacing w:after="0"/>
        <w:rPr>
          <w:b/>
          <w:lang w:val="en-US"/>
        </w:rPr>
      </w:pPr>
    </w:p>
    <w:p w14:paraId="7DC9C798" w14:textId="77777777" w:rsidR="001E1746" w:rsidRPr="00E91D1F" w:rsidRDefault="001E1746" w:rsidP="001E1746">
      <w:pPr>
        <w:spacing w:after="0"/>
        <w:rPr>
          <w:b/>
          <w:lang w:val="en-US"/>
        </w:rPr>
      </w:pPr>
      <w:r w:rsidRPr="00E91D1F">
        <w:rPr>
          <w:b/>
          <w:lang w:val="en-US"/>
        </w:rPr>
        <w:t>Sistem akuntansi keuangan (X3)</w:t>
      </w:r>
    </w:p>
    <w:tbl>
      <w:tblPr>
        <w:tblW w:w="38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119"/>
        <w:gridCol w:w="667"/>
        <w:gridCol w:w="1049"/>
      </w:tblGrid>
      <w:tr w:rsidR="001E1746" w:rsidRPr="00E91D1F" w14:paraId="7835AB0D" w14:textId="77777777" w:rsidTr="001E1746">
        <w:trPr>
          <w:trHeight w:val="268"/>
        </w:trPr>
        <w:tc>
          <w:tcPr>
            <w:tcW w:w="3843" w:type="dxa"/>
            <w:gridSpan w:val="4"/>
            <w:shd w:val="clear" w:color="auto" w:fill="auto"/>
            <w:vAlign w:val="center"/>
            <w:hideMark/>
          </w:tcPr>
          <w:p w14:paraId="40FAFFD7" w14:textId="77777777" w:rsidR="001E1746" w:rsidRPr="00E91D1F" w:rsidRDefault="001E1746" w:rsidP="001E1746">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Case Processing Summary</w:t>
            </w:r>
          </w:p>
        </w:tc>
      </w:tr>
      <w:tr w:rsidR="001E1746" w:rsidRPr="00E91D1F" w14:paraId="18D82D58" w14:textId="77777777" w:rsidTr="001E1746">
        <w:trPr>
          <w:trHeight w:val="295"/>
        </w:trPr>
        <w:tc>
          <w:tcPr>
            <w:tcW w:w="2127" w:type="dxa"/>
            <w:gridSpan w:val="2"/>
            <w:shd w:val="clear" w:color="auto" w:fill="auto"/>
            <w:vAlign w:val="center"/>
            <w:hideMark/>
          </w:tcPr>
          <w:p w14:paraId="3DF00AA8"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667" w:type="dxa"/>
            <w:shd w:val="clear" w:color="auto" w:fill="auto"/>
            <w:vAlign w:val="center"/>
            <w:hideMark/>
          </w:tcPr>
          <w:p w14:paraId="3CD5AF77"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N</w:t>
            </w:r>
          </w:p>
        </w:tc>
        <w:tc>
          <w:tcPr>
            <w:tcW w:w="1049" w:type="dxa"/>
            <w:shd w:val="clear" w:color="auto" w:fill="auto"/>
            <w:vAlign w:val="center"/>
            <w:hideMark/>
          </w:tcPr>
          <w:p w14:paraId="6CB9394D"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w:t>
            </w:r>
          </w:p>
        </w:tc>
      </w:tr>
      <w:tr w:rsidR="001E1746" w:rsidRPr="00E91D1F" w14:paraId="411B012C" w14:textId="77777777" w:rsidTr="001E1746">
        <w:trPr>
          <w:trHeight w:val="281"/>
        </w:trPr>
        <w:tc>
          <w:tcPr>
            <w:tcW w:w="1008" w:type="dxa"/>
            <w:vMerge w:val="restart"/>
            <w:shd w:val="clear" w:color="auto" w:fill="auto"/>
            <w:vAlign w:val="center"/>
            <w:hideMark/>
          </w:tcPr>
          <w:p w14:paraId="385051E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Cases</w:t>
            </w:r>
          </w:p>
        </w:tc>
        <w:tc>
          <w:tcPr>
            <w:tcW w:w="1119" w:type="dxa"/>
            <w:shd w:val="clear" w:color="auto" w:fill="auto"/>
            <w:vAlign w:val="center"/>
            <w:hideMark/>
          </w:tcPr>
          <w:p w14:paraId="7C61CE18"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Valid</w:t>
            </w:r>
          </w:p>
        </w:tc>
        <w:tc>
          <w:tcPr>
            <w:tcW w:w="667" w:type="dxa"/>
            <w:shd w:val="clear" w:color="auto" w:fill="auto"/>
            <w:vAlign w:val="center"/>
            <w:hideMark/>
          </w:tcPr>
          <w:p w14:paraId="4F2C791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1049" w:type="dxa"/>
            <w:shd w:val="clear" w:color="auto" w:fill="auto"/>
            <w:vAlign w:val="center"/>
            <w:hideMark/>
          </w:tcPr>
          <w:p w14:paraId="782F13E4"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100</w:t>
            </w:r>
          </w:p>
        </w:tc>
      </w:tr>
      <w:tr w:rsidR="001E1746" w:rsidRPr="00E91D1F" w14:paraId="397A6733" w14:textId="77777777" w:rsidTr="001E1746">
        <w:trPr>
          <w:trHeight w:val="281"/>
        </w:trPr>
        <w:tc>
          <w:tcPr>
            <w:tcW w:w="1008" w:type="dxa"/>
            <w:vMerge/>
            <w:shd w:val="clear" w:color="auto" w:fill="auto"/>
            <w:vAlign w:val="center"/>
            <w:hideMark/>
          </w:tcPr>
          <w:p w14:paraId="4408CBD4" w14:textId="77777777" w:rsidR="001E1746" w:rsidRPr="00E91D1F" w:rsidRDefault="001E1746" w:rsidP="001E1746">
            <w:pPr>
              <w:spacing w:after="0" w:line="240" w:lineRule="auto"/>
              <w:rPr>
                <w:rFonts w:eastAsia="Times New Roman"/>
                <w:color w:val="auto"/>
                <w:sz w:val="18"/>
                <w:szCs w:val="18"/>
                <w:lang w:val="en-ID" w:eastAsia="en-ID"/>
              </w:rPr>
            </w:pPr>
          </w:p>
        </w:tc>
        <w:tc>
          <w:tcPr>
            <w:tcW w:w="1119" w:type="dxa"/>
            <w:shd w:val="clear" w:color="auto" w:fill="auto"/>
            <w:vAlign w:val="center"/>
            <w:hideMark/>
          </w:tcPr>
          <w:p w14:paraId="20804B80"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Excluded</w:t>
            </w:r>
            <w:r w:rsidRPr="00E91D1F">
              <w:rPr>
                <w:rFonts w:eastAsia="Times New Roman"/>
                <w:color w:val="auto"/>
                <w:sz w:val="18"/>
                <w:szCs w:val="18"/>
                <w:vertAlign w:val="superscript"/>
                <w:lang w:val="en-ID" w:eastAsia="en-ID"/>
              </w:rPr>
              <w:t>a</w:t>
            </w:r>
          </w:p>
        </w:tc>
        <w:tc>
          <w:tcPr>
            <w:tcW w:w="667" w:type="dxa"/>
            <w:shd w:val="clear" w:color="auto" w:fill="auto"/>
            <w:vAlign w:val="center"/>
            <w:hideMark/>
          </w:tcPr>
          <w:p w14:paraId="74DD2BEA"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c>
          <w:tcPr>
            <w:tcW w:w="1049" w:type="dxa"/>
            <w:shd w:val="clear" w:color="auto" w:fill="auto"/>
            <w:vAlign w:val="center"/>
            <w:hideMark/>
          </w:tcPr>
          <w:p w14:paraId="63EA959C"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w:t>
            </w:r>
          </w:p>
        </w:tc>
      </w:tr>
      <w:tr w:rsidR="001E1746" w:rsidRPr="00E91D1F" w14:paraId="0331A6B1" w14:textId="77777777" w:rsidTr="001E1746">
        <w:trPr>
          <w:trHeight w:val="281"/>
        </w:trPr>
        <w:tc>
          <w:tcPr>
            <w:tcW w:w="1008" w:type="dxa"/>
            <w:vMerge/>
            <w:shd w:val="clear" w:color="auto" w:fill="auto"/>
            <w:vAlign w:val="center"/>
            <w:hideMark/>
          </w:tcPr>
          <w:p w14:paraId="27D5EE17" w14:textId="77777777" w:rsidR="001E1746" w:rsidRPr="00E91D1F" w:rsidRDefault="001E1746" w:rsidP="001E1746">
            <w:pPr>
              <w:spacing w:after="0" w:line="240" w:lineRule="auto"/>
              <w:rPr>
                <w:rFonts w:eastAsia="Times New Roman"/>
                <w:color w:val="auto"/>
                <w:sz w:val="18"/>
                <w:szCs w:val="18"/>
                <w:lang w:val="en-ID" w:eastAsia="en-ID"/>
              </w:rPr>
            </w:pPr>
          </w:p>
        </w:tc>
        <w:tc>
          <w:tcPr>
            <w:tcW w:w="1119" w:type="dxa"/>
            <w:shd w:val="clear" w:color="auto" w:fill="auto"/>
            <w:vAlign w:val="center"/>
            <w:hideMark/>
          </w:tcPr>
          <w:p w14:paraId="551BA4AC"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Total</w:t>
            </w:r>
          </w:p>
        </w:tc>
        <w:tc>
          <w:tcPr>
            <w:tcW w:w="667" w:type="dxa"/>
            <w:shd w:val="clear" w:color="auto" w:fill="auto"/>
            <w:vAlign w:val="center"/>
            <w:hideMark/>
          </w:tcPr>
          <w:p w14:paraId="20893CCB"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40</w:t>
            </w:r>
          </w:p>
        </w:tc>
        <w:tc>
          <w:tcPr>
            <w:tcW w:w="1049" w:type="dxa"/>
            <w:shd w:val="clear" w:color="auto" w:fill="auto"/>
            <w:vAlign w:val="center"/>
            <w:hideMark/>
          </w:tcPr>
          <w:p w14:paraId="4BEDF736"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100</w:t>
            </w:r>
          </w:p>
        </w:tc>
      </w:tr>
      <w:tr w:rsidR="001E1746" w:rsidRPr="00E91D1F" w14:paraId="4D447C28" w14:textId="77777777" w:rsidTr="001E1746">
        <w:trPr>
          <w:trHeight w:val="429"/>
        </w:trPr>
        <w:tc>
          <w:tcPr>
            <w:tcW w:w="3843" w:type="dxa"/>
            <w:gridSpan w:val="4"/>
            <w:shd w:val="clear" w:color="auto" w:fill="auto"/>
            <w:vAlign w:val="center"/>
            <w:hideMark/>
          </w:tcPr>
          <w:p w14:paraId="22D48023" w14:textId="77777777" w:rsidR="001E1746" w:rsidRPr="00E91D1F" w:rsidRDefault="001E1746" w:rsidP="001E1746">
            <w:pPr>
              <w:spacing w:after="0" w:line="240" w:lineRule="auto"/>
              <w:rPr>
                <w:rFonts w:eastAsia="Times New Roman"/>
                <w:color w:val="auto"/>
                <w:sz w:val="18"/>
                <w:szCs w:val="18"/>
                <w:lang w:val="en-ID" w:eastAsia="en-ID"/>
              </w:rPr>
            </w:pPr>
            <w:r w:rsidRPr="00E91D1F">
              <w:rPr>
                <w:rFonts w:eastAsia="Times New Roman"/>
                <w:color w:val="auto"/>
                <w:sz w:val="18"/>
                <w:szCs w:val="18"/>
                <w:lang w:val="en-ID" w:eastAsia="en-ID"/>
              </w:rPr>
              <w:t>a. Listwise deletion based on all variables in the procedure.</w:t>
            </w:r>
          </w:p>
        </w:tc>
      </w:tr>
    </w:tbl>
    <w:p w14:paraId="575BF946" w14:textId="77777777" w:rsidR="001E1746" w:rsidRPr="00E91D1F" w:rsidRDefault="001E1746" w:rsidP="001E1746">
      <w:pPr>
        <w:spacing w:after="0"/>
        <w:rPr>
          <w:lang w:val="en-US"/>
        </w:rPr>
      </w:pPr>
    </w:p>
    <w:tbl>
      <w:tblPr>
        <w:tblW w:w="31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618"/>
      </w:tblGrid>
      <w:tr w:rsidR="001E1746" w:rsidRPr="00E91D1F" w14:paraId="313365F6" w14:textId="77777777" w:rsidTr="001E1746">
        <w:trPr>
          <w:trHeight w:val="268"/>
        </w:trPr>
        <w:tc>
          <w:tcPr>
            <w:tcW w:w="3193" w:type="dxa"/>
            <w:gridSpan w:val="2"/>
            <w:shd w:val="clear" w:color="auto" w:fill="auto"/>
            <w:vAlign w:val="center"/>
            <w:hideMark/>
          </w:tcPr>
          <w:p w14:paraId="7E76DE19" w14:textId="77777777" w:rsidR="001E1746" w:rsidRPr="00E91D1F" w:rsidRDefault="001E1746" w:rsidP="001E1746">
            <w:pPr>
              <w:spacing w:after="0" w:line="240" w:lineRule="auto"/>
              <w:jc w:val="center"/>
              <w:rPr>
                <w:rFonts w:eastAsia="Times New Roman"/>
                <w:b/>
                <w:bCs/>
                <w:color w:val="auto"/>
                <w:sz w:val="22"/>
                <w:szCs w:val="22"/>
                <w:lang w:val="en-ID" w:eastAsia="en-ID"/>
              </w:rPr>
            </w:pPr>
            <w:r w:rsidRPr="00E91D1F">
              <w:rPr>
                <w:rFonts w:eastAsia="Times New Roman"/>
                <w:b/>
                <w:bCs/>
                <w:color w:val="auto"/>
                <w:sz w:val="22"/>
                <w:szCs w:val="22"/>
                <w:lang w:val="en-ID" w:eastAsia="en-ID"/>
              </w:rPr>
              <w:t>Reliability Statistics</w:t>
            </w:r>
          </w:p>
        </w:tc>
      </w:tr>
      <w:tr w:rsidR="001E1746" w:rsidRPr="00E91D1F" w14:paraId="78290FD9" w14:textId="77777777" w:rsidTr="001E1746">
        <w:trPr>
          <w:trHeight w:val="442"/>
        </w:trPr>
        <w:tc>
          <w:tcPr>
            <w:tcW w:w="1575" w:type="dxa"/>
            <w:shd w:val="clear" w:color="auto" w:fill="auto"/>
            <w:vAlign w:val="center"/>
            <w:hideMark/>
          </w:tcPr>
          <w:p w14:paraId="1BDB5208"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Cronbach's Alpha</w:t>
            </w:r>
          </w:p>
        </w:tc>
        <w:tc>
          <w:tcPr>
            <w:tcW w:w="1618" w:type="dxa"/>
            <w:shd w:val="clear" w:color="auto" w:fill="auto"/>
            <w:vAlign w:val="center"/>
            <w:hideMark/>
          </w:tcPr>
          <w:p w14:paraId="47E6B135" w14:textId="77777777" w:rsidR="001E1746" w:rsidRPr="00E91D1F" w:rsidRDefault="001E1746" w:rsidP="001E1746">
            <w:pPr>
              <w:spacing w:after="0" w:line="240" w:lineRule="auto"/>
              <w:jc w:val="center"/>
              <w:rPr>
                <w:rFonts w:eastAsia="Times New Roman"/>
                <w:color w:val="auto"/>
                <w:sz w:val="18"/>
                <w:szCs w:val="18"/>
                <w:lang w:val="en-ID" w:eastAsia="en-ID"/>
              </w:rPr>
            </w:pPr>
            <w:r w:rsidRPr="00E91D1F">
              <w:rPr>
                <w:rFonts w:eastAsia="Times New Roman"/>
                <w:color w:val="auto"/>
                <w:sz w:val="18"/>
                <w:szCs w:val="18"/>
                <w:lang w:val="en-ID" w:eastAsia="en-ID"/>
              </w:rPr>
              <w:t>N of Items</w:t>
            </w:r>
          </w:p>
        </w:tc>
      </w:tr>
      <w:tr w:rsidR="001E1746" w:rsidRPr="00E91D1F" w14:paraId="5ACAFDC3" w14:textId="77777777" w:rsidTr="001E1746">
        <w:trPr>
          <w:trHeight w:val="281"/>
        </w:trPr>
        <w:tc>
          <w:tcPr>
            <w:tcW w:w="1575" w:type="dxa"/>
            <w:shd w:val="clear" w:color="auto" w:fill="auto"/>
            <w:vAlign w:val="center"/>
            <w:hideMark/>
          </w:tcPr>
          <w:p w14:paraId="5A51F09D"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0,714</w:t>
            </w:r>
          </w:p>
        </w:tc>
        <w:tc>
          <w:tcPr>
            <w:tcW w:w="1618" w:type="dxa"/>
            <w:shd w:val="clear" w:color="auto" w:fill="auto"/>
            <w:vAlign w:val="center"/>
            <w:hideMark/>
          </w:tcPr>
          <w:p w14:paraId="1488AFBF" w14:textId="77777777" w:rsidR="001E1746" w:rsidRPr="00E91D1F" w:rsidRDefault="001E1746" w:rsidP="001E1746">
            <w:pPr>
              <w:spacing w:after="0" w:line="240" w:lineRule="auto"/>
              <w:jc w:val="right"/>
              <w:rPr>
                <w:rFonts w:eastAsia="Times New Roman"/>
                <w:color w:val="auto"/>
                <w:sz w:val="18"/>
                <w:szCs w:val="18"/>
                <w:lang w:val="en-ID" w:eastAsia="en-ID"/>
              </w:rPr>
            </w:pPr>
            <w:r w:rsidRPr="00E91D1F">
              <w:rPr>
                <w:rFonts w:eastAsia="Times New Roman"/>
                <w:color w:val="auto"/>
                <w:sz w:val="18"/>
                <w:szCs w:val="18"/>
                <w:lang w:val="en-ID" w:eastAsia="en-ID"/>
              </w:rPr>
              <w:t>7</w:t>
            </w:r>
          </w:p>
        </w:tc>
      </w:tr>
    </w:tbl>
    <w:p w14:paraId="387617B4" w14:textId="77777777" w:rsidR="001E1746" w:rsidRPr="00E91D1F" w:rsidRDefault="001E1746" w:rsidP="001E1746">
      <w:pPr>
        <w:spacing w:after="0"/>
        <w:rPr>
          <w:lang w:val="en-US"/>
        </w:rPr>
      </w:pPr>
    </w:p>
    <w:p w14:paraId="01E2E4E6" w14:textId="77777777" w:rsidR="00E26E78" w:rsidRDefault="00E26E78" w:rsidP="001E1746">
      <w:pPr>
        <w:spacing w:after="0"/>
        <w:rPr>
          <w:b/>
          <w:lang w:val="en-US"/>
        </w:rPr>
      </w:pPr>
    </w:p>
    <w:p w14:paraId="7873F41E" w14:textId="77777777" w:rsidR="00E26E78" w:rsidRDefault="00E26E78" w:rsidP="001E1746">
      <w:pPr>
        <w:spacing w:after="0"/>
        <w:rPr>
          <w:b/>
          <w:lang w:val="en-US"/>
        </w:rPr>
      </w:pPr>
    </w:p>
    <w:p w14:paraId="13690E6B" w14:textId="77777777" w:rsidR="00E26E78" w:rsidRDefault="00E26E78" w:rsidP="001E1746">
      <w:pPr>
        <w:spacing w:after="0"/>
        <w:rPr>
          <w:b/>
          <w:lang w:val="en-US"/>
        </w:rPr>
      </w:pPr>
    </w:p>
    <w:p w14:paraId="405ACCF4" w14:textId="77777777" w:rsidR="00E26E78" w:rsidRDefault="00E26E78" w:rsidP="001E1746">
      <w:pPr>
        <w:spacing w:after="0"/>
        <w:rPr>
          <w:b/>
          <w:lang w:val="en-US"/>
        </w:rPr>
      </w:pPr>
    </w:p>
    <w:p w14:paraId="76757B50" w14:textId="77777777" w:rsidR="00E26E78" w:rsidRDefault="00E26E78" w:rsidP="001E1746">
      <w:pPr>
        <w:spacing w:after="0"/>
        <w:rPr>
          <w:b/>
          <w:lang w:val="en-US"/>
        </w:rPr>
      </w:pPr>
    </w:p>
    <w:p w14:paraId="25782384" w14:textId="77777777" w:rsidR="001E1746" w:rsidRPr="00E91D1F" w:rsidRDefault="001E1746" w:rsidP="001E1746">
      <w:pPr>
        <w:spacing w:after="0"/>
        <w:rPr>
          <w:b/>
          <w:lang w:val="en-US"/>
        </w:rPr>
      </w:pPr>
      <w:r w:rsidRPr="00E91D1F">
        <w:rPr>
          <w:b/>
          <w:lang w:val="en-US"/>
        </w:rPr>
        <w:lastRenderedPageBreak/>
        <w:t>Sistem pengendalian internal (X4)</w:t>
      </w:r>
    </w:p>
    <w:tbl>
      <w:tblPr>
        <w:tblW w:w="3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206"/>
        <w:gridCol w:w="646"/>
        <w:gridCol w:w="720"/>
      </w:tblGrid>
      <w:tr w:rsidR="001E1746" w:rsidRPr="00E91D1F" w14:paraId="070241D6" w14:textId="77777777" w:rsidTr="001E1746">
        <w:trPr>
          <w:trHeight w:val="300"/>
        </w:trPr>
        <w:tc>
          <w:tcPr>
            <w:tcW w:w="3840" w:type="dxa"/>
            <w:gridSpan w:val="4"/>
            <w:shd w:val="clear" w:color="auto" w:fill="auto"/>
            <w:vAlign w:val="center"/>
            <w:hideMark/>
          </w:tcPr>
          <w:p w14:paraId="0CF7519A" w14:textId="77777777" w:rsidR="001E1746" w:rsidRPr="00E91D1F" w:rsidRDefault="001E1746" w:rsidP="001E1746">
            <w:pPr>
              <w:spacing w:after="0" w:line="240" w:lineRule="auto"/>
              <w:jc w:val="center"/>
              <w:rPr>
                <w:rFonts w:eastAsia="Times New Roman"/>
                <w:b/>
                <w:bCs/>
                <w:color w:val="auto"/>
                <w:lang w:val="en-ID" w:eastAsia="en-ID"/>
              </w:rPr>
            </w:pPr>
            <w:r w:rsidRPr="00E91D1F">
              <w:rPr>
                <w:rFonts w:eastAsia="Times New Roman"/>
                <w:b/>
                <w:bCs/>
                <w:color w:val="auto"/>
                <w:lang w:val="en-ID" w:eastAsia="en-ID"/>
              </w:rPr>
              <w:t>Case Processing Summary</w:t>
            </w:r>
          </w:p>
        </w:tc>
      </w:tr>
      <w:tr w:rsidR="001E1746" w:rsidRPr="00E91D1F" w14:paraId="422F25EC" w14:textId="77777777" w:rsidTr="001E1746">
        <w:trPr>
          <w:trHeight w:val="330"/>
        </w:trPr>
        <w:tc>
          <w:tcPr>
            <w:tcW w:w="2474" w:type="dxa"/>
            <w:gridSpan w:val="2"/>
            <w:shd w:val="clear" w:color="auto" w:fill="auto"/>
            <w:vAlign w:val="center"/>
            <w:hideMark/>
          </w:tcPr>
          <w:p w14:paraId="7CA46DC1"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646" w:type="dxa"/>
            <w:shd w:val="clear" w:color="auto" w:fill="auto"/>
            <w:vAlign w:val="center"/>
            <w:hideMark/>
          </w:tcPr>
          <w:p w14:paraId="4B137C19"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N</w:t>
            </w:r>
          </w:p>
        </w:tc>
        <w:tc>
          <w:tcPr>
            <w:tcW w:w="720" w:type="dxa"/>
            <w:shd w:val="clear" w:color="auto" w:fill="auto"/>
            <w:vAlign w:val="center"/>
            <w:hideMark/>
          </w:tcPr>
          <w:p w14:paraId="458CB601"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w:t>
            </w:r>
          </w:p>
        </w:tc>
      </w:tr>
      <w:tr w:rsidR="001E1746" w:rsidRPr="00E91D1F" w14:paraId="19A61203" w14:textId="77777777" w:rsidTr="001E1746">
        <w:trPr>
          <w:trHeight w:val="315"/>
        </w:trPr>
        <w:tc>
          <w:tcPr>
            <w:tcW w:w="1268" w:type="dxa"/>
            <w:vMerge w:val="restart"/>
            <w:shd w:val="clear" w:color="auto" w:fill="auto"/>
            <w:vAlign w:val="center"/>
            <w:hideMark/>
          </w:tcPr>
          <w:p w14:paraId="25CE953E"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Cases</w:t>
            </w:r>
          </w:p>
        </w:tc>
        <w:tc>
          <w:tcPr>
            <w:tcW w:w="1206" w:type="dxa"/>
            <w:shd w:val="clear" w:color="auto" w:fill="auto"/>
            <w:vAlign w:val="center"/>
            <w:hideMark/>
          </w:tcPr>
          <w:p w14:paraId="01404272"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Valid</w:t>
            </w:r>
          </w:p>
        </w:tc>
        <w:tc>
          <w:tcPr>
            <w:tcW w:w="646" w:type="dxa"/>
            <w:shd w:val="clear" w:color="auto" w:fill="auto"/>
            <w:vAlign w:val="center"/>
            <w:hideMark/>
          </w:tcPr>
          <w:p w14:paraId="1941B781"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40</w:t>
            </w:r>
          </w:p>
        </w:tc>
        <w:tc>
          <w:tcPr>
            <w:tcW w:w="720" w:type="dxa"/>
            <w:shd w:val="clear" w:color="auto" w:fill="auto"/>
            <w:vAlign w:val="center"/>
            <w:hideMark/>
          </w:tcPr>
          <w:p w14:paraId="09298A2A"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100</w:t>
            </w:r>
          </w:p>
        </w:tc>
      </w:tr>
      <w:tr w:rsidR="001E1746" w:rsidRPr="00E91D1F" w14:paraId="057BF7F1" w14:textId="77777777" w:rsidTr="001E1746">
        <w:trPr>
          <w:trHeight w:val="315"/>
        </w:trPr>
        <w:tc>
          <w:tcPr>
            <w:tcW w:w="1268" w:type="dxa"/>
            <w:vMerge/>
            <w:shd w:val="clear" w:color="auto" w:fill="auto"/>
            <w:vAlign w:val="center"/>
            <w:hideMark/>
          </w:tcPr>
          <w:p w14:paraId="130DC762" w14:textId="77777777" w:rsidR="001E1746" w:rsidRPr="00E91D1F" w:rsidRDefault="001E1746" w:rsidP="001E1746">
            <w:pPr>
              <w:spacing w:after="0" w:line="240" w:lineRule="auto"/>
              <w:rPr>
                <w:rFonts w:eastAsia="Times New Roman"/>
                <w:color w:val="auto"/>
                <w:lang w:val="en-ID" w:eastAsia="en-ID"/>
              </w:rPr>
            </w:pPr>
          </w:p>
        </w:tc>
        <w:tc>
          <w:tcPr>
            <w:tcW w:w="1206" w:type="dxa"/>
            <w:shd w:val="clear" w:color="auto" w:fill="auto"/>
            <w:vAlign w:val="center"/>
            <w:hideMark/>
          </w:tcPr>
          <w:p w14:paraId="12A6C4F9"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Excluded</w:t>
            </w:r>
            <w:r w:rsidRPr="00E91D1F">
              <w:rPr>
                <w:rFonts w:eastAsia="Times New Roman"/>
                <w:color w:val="auto"/>
                <w:vertAlign w:val="superscript"/>
                <w:lang w:val="en-ID" w:eastAsia="en-ID"/>
              </w:rPr>
              <w:t>a</w:t>
            </w:r>
          </w:p>
        </w:tc>
        <w:tc>
          <w:tcPr>
            <w:tcW w:w="646" w:type="dxa"/>
            <w:shd w:val="clear" w:color="auto" w:fill="auto"/>
            <w:vAlign w:val="center"/>
            <w:hideMark/>
          </w:tcPr>
          <w:p w14:paraId="22DF2F6E"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w:t>
            </w:r>
          </w:p>
        </w:tc>
        <w:tc>
          <w:tcPr>
            <w:tcW w:w="720" w:type="dxa"/>
            <w:shd w:val="clear" w:color="auto" w:fill="auto"/>
            <w:vAlign w:val="center"/>
            <w:hideMark/>
          </w:tcPr>
          <w:p w14:paraId="672B5C2C"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w:t>
            </w:r>
          </w:p>
        </w:tc>
      </w:tr>
      <w:tr w:rsidR="001E1746" w:rsidRPr="00E91D1F" w14:paraId="3A855899" w14:textId="77777777" w:rsidTr="001E1746">
        <w:trPr>
          <w:trHeight w:val="315"/>
        </w:trPr>
        <w:tc>
          <w:tcPr>
            <w:tcW w:w="1268" w:type="dxa"/>
            <w:vMerge/>
            <w:shd w:val="clear" w:color="auto" w:fill="auto"/>
            <w:vAlign w:val="center"/>
            <w:hideMark/>
          </w:tcPr>
          <w:p w14:paraId="7FE37C37" w14:textId="77777777" w:rsidR="001E1746" w:rsidRPr="00E91D1F" w:rsidRDefault="001E1746" w:rsidP="001E1746">
            <w:pPr>
              <w:spacing w:after="0" w:line="240" w:lineRule="auto"/>
              <w:rPr>
                <w:rFonts w:eastAsia="Times New Roman"/>
                <w:color w:val="auto"/>
                <w:lang w:val="en-ID" w:eastAsia="en-ID"/>
              </w:rPr>
            </w:pPr>
          </w:p>
        </w:tc>
        <w:tc>
          <w:tcPr>
            <w:tcW w:w="1206" w:type="dxa"/>
            <w:shd w:val="clear" w:color="auto" w:fill="auto"/>
            <w:vAlign w:val="center"/>
            <w:hideMark/>
          </w:tcPr>
          <w:p w14:paraId="55213580"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Total</w:t>
            </w:r>
          </w:p>
        </w:tc>
        <w:tc>
          <w:tcPr>
            <w:tcW w:w="646" w:type="dxa"/>
            <w:shd w:val="clear" w:color="auto" w:fill="auto"/>
            <w:vAlign w:val="center"/>
            <w:hideMark/>
          </w:tcPr>
          <w:p w14:paraId="760E6283"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40</w:t>
            </w:r>
          </w:p>
        </w:tc>
        <w:tc>
          <w:tcPr>
            <w:tcW w:w="720" w:type="dxa"/>
            <w:shd w:val="clear" w:color="auto" w:fill="auto"/>
            <w:vAlign w:val="center"/>
            <w:hideMark/>
          </w:tcPr>
          <w:p w14:paraId="20E634D3"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100</w:t>
            </w:r>
          </w:p>
        </w:tc>
      </w:tr>
      <w:tr w:rsidR="001E1746" w:rsidRPr="00E91D1F" w14:paraId="4F87AF7D" w14:textId="77777777" w:rsidTr="001E1746">
        <w:trPr>
          <w:trHeight w:val="480"/>
        </w:trPr>
        <w:tc>
          <w:tcPr>
            <w:tcW w:w="3840" w:type="dxa"/>
            <w:gridSpan w:val="4"/>
            <w:shd w:val="clear" w:color="auto" w:fill="auto"/>
            <w:vAlign w:val="center"/>
            <w:hideMark/>
          </w:tcPr>
          <w:p w14:paraId="28A4A62C"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a. Listwise deletion based on all variables in the procedure.</w:t>
            </w:r>
          </w:p>
        </w:tc>
      </w:tr>
    </w:tbl>
    <w:p w14:paraId="23642F85" w14:textId="77777777" w:rsidR="001E1746" w:rsidRPr="00E91D1F" w:rsidRDefault="001E1746" w:rsidP="001E1746">
      <w:pPr>
        <w:spacing w:after="0"/>
        <w:rPr>
          <w:lang w:val="en-US"/>
        </w:rPr>
      </w:pPr>
    </w:p>
    <w:tbl>
      <w:tblPr>
        <w:tblW w:w="31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559"/>
      </w:tblGrid>
      <w:tr w:rsidR="001E1746" w:rsidRPr="00E91D1F" w14:paraId="219D8685" w14:textId="77777777" w:rsidTr="001E1746">
        <w:trPr>
          <w:trHeight w:val="300"/>
        </w:trPr>
        <w:tc>
          <w:tcPr>
            <w:tcW w:w="3134" w:type="dxa"/>
            <w:gridSpan w:val="2"/>
            <w:shd w:val="clear" w:color="auto" w:fill="auto"/>
            <w:vAlign w:val="center"/>
            <w:hideMark/>
          </w:tcPr>
          <w:p w14:paraId="557FC460" w14:textId="77777777" w:rsidR="001E1746" w:rsidRPr="00E91D1F" w:rsidRDefault="001E1746" w:rsidP="001E1746">
            <w:pPr>
              <w:spacing w:after="0" w:line="240" w:lineRule="auto"/>
              <w:jc w:val="center"/>
              <w:rPr>
                <w:rFonts w:eastAsia="Times New Roman"/>
                <w:b/>
                <w:bCs/>
                <w:color w:val="auto"/>
                <w:lang w:val="en-ID" w:eastAsia="en-ID"/>
              </w:rPr>
            </w:pPr>
            <w:r w:rsidRPr="00E91D1F">
              <w:rPr>
                <w:rFonts w:eastAsia="Times New Roman"/>
                <w:b/>
                <w:bCs/>
                <w:color w:val="auto"/>
                <w:lang w:val="en-ID" w:eastAsia="en-ID"/>
              </w:rPr>
              <w:t>Reliability Statistics</w:t>
            </w:r>
          </w:p>
        </w:tc>
      </w:tr>
      <w:tr w:rsidR="001E1746" w:rsidRPr="00E91D1F" w14:paraId="38E3922E" w14:textId="77777777" w:rsidTr="001E1746">
        <w:trPr>
          <w:trHeight w:val="495"/>
        </w:trPr>
        <w:tc>
          <w:tcPr>
            <w:tcW w:w="1575" w:type="dxa"/>
            <w:shd w:val="clear" w:color="auto" w:fill="auto"/>
            <w:vAlign w:val="center"/>
            <w:hideMark/>
          </w:tcPr>
          <w:p w14:paraId="333E6885"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Cronbach's Alpha</w:t>
            </w:r>
          </w:p>
        </w:tc>
        <w:tc>
          <w:tcPr>
            <w:tcW w:w="1559" w:type="dxa"/>
            <w:shd w:val="clear" w:color="auto" w:fill="auto"/>
            <w:vAlign w:val="center"/>
            <w:hideMark/>
          </w:tcPr>
          <w:p w14:paraId="7C3C85BD"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N of Items</w:t>
            </w:r>
          </w:p>
        </w:tc>
      </w:tr>
      <w:tr w:rsidR="001E1746" w:rsidRPr="00E91D1F" w14:paraId="19B790F5" w14:textId="77777777" w:rsidTr="001E1746">
        <w:trPr>
          <w:trHeight w:val="315"/>
        </w:trPr>
        <w:tc>
          <w:tcPr>
            <w:tcW w:w="1575" w:type="dxa"/>
            <w:shd w:val="clear" w:color="auto" w:fill="auto"/>
            <w:vAlign w:val="center"/>
            <w:hideMark/>
          </w:tcPr>
          <w:p w14:paraId="0D6BC58E"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0,804</w:t>
            </w:r>
          </w:p>
        </w:tc>
        <w:tc>
          <w:tcPr>
            <w:tcW w:w="1559" w:type="dxa"/>
            <w:shd w:val="clear" w:color="auto" w:fill="auto"/>
            <w:vAlign w:val="center"/>
            <w:hideMark/>
          </w:tcPr>
          <w:p w14:paraId="7A86A010"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w:t>
            </w:r>
          </w:p>
        </w:tc>
      </w:tr>
    </w:tbl>
    <w:p w14:paraId="3240C652" w14:textId="77777777" w:rsidR="001E1746" w:rsidRPr="00E91D1F" w:rsidRDefault="001E1746" w:rsidP="001E1746">
      <w:pPr>
        <w:spacing w:after="0"/>
        <w:rPr>
          <w:lang w:val="en-US"/>
        </w:rPr>
      </w:pPr>
    </w:p>
    <w:p w14:paraId="7A04FDEB" w14:textId="1408A1A1" w:rsidR="001E1746" w:rsidRPr="00E91D1F" w:rsidRDefault="001E1746" w:rsidP="001E1746">
      <w:pPr>
        <w:spacing w:after="0"/>
        <w:rPr>
          <w:b/>
          <w:lang w:val="en-US"/>
        </w:rPr>
      </w:pPr>
      <w:r w:rsidRPr="00E91D1F">
        <w:rPr>
          <w:b/>
          <w:lang w:val="en-US"/>
        </w:rPr>
        <w:t>Pemanfaatan teknologi informasi (X5)</w:t>
      </w:r>
    </w:p>
    <w:tbl>
      <w:tblPr>
        <w:tblW w:w="3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206"/>
        <w:gridCol w:w="646"/>
        <w:gridCol w:w="720"/>
      </w:tblGrid>
      <w:tr w:rsidR="001E1746" w:rsidRPr="00E91D1F" w14:paraId="639B781D" w14:textId="77777777" w:rsidTr="001E1746">
        <w:trPr>
          <w:trHeight w:val="300"/>
        </w:trPr>
        <w:tc>
          <w:tcPr>
            <w:tcW w:w="3840" w:type="dxa"/>
            <w:gridSpan w:val="4"/>
            <w:shd w:val="clear" w:color="auto" w:fill="auto"/>
            <w:vAlign w:val="center"/>
            <w:hideMark/>
          </w:tcPr>
          <w:p w14:paraId="2C8E212D" w14:textId="77777777" w:rsidR="001E1746" w:rsidRPr="00E91D1F" w:rsidRDefault="001E1746" w:rsidP="001E1746">
            <w:pPr>
              <w:spacing w:after="0" w:line="240" w:lineRule="auto"/>
              <w:jc w:val="center"/>
              <w:rPr>
                <w:rFonts w:eastAsia="Times New Roman"/>
                <w:b/>
                <w:bCs/>
                <w:color w:val="auto"/>
                <w:lang w:val="en-ID" w:eastAsia="en-ID"/>
              </w:rPr>
            </w:pPr>
            <w:r w:rsidRPr="00E91D1F">
              <w:rPr>
                <w:rFonts w:eastAsia="Times New Roman"/>
                <w:b/>
                <w:bCs/>
                <w:color w:val="auto"/>
                <w:lang w:val="en-ID" w:eastAsia="en-ID"/>
              </w:rPr>
              <w:t>Case Processing Summary</w:t>
            </w:r>
          </w:p>
        </w:tc>
      </w:tr>
      <w:tr w:rsidR="001E1746" w:rsidRPr="00E91D1F" w14:paraId="3D98FFB7" w14:textId="77777777" w:rsidTr="001E1746">
        <w:trPr>
          <w:trHeight w:val="330"/>
        </w:trPr>
        <w:tc>
          <w:tcPr>
            <w:tcW w:w="2474" w:type="dxa"/>
            <w:gridSpan w:val="2"/>
            <w:shd w:val="clear" w:color="auto" w:fill="auto"/>
            <w:vAlign w:val="center"/>
            <w:hideMark/>
          </w:tcPr>
          <w:p w14:paraId="5E5BD649"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646" w:type="dxa"/>
            <w:shd w:val="clear" w:color="auto" w:fill="auto"/>
            <w:vAlign w:val="center"/>
            <w:hideMark/>
          </w:tcPr>
          <w:p w14:paraId="0438A1FD"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N</w:t>
            </w:r>
          </w:p>
        </w:tc>
        <w:tc>
          <w:tcPr>
            <w:tcW w:w="720" w:type="dxa"/>
            <w:shd w:val="clear" w:color="auto" w:fill="auto"/>
            <w:vAlign w:val="center"/>
            <w:hideMark/>
          </w:tcPr>
          <w:p w14:paraId="0BAB16DE"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w:t>
            </w:r>
          </w:p>
        </w:tc>
      </w:tr>
      <w:tr w:rsidR="001E1746" w:rsidRPr="00E91D1F" w14:paraId="5598C4A7" w14:textId="77777777" w:rsidTr="001E1746">
        <w:trPr>
          <w:trHeight w:val="315"/>
        </w:trPr>
        <w:tc>
          <w:tcPr>
            <w:tcW w:w="1268" w:type="dxa"/>
            <w:vMerge w:val="restart"/>
            <w:shd w:val="clear" w:color="auto" w:fill="auto"/>
            <w:vAlign w:val="center"/>
            <w:hideMark/>
          </w:tcPr>
          <w:p w14:paraId="3196EABF"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Cases</w:t>
            </w:r>
          </w:p>
        </w:tc>
        <w:tc>
          <w:tcPr>
            <w:tcW w:w="1206" w:type="dxa"/>
            <w:shd w:val="clear" w:color="auto" w:fill="auto"/>
            <w:vAlign w:val="center"/>
            <w:hideMark/>
          </w:tcPr>
          <w:p w14:paraId="05B85E02"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Valid</w:t>
            </w:r>
          </w:p>
        </w:tc>
        <w:tc>
          <w:tcPr>
            <w:tcW w:w="646" w:type="dxa"/>
            <w:shd w:val="clear" w:color="auto" w:fill="auto"/>
            <w:vAlign w:val="center"/>
            <w:hideMark/>
          </w:tcPr>
          <w:p w14:paraId="0CFB242F"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40</w:t>
            </w:r>
          </w:p>
        </w:tc>
        <w:tc>
          <w:tcPr>
            <w:tcW w:w="720" w:type="dxa"/>
            <w:shd w:val="clear" w:color="auto" w:fill="auto"/>
            <w:vAlign w:val="center"/>
            <w:hideMark/>
          </w:tcPr>
          <w:p w14:paraId="19A7CE0F"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100</w:t>
            </w:r>
          </w:p>
        </w:tc>
      </w:tr>
      <w:tr w:rsidR="001E1746" w:rsidRPr="00E91D1F" w14:paraId="6EAD1EBF" w14:textId="77777777" w:rsidTr="001E1746">
        <w:trPr>
          <w:trHeight w:val="315"/>
        </w:trPr>
        <w:tc>
          <w:tcPr>
            <w:tcW w:w="1268" w:type="dxa"/>
            <w:vMerge/>
            <w:shd w:val="clear" w:color="auto" w:fill="auto"/>
            <w:vAlign w:val="center"/>
            <w:hideMark/>
          </w:tcPr>
          <w:p w14:paraId="60BD2524" w14:textId="77777777" w:rsidR="001E1746" w:rsidRPr="00E91D1F" w:rsidRDefault="001E1746" w:rsidP="001E1746">
            <w:pPr>
              <w:spacing w:after="0" w:line="240" w:lineRule="auto"/>
              <w:rPr>
                <w:rFonts w:eastAsia="Times New Roman"/>
                <w:color w:val="auto"/>
                <w:lang w:val="en-ID" w:eastAsia="en-ID"/>
              </w:rPr>
            </w:pPr>
          </w:p>
        </w:tc>
        <w:tc>
          <w:tcPr>
            <w:tcW w:w="1206" w:type="dxa"/>
            <w:shd w:val="clear" w:color="auto" w:fill="auto"/>
            <w:vAlign w:val="center"/>
            <w:hideMark/>
          </w:tcPr>
          <w:p w14:paraId="5346B430"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Excluded</w:t>
            </w:r>
            <w:r w:rsidRPr="00E91D1F">
              <w:rPr>
                <w:rFonts w:eastAsia="Times New Roman"/>
                <w:color w:val="auto"/>
                <w:vertAlign w:val="superscript"/>
                <w:lang w:val="en-ID" w:eastAsia="en-ID"/>
              </w:rPr>
              <w:t>a</w:t>
            </w:r>
          </w:p>
        </w:tc>
        <w:tc>
          <w:tcPr>
            <w:tcW w:w="646" w:type="dxa"/>
            <w:shd w:val="clear" w:color="auto" w:fill="auto"/>
            <w:vAlign w:val="center"/>
            <w:hideMark/>
          </w:tcPr>
          <w:p w14:paraId="5A7B74AC"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w:t>
            </w:r>
          </w:p>
        </w:tc>
        <w:tc>
          <w:tcPr>
            <w:tcW w:w="720" w:type="dxa"/>
            <w:shd w:val="clear" w:color="auto" w:fill="auto"/>
            <w:vAlign w:val="center"/>
            <w:hideMark/>
          </w:tcPr>
          <w:p w14:paraId="4D37BF27"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w:t>
            </w:r>
          </w:p>
        </w:tc>
      </w:tr>
      <w:tr w:rsidR="001E1746" w:rsidRPr="00E91D1F" w14:paraId="7FC251FD" w14:textId="77777777" w:rsidTr="001E1746">
        <w:trPr>
          <w:trHeight w:val="315"/>
        </w:trPr>
        <w:tc>
          <w:tcPr>
            <w:tcW w:w="1268" w:type="dxa"/>
            <w:vMerge/>
            <w:shd w:val="clear" w:color="auto" w:fill="auto"/>
            <w:vAlign w:val="center"/>
            <w:hideMark/>
          </w:tcPr>
          <w:p w14:paraId="02816E97" w14:textId="77777777" w:rsidR="001E1746" w:rsidRPr="00E91D1F" w:rsidRDefault="001E1746" w:rsidP="001E1746">
            <w:pPr>
              <w:spacing w:after="0" w:line="240" w:lineRule="auto"/>
              <w:rPr>
                <w:rFonts w:eastAsia="Times New Roman"/>
                <w:color w:val="auto"/>
                <w:lang w:val="en-ID" w:eastAsia="en-ID"/>
              </w:rPr>
            </w:pPr>
          </w:p>
        </w:tc>
        <w:tc>
          <w:tcPr>
            <w:tcW w:w="1206" w:type="dxa"/>
            <w:shd w:val="clear" w:color="auto" w:fill="auto"/>
            <w:vAlign w:val="center"/>
            <w:hideMark/>
          </w:tcPr>
          <w:p w14:paraId="3A7C4B3B"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Total</w:t>
            </w:r>
          </w:p>
        </w:tc>
        <w:tc>
          <w:tcPr>
            <w:tcW w:w="646" w:type="dxa"/>
            <w:shd w:val="clear" w:color="auto" w:fill="auto"/>
            <w:vAlign w:val="center"/>
            <w:hideMark/>
          </w:tcPr>
          <w:p w14:paraId="4D5EEF00"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40</w:t>
            </w:r>
          </w:p>
        </w:tc>
        <w:tc>
          <w:tcPr>
            <w:tcW w:w="720" w:type="dxa"/>
            <w:shd w:val="clear" w:color="auto" w:fill="auto"/>
            <w:vAlign w:val="center"/>
            <w:hideMark/>
          </w:tcPr>
          <w:p w14:paraId="4E03B84D"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100</w:t>
            </w:r>
          </w:p>
        </w:tc>
      </w:tr>
      <w:tr w:rsidR="001E1746" w:rsidRPr="00E91D1F" w14:paraId="3D1882F9" w14:textId="77777777" w:rsidTr="001E1746">
        <w:trPr>
          <w:trHeight w:val="480"/>
        </w:trPr>
        <w:tc>
          <w:tcPr>
            <w:tcW w:w="3840" w:type="dxa"/>
            <w:gridSpan w:val="4"/>
            <w:shd w:val="clear" w:color="auto" w:fill="auto"/>
            <w:vAlign w:val="center"/>
            <w:hideMark/>
          </w:tcPr>
          <w:p w14:paraId="5CD045F4"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a. Listwise deletion based on all variables in the procedure.</w:t>
            </w:r>
          </w:p>
        </w:tc>
      </w:tr>
    </w:tbl>
    <w:p w14:paraId="7065626C" w14:textId="77777777" w:rsidR="001E1746" w:rsidRPr="00E91D1F" w:rsidRDefault="001E1746" w:rsidP="001E1746">
      <w:pPr>
        <w:spacing w:after="0"/>
        <w:rPr>
          <w:lang w:val="en-US"/>
        </w:rPr>
      </w:pPr>
    </w:p>
    <w:tbl>
      <w:tblPr>
        <w:tblW w:w="31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559"/>
      </w:tblGrid>
      <w:tr w:rsidR="001E1746" w:rsidRPr="00E91D1F" w14:paraId="7C50115A" w14:textId="77777777" w:rsidTr="001E1746">
        <w:trPr>
          <w:trHeight w:val="300"/>
        </w:trPr>
        <w:tc>
          <w:tcPr>
            <w:tcW w:w="3134" w:type="dxa"/>
            <w:gridSpan w:val="2"/>
            <w:shd w:val="clear" w:color="auto" w:fill="auto"/>
            <w:vAlign w:val="center"/>
            <w:hideMark/>
          </w:tcPr>
          <w:p w14:paraId="7C7DAC83" w14:textId="77777777" w:rsidR="001E1746" w:rsidRPr="00E91D1F" w:rsidRDefault="001E1746" w:rsidP="001E1746">
            <w:pPr>
              <w:spacing w:after="0" w:line="240" w:lineRule="auto"/>
              <w:jc w:val="center"/>
              <w:rPr>
                <w:rFonts w:eastAsia="Times New Roman"/>
                <w:b/>
                <w:bCs/>
                <w:color w:val="auto"/>
                <w:lang w:val="en-ID" w:eastAsia="en-ID"/>
              </w:rPr>
            </w:pPr>
            <w:r w:rsidRPr="00E91D1F">
              <w:rPr>
                <w:rFonts w:eastAsia="Times New Roman"/>
                <w:b/>
                <w:bCs/>
                <w:color w:val="auto"/>
                <w:lang w:val="en-ID" w:eastAsia="en-ID"/>
              </w:rPr>
              <w:t>Reliability Statistics</w:t>
            </w:r>
          </w:p>
        </w:tc>
      </w:tr>
      <w:tr w:rsidR="001E1746" w:rsidRPr="00E91D1F" w14:paraId="3822B0AB" w14:textId="77777777" w:rsidTr="001E1746">
        <w:trPr>
          <w:trHeight w:val="495"/>
        </w:trPr>
        <w:tc>
          <w:tcPr>
            <w:tcW w:w="1575" w:type="dxa"/>
            <w:shd w:val="clear" w:color="auto" w:fill="auto"/>
            <w:vAlign w:val="center"/>
            <w:hideMark/>
          </w:tcPr>
          <w:p w14:paraId="26B69BF6"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Cronbach's Alpha</w:t>
            </w:r>
          </w:p>
        </w:tc>
        <w:tc>
          <w:tcPr>
            <w:tcW w:w="1559" w:type="dxa"/>
            <w:shd w:val="clear" w:color="auto" w:fill="auto"/>
            <w:vAlign w:val="center"/>
            <w:hideMark/>
          </w:tcPr>
          <w:p w14:paraId="468A065B"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N of Items</w:t>
            </w:r>
          </w:p>
        </w:tc>
      </w:tr>
      <w:tr w:rsidR="001E1746" w:rsidRPr="00E91D1F" w14:paraId="25E461B5" w14:textId="77777777" w:rsidTr="001E1746">
        <w:trPr>
          <w:trHeight w:val="315"/>
        </w:trPr>
        <w:tc>
          <w:tcPr>
            <w:tcW w:w="1575" w:type="dxa"/>
            <w:shd w:val="clear" w:color="auto" w:fill="auto"/>
            <w:vAlign w:val="center"/>
            <w:hideMark/>
          </w:tcPr>
          <w:p w14:paraId="25E06145"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0,742</w:t>
            </w:r>
          </w:p>
        </w:tc>
        <w:tc>
          <w:tcPr>
            <w:tcW w:w="1559" w:type="dxa"/>
            <w:shd w:val="clear" w:color="auto" w:fill="auto"/>
            <w:vAlign w:val="center"/>
            <w:hideMark/>
          </w:tcPr>
          <w:p w14:paraId="2C00630B"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8</w:t>
            </w:r>
          </w:p>
        </w:tc>
      </w:tr>
    </w:tbl>
    <w:p w14:paraId="458525E2" w14:textId="77777777" w:rsidR="001E1746" w:rsidRPr="00E91D1F" w:rsidRDefault="001E1746" w:rsidP="001E1746">
      <w:pPr>
        <w:spacing w:after="0"/>
        <w:rPr>
          <w:lang w:val="en-US"/>
        </w:rPr>
      </w:pPr>
    </w:p>
    <w:p w14:paraId="200B33BC" w14:textId="77777777" w:rsidR="001E1746" w:rsidRPr="00E91D1F" w:rsidRDefault="001E1746" w:rsidP="001E1746">
      <w:pPr>
        <w:spacing w:after="0"/>
        <w:rPr>
          <w:b/>
          <w:lang w:val="en-US"/>
        </w:rPr>
      </w:pPr>
      <w:r w:rsidRPr="00E91D1F">
        <w:rPr>
          <w:b/>
          <w:lang w:val="en-US"/>
        </w:rPr>
        <w:t>Kualitas laporan keuangan (Y)</w:t>
      </w:r>
    </w:p>
    <w:tbl>
      <w:tblPr>
        <w:tblW w:w="3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1194"/>
        <w:gridCol w:w="851"/>
        <w:gridCol w:w="876"/>
      </w:tblGrid>
      <w:tr w:rsidR="001E1746" w:rsidRPr="00E91D1F" w14:paraId="043C2F5B" w14:textId="77777777" w:rsidTr="001E1746">
        <w:trPr>
          <w:trHeight w:val="300"/>
        </w:trPr>
        <w:tc>
          <w:tcPr>
            <w:tcW w:w="3840" w:type="dxa"/>
            <w:gridSpan w:val="4"/>
            <w:shd w:val="clear" w:color="auto" w:fill="auto"/>
            <w:vAlign w:val="center"/>
            <w:hideMark/>
          </w:tcPr>
          <w:p w14:paraId="68CC6499" w14:textId="77777777" w:rsidR="001E1746" w:rsidRPr="00E91D1F" w:rsidRDefault="001E1746" w:rsidP="001E1746">
            <w:pPr>
              <w:spacing w:after="0" w:line="240" w:lineRule="auto"/>
              <w:jc w:val="center"/>
              <w:rPr>
                <w:rFonts w:eastAsia="Times New Roman"/>
                <w:b/>
                <w:bCs/>
                <w:color w:val="auto"/>
                <w:lang w:val="en-ID" w:eastAsia="en-ID"/>
              </w:rPr>
            </w:pPr>
            <w:r w:rsidRPr="00E91D1F">
              <w:rPr>
                <w:rFonts w:eastAsia="Times New Roman"/>
                <w:b/>
                <w:bCs/>
                <w:color w:val="auto"/>
                <w:lang w:val="en-ID" w:eastAsia="en-ID"/>
              </w:rPr>
              <w:t>Case Processing Summary</w:t>
            </w:r>
          </w:p>
        </w:tc>
      </w:tr>
      <w:tr w:rsidR="001E1746" w:rsidRPr="00E91D1F" w14:paraId="6B0EEE05" w14:textId="77777777" w:rsidTr="001E1746">
        <w:trPr>
          <w:trHeight w:val="330"/>
        </w:trPr>
        <w:tc>
          <w:tcPr>
            <w:tcW w:w="1972" w:type="dxa"/>
            <w:gridSpan w:val="2"/>
            <w:shd w:val="clear" w:color="auto" w:fill="auto"/>
            <w:vAlign w:val="center"/>
            <w:hideMark/>
          </w:tcPr>
          <w:p w14:paraId="13F16D82"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 </w:t>
            </w:r>
          </w:p>
        </w:tc>
        <w:tc>
          <w:tcPr>
            <w:tcW w:w="931" w:type="dxa"/>
            <w:shd w:val="clear" w:color="auto" w:fill="auto"/>
            <w:vAlign w:val="center"/>
            <w:hideMark/>
          </w:tcPr>
          <w:p w14:paraId="3002D797"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N</w:t>
            </w:r>
          </w:p>
        </w:tc>
        <w:tc>
          <w:tcPr>
            <w:tcW w:w="937" w:type="dxa"/>
            <w:shd w:val="clear" w:color="auto" w:fill="auto"/>
            <w:vAlign w:val="center"/>
            <w:hideMark/>
          </w:tcPr>
          <w:p w14:paraId="78157AA4"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w:t>
            </w:r>
          </w:p>
        </w:tc>
      </w:tr>
      <w:tr w:rsidR="001E1746" w:rsidRPr="00E91D1F" w14:paraId="06B37672" w14:textId="77777777" w:rsidTr="001E1746">
        <w:trPr>
          <w:trHeight w:val="315"/>
        </w:trPr>
        <w:tc>
          <w:tcPr>
            <w:tcW w:w="948" w:type="dxa"/>
            <w:vMerge w:val="restart"/>
            <w:shd w:val="clear" w:color="auto" w:fill="auto"/>
            <w:vAlign w:val="center"/>
            <w:hideMark/>
          </w:tcPr>
          <w:p w14:paraId="36CE2D2E"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Cases</w:t>
            </w:r>
          </w:p>
        </w:tc>
        <w:tc>
          <w:tcPr>
            <w:tcW w:w="1024" w:type="dxa"/>
            <w:shd w:val="clear" w:color="auto" w:fill="auto"/>
            <w:vAlign w:val="center"/>
            <w:hideMark/>
          </w:tcPr>
          <w:p w14:paraId="1EA7FED3"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Valid</w:t>
            </w:r>
          </w:p>
        </w:tc>
        <w:tc>
          <w:tcPr>
            <w:tcW w:w="931" w:type="dxa"/>
            <w:shd w:val="clear" w:color="auto" w:fill="auto"/>
            <w:vAlign w:val="center"/>
            <w:hideMark/>
          </w:tcPr>
          <w:p w14:paraId="2DE7B893"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40</w:t>
            </w:r>
          </w:p>
        </w:tc>
        <w:tc>
          <w:tcPr>
            <w:tcW w:w="937" w:type="dxa"/>
            <w:shd w:val="clear" w:color="auto" w:fill="auto"/>
            <w:vAlign w:val="center"/>
            <w:hideMark/>
          </w:tcPr>
          <w:p w14:paraId="2DA0A3AA"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100</w:t>
            </w:r>
          </w:p>
        </w:tc>
      </w:tr>
      <w:tr w:rsidR="001E1746" w:rsidRPr="00E91D1F" w14:paraId="64E552D1" w14:textId="77777777" w:rsidTr="001E1746">
        <w:trPr>
          <w:trHeight w:val="315"/>
        </w:trPr>
        <w:tc>
          <w:tcPr>
            <w:tcW w:w="948" w:type="dxa"/>
            <w:vMerge/>
            <w:shd w:val="clear" w:color="auto" w:fill="auto"/>
            <w:vAlign w:val="center"/>
            <w:hideMark/>
          </w:tcPr>
          <w:p w14:paraId="2DD3A40B" w14:textId="77777777" w:rsidR="001E1746" w:rsidRPr="00E91D1F" w:rsidRDefault="001E1746" w:rsidP="001E1746">
            <w:pPr>
              <w:spacing w:after="0" w:line="240" w:lineRule="auto"/>
              <w:rPr>
                <w:rFonts w:eastAsia="Times New Roman"/>
                <w:color w:val="auto"/>
                <w:lang w:val="en-ID" w:eastAsia="en-ID"/>
              </w:rPr>
            </w:pPr>
          </w:p>
        </w:tc>
        <w:tc>
          <w:tcPr>
            <w:tcW w:w="1024" w:type="dxa"/>
            <w:shd w:val="clear" w:color="auto" w:fill="auto"/>
            <w:vAlign w:val="center"/>
            <w:hideMark/>
          </w:tcPr>
          <w:p w14:paraId="2B490F6A"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Excluded</w:t>
            </w:r>
            <w:r w:rsidRPr="00E91D1F">
              <w:rPr>
                <w:rFonts w:eastAsia="Times New Roman"/>
                <w:color w:val="auto"/>
                <w:vertAlign w:val="superscript"/>
                <w:lang w:val="en-ID" w:eastAsia="en-ID"/>
              </w:rPr>
              <w:t>a</w:t>
            </w:r>
          </w:p>
        </w:tc>
        <w:tc>
          <w:tcPr>
            <w:tcW w:w="931" w:type="dxa"/>
            <w:shd w:val="clear" w:color="auto" w:fill="auto"/>
            <w:vAlign w:val="center"/>
            <w:hideMark/>
          </w:tcPr>
          <w:p w14:paraId="2CE1320C"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w:t>
            </w:r>
          </w:p>
        </w:tc>
        <w:tc>
          <w:tcPr>
            <w:tcW w:w="937" w:type="dxa"/>
            <w:shd w:val="clear" w:color="auto" w:fill="auto"/>
            <w:vAlign w:val="center"/>
            <w:hideMark/>
          </w:tcPr>
          <w:p w14:paraId="5649B659"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w:t>
            </w:r>
          </w:p>
        </w:tc>
      </w:tr>
      <w:tr w:rsidR="001E1746" w:rsidRPr="00E91D1F" w14:paraId="01B9D7F1" w14:textId="77777777" w:rsidTr="001E1746">
        <w:trPr>
          <w:trHeight w:val="315"/>
        </w:trPr>
        <w:tc>
          <w:tcPr>
            <w:tcW w:w="948" w:type="dxa"/>
            <w:vMerge/>
            <w:shd w:val="clear" w:color="auto" w:fill="auto"/>
            <w:vAlign w:val="center"/>
            <w:hideMark/>
          </w:tcPr>
          <w:p w14:paraId="4CA6F7A3" w14:textId="77777777" w:rsidR="001E1746" w:rsidRPr="00E91D1F" w:rsidRDefault="001E1746" w:rsidP="001E1746">
            <w:pPr>
              <w:spacing w:after="0" w:line="240" w:lineRule="auto"/>
              <w:rPr>
                <w:rFonts w:eastAsia="Times New Roman"/>
                <w:color w:val="auto"/>
                <w:lang w:val="en-ID" w:eastAsia="en-ID"/>
              </w:rPr>
            </w:pPr>
          </w:p>
        </w:tc>
        <w:tc>
          <w:tcPr>
            <w:tcW w:w="1024" w:type="dxa"/>
            <w:shd w:val="clear" w:color="auto" w:fill="auto"/>
            <w:vAlign w:val="center"/>
            <w:hideMark/>
          </w:tcPr>
          <w:p w14:paraId="3C770EA4"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Total</w:t>
            </w:r>
          </w:p>
        </w:tc>
        <w:tc>
          <w:tcPr>
            <w:tcW w:w="931" w:type="dxa"/>
            <w:shd w:val="clear" w:color="auto" w:fill="auto"/>
            <w:vAlign w:val="center"/>
            <w:hideMark/>
          </w:tcPr>
          <w:p w14:paraId="3E798F08"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40</w:t>
            </w:r>
          </w:p>
        </w:tc>
        <w:tc>
          <w:tcPr>
            <w:tcW w:w="937" w:type="dxa"/>
            <w:shd w:val="clear" w:color="auto" w:fill="auto"/>
            <w:vAlign w:val="center"/>
            <w:hideMark/>
          </w:tcPr>
          <w:p w14:paraId="5870FD7F"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100</w:t>
            </w:r>
          </w:p>
        </w:tc>
      </w:tr>
      <w:tr w:rsidR="001E1746" w:rsidRPr="00E91D1F" w14:paraId="33AB0C40" w14:textId="77777777" w:rsidTr="001E1746">
        <w:trPr>
          <w:trHeight w:val="480"/>
        </w:trPr>
        <w:tc>
          <w:tcPr>
            <w:tcW w:w="3840" w:type="dxa"/>
            <w:gridSpan w:val="4"/>
            <w:shd w:val="clear" w:color="auto" w:fill="auto"/>
            <w:vAlign w:val="center"/>
            <w:hideMark/>
          </w:tcPr>
          <w:p w14:paraId="519DF41E" w14:textId="77777777" w:rsidR="001E1746" w:rsidRPr="00E91D1F" w:rsidRDefault="001E1746" w:rsidP="001E1746">
            <w:pPr>
              <w:spacing w:after="0" w:line="240" w:lineRule="auto"/>
              <w:rPr>
                <w:rFonts w:eastAsia="Times New Roman"/>
                <w:color w:val="auto"/>
                <w:lang w:val="en-ID" w:eastAsia="en-ID"/>
              </w:rPr>
            </w:pPr>
            <w:r w:rsidRPr="00E91D1F">
              <w:rPr>
                <w:rFonts w:eastAsia="Times New Roman"/>
                <w:color w:val="auto"/>
                <w:lang w:val="en-ID" w:eastAsia="en-ID"/>
              </w:rPr>
              <w:t>a. Listwise deletion based on all variables in the procedure.</w:t>
            </w:r>
          </w:p>
        </w:tc>
      </w:tr>
    </w:tbl>
    <w:p w14:paraId="7A9C899F" w14:textId="77777777" w:rsidR="003276F3" w:rsidRPr="00E91D1F" w:rsidRDefault="003276F3" w:rsidP="001E1746">
      <w:pPr>
        <w:spacing w:before="90"/>
        <w:ind w:right="2877"/>
        <w:rPr>
          <w:lang w:val="en-US"/>
        </w:rPr>
      </w:pPr>
    </w:p>
    <w:tbl>
      <w:tblPr>
        <w:tblW w:w="31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559"/>
      </w:tblGrid>
      <w:tr w:rsidR="001E1746" w:rsidRPr="00E91D1F" w14:paraId="02E4A9B4" w14:textId="77777777" w:rsidTr="001E1746">
        <w:trPr>
          <w:trHeight w:val="300"/>
        </w:trPr>
        <w:tc>
          <w:tcPr>
            <w:tcW w:w="3134" w:type="dxa"/>
            <w:gridSpan w:val="2"/>
            <w:shd w:val="clear" w:color="auto" w:fill="auto"/>
            <w:vAlign w:val="center"/>
            <w:hideMark/>
          </w:tcPr>
          <w:p w14:paraId="14119DF0" w14:textId="77777777" w:rsidR="001E1746" w:rsidRPr="00E91D1F" w:rsidRDefault="001E1746" w:rsidP="001E1746">
            <w:pPr>
              <w:spacing w:after="0" w:line="240" w:lineRule="auto"/>
              <w:jc w:val="center"/>
              <w:rPr>
                <w:rFonts w:eastAsia="Times New Roman"/>
                <w:b/>
                <w:bCs/>
                <w:color w:val="auto"/>
                <w:lang w:val="en-ID" w:eastAsia="en-ID"/>
              </w:rPr>
            </w:pPr>
            <w:r w:rsidRPr="00E91D1F">
              <w:rPr>
                <w:rFonts w:eastAsia="Times New Roman"/>
                <w:b/>
                <w:bCs/>
                <w:color w:val="auto"/>
                <w:lang w:val="en-ID" w:eastAsia="en-ID"/>
              </w:rPr>
              <w:t>Reliability Statistics</w:t>
            </w:r>
          </w:p>
        </w:tc>
      </w:tr>
      <w:tr w:rsidR="001E1746" w:rsidRPr="00E91D1F" w14:paraId="6779F9F4" w14:textId="77777777" w:rsidTr="001E1746">
        <w:trPr>
          <w:trHeight w:val="495"/>
        </w:trPr>
        <w:tc>
          <w:tcPr>
            <w:tcW w:w="1575" w:type="dxa"/>
            <w:shd w:val="clear" w:color="auto" w:fill="auto"/>
            <w:vAlign w:val="center"/>
            <w:hideMark/>
          </w:tcPr>
          <w:p w14:paraId="194F03A2"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Cronbach's Alpha</w:t>
            </w:r>
          </w:p>
        </w:tc>
        <w:tc>
          <w:tcPr>
            <w:tcW w:w="1559" w:type="dxa"/>
            <w:shd w:val="clear" w:color="auto" w:fill="auto"/>
            <w:vAlign w:val="center"/>
            <w:hideMark/>
          </w:tcPr>
          <w:p w14:paraId="074B1BE6" w14:textId="77777777" w:rsidR="001E1746" w:rsidRPr="00E91D1F" w:rsidRDefault="001E1746" w:rsidP="001E1746">
            <w:pPr>
              <w:spacing w:after="0" w:line="240" w:lineRule="auto"/>
              <w:jc w:val="center"/>
              <w:rPr>
                <w:rFonts w:eastAsia="Times New Roman"/>
                <w:color w:val="auto"/>
                <w:lang w:val="en-ID" w:eastAsia="en-ID"/>
              </w:rPr>
            </w:pPr>
            <w:r w:rsidRPr="00E91D1F">
              <w:rPr>
                <w:rFonts w:eastAsia="Times New Roman"/>
                <w:color w:val="auto"/>
                <w:lang w:val="en-ID" w:eastAsia="en-ID"/>
              </w:rPr>
              <w:t>N of Items</w:t>
            </w:r>
          </w:p>
        </w:tc>
      </w:tr>
      <w:tr w:rsidR="001E1746" w:rsidRPr="00E91D1F" w14:paraId="18310D8E" w14:textId="77777777" w:rsidTr="001E1746">
        <w:trPr>
          <w:trHeight w:val="315"/>
        </w:trPr>
        <w:tc>
          <w:tcPr>
            <w:tcW w:w="1575" w:type="dxa"/>
            <w:shd w:val="clear" w:color="auto" w:fill="auto"/>
            <w:vAlign w:val="center"/>
            <w:hideMark/>
          </w:tcPr>
          <w:p w14:paraId="4D76F6B5"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0,972</w:t>
            </w:r>
          </w:p>
        </w:tc>
        <w:tc>
          <w:tcPr>
            <w:tcW w:w="1559" w:type="dxa"/>
            <w:shd w:val="clear" w:color="auto" w:fill="auto"/>
            <w:vAlign w:val="center"/>
            <w:hideMark/>
          </w:tcPr>
          <w:p w14:paraId="67E35B43" w14:textId="77777777" w:rsidR="001E1746" w:rsidRPr="00E91D1F" w:rsidRDefault="001E1746" w:rsidP="001E1746">
            <w:pPr>
              <w:spacing w:after="0" w:line="240" w:lineRule="auto"/>
              <w:jc w:val="right"/>
              <w:rPr>
                <w:rFonts w:eastAsia="Times New Roman"/>
                <w:color w:val="auto"/>
                <w:lang w:val="en-ID" w:eastAsia="en-ID"/>
              </w:rPr>
            </w:pPr>
            <w:r w:rsidRPr="00E91D1F">
              <w:rPr>
                <w:rFonts w:eastAsia="Times New Roman"/>
                <w:color w:val="auto"/>
                <w:lang w:val="en-ID" w:eastAsia="en-ID"/>
              </w:rPr>
              <w:t>10</w:t>
            </w:r>
          </w:p>
        </w:tc>
      </w:tr>
    </w:tbl>
    <w:p w14:paraId="21423825" w14:textId="77777777" w:rsidR="007F726B" w:rsidRDefault="007F726B" w:rsidP="002A52C1">
      <w:pPr>
        <w:spacing w:after="0" w:line="240" w:lineRule="auto"/>
        <w:ind w:right="-1"/>
        <w:jc w:val="center"/>
        <w:rPr>
          <w:b/>
          <w:lang w:val="en-US"/>
        </w:rPr>
      </w:pPr>
    </w:p>
    <w:p w14:paraId="04709832" w14:textId="77777777" w:rsidR="007F726B" w:rsidRDefault="007F726B" w:rsidP="002A52C1">
      <w:pPr>
        <w:spacing w:after="0" w:line="240" w:lineRule="auto"/>
        <w:ind w:right="-1"/>
        <w:jc w:val="center"/>
        <w:rPr>
          <w:b/>
          <w:lang w:val="en-US"/>
        </w:rPr>
      </w:pPr>
    </w:p>
    <w:p w14:paraId="679A790A" w14:textId="77777777" w:rsidR="00211FE6" w:rsidRPr="00211FE6" w:rsidRDefault="00211FE6" w:rsidP="00211FE6">
      <w:pPr>
        <w:spacing w:after="0" w:line="240" w:lineRule="auto"/>
        <w:ind w:right="-1"/>
        <w:rPr>
          <w:lang w:val="en-US"/>
        </w:rPr>
      </w:pPr>
      <w:r w:rsidRPr="00211FE6">
        <w:rPr>
          <w:lang w:val="en-US"/>
        </w:rPr>
        <w:lastRenderedPageBreak/>
        <w:t>Lampiran 5</w:t>
      </w:r>
    </w:p>
    <w:p w14:paraId="40538E24" w14:textId="77777777" w:rsidR="00211FE6" w:rsidRDefault="00211FE6" w:rsidP="002A52C1">
      <w:pPr>
        <w:spacing w:after="0" w:line="240" w:lineRule="auto"/>
        <w:ind w:right="-1"/>
        <w:jc w:val="center"/>
        <w:rPr>
          <w:b/>
          <w:lang w:val="en-US"/>
        </w:rPr>
      </w:pPr>
    </w:p>
    <w:p w14:paraId="4264EA7C" w14:textId="2C2270F1" w:rsidR="002A52C1" w:rsidRPr="00E91D1F" w:rsidRDefault="002A52C1" w:rsidP="002A52C1">
      <w:pPr>
        <w:spacing w:after="0" w:line="240" w:lineRule="auto"/>
        <w:ind w:right="-1"/>
        <w:jc w:val="center"/>
        <w:rPr>
          <w:b/>
          <w:i/>
          <w:lang w:val="en-US"/>
        </w:rPr>
      </w:pPr>
      <w:r w:rsidRPr="00E91D1F">
        <w:rPr>
          <w:b/>
        </w:rPr>
        <w:t>Tabel</w:t>
      </w:r>
      <w:r w:rsidRPr="00E91D1F">
        <w:rPr>
          <w:b/>
          <w:spacing w:val="-2"/>
        </w:rPr>
        <w:t xml:space="preserve"> </w:t>
      </w:r>
      <w:r w:rsidRPr="00E91D1F">
        <w:rPr>
          <w:b/>
          <w:i/>
        </w:rPr>
        <w:t>r</w:t>
      </w:r>
      <w:r w:rsidRPr="00E91D1F">
        <w:rPr>
          <w:b/>
          <w:i/>
          <w:spacing w:val="-1"/>
        </w:rPr>
        <w:t xml:space="preserve"> </w:t>
      </w:r>
      <w:r w:rsidRPr="00E91D1F">
        <w:rPr>
          <w:b/>
          <w:i/>
        </w:rPr>
        <w:t>Product</w:t>
      </w:r>
      <w:r w:rsidRPr="00E91D1F">
        <w:rPr>
          <w:b/>
          <w:i/>
          <w:spacing w:val="-2"/>
          <w:lang w:val="en-US"/>
        </w:rPr>
        <w:t xml:space="preserve"> </w:t>
      </w:r>
      <w:r w:rsidRPr="00E91D1F">
        <w:rPr>
          <w:b/>
          <w:i/>
        </w:rPr>
        <w:t>Moment</w:t>
      </w:r>
    </w:p>
    <w:p w14:paraId="34846D84" w14:textId="77777777" w:rsidR="002A52C1" w:rsidRPr="00E91D1F" w:rsidRDefault="002A52C1" w:rsidP="002A52C1">
      <w:pPr>
        <w:spacing w:after="0" w:line="240" w:lineRule="auto"/>
        <w:ind w:right="-1"/>
        <w:jc w:val="center"/>
        <w:rPr>
          <w:b/>
          <w:i/>
        </w:rPr>
      </w:pPr>
      <w:r w:rsidRPr="00E91D1F">
        <w:rPr>
          <w:b/>
        </w:rPr>
        <w:t>Pada</w:t>
      </w:r>
      <w:r w:rsidRPr="00E91D1F">
        <w:rPr>
          <w:b/>
          <w:spacing w:val="-2"/>
        </w:rPr>
        <w:t xml:space="preserve"> </w:t>
      </w:r>
      <w:r w:rsidRPr="00E91D1F">
        <w:rPr>
          <w:b/>
        </w:rPr>
        <w:t>sig</w:t>
      </w:r>
      <w:r w:rsidRPr="00E91D1F">
        <w:rPr>
          <w:b/>
          <w:spacing w:val="-3"/>
        </w:rPr>
        <w:t xml:space="preserve"> </w:t>
      </w:r>
      <w:r w:rsidRPr="00E91D1F">
        <w:rPr>
          <w:b/>
        </w:rPr>
        <w:t>0,05 (Two</w:t>
      </w:r>
      <w:r w:rsidRPr="00E91D1F">
        <w:rPr>
          <w:b/>
          <w:spacing w:val="-2"/>
        </w:rPr>
        <w:t xml:space="preserve"> </w:t>
      </w:r>
      <w:r w:rsidRPr="00E91D1F">
        <w:rPr>
          <w:b/>
        </w:rPr>
        <w:t>Tail)</w:t>
      </w:r>
    </w:p>
    <w:p w14:paraId="576A2BF5" w14:textId="77777777" w:rsidR="002A52C1" w:rsidRPr="00E91D1F" w:rsidRDefault="002A52C1" w:rsidP="002A52C1">
      <w:pPr>
        <w:pStyle w:val="BodyText"/>
        <w:rPr>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811"/>
        <w:gridCol w:w="437"/>
        <w:gridCol w:w="813"/>
        <w:gridCol w:w="599"/>
        <w:gridCol w:w="709"/>
        <w:gridCol w:w="599"/>
        <w:gridCol w:w="709"/>
        <w:gridCol w:w="599"/>
        <w:gridCol w:w="712"/>
        <w:gridCol w:w="600"/>
        <w:gridCol w:w="710"/>
      </w:tblGrid>
      <w:tr w:rsidR="002A52C1" w:rsidRPr="00E91D1F" w14:paraId="534A2B59" w14:textId="77777777" w:rsidTr="003276F3">
        <w:trPr>
          <w:trHeight w:val="253"/>
          <w:jc w:val="center"/>
        </w:trPr>
        <w:tc>
          <w:tcPr>
            <w:tcW w:w="437" w:type="dxa"/>
          </w:tcPr>
          <w:p w14:paraId="1F252907" w14:textId="77777777" w:rsidR="002A52C1" w:rsidRPr="00E91D1F" w:rsidRDefault="002A52C1" w:rsidP="003276F3">
            <w:pPr>
              <w:pStyle w:val="TableParagraph"/>
              <w:spacing w:line="240" w:lineRule="auto"/>
              <w:ind w:left="107"/>
            </w:pPr>
            <w:r w:rsidRPr="00E91D1F">
              <w:t>N</w:t>
            </w:r>
          </w:p>
        </w:tc>
        <w:tc>
          <w:tcPr>
            <w:tcW w:w="811" w:type="dxa"/>
          </w:tcPr>
          <w:p w14:paraId="6FA3AEE8" w14:textId="77777777" w:rsidR="002A52C1" w:rsidRPr="00E91D1F" w:rsidRDefault="002A52C1" w:rsidP="003276F3">
            <w:pPr>
              <w:pStyle w:val="TableParagraph"/>
              <w:spacing w:line="240" w:lineRule="auto"/>
              <w:ind w:left="105"/>
            </w:pPr>
            <w:r w:rsidRPr="00E91D1F">
              <w:t>r</w:t>
            </w:r>
          </w:p>
        </w:tc>
        <w:tc>
          <w:tcPr>
            <w:tcW w:w="437" w:type="dxa"/>
          </w:tcPr>
          <w:p w14:paraId="7579F16A" w14:textId="77777777" w:rsidR="002A52C1" w:rsidRPr="00E91D1F" w:rsidRDefault="002A52C1" w:rsidP="003276F3">
            <w:pPr>
              <w:pStyle w:val="TableParagraph"/>
              <w:spacing w:line="240" w:lineRule="auto"/>
              <w:ind w:right="49"/>
              <w:jc w:val="center"/>
            </w:pPr>
            <w:r w:rsidRPr="00E91D1F">
              <w:t>N</w:t>
            </w:r>
          </w:p>
        </w:tc>
        <w:tc>
          <w:tcPr>
            <w:tcW w:w="813" w:type="dxa"/>
          </w:tcPr>
          <w:p w14:paraId="622F6884" w14:textId="0620FF02" w:rsidR="002A52C1" w:rsidRPr="00E91D1F" w:rsidRDefault="00CA308E" w:rsidP="003276F3">
            <w:pPr>
              <w:pStyle w:val="TableParagraph"/>
              <w:spacing w:line="240" w:lineRule="auto"/>
              <w:ind w:left="108"/>
            </w:pPr>
            <w:r w:rsidRPr="00E91D1F">
              <w:t>R</w:t>
            </w:r>
          </w:p>
        </w:tc>
        <w:tc>
          <w:tcPr>
            <w:tcW w:w="599" w:type="dxa"/>
          </w:tcPr>
          <w:p w14:paraId="4FC97747" w14:textId="77777777" w:rsidR="002A52C1" w:rsidRPr="00E91D1F" w:rsidRDefault="002A52C1" w:rsidP="003276F3">
            <w:pPr>
              <w:pStyle w:val="TableParagraph"/>
              <w:spacing w:line="240" w:lineRule="auto"/>
              <w:ind w:left="108"/>
            </w:pPr>
            <w:r w:rsidRPr="00E91D1F">
              <w:t>N</w:t>
            </w:r>
          </w:p>
        </w:tc>
        <w:tc>
          <w:tcPr>
            <w:tcW w:w="709" w:type="dxa"/>
          </w:tcPr>
          <w:p w14:paraId="7EF1CB23" w14:textId="77777777" w:rsidR="002A52C1" w:rsidRPr="00E91D1F" w:rsidRDefault="002A52C1" w:rsidP="003276F3">
            <w:pPr>
              <w:pStyle w:val="TableParagraph"/>
              <w:spacing w:line="240" w:lineRule="auto"/>
              <w:ind w:left="109"/>
            </w:pPr>
            <w:r w:rsidRPr="00E91D1F">
              <w:t>R</w:t>
            </w:r>
          </w:p>
        </w:tc>
        <w:tc>
          <w:tcPr>
            <w:tcW w:w="599" w:type="dxa"/>
          </w:tcPr>
          <w:p w14:paraId="1D0AF095" w14:textId="77777777" w:rsidR="002A52C1" w:rsidRPr="00E91D1F" w:rsidRDefault="002A52C1" w:rsidP="003276F3">
            <w:pPr>
              <w:pStyle w:val="TableParagraph"/>
              <w:spacing w:line="240" w:lineRule="auto"/>
              <w:ind w:left="111"/>
            </w:pPr>
            <w:r w:rsidRPr="00E91D1F">
              <w:t>N</w:t>
            </w:r>
          </w:p>
        </w:tc>
        <w:tc>
          <w:tcPr>
            <w:tcW w:w="709" w:type="dxa"/>
          </w:tcPr>
          <w:p w14:paraId="47BC4923" w14:textId="77777777" w:rsidR="002A52C1" w:rsidRPr="00E91D1F" w:rsidRDefault="002A52C1" w:rsidP="003276F3">
            <w:pPr>
              <w:pStyle w:val="TableParagraph"/>
              <w:spacing w:line="240" w:lineRule="auto"/>
              <w:ind w:left="112"/>
            </w:pPr>
            <w:r w:rsidRPr="00E91D1F">
              <w:t>r</w:t>
            </w:r>
          </w:p>
        </w:tc>
        <w:tc>
          <w:tcPr>
            <w:tcW w:w="599" w:type="dxa"/>
          </w:tcPr>
          <w:p w14:paraId="1D4EA8B8" w14:textId="77777777" w:rsidR="002A52C1" w:rsidRPr="00E91D1F" w:rsidRDefault="002A52C1" w:rsidP="003276F3">
            <w:pPr>
              <w:pStyle w:val="TableParagraph"/>
              <w:spacing w:line="240" w:lineRule="auto"/>
              <w:ind w:left="114"/>
            </w:pPr>
            <w:r w:rsidRPr="00E91D1F">
              <w:t>N</w:t>
            </w:r>
          </w:p>
        </w:tc>
        <w:tc>
          <w:tcPr>
            <w:tcW w:w="712" w:type="dxa"/>
          </w:tcPr>
          <w:p w14:paraId="6DAB6EFC" w14:textId="77777777" w:rsidR="002A52C1" w:rsidRPr="00E91D1F" w:rsidRDefault="002A52C1" w:rsidP="003276F3">
            <w:pPr>
              <w:pStyle w:val="TableParagraph"/>
              <w:spacing w:line="240" w:lineRule="auto"/>
              <w:ind w:left="115"/>
            </w:pPr>
            <w:r w:rsidRPr="00E91D1F">
              <w:t>r</w:t>
            </w:r>
          </w:p>
        </w:tc>
        <w:tc>
          <w:tcPr>
            <w:tcW w:w="600" w:type="dxa"/>
          </w:tcPr>
          <w:p w14:paraId="64CDB913" w14:textId="77777777" w:rsidR="002A52C1" w:rsidRPr="00E91D1F" w:rsidRDefault="002A52C1" w:rsidP="003276F3">
            <w:pPr>
              <w:pStyle w:val="TableParagraph"/>
              <w:spacing w:line="240" w:lineRule="auto"/>
              <w:ind w:left="113"/>
            </w:pPr>
            <w:r w:rsidRPr="00E91D1F">
              <w:t>N</w:t>
            </w:r>
          </w:p>
        </w:tc>
        <w:tc>
          <w:tcPr>
            <w:tcW w:w="710" w:type="dxa"/>
          </w:tcPr>
          <w:p w14:paraId="4341EDBC" w14:textId="6D9AE08F" w:rsidR="002A52C1" w:rsidRPr="00E91D1F" w:rsidRDefault="00E26E78" w:rsidP="003276F3">
            <w:pPr>
              <w:pStyle w:val="TableParagraph"/>
              <w:spacing w:line="240" w:lineRule="auto"/>
              <w:ind w:left="114"/>
            </w:pPr>
            <w:r w:rsidRPr="00E91D1F">
              <w:t>R</w:t>
            </w:r>
          </w:p>
        </w:tc>
      </w:tr>
      <w:tr w:rsidR="002A52C1" w:rsidRPr="00E91D1F" w14:paraId="05F546E7" w14:textId="77777777" w:rsidTr="003276F3">
        <w:trPr>
          <w:trHeight w:val="256"/>
          <w:jc w:val="center"/>
        </w:trPr>
        <w:tc>
          <w:tcPr>
            <w:tcW w:w="437" w:type="dxa"/>
          </w:tcPr>
          <w:p w14:paraId="5F6DDE4E" w14:textId="77777777" w:rsidR="002A52C1" w:rsidRPr="00E91D1F" w:rsidRDefault="002A52C1" w:rsidP="003276F3">
            <w:pPr>
              <w:pStyle w:val="TableParagraph"/>
              <w:spacing w:line="240" w:lineRule="auto"/>
              <w:ind w:right="96"/>
              <w:jc w:val="right"/>
            </w:pPr>
            <w:r w:rsidRPr="00E91D1F">
              <w:t>1</w:t>
            </w:r>
          </w:p>
        </w:tc>
        <w:tc>
          <w:tcPr>
            <w:tcW w:w="811" w:type="dxa"/>
          </w:tcPr>
          <w:p w14:paraId="14F64289" w14:textId="77777777" w:rsidR="002A52C1" w:rsidRPr="00E91D1F" w:rsidRDefault="002A52C1" w:rsidP="003276F3">
            <w:pPr>
              <w:pStyle w:val="TableParagraph"/>
              <w:spacing w:line="240" w:lineRule="auto"/>
              <w:ind w:right="93"/>
              <w:jc w:val="right"/>
            </w:pPr>
            <w:r w:rsidRPr="00E91D1F">
              <w:t>0.997</w:t>
            </w:r>
          </w:p>
        </w:tc>
        <w:tc>
          <w:tcPr>
            <w:tcW w:w="437" w:type="dxa"/>
          </w:tcPr>
          <w:p w14:paraId="46634056" w14:textId="77777777" w:rsidR="002A52C1" w:rsidRPr="00E91D1F" w:rsidRDefault="002A52C1" w:rsidP="003276F3">
            <w:pPr>
              <w:pStyle w:val="TableParagraph"/>
              <w:spacing w:line="240" w:lineRule="auto"/>
              <w:ind w:left="88" w:right="79"/>
              <w:jc w:val="center"/>
            </w:pPr>
            <w:r w:rsidRPr="00E91D1F">
              <w:t>41</w:t>
            </w:r>
          </w:p>
        </w:tc>
        <w:tc>
          <w:tcPr>
            <w:tcW w:w="813" w:type="dxa"/>
          </w:tcPr>
          <w:p w14:paraId="68A7F06B" w14:textId="77777777" w:rsidR="002A52C1" w:rsidRPr="00E91D1F" w:rsidRDefault="002A52C1" w:rsidP="003276F3">
            <w:pPr>
              <w:pStyle w:val="TableParagraph"/>
              <w:spacing w:line="240" w:lineRule="auto"/>
              <w:ind w:right="92"/>
              <w:jc w:val="right"/>
            </w:pPr>
            <w:r w:rsidRPr="00E91D1F">
              <w:t>0.301</w:t>
            </w:r>
          </w:p>
        </w:tc>
        <w:tc>
          <w:tcPr>
            <w:tcW w:w="599" w:type="dxa"/>
          </w:tcPr>
          <w:p w14:paraId="0DBF1629" w14:textId="77777777" w:rsidR="002A52C1" w:rsidRPr="00E91D1F" w:rsidRDefault="002A52C1" w:rsidP="003276F3">
            <w:pPr>
              <w:pStyle w:val="TableParagraph"/>
              <w:spacing w:line="240" w:lineRule="auto"/>
              <w:ind w:right="94"/>
              <w:jc w:val="right"/>
            </w:pPr>
            <w:r w:rsidRPr="00E91D1F">
              <w:t>81</w:t>
            </w:r>
          </w:p>
        </w:tc>
        <w:tc>
          <w:tcPr>
            <w:tcW w:w="709" w:type="dxa"/>
          </w:tcPr>
          <w:p w14:paraId="76C1DBD6" w14:textId="77777777" w:rsidR="002A52C1" w:rsidRPr="00E91D1F" w:rsidRDefault="002A52C1" w:rsidP="003276F3">
            <w:pPr>
              <w:pStyle w:val="TableParagraph"/>
              <w:spacing w:line="240" w:lineRule="auto"/>
              <w:ind w:right="90"/>
              <w:jc w:val="right"/>
            </w:pPr>
            <w:r w:rsidRPr="00E91D1F">
              <w:t>0.216</w:t>
            </w:r>
          </w:p>
        </w:tc>
        <w:tc>
          <w:tcPr>
            <w:tcW w:w="599" w:type="dxa"/>
          </w:tcPr>
          <w:p w14:paraId="061BA2BF" w14:textId="77777777" w:rsidR="002A52C1" w:rsidRPr="00E91D1F" w:rsidRDefault="002A52C1" w:rsidP="003276F3">
            <w:pPr>
              <w:pStyle w:val="TableParagraph"/>
              <w:spacing w:line="240" w:lineRule="auto"/>
              <w:ind w:left="164"/>
            </w:pPr>
            <w:r w:rsidRPr="00E91D1F">
              <w:t>121</w:t>
            </w:r>
          </w:p>
        </w:tc>
        <w:tc>
          <w:tcPr>
            <w:tcW w:w="709" w:type="dxa"/>
          </w:tcPr>
          <w:p w14:paraId="6D3F328E" w14:textId="77777777" w:rsidR="002A52C1" w:rsidRPr="00E91D1F" w:rsidRDefault="002A52C1" w:rsidP="003276F3">
            <w:pPr>
              <w:pStyle w:val="TableParagraph"/>
              <w:spacing w:line="240" w:lineRule="auto"/>
              <w:ind w:left="112"/>
            </w:pPr>
            <w:r w:rsidRPr="00E91D1F">
              <w:t>0.177</w:t>
            </w:r>
          </w:p>
        </w:tc>
        <w:tc>
          <w:tcPr>
            <w:tcW w:w="599" w:type="dxa"/>
          </w:tcPr>
          <w:p w14:paraId="2C836221" w14:textId="77777777" w:rsidR="002A52C1" w:rsidRPr="00E91D1F" w:rsidRDefault="002A52C1" w:rsidP="003276F3">
            <w:pPr>
              <w:pStyle w:val="TableParagraph"/>
              <w:spacing w:line="240" w:lineRule="auto"/>
              <w:ind w:right="90"/>
              <w:jc w:val="right"/>
            </w:pPr>
            <w:r w:rsidRPr="00E91D1F">
              <w:t>161</w:t>
            </w:r>
          </w:p>
        </w:tc>
        <w:tc>
          <w:tcPr>
            <w:tcW w:w="712" w:type="dxa"/>
          </w:tcPr>
          <w:p w14:paraId="47585F3C" w14:textId="77777777" w:rsidR="002A52C1" w:rsidRPr="00E91D1F" w:rsidRDefault="002A52C1" w:rsidP="003276F3">
            <w:pPr>
              <w:pStyle w:val="TableParagraph"/>
              <w:spacing w:line="240" w:lineRule="auto"/>
              <w:ind w:left="115"/>
            </w:pPr>
            <w:r w:rsidRPr="00E91D1F">
              <w:t>0.154</w:t>
            </w:r>
          </w:p>
        </w:tc>
        <w:tc>
          <w:tcPr>
            <w:tcW w:w="600" w:type="dxa"/>
          </w:tcPr>
          <w:p w14:paraId="244A5312" w14:textId="77777777" w:rsidR="002A52C1" w:rsidRPr="00E91D1F" w:rsidRDefault="002A52C1" w:rsidP="003276F3">
            <w:pPr>
              <w:pStyle w:val="TableParagraph"/>
              <w:spacing w:line="240" w:lineRule="auto"/>
              <w:ind w:left="166"/>
            </w:pPr>
            <w:r w:rsidRPr="00E91D1F">
              <w:t>201</w:t>
            </w:r>
          </w:p>
        </w:tc>
        <w:tc>
          <w:tcPr>
            <w:tcW w:w="710" w:type="dxa"/>
          </w:tcPr>
          <w:p w14:paraId="52619DF3" w14:textId="77777777" w:rsidR="002A52C1" w:rsidRPr="00E91D1F" w:rsidRDefault="002A52C1" w:rsidP="003276F3">
            <w:pPr>
              <w:pStyle w:val="TableParagraph"/>
              <w:spacing w:line="240" w:lineRule="auto"/>
              <w:ind w:left="114"/>
            </w:pPr>
            <w:r w:rsidRPr="00E91D1F">
              <w:t>0.138</w:t>
            </w:r>
          </w:p>
        </w:tc>
      </w:tr>
      <w:tr w:rsidR="002A52C1" w:rsidRPr="00E91D1F" w14:paraId="1CDD96A6" w14:textId="77777777" w:rsidTr="003276F3">
        <w:trPr>
          <w:trHeight w:val="254"/>
          <w:jc w:val="center"/>
        </w:trPr>
        <w:tc>
          <w:tcPr>
            <w:tcW w:w="437" w:type="dxa"/>
          </w:tcPr>
          <w:p w14:paraId="2DADB44E" w14:textId="77777777" w:rsidR="002A52C1" w:rsidRPr="00E91D1F" w:rsidRDefault="002A52C1" w:rsidP="003276F3">
            <w:pPr>
              <w:pStyle w:val="TableParagraph"/>
              <w:ind w:right="96"/>
              <w:jc w:val="right"/>
            </w:pPr>
            <w:r w:rsidRPr="00E91D1F">
              <w:t>2</w:t>
            </w:r>
          </w:p>
        </w:tc>
        <w:tc>
          <w:tcPr>
            <w:tcW w:w="811" w:type="dxa"/>
          </w:tcPr>
          <w:p w14:paraId="7BEAEA80" w14:textId="77777777" w:rsidR="002A52C1" w:rsidRPr="00E91D1F" w:rsidRDefault="002A52C1" w:rsidP="003276F3">
            <w:pPr>
              <w:pStyle w:val="TableParagraph"/>
              <w:ind w:right="93"/>
              <w:jc w:val="right"/>
            </w:pPr>
            <w:r w:rsidRPr="00E91D1F">
              <w:t>0.95</w:t>
            </w:r>
          </w:p>
        </w:tc>
        <w:tc>
          <w:tcPr>
            <w:tcW w:w="437" w:type="dxa"/>
          </w:tcPr>
          <w:p w14:paraId="7E332C5A" w14:textId="77777777" w:rsidR="002A52C1" w:rsidRPr="00E91D1F" w:rsidRDefault="002A52C1" w:rsidP="003276F3">
            <w:pPr>
              <w:pStyle w:val="TableParagraph"/>
              <w:ind w:left="88" w:right="79"/>
              <w:jc w:val="center"/>
            </w:pPr>
            <w:r w:rsidRPr="00E91D1F">
              <w:t>42</w:t>
            </w:r>
          </w:p>
        </w:tc>
        <w:tc>
          <w:tcPr>
            <w:tcW w:w="813" w:type="dxa"/>
          </w:tcPr>
          <w:p w14:paraId="0C3982A4" w14:textId="77777777" w:rsidR="002A52C1" w:rsidRPr="00E91D1F" w:rsidRDefault="002A52C1" w:rsidP="003276F3">
            <w:pPr>
              <w:pStyle w:val="TableParagraph"/>
              <w:ind w:right="92"/>
              <w:jc w:val="right"/>
            </w:pPr>
            <w:r w:rsidRPr="00E91D1F">
              <w:t>0.297</w:t>
            </w:r>
          </w:p>
        </w:tc>
        <w:tc>
          <w:tcPr>
            <w:tcW w:w="599" w:type="dxa"/>
          </w:tcPr>
          <w:p w14:paraId="1555907E" w14:textId="77777777" w:rsidR="002A52C1" w:rsidRPr="00E91D1F" w:rsidRDefault="002A52C1" w:rsidP="003276F3">
            <w:pPr>
              <w:pStyle w:val="TableParagraph"/>
              <w:ind w:right="94"/>
              <w:jc w:val="right"/>
            </w:pPr>
            <w:r w:rsidRPr="00E91D1F">
              <w:t>82</w:t>
            </w:r>
          </w:p>
        </w:tc>
        <w:tc>
          <w:tcPr>
            <w:tcW w:w="709" w:type="dxa"/>
          </w:tcPr>
          <w:p w14:paraId="0E94ED1F" w14:textId="77777777" w:rsidR="002A52C1" w:rsidRPr="00E91D1F" w:rsidRDefault="002A52C1" w:rsidP="003276F3">
            <w:pPr>
              <w:pStyle w:val="TableParagraph"/>
              <w:ind w:right="90"/>
              <w:jc w:val="right"/>
            </w:pPr>
            <w:r w:rsidRPr="00E91D1F">
              <w:t>0.215</w:t>
            </w:r>
          </w:p>
        </w:tc>
        <w:tc>
          <w:tcPr>
            <w:tcW w:w="599" w:type="dxa"/>
          </w:tcPr>
          <w:p w14:paraId="02596C59" w14:textId="77777777" w:rsidR="002A52C1" w:rsidRPr="00E91D1F" w:rsidRDefault="002A52C1" w:rsidP="003276F3">
            <w:pPr>
              <w:pStyle w:val="TableParagraph"/>
              <w:ind w:left="164"/>
            </w:pPr>
            <w:r w:rsidRPr="00E91D1F">
              <w:t>122</w:t>
            </w:r>
          </w:p>
        </w:tc>
        <w:tc>
          <w:tcPr>
            <w:tcW w:w="709" w:type="dxa"/>
          </w:tcPr>
          <w:p w14:paraId="3B9E3AA5" w14:textId="77777777" w:rsidR="002A52C1" w:rsidRPr="00E91D1F" w:rsidRDefault="002A52C1" w:rsidP="003276F3">
            <w:pPr>
              <w:pStyle w:val="TableParagraph"/>
              <w:ind w:left="112"/>
            </w:pPr>
            <w:r w:rsidRPr="00E91D1F">
              <w:t>0.176</w:t>
            </w:r>
          </w:p>
        </w:tc>
        <w:tc>
          <w:tcPr>
            <w:tcW w:w="599" w:type="dxa"/>
          </w:tcPr>
          <w:p w14:paraId="403C9B25" w14:textId="77777777" w:rsidR="002A52C1" w:rsidRPr="00E91D1F" w:rsidRDefault="002A52C1" w:rsidP="003276F3">
            <w:pPr>
              <w:pStyle w:val="TableParagraph"/>
              <w:ind w:right="90"/>
              <w:jc w:val="right"/>
            </w:pPr>
            <w:r w:rsidRPr="00E91D1F">
              <w:t>162</w:t>
            </w:r>
          </w:p>
        </w:tc>
        <w:tc>
          <w:tcPr>
            <w:tcW w:w="712" w:type="dxa"/>
          </w:tcPr>
          <w:p w14:paraId="7018A4B1" w14:textId="77777777" w:rsidR="002A52C1" w:rsidRPr="00E91D1F" w:rsidRDefault="002A52C1" w:rsidP="003276F3">
            <w:pPr>
              <w:pStyle w:val="TableParagraph"/>
              <w:ind w:left="115"/>
            </w:pPr>
            <w:r w:rsidRPr="00E91D1F">
              <w:t>0.153</w:t>
            </w:r>
          </w:p>
        </w:tc>
        <w:tc>
          <w:tcPr>
            <w:tcW w:w="600" w:type="dxa"/>
          </w:tcPr>
          <w:p w14:paraId="7C731AB9" w14:textId="77777777" w:rsidR="002A52C1" w:rsidRPr="00E91D1F" w:rsidRDefault="002A52C1" w:rsidP="003276F3">
            <w:pPr>
              <w:pStyle w:val="TableParagraph"/>
              <w:ind w:left="166"/>
            </w:pPr>
            <w:r w:rsidRPr="00E91D1F">
              <w:t>202</w:t>
            </w:r>
          </w:p>
        </w:tc>
        <w:tc>
          <w:tcPr>
            <w:tcW w:w="710" w:type="dxa"/>
          </w:tcPr>
          <w:p w14:paraId="66D5384C" w14:textId="77777777" w:rsidR="002A52C1" w:rsidRPr="00E91D1F" w:rsidRDefault="002A52C1" w:rsidP="003276F3">
            <w:pPr>
              <w:pStyle w:val="TableParagraph"/>
              <w:ind w:left="114"/>
            </w:pPr>
            <w:r w:rsidRPr="00E91D1F">
              <w:t>0.137</w:t>
            </w:r>
          </w:p>
        </w:tc>
      </w:tr>
      <w:tr w:rsidR="002A52C1" w:rsidRPr="00E91D1F" w14:paraId="389A0053" w14:textId="77777777" w:rsidTr="003276F3">
        <w:trPr>
          <w:trHeight w:val="253"/>
          <w:jc w:val="center"/>
        </w:trPr>
        <w:tc>
          <w:tcPr>
            <w:tcW w:w="437" w:type="dxa"/>
          </w:tcPr>
          <w:p w14:paraId="7BE92C60" w14:textId="77777777" w:rsidR="002A52C1" w:rsidRPr="00E91D1F" w:rsidRDefault="002A52C1" w:rsidP="003276F3">
            <w:pPr>
              <w:pStyle w:val="TableParagraph"/>
              <w:ind w:right="96"/>
              <w:jc w:val="right"/>
            </w:pPr>
            <w:r w:rsidRPr="00E91D1F">
              <w:t>3</w:t>
            </w:r>
          </w:p>
        </w:tc>
        <w:tc>
          <w:tcPr>
            <w:tcW w:w="811" w:type="dxa"/>
          </w:tcPr>
          <w:p w14:paraId="3B58696B" w14:textId="77777777" w:rsidR="002A52C1" w:rsidRPr="00E91D1F" w:rsidRDefault="002A52C1" w:rsidP="003276F3">
            <w:pPr>
              <w:pStyle w:val="TableParagraph"/>
              <w:ind w:right="93"/>
              <w:jc w:val="right"/>
            </w:pPr>
            <w:r w:rsidRPr="00E91D1F">
              <w:t>0.878</w:t>
            </w:r>
          </w:p>
        </w:tc>
        <w:tc>
          <w:tcPr>
            <w:tcW w:w="437" w:type="dxa"/>
          </w:tcPr>
          <w:p w14:paraId="49D1022A" w14:textId="77777777" w:rsidR="002A52C1" w:rsidRPr="00E91D1F" w:rsidRDefault="002A52C1" w:rsidP="003276F3">
            <w:pPr>
              <w:pStyle w:val="TableParagraph"/>
              <w:ind w:left="88" w:right="79"/>
              <w:jc w:val="center"/>
            </w:pPr>
            <w:r w:rsidRPr="00E91D1F">
              <w:t>43</w:t>
            </w:r>
          </w:p>
        </w:tc>
        <w:tc>
          <w:tcPr>
            <w:tcW w:w="813" w:type="dxa"/>
          </w:tcPr>
          <w:p w14:paraId="724CEC5B" w14:textId="77777777" w:rsidR="002A52C1" w:rsidRPr="00E91D1F" w:rsidRDefault="002A52C1" w:rsidP="003276F3">
            <w:pPr>
              <w:pStyle w:val="TableParagraph"/>
              <w:ind w:right="92"/>
              <w:jc w:val="right"/>
            </w:pPr>
            <w:r w:rsidRPr="00E91D1F">
              <w:t>0.294</w:t>
            </w:r>
          </w:p>
        </w:tc>
        <w:tc>
          <w:tcPr>
            <w:tcW w:w="599" w:type="dxa"/>
          </w:tcPr>
          <w:p w14:paraId="0C145CDE" w14:textId="77777777" w:rsidR="002A52C1" w:rsidRPr="00E91D1F" w:rsidRDefault="002A52C1" w:rsidP="003276F3">
            <w:pPr>
              <w:pStyle w:val="TableParagraph"/>
              <w:ind w:right="94"/>
              <w:jc w:val="right"/>
            </w:pPr>
            <w:r w:rsidRPr="00E91D1F">
              <w:t>83</w:t>
            </w:r>
          </w:p>
        </w:tc>
        <w:tc>
          <w:tcPr>
            <w:tcW w:w="709" w:type="dxa"/>
          </w:tcPr>
          <w:p w14:paraId="043B633B" w14:textId="77777777" w:rsidR="002A52C1" w:rsidRPr="00E91D1F" w:rsidRDefault="002A52C1" w:rsidP="003276F3">
            <w:pPr>
              <w:pStyle w:val="TableParagraph"/>
              <w:ind w:right="90"/>
              <w:jc w:val="right"/>
            </w:pPr>
            <w:r w:rsidRPr="00E91D1F">
              <w:t>0.213</w:t>
            </w:r>
          </w:p>
        </w:tc>
        <w:tc>
          <w:tcPr>
            <w:tcW w:w="599" w:type="dxa"/>
          </w:tcPr>
          <w:p w14:paraId="755A72D9" w14:textId="77777777" w:rsidR="002A52C1" w:rsidRPr="00E91D1F" w:rsidRDefault="002A52C1" w:rsidP="003276F3">
            <w:pPr>
              <w:pStyle w:val="TableParagraph"/>
              <w:ind w:left="164"/>
            </w:pPr>
            <w:r w:rsidRPr="00E91D1F">
              <w:t>123</w:t>
            </w:r>
          </w:p>
        </w:tc>
        <w:tc>
          <w:tcPr>
            <w:tcW w:w="709" w:type="dxa"/>
          </w:tcPr>
          <w:p w14:paraId="29F4D350" w14:textId="77777777" w:rsidR="002A52C1" w:rsidRPr="00E91D1F" w:rsidRDefault="002A52C1" w:rsidP="003276F3">
            <w:pPr>
              <w:pStyle w:val="TableParagraph"/>
              <w:ind w:left="112"/>
            </w:pPr>
            <w:r w:rsidRPr="00E91D1F">
              <w:t>0.176</w:t>
            </w:r>
          </w:p>
        </w:tc>
        <w:tc>
          <w:tcPr>
            <w:tcW w:w="599" w:type="dxa"/>
          </w:tcPr>
          <w:p w14:paraId="305B6DDE" w14:textId="77777777" w:rsidR="002A52C1" w:rsidRPr="00E91D1F" w:rsidRDefault="002A52C1" w:rsidP="003276F3">
            <w:pPr>
              <w:pStyle w:val="TableParagraph"/>
              <w:ind w:right="90"/>
              <w:jc w:val="right"/>
            </w:pPr>
            <w:r w:rsidRPr="00E91D1F">
              <w:t>163</w:t>
            </w:r>
          </w:p>
        </w:tc>
        <w:tc>
          <w:tcPr>
            <w:tcW w:w="712" w:type="dxa"/>
          </w:tcPr>
          <w:p w14:paraId="3E92B444" w14:textId="77777777" w:rsidR="002A52C1" w:rsidRPr="00E91D1F" w:rsidRDefault="002A52C1" w:rsidP="003276F3">
            <w:pPr>
              <w:pStyle w:val="TableParagraph"/>
              <w:ind w:left="115"/>
            </w:pPr>
            <w:r w:rsidRPr="00E91D1F">
              <w:t>0.153</w:t>
            </w:r>
          </w:p>
        </w:tc>
        <w:tc>
          <w:tcPr>
            <w:tcW w:w="600" w:type="dxa"/>
          </w:tcPr>
          <w:p w14:paraId="1D1A6DA5" w14:textId="77777777" w:rsidR="002A52C1" w:rsidRPr="00E91D1F" w:rsidRDefault="002A52C1" w:rsidP="003276F3">
            <w:pPr>
              <w:pStyle w:val="TableParagraph"/>
              <w:ind w:left="166"/>
            </w:pPr>
            <w:r w:rsidRPr="00E91D1F">
              <w:t>203</w:t>
            </w:r>
          </w:p>
        </w:tc>
        <w:tc>
          <w:tcPr>
            <w:tcW w:w="710" w:type="dxa"/>
          </w:tcPr>
          <w:p w14:paraId="19ED1DB9" w14:textId="77777777" w:rsidR="002A52C1" w:rsidRPr="00E91D1F" w:rsidRDefault="002A52C1" w:rsidP="003276F3">
            <w:pPr>
              <w:pStyle w:val="TableParagraph"/>
              <w:ind w:left="114"/>
            </w:pPr>
            <w:r w:rsidRPr="00E91D1F">
              <w:t>0.137</w:t>
            </w:r>
          </w:p>
        </w:tc>
      </w:tr>
      <w:tr w:rsidR="002A52C1" w:rsidRPr="00E91D1F" w14:paraId="52094E6B" w14:textId="77777777" w:rsidTr="003276F3">
        <w:trPr>
          <w:trHeight w:val="256"/>
          <w:jc w:val="center"/>
        </w:trPr>
        <w:tc>
          <w:tcPr>
            <w:tcW w:w="437" w:type="dxa"/>
          </w:tcPr>
          <w:p w14:paraId="070B39E3" w14:textId="77777777" w:rsidR="002A52C1" w:rsidRPr="00E91D1F" w:rsidRDefault="002A52C1" w:rsidP="003276F3">
            <w:pPr>
              <w:pStyle w:val="TableParagraph"/>
              <w:spacing w:line="236" w:lineRule="exact"/>
              <w:ind w:right="96"/>
              <w:jc w:val="right"/>
            </w:pPr>
            <w:r w:rsidRPr="00E91D1F">
              <w:t>4</w:t>
            </w:r>
          </w:p>
        </w:tc>
        <w:tc>
          <w:tcPr>
            <w:tcW w:w="811" w:type="dxa"/>
          </w:tcPr>
          <w:p w14:paraId="54B862C0" w14:textId="77777777" w:rsidR="002A52C1" w:rsidRPr="00E91D1F" w:rsidRDefault="002A52C1" w:rsidP="003276F3">
            <w:pPr>
              <w:pStyle w:val="TableParagraph"/>
              <w:spacing w:line="236" w:lineRule="exact"/>
              <w:ind w:right="93"/>
              <w:jc w:val="right"/>
            </w:pPr>
            <w:r w:rsidRPr="00E91D1F">
              <w:t>0.811</w:t>
            </w:r>
          </w:p>
        </w:tc>
        <w:tc>
          <w:tcPr>
            <w:tcW w:w="437" w:type="dxa"/>
          </w:tcPr>
          <w:p w14:paraId="40B13CD0" w14:textId="77777777" w:rsidR="002A52C1" w:rsidRPr="00E91D1F" w:rsidRDefault="002A52C1" w:rsidP="003276F3">
            <w:pPr>
              <w:pStyle w:val="TableParagraph"/>
              <w:spacing w:line="236" w:lineRule="exact"/>
              <w:ind w:left="88" w:right="79"/>
              <w:jc w:val="center"/>
            </w:pPr>
            <w:r w:rsidRPr="00E91D1F">
              <w:t>44</w:t>
            </w:r>
          </w:p>
        </w:tc>
        <w:tc>
          <w:tcPr>
            <w:tcW w:w="813" w:type="dxa"/>
          </w:tcPr>
          <w:p w14:paraId="6A76C1F7" w14:textId="77777777" w:rsidR="002A52C1" w:rsidRPr="00E91D1F" w:rsidRDefault="002A52C1" w:rsidP="003276F3">
            <w:pPr>
              <w:pStyle w:val="TableParagraph"/>
              <w:spacing w:line="236" w:lineRule="exact"/>
              <w:ind w:right="92"/>
              <w:jc w:val="right"/>
            </w:pPr>
            <w:r w:rsidRPr="00E91D1F">
              <w:t>0.291</w:t>
            </w:r>
          </w:p>
        </w:tc>
        <w:tc>
          <w:tcPr>
            <w:tcW w:w="599" w:type="dxa"/>
          </w:tcPr>
          <w:p w14:paraId="68FC08BB" w14:textId="77777777" w:rsidR="002A52C1" w:rsidRPr="00E91D1F" w:rsidRDefault="002A52C1" w:rsidP="003276F3">
            <w:pPr>
              <w:pStyle w:val="TableParagraph"/>
              <w:spacing w:line="236" w:lineRule="exact"/>
              <w:ind w:right="94"/>
              <w:jc w:val="right"/>
            </w:pPr>
            <w:r w:rsidRPr="00E91D1F">
              <w:t>84</w:t>
            </w:r>
          </w:p>
        </w:tc>
        <w:tc>
          <w:tcPr>
            <w:tcW w:w="709" w:type="dxa"/>
          </w:tcPr>
          <w:p w14:paraId="27E7CC45" w14:textId="77777777" w:rsidR="002A52C1" w:rsidRPr="00E91D1F" w:rsidRDefault="002A52C1" w:rsidP="003276F3">
            <w:pPr>
              <w:pStyle w:val="TableParagraph"/>
              <w:spacing w:line="236" w:lineRule="exact"/>
              <w:ind w:right="90"/>
              <w:jc w:val="right"/>
            </w:pPr>
            <w:r w:rsidRPr="00E91D1F">
              <w:t>0.212</w:t>
            </w:r>
          </w:p>
        </w:tc>
        <w:tc>
          <w:tcPr>
            <w:tcW w:w="599" w:type="dxa"/>
          </w:tcPr>
          <w:p w14:paraId="029440D9" w14:textId="77777777" w:rsidR="002A52C1" w:rsidRPr="00E91D1F" w:rsidRDefault="002A52C1" w:rsidP="003276F3">
            <w:pPr>
              <w:pStyle w:val="TableParagraph"/>
              <w:spacing w:line="236" w:lineRule="exact"/>
              <w:ind w:left="164"/>
            </w:pPr>
            <w:r w:rsidRPr="00E91D1F">
              <w:t>124</w:t>
            </w:r>
          </w:p>
        </w:tc>
        <w:tc>
          <w:tcPr>
            <w:tcW w:w="709" w:type="dxa"/>
          </w:tcPr>
          <w:p w14:paraId="0C8866C7" w14:textId="77777777" w:rsidR="002A52C1" w:rsidRPr="00E91D1F" w:rsidRDefault="002A52C1" w:rsidP="003276F3">
            <w:pPr>
              <w:pStyle w:val="TableParagraph"/>
              <w:spacing w:line="236" w:lineRule="exact"/>
              <w:ind w:left="112"/>
            </w:pPr>
            <w:r w:rsidRPr="00E91D1F">
              <w:t>0.175</w:t>
            </w:r>
          </w:p>
        </w:tc>
        <w:tc>
          <w:tcPr>
            <w:tcW w:w="599" w:type="dxa"/>
          </w:tcPr>
          <w:p w14:paraId="67DB9EA2" w14:textId="77777777" w:rsidR="002A52C1" w:rsidRPr="00E91D1F" w:rsidRDefault="002A52C1" w:rsidP="003276F3">
            <w:pPr>
              <w:pStyle w:val="TableParagraph"/>
              <w:spacing w:line="236" w:lineRule="exact"/>
              <w:ind w:right="90"/>
              <w:jc w:val="right"/>
            </w:pPr>
            <w:r w:rsidRPr="00E91D1F">
              <w:t>164</w:t>
            </w:r>
          </w:p>
        </w:tc>
        <w:tc>
          <w:tcPr>
            <w:tcW w:w="712" w:type="dxa"/>
          </w:tcPr>
          <w:p w14:paraId="6F61A27A" w14:textId="77777777" w:rsidR="002A52C1" w:rsidRPr="00E91D1F" w:rsidRDefault="002A52C1" w:rsidP="003276F3">
            <w:pPr>
              <w:pStyle w:val="TableParagraph"/>
              <w:spacing w:line="236" w:lineRule="exact"/>
              <w:ind w:left="115"/>
            </w:pPr>
            <w:r w:rsidRPr="00E91D1F">
              <w:t>0.152</w:t>
            </w:r>
          </w:p>
        </w:tc>
        <w:tc>
          <w:tcPr>
            <w:tcW w:w="600" w:type="dxa"/>
          </w:tcPr>
          <w:p w14:paraId="0FA319FC" w14:textId="77777777" w:rsidR="002A52C1" w:rsidRPr="00E91D1F" w:rsidRDefault="002A52C1" w:rsidP="003276F3">
            <w:pPr>
              <w:pStyle w:val="TableParagraph"/>
              <w:spacing w:line="236" w:lineRule="exact"/>
              <w:ind w:left="166"/>
            </w:pPr>
            <w:r w:rsidRPr="00E91D1F">
              <w:t>204</w:t>
            </w:r>
          </w:p>
        </w:tc>
        <w:tc>
          <w:tcPr>
            <w:tcW w:w="710" w:type="dxa"/>
          </w:tcPr>
          <w:p w14:paraId="7F288F2B" w14:textId="77777777" w:rsidR="002A52C1" w:rsidRPr="00E91D1F" w:rsidRDefault="002A52C1" w:rsidP="003276F3">
            <w:pPr>
              <w:pStyle w:val="TableParagraph"/>
              <w:spacing w:line="236" w:lineRule="exact"/>
              <w:ind w:left="114"/>
            </w:pPr>
            <w:r w:rsidRPr="00E91D1F">
              <w:t>0.137</w:t>
            </w:r>
          </w:p>
        </w:tc>
      </w:tr>
      <w:tr w:rsidR="002A52C1" w:rsidRPr="00E91D1F" w14:paraId="344F8FFE" w14:textId="77777777" w:rsidTr="003276F3">
        <w:trPr>
          <w:trHeight w:val="253"/>
          <w:jc w:val="center"/>
        </w:trPr>
        <w:tc>
          <w:tcPr>
            <w:tcW w:w="437" w:type="dxa"/>
          </w:tcPr>
          <w:p w14:paraId="4A124AFE" w14:textId="77777777" w:rsidR="002A52C1" w:rsidRPr="00E91D1F" w:rsidRDefault="002A52C1" w:rsidP="003276F3">
            <w:pPr>
              <w:pStyle w:val="TableParagraph"/>
              <w:ind w:right="96"/>
              <w:jc w:val="right"/>
            </w:pPr>
            <w:r w:rsidRPr="00E91D1F">
              <w:t>5</w:t>
            </w:r>
          </w:p>
        </w:tc>
        <w:tc>
          <w:tcPr>
            <w:tcW w:w="811" w:type="dxa"/>
          </w:tcPr>
          <w:p w14:paraId="3AD3D03C" w14:textId="77777777" w:rsidR="002A52C1" w:rsidRPr="00E91D1F" w:rsidRDefault="002A52C1" w:rsidP="003276F3">
            <w:pPr>
              <w:pStyle w:val="TableParagraph"/>
              <w:ind w:right="93"/>
              <w:jc w:val="right"/>
            </w:pPr>
            <w:r w:rsidRPr="00E91D1F">
              <w:t>0.754</w:t>
            </w:r>
          </w:p>
        </w:tc>
        <w:tc>
          <w:tcPr>
            <w:tcW w:w="437" w:type="dxa"/>
          </w:tcPr>
          <w:p w14:paraId="6AE85F17" w14:textId="77777777" w:rsidR="002A52C1" w:rsidRPr="00E91D1F" w:rsidRDefault="002A52C1" w:rsidP="003276F3">
            <w:pPr>
              <w:pStyle w:val="TableParagraph"/>
              <w:ind w:left="88" w:right="79"/>
              <w:jc w:val="center"/>
            </w:pPr>
            <w:r w:rsidRPr="00E91D1F">
              <w:t>45</w:t>
            </w:r>
          </w:p>
        </w:tc>
        <w:tc>
          <w:tcPr>
            <w:tcW w:w="813" w:type="dxa"/>
          </w:tcPr>
          <w:p w14:paraId="6F94F8A1" w14:textId="77777777" w:rsidR="002A52C1" w:rsidRPr="00E91D1F" w:rsidRDefault="002A52C1" w:rsidP="003276F3">
            <w:pPr>
              <w:pStyle w:val="TableParagraph"/>
              <w:ind w:right="92"/>
              <w:jc w:val="right"/>
            </w:pPr>
            <w:r w:rsidRPr="00E91D1F">
              <w:t>0.288</w:t>
            </w:r>
          </w:p>
        </w:tc>
        <w:tc>
          <w:tcPr>
            <w:tcW w:w="599" w:type="dxa"/>
          </w:tcPr>
          <w:p w14:paraId="41131B52" w14:textId="77777777" w:rsidR="002A52C1" w:rsidRPr="00E91D1F" w:rsidRDefault="002A52C1" w:rsidP="003276F3">
            <w:pPr>
              <w:pStyle w:val="TableParagraph"/>
              <w:ind w:right="94"/>
              <w:jc w:val="right"/>
            </w:pPr>
            <w:r w:rsidRPr="00E91D1F">
              <w:t>85</w:t>
            </w:r>
          </w:p>
        </w:tc>
        <w:tc>
          <w:tcPr>
            <w:tcW w:w="709" w:type="dxa"/>
          </w:tcPr>
          <w:p w14:paraId="150BE2BF" w14:textId="77777777" w:rsidR="002A52C1" w:rsidRPr="00E91D1F" w:rsidRDefault="002A52C1" w:rsidP="003276F3">
            <w:pPr>
              <w:pStyle w:val="TableParagraph"/>
              <w:ind w:right="90"/>
              <w:jc w:val="right"/>
            </w:pPr>
            <w:r w:rsidRPr="00E91D1F">
              <w:t>0.211</w:t>
            </w:r>
          </w:p>
        </w:tc>
        <w:tc>
          <w:tcPr>
            <w:tcW w:w="599" w:type="dxa"/>
          </w:tcPr>
          <w:p w14:paraId="04067795" w14:textId="77777777" w:rsidR="002A52C1" w:rsidRPr="00E91D1F" w:rsidRDefault="002A52C1" w:rsidP="003276F3">
            <w:pPr>
              <w:pStyle w:val="TableParagraph"/>
              <w:ind w:left="164"/>
            </w:pPr>
            <w:r w:rsidRPr="00E91D1F">
              <w:t>125</w:t>
            </w:r>
          </w:p>
        </w:tc>
        <w:tc>
          <w:tcPr>
            <w:tcW w:w="709" w:type="dxa"/>
          </w:tcPr>
          <w:p w14:paraId="07263978" w14:textId="77777777" w:rsidR="002A52C1" w:rsidRPr="00E91D1F" w:rsidRDefault="002A52C1" w:rsidP="003276F3">
            <w:pPr>
              <w:pStyle w:val="TableParagraph"/>
              <w:ind w:left="112"/>
            </w:pPr>
            <w:r w:rsidRPr="00E91D1F">
              <w:t>0.174</w:t>
            </w:r>
          </w:p>
        </w:tc>
        <w:tc>
          <w:tcPr>
            <w:tcW w:w="599" w:type="dxa"/>
          </w:tcPr>
          <w:p w14:paraId="607755C2" w14:textId="77777777" w:rsidR="002A52C1" w:rsidRPr="00E91D1F" w:rsidRDefault="002A52C1" w:rsidP="003276F3">
            <w:pPr>
              <w:pStyle w:val="TableParagraph"/>
              <w:ind w:right="90"/>
              <w:jc w:val="right"/>
            </w:pPr>
            <w:r w:rsidRPr="00E91D1F">
              <w:t>165</w:t>
            </w:r>
          </w:p>
        </w:tc>
        <w:tc>
          <w:tcPr>
            <w:tcW w:w="712" w:type="dxa"/>
          </w:tcPr>
          <w:p w14:paraId="5D21D0E9" w14:textId="77777777" w:rsidR="002A52C1" w:rsidRPr="00E91D1F" w:rsidRDefault="002A52C1" w:rsidP="003276F3">
            <w:pPr>
              <w:pStyle w:val="TableParagraph"/>
              <w:ind w:left="115"/>
            </w:pPr>
            <w:r w:rsidRPr="00E91D1F">
              <w:t>0.152</w:t>
            </w:r>
          </w:p>
        </w:tc>
        <w:tc>
          <w:tcPr>
            <w:tcW w:w="600" w:type="dxa"/>
          </w:tcPr>
          <w:p w14:paraId="755867E3" w14:textId="77777777" w:rsidR="002A52C1" w:rsidRPr="00E91D1F" w:rsidRDefault="002A52C1" w:rsidP="003276F3">
            <w:pPr>
              <w:pStyle w:val="TableParagraph"/>
              <w:ind w:left="166"/>
            </w:pPr>
            <w:r w:rsidRPr="00E91D1F">
              <w:t>205</w:t>
            </w:r>
          </w:p>
        </w:tc>
        <w:tc>
          <w:tcPr>
            <w:tcW w:w="710" w:type="dxa"/>
          </w:tcPr>
          <w:p w14:paraId="5B966939" w14:textId="77777777" w:rsidR="002A52C1" w:rsidRPr="00E91D1F" w:rsidRDefault="002A52C1" w:rsidP="003276F3">
            <w:pPr>
              <w:pStyle w:val="TableParagraph"/>
              <w:ind w:left="114"/>
            </w:pPr>
            <w:r w:rsidRPr="00E91D1F">
              <w:t>0.136</w:t>
            </w:r>
          </w:p>
        </w:tc>
      </w:tr>
      <w:tr w:rsidR="002A52C1" w:rsidRPr="00E91D1F" w14:paraId="59478B2B" w14:textId="77777777" w:rsidTr="003276F3">
        <w:trPr>
          <w:trHeight w:val="256"/>
          <w:jc w:val="center"/>
        </w:trPr>
        <w:tc>
          <w:tcPr>
            <w:tcW w:w="437" w:type="dxa"/>
          </w:tcPr>
          <w:p w14:paraId="6B53C668" w14:textId="77777777" w:rsidR="002A52C1" w:rsidRPr="00E91D1F" w:rsidRDefault="002A52C1" w:rsidP="003276F3">
            <w:pPr>
              <w:pStyle w:val="TableParagraph"/>
              <w:spacing w:line="236" w:lineRule="exact"/>
              <w:ind w:right="96"/>
              <w:jc w:val="right"/>
            </w:pPr>
            <w:r w:rsidRPr="00E91D1F">
              <w:t>6</w:t>
            </w:r>
          </w:p>
        </w:tc>
        <w:tc>
          <w:tcPr>
            <w:tcW w:w="811" w:type="dxa"/>
          </w:tcPr>
          <w:p w14:paraId="07EF7A66" w14:textId="77777777" w:rsidR="002A52C1" w:rsidRPr="00E91D1F" w:rsidRDefault="002A52C1" w:rsidP="003276F3">
            <w:pPr>
              <w:pStyle w:val="TableParagraph"/>
              <w:spacing w:line="236" w:lineRule="exact"/>
              <w:ind w:right="93"/>
              <w:jc w:val="right"/>
            </w:pPr>
            <w:r w:rsidRPr="00E91D1F">
              <w:t>0.707</w:t>
            </w:r>
          </w:p>
        </w:tc>
        <w:tc>
          <w:tcPr>
            <w:tcW w:w="437" w:type="dxa"/>
          </w:tcPr>
          <w:p w14:paraId="09373CDA" w14:textId="77777777" w:rsidR="002A52C1" w:rsidRPr="00E91D1F" w:rsidRDefault="002A52C1" w:rsidP="003276F3">
            <w:pPr>
              <w:pStyle w:val="TableParagraph"/>
              <w:spacing w:line="236" w:lineRule="exact"/>
              <w:ind w:left="88" w:right="79"/>
              <w:jc w:val="center"/>
            </w:pPr>
            <w:r w:rsidRPr="00E91D1F">
              <w:t>46</w:t>
            </w:r>
          </w:p>
        </w:tc>
        <w:tc>
          <w:tcPr>
            <w:tcW w:w="813" w:type="dxa"/>
          </w:tcPr>
          <w:p w14:paraId="2726279A" w14:textId="77777777" w:rsidR="002A52C1" w:rsidRPr="00E91D1F" w:rsidRDefault="002A52C1" w:rsidP="003276F3">
            <w:pPr>
              <w:pStyle w:val="TableParagraph"/>
              <w:spacing w:line="236" w:lineRule="exact"/>
              <w:ind w:right="92"/>
              <w:jc w:val="right"/>
            </w:pPr>
            <w:r w:rsidRPr="00E91D1F">
              <w:t>0.285</w:t>
            </w:r>
          </w:p>
        </w:tc>
        <w:tc>
          <w:tcPr>
            <w:tcW w:w="599" w:type="dxa"/>
          </w:tcPr>
          <w:p w14:paraId="7DC9FF75" w14:textId="77777777" w:rsidR="002A52C1" w:rsidRPr="00E91D1F" w:rsidRDefault="002A52C1" w:rsidP="003276F3">
            <w:pPr>
              <w:pStyle w:val="TableParagraph"/>
              <w:spacing w:line="236" w:lineRule="exact"/>
              <w:ind w:right="94"/>
              <w:jc w:val="right"/>
            </w:pPr>
            <w:r w:rsidRPr="00E91D1F">
              <w:t>86</w:t>
            </w:r>
          </w:p>
        </w:tc>
        <w:tc>
          <w:tcPr>
            <w:tcW w:w="709" w:type="dxa"/>
          </w:tcPr>
          <w:p w14:paraId="495A1467" w14:textId="77777777" w:rsidR="002A52C1" w:rsidRPr="00E91D1F" w:rsidRDefault="002A52C1" w:rsidP="003276F3">
            <w:pPr>
              <w:pStyle w:val="TableParagraph"/>
              <w:spacing w:line="236" w:lineRule="exact"/>
              <w:ind w:right="90"/>
              <w:jc w:val="right"/>
            </w:pPr>
            <w:r w:rsidRPr="00E91D1F">
              <w:t>0.21</w:t>
            </w:r>
          </w:p>
        </w:tc>
        <w:tc>
          <w:tcPr>
            <w:tcW w:w="599" w:type="dxa"/>
          </w:tcPr>
          <w:p w14:paraId="1FCD98A6" w14:textId="77777777" w:rsidR="002A52C1" w:rsidRPr="00E91D1F" w:rsidRDefault="002A52C1" w:rsidP="003276F3">
            <w:pPr>
              <w:pStyle w:val="TableParagraph"/>
              <w:spacing w:line="236" w:lineRule="exact"/>
              <w:ind w:left="164"/>
            </w:pPr>
            <w:r w:rsidRPr="00E91D1F">
              <w:t>126</w:t>
            </w:r>
          </w:p>
        </w:tc>
        <w:tc>
          <w:tcPr>
            <w:tcW w:w="709" w:type="dxa"/>
          </w:tcPr>
          <w:p w14:paraId="2D65DAFE" w14:textId="77777777" w:rsidR="002A52C1" w:rsidRPr="00E91D1F" w:rsidRDefault="002A52C1" w:rsidP="003276F3">
            <w:pPr>
              <w:pStyle w:val="TableParagraph"/>
              <w:spacing w:line="236" w:lineRule="exact"/>
              <w:ind w:left="112"/>
            </w:pPr>
            <w:r w:rsidRPr="00E91D1F">
              <w:t>0.174</w:t>
            </w:r>
          </w:p>
        </w:tc>
        <w:tc>
          <w:tcPr>
            <w:tcW w:w="599" w:type="dxa"/>
          </w:tcPr>
          <w:p w14:paraId="378F0F13" w14:textId="77777777" w:rsidR="002A52C1" w:rsidRPr="00E91D1F" w:rsidRDefault="002A52C1" w:rsidP="003276F3">
            <w:pPr>
              <w:pStyle w:val="TableParagraph"/>
              <w:spacing w:line="236" w:lineRule="exact"/>
              <w:ind w:right="90"/>
              <w:jc w:val="right"/>
            </w:pPr>
            <w:r w:rsidRPr="00E91D1F">
              <w:t>166</w:t>
            </w:r>
          </w:p>
        </w:tc>
        <w:tc>
          <w:tcPr>
            <w:tcW w:w="712" w:type="dxa"/>
          </w:tcPr>
          <w:p w14:paraId="06422CB7" w14:textId="77777777" w:rsidR="002A52C1" w:rsidRPr="00E91D1F" w:rsidRDefault="002A52C1" w:rsidP="003276F3">
            <w:pPr>
              <w:pStyle w:val="TableParagraph"/>
              <w:spacing w:line="236" w:lineRule="exact"/>
              <w:ind w:left="115"/>
            </w:pPr>
            <w:r w:rsidRPr="00E91D1F">
              <w:t>0.151</w:t>
            </w:r>
          </w:p>
        </w:tc>
        <w:tc>
          <w:tcPr>
            <w:tcW w:w="600" w:type="dxa"/>
          </w:tcPr>
          <w:p w14:paraId="33BA0FAB" w14:textId="77777777" w:rsidR="002A52C1" w:rsidRPr="00E91D1F" w:rsidRDefault="002A52C1" w:rsidP="003276F3">
            <w:pPr>
              <w:pStyle w:val="TableParagraph"/>
              <w:spacing w:line="236" w:lineRule="exact"/>
              <w:ind w:left="166"/>
            </w:pPr>
            <w:r w:rsidRPr="00E91D1F">
              <w:t>206</w:t>
            </w:r>
          </w:p>
        </w:tc>
        <w:tc>
          <w:tcPr>
            <w:tcW w:w="710" w:type="dxa"/>
          </w:tcPr>
          <w:p w14:paraId="03F7ECE4" w14:textId="77777777" w:rsidR="002A52C1" w:rsidRPr="00E91D1F" w:rsidRDefault="002A52C1" w:rsidP="003276F3">
            <w:pPr>
              <w:pStyle w:val="TableParagraph"/>
              <w:spacing w:line="236" w:lineRule="exact"/>
              <w:ind w:left="114"/>
            </w:pPr>
            <w:r w:rsidRPr="00E91D1F">
              <w:t>0.136</w:t>
            </w:r>
          </w:p>
        </w:tc>
      </w:tr>
      <w:tr w:rsidR="002A52C1" w:rsidRPr="00E91D1F" w14:paraId="41811BB2" w14:textId="77777777" w:rsidTr="003276F3">
        <w:trPr>
          <w:trHeight w:val="254"/>
          <w:jc w:val="center"/>
        </w:trPr>
        <w:tc>
          <w:tcPr>
            <w:tcW w:w="437" w:type="dxa"/>
          </w:tcPr>
          <w:p w14:paraId="28B2CE22" w14:textId="77777777" w:rsidR="002A52C1" w:rsidRPr="00E91D1F" w:rsidRDefault="002A52C1" w:rsidP="003276F3">
            <w:pPr>
              <w:pStyle w:val="TableParagraph"/>
              <w:ind w:right="96"/>
              <w:jc w:val="right"/>
            </w:pPr>
            <w:r w:rsidRPr="00E91D1F">
              <w:t>7</w:t>
            </w:r>
          </w:p>
        </w:tc>
        <w:tc>
          <w:tcPr>
            <w:tcW w:w="811" w:type="dxa"/>
          </w:tcPr>
          <w:p w14:paraId="6E9ABC33" w14:textId="77777777" w:rsidR="002A52C1" w:rsidRPr="00E91D1F" w:rsidRDefault="002A52C1" w:rsidP="003276F3">
            <w:pPr>
              <w:pStyle w:val="TableParagraph"/>
              <w:ind w:right="93"/>
              <w:jc w:val="right"/>
            </w:pPr>
            <w:r w:rsidRPr="00E91D1F">
              <w:t>0.666</w:t>
            </w:r>
          </w:p>
        </w:tc>
        <w:tc>
          <w:tcPr>
            <w:tcW w:w="437" w:type="dxa"/>
          </w:tcPr>
          <w:p w14:paraId="4132E62A" w14:textId="77777777" w:rsidR="002A52C1" w:rsidRPr="00E91D1F" w:rsidRDefault="002A52C1" w:rsidP="003276F3">
            <w:pPr>
              <w:pStyle w:val="TableParagraph"/>
              <w:ind w:left="88" w:right="79"/>
              <w:jc w:val="center"/>
            </w:pPr>
            <w:r w:rsidRPr="00E91D1F">
              <w:t>47</w:t>
            </w:r>
          </w:p>
        </w:tc>
        <w:tc>
          <w:tcPr>
            <w:tcW w:w="813" w:type="dxa"/>
          </w:tcPr>
          <w:p w14:paraId="58B4B9FD" w14:textId="77777777" w:rsidR="002A52C1" w:rsidRPr="00E91D1F" w:rsidRDefault="002A52C1" w:rsidP="003276F3">
            <w:pPr>
              <w:pStyle w:val="TableParagraph"/>
              <w:ind w:right="92"/>
              <w:jc w:val="right"/>
            </w:pPr>
            <w:r w:rsidRPr="00E91D1F">
              <w:t>0.282</w:t>
            </w:r>
          </w:p>
        </w:tc>
        <w:tc>
          <w:tcPr>
            <w:tcW w:w="599" w:type="dxa"/>
          </w:tcPr>
          <w:p w14:paraId="28500BDC" w14:textId="77777777" w:rsidR="002A52C1" w:rsidRPr="00E91D1F" w:rsidRDefault="002A52C1" w:rsidP="003276F3">
            <w:pPr>
              <w:pStyle w:val="TableParagraph"/>
              <w:ind w:right="94"/>
              <w:jc w:val="right"/>
            </w:pPr>
            <w:r w:rsidRPr="00E91D1F">
              <w:t>87</w:t>
            </w:r>
          </w:p>
        </w:tc>
        <w:tc>
          <w:tcPr>
            <w:tcW w:w="709" w:type="dxa"/>
          </w:tcPr>
          <w:p w14:paraId="21E3AE72" w14:textId="77777777" w:rsidR="002A52C1" w:rsidRPr="00E91D1F" w:rsidRDefault="002A52C1" w:rsidP="003276F3">
            <w:pPr>
              <w:pStyle w:val="TableParagraph"/>
              <w:ind w:right="90"/>
              <w:jc w:val="right"/>
            </w:pPr>
            <w:r w:rsidRPr="00E91D1F">
              <w:t>0.208</w:t>
            </w:r>
          </w:p>
        </w:tc>
        <w:tc>
          <w:tcPr>
            <w:tcW w:w="599" w:type="dxa"/>
          </w:tcPr>
          <w:p w14:paraId="36A815BE" w14:textId="77777777" w:rsidR="002A52C1" w:rsidRPr="00E91D1F" w:rsidRDefault="002A52C1" w:rsidP="003276F3">
            <w:pPr>
              <w:pStyle w:val="TableParagraph"/>
              <w:ind w:left="164"/>
            </w:pPr>
            <w:r w:rsidRPr="00E91D1F">
              <w:t>127</w:t>
            </w:r>
          </w:p>
        </w:tc>
        <w:tc>
          <w:tcPr>
            <w:tcW w:w="709" w:type="dxa"/>
          </w:tcPr>
          <w:p w14:paraId="6956FB0E" w14:textId="77777777" w:rsidR="002A52C1" w:rsidRPr="00E91D1F" w:rsidRDefault="002A52C1" w:rsidP="003276F3">
            <w:pPr>
              <w:pStyle w:val="TableParagraph"/>
              <w:ind w:left="112"/>
            </w:pPr>
            <w:r w:rsidRPr="00E91D1F">
              <w:t>0.173</w:t>
            </w:r>
          </w:p>
        </w:tc>
        <w:tc>
          <w:tcPr>
            <w:tcW w:w="599" w:type="dxa"/>
          </w:tcPr>
          <w:p w14:paraId="48EA2A8B" w14:textId="77777777" w:rsidR="002A52C1" w:rsidRPr="00E91D1F" w:rsidRDefault="002A52C1" w:rsidP="003276F3">
            <w:pPr>
              <w:pStyle w:val="TableParagraph"/>
              <w:ind w:right="90"/>
              <w:jc w:val="right"/>
            </w:pPr>
            <w:r w:rsidRPr="00E91D1F">
              <w:t>167</w:t>
            </w:r>
          </w:p>
        </w:tc>
        <w:tc>
          <w:tcPr>
            <w:tcW w:w="712" w:type="dxa"/>
          </w:tcPr>
          <w:p w14:paraId="5A6EE3E5" w14:textId="77777777" w:rsidR="002A52C1" w:rsidRPr="00E91D1F" w:rsidRDefault="002A52C1" w:rsidP="003276F3">
            <w:pPr>
              <w:pStyle w:val="TableParagraph"/>
              <w:ind w:left="115"/>
            </w:pPr>
            <w:r w:rsidRPr="00E91D1F">
              <w:t>0.151</w:t>
            </w:r>
          </w:p>
        </w:tc>
        <w:tc>
          <w:tcPr>
            <w:tcW w:w="600" w:type="dxa"/>
          </w:tcPr>
          <w:p w14:paraId="6B29BA61" w14:textId="77777777" w:rsidR="002A52C1" w:rsidRPr="00E91D1F" w:rsidRDefault="002A52C1" w:rsidP="003276F3">
            <w:pPr>
              <w:pStyle w:val="TableParagraph"/>
              <w:ind w:left="166"/>
            </w:pPr>
            <w:r w:rsidRPr="00E91D1F">
              <w:t>207</w:t>
            </w:r>
          </w:p>
        </w:tc>
        <w:tc>
          <w:tcPr>
            <w:tcW w:w="710" w:type="dxa"/>
          </w:tcPr>
          <w:p w14:paraId="3AE0148C" w14:textId="77777777" w:rsidR="002A52C1" w:rsidRPr="00E91D1F" w:rsidRDefault="002A52C1" w:rsidP="003276F3">
            <w:pPr>
              <w:pStyle w:val="TableParagraph"/>
              <w:ind w:left="114"/>
            </w:pPr>
            <w:r w:rsidRPr="00E91D1F">
              <w:t>0.136</w:t>
            </w:r>
          </w:p>
        </w:tc>
      </w:tr>
      <w:tr w:rsidR="002A52C1" w:rsidRPr="00E91D1F" w14:paraId="7C2A34F5" w14:textId="77777777" w:rsidTr="003276F3">
        <w:trPr>
          <w:trHeight w:val="256"/>
          <w:jc w:val="center"/>
        </w:trPr>
        <w:tc>
          <w:tcPr>
            <w:tcW w:w="437" w:type="dxa"/>
          </w:tcPr>
          <w:p w14:paraId="11105788" w14:textId="77777777" w:rsidR="002A52C1" w:rsidRPr="00E91D1F" w:rsidRDefault="002A52C1" w:rsidP="003276F3">
            <w:pPr>
              <w:pStyle w:val="TableParagraph"/>
              <w:spacing w:line="236" w:lineRule="exact"/>
              <w:ind w:right="96"/>
              <w:jc w:val="right"/>
            </w:pPr>
            <w:r w:rsidRPr="00E91D1F">
              <w:t>8</w:t>
            </w:r>
          </w:p>
        </w:tc>
        <w:tc>
          <w:tcPr>
            <w:tcW w:w="811" w:type="dxa"/>
          </w:tcPr>
          <w:p w14:paraId="3AFAA40B" w14:textId="77777777" w:rsidR="002A52C1" w:rsidRPr="00E91D1F" w:rsidRDefault="002A52C1" w:rsidP="003276F3">
            <w:pPr>
              <w:pStyle w:val="TableParagraph"/>
              <w:spacing w:line="236" w:lineRule="exact"/>
              <w:ind w:right="93"/>
              <w:jc w:val="right"/>
            </w:pPr>
            <w:r w:rsidRPr="00E91D1F">
              <w:t>0.632</w:t>
            </w:r>
          </w:p>
        </w:tc>
        <w:tc>
          <w:tcPr>
            <w:tcW w:w="437" w:type="dxa"/>
          </w:tcPr>
          <w:p w14:paraId="3C741735" w14:textId="77777777" w:rsidR="002A52C1" w:rsidRPr="00E91D1F" w:rsidRDefault="002A52C1" w:rsidP="003276F3">
            <w:pPr>
              <w:pStyle w:val="TableParagraph"/>
              <w:spacing w:line="236" w:lineRule="exact"/>
              <w:ind w:left="88" w:right="79"/>
              <w:jc w:val="center"/>
            </w:pPr>
            <w:r w:rsidRPr="00E91D1F">
              <w:t>48</w:t>
            </w:r>
          </w:p>
        </w:tc>
        <w:tc>
          <w:tcPr>
            <w:tcW w:w="813" w:type="dxa"/>
          </w:tcPr>
          <w:p w14:paraId="4CAB2498" w14:textId="77777777" w:rsidR="002A52C1" w:rsidRPr="00E91D1F" w:rsidRDefault="002A52C1" w:rsidP="003276F3">
            <w:pPr>
              <w:pStyle w:val="TableParagraph"/>
              <w:spacing w:line="236" w:lineRule="exact"/>
              <w:ind w:right="92"/>
              <w:jc w:val="right"/>
            </w:pPr>
            <w:r w:rsidRPr="00E91D1F">
              <w:t>0.279</w:t>
            </w:r>
          </w:p>
        </w:tc>
        <w:tc>
          <w:tcPr>
            <w:tcW w:w="599" w:type="dxa"/>
          </w:tcPr>
          <w:p w14:paraId="5CA7BAFA" w14:textId="77777777" w:rsidR="002A52C1" w:rsidRPr="00E91D1F" w:rsidRDefault="002A52C1" w:rsidP="003276F3">
            <w:pPr>
              <w:pStyle w:val="TableParagraph"/>
              <w:spacing w:line="236" w:lineRule="exact"/>
              <w:ind w:right="94"/>
              <w:jc w:val="right"/>
            </w:pPr>
            <w:r w:rsidRPr="00E91D1F">
              <w:t>88</w:t>
            </w:r>
          </w:p>
        </w:tc>
        <w:tc>
          <w:tcPr>
            <w:tcW w:w="709" w:type="dxa"/>
          </w:tcPr>
          <w:p w14:paraId="29BCE7E8" w14:textId="77777777" w:rsidR="002A52C1" w:rsidRPr="00E91D1F" w:rsidRDefault="002A52C1" w:rsidP="003276F3">
            <w:pPr>
              <w:pStyle w:val="TableParagraph"/>
              <w:spacing w:line="236" w:lineRule="exact"/>
              <w:ind w:right="90"/>
              <w:jc w:val="right"/>
            </w:pPr>
            <w:r w:rsidRPr="00E91D1F">
              <w:t>0.207</w:t>
            </w:r>
          </w:p>
        </w:tc>
        <w:tc>
          <w:tcPr>
            <w:tcW w:w="599" w:type="dxa"/>
          </w:tcPr>
          <w:p w14:paraId="4F197603" w14:textId="77777777" w:rsidR="002A52C1" w:rsidRPr="00E91D1F" w:rsidRDefault="002A52C1" w:rsidP="003276F3">
            <w:pPr>
              <w:pStyle w:val="TableParagraph"/>
              <w:spacing w:line="236" w:lineRule="exact"/>
              <w:ind w:left="164"/>
            </w:pPr>
            <w:r w:rsidRPr="00E91D1F">
              <w:t>128</w:t>
            </w:r>
          </w:p>
        </w:tc>
        <w:tc>
          <w:tcPr>
            <w:tcW w:w="709" w:type="dxa"/>
          </w:tcPr>
          <w:p w14:paraId="1ED13CEA" w14:textId="77777777" w:rsidR="002A52C1" w:rsidRPr="00E91D1F" w:rsidRDefault="002A52C1" w:rsidP="003276F3">
            <w:pPr>
              <w:pStyle w:val="TableParagraph"/>
              <w:spacing w:line="236" w:lineRule="exact"/>
              <w:ind w:left="112"/>
            </w:pPr>
            <w:r w:rsidRPr="00E91D1F">
              <w:t>0.172</w:t>
            </w:r>
          </w:p>
        </w:tc>
        <w:tc>
          <w:tcPr>
            <w:tcW w:w="599" w:type="dxa"/>
          </w:tcPr>
          <w:p w14:paraId="5C1A9F18" w14:textId="77777777" w:rsidR="002A52C1" w:rsidRPr="00E91D1F" w:rsidRDefault="002A52C1" w:rsidP="003276F3">
            <w:pPr>
              <w:pStyle w:val="TableParagraph"/>
              <w:spacing w:line="236" w:lineRule="exact"/>
              <w:ind w:right="90"/>
              <w:jc w:val="right"/>
            </w:pPr>
            <w:r w:rsidRPr="00E91D1F">
              <w:t>168</w:t>
            </w:r>
          </w:p>
        </w:tc>
        <w:tc>
          <w:tcPr>
            <w:tcW w:w="712" w:type="dxa"/>
          </w:tcPr>
          <w:p w14:paraId="04563D81" w14:textId="77777777" w:rsidR="002A52C1" w:rsidRPr="00E91D1F" w:rsidRDefault="002A52C1" w:rsidP="003276F3">
            <w:pPr>
              <w:pStyle w:val="TableParagraph"/>
              <w:spacing w:line="236" w:lineRule="exact"/>
              <w:ind w:left="115"/>
            </w:pPr>
            <w:r w:rsidRPr="00E91D1F">
              <w:t>0.151</w:t>
            </w:r>
          </w:p>
        </w:tc>
        <w:tc>
          <w:tcPr>
            <w:tcW w:w="600" w:type="dxa"/>
          </w:tcPr>
          <w:p w14:paraId="7B8232E9" w14:textId="77777777" w:rsidR="002A52C1" w:rsidRPr="00E91D1F" w:rsidRDefault="002A52C1" w:rsidP="003276F3">
            <w:pPr>
              <w:pStyle w:val="TableParagraph"/>
              <w:spacing w:line="236" w:lineRule="exact"/>
              <w:ind w:left="166"/>
            </w:pPr>
            <w:r w:rsidRPr="00E91D1F">
              <w:t>208</w:t>
            </w:r>
          </w:p>
        </w:tc>
        <w:tc>
          <w:tcPr>
            <w:tcW w:w="710" w:type="dxa"/>
          </w:tcPr>
          <w:p w14:paraId="4CE80590" w14:textId="77777777" w:rsidR="002A52C1" w:rsidRPr="00E91D1F" w:rsidRDefault="002A52C1" w:rsidP="003276F3">
            <w:pPr>
              <w:pStyle w:val="TableParagraph"/>
              <w:spacing w:line="236" w:lineRule="exact"/>
              <w:ind w:left="114"/>
            </w:pPr>
            <w:r w:rsidRPr="00E91D1F">
              <w:t>0.135</w:t>
            </w:r>
          </w:p>
        </w:tc>
      </w:tr>
      <w:tr w:rsidR="002A52C1" w:rsidRPr="00E91D1F" w14:paraId="1C969830" w14:textId="77777777" w:rsidTr="003276F3">
        <w:trPr>
          <w:trHeight w:val="254"/>
          <w:jc w:val="center"/>
        </w:trPr>
        <w:tc>
          <w:tcPr>
            <w:tcW w:w="437" w:type="dxa"/>
          </w:tcPr>
          <w:p w14:paraId="7A3E9E6D" w14:textId="77777777" w:rsidR="002A52C1" w:rsidRPr="00E91D1F" w:rsidRDefault="002A52C1" w:rsidP="003276F3">
            <w:pPr>
              <w:pStyle w:val="TableParagraph"/>
              <w:spacing w:line="235" w:lineRule="exact"/>
              <w:ind w:right="96"/>
              <w:jc w:val="right"/>
            </w:pPr>
            <w:r w:rsidRPr="00E91D1F">
              <w:t>9</w:t>
            </w:r>
          </w:p>
        </w:tc>
        <w:tc>
          <w:tcPr>
            <w:tcW w:w="811" w:type="dxa"/>
          </w:tcPr>
          <w:p w14:paraId="4F50AC84" w14:textId="77777777" w:rsidR="002A52C1" w:rsidRPr="00E91D1F" w:rsidRDefault="002A52C1" w:rsidP="003276F3">
            <w:pPr>
              <w:pStyle w:val="TableParagraph"/>
              <w:spacing w:line="235" w:lineRule="exact"/>
              <w:ind w:right="93"/>
              <w:jc w:val="right"/>
            </w:pPr>
            <w:r w:rsidRPr="00E91D1F">
              <w:t>0.602</w:t>
            </w:r>
          </w:p>
        </w:tc>
        <w:tc>
          <w:tcPr>
            <w:tcW w:w="437" w:type="dxa"/>
          </w:tcPr>
          <w:p w14:paraId="64F7139A" w14:textId="77777777" w:rsidR="002A52C1" w:rsidRPr="00E91D1F" w:rsidRDefault="002A52C1" w:rsidP="003276F3">
            <w:pPr>
              <w:pStyle w:val="TableParagraph"/>
              <w:spacing w:line="235" w:lineRule="exact"/>
              <w:ind w:left="88" w:right="79"/>
              <w:jc w:val="center"/>
            </w:pPr>
            <w:r w:rsidRPr="00E91D1F">
              <w:t>49</w:t>
            </w:r>
          </w:p>
        </w:tc>
        <w:tc>
          <w:tcPr>
            <w:tcW w:w="813" w:type="dxa"/>
          </w:tcPr>
          <w:p w14:paraId="75B7D801" w14:textId="77777777" w:rsidR="002A52C1" w:rsidRPr="00E91D1F" w:rsidRDefault="002A52C1" w:rsidP="003276F3">
            <w:pPr>
              <w:pStyle w:val="TableParagraph"/>
              <w:spacing w:line="235" w:lineRule="exact"/>
              <w:ind w:right="92"/>
              <w:jc w:val="right"/>
            </w:pPr>
            <w:r w:rsidRPr="00E91D1F">
              <w:t>0.276</w:t>
            </w:r>
          </w:p>
        </w:tc>
        <w:tc>
          <w:tcPr>
            <w:tcW w:w="599" w:type="dxa"/>
          </w:tcPr>
          <w:p w14:paraId="28E68F22" w14:textId="77777777" w:rsidR="002A52C1" w:rsidRPr="00E91D1F" w:rsidRDefault="002A52C1" w:rsidP="003276F3">
            <w:pPr>
              <w:pStyle w:val="TableParagraph"/>
              <w:spacing w:line="235" w:lineRule="exact"/>
              <w:ind w:right="94"/>
              <w:jc w:val="right"/>
            </w:pPr>
            <w:r w:rsidRPr="00E91D1F">
              <w:t>89</w:t>
            </w:r>
          </w:p>
        </w:tc>
        <w:tc>
          <w:tcPr>
            <w:tcW w:w="709" w:type="dxa"/>
          </w:tcPr>
          <w:p w14:paraId="300DCD11" w14:textId="77777777" w:rsidR="002A52C1" w:rsidRPr="00E91D1F" w:rsidRDefault="002A52C1" w:rsidP="003276F3">
            <w:pPr>
              <w:pStyle w:val="TableParagraph"/>
              <w:spacing w:line="235" w:lineRule="exact"/>
              <w:ind w:right="90"/>
              <w:jc w:val="right"/>
            </w:pPr>
            <w:r w:rsidRPr="00E91D1F">
              <w:t>0.206</w:t>
            </w:r>
          </w:p>
        </w:tc>
        <w:tc>
          <w:tcPr>
            <w:tcW w:w="599" w:type="dxa"/>
          </w:tcPr>
          <w:p w14:paraId="1C80C41E" w14:textId="77777777" w:rsidR="002A52C1" w:rsidRPr="00E91D1F" w:rsidRDefault="002A52C1" w:rsidP="003276F3">
            <w:pPr>
              <w:pStyle w:val="TableParagraph"/>
              <w:spacing w:line="235" w:lineRule="exact"/>
              <w:ind w:left="164"/>
            </w:pPr>
            <w:r w:rsidRPr="00E91D1F">
              <w:t>129</w:t>
            </w:r>
          </w:p>
        </w:tc>
        <w:tc>
          <w:tcPr>
            <w:tcW w:w="709" w:type="dxa"/>
          </w:tcPr>
          <w:p w14:paraId="12F07C8E" w14:textId="77777777" w:rsidR="002A52C1" w:rsidRPr="00E91D1F" w:rsidRDefault="002A52C1" w:rsidP="003276F3">
            <w:pPr>
              <w:pStyle w:val="TableParagraph"/>
              <w:spacing w:line="235" w:lineRule="exact"/>
              <w:ind w:left="112"/>
            </w:pPr>
            <w:r w:rsidRPr="00E91D1F">
              <w:t>0.172</w:t>
            </w:r>
          </w:p>
        </w:tc>
        <w:tc>
          <w:tcPr>
            <w:tcW w:w="599" w:type="dxa"/>
          </w:tcPr>
          <w:p w14:paraId="2EE71C45" w14:textId="77777777" w:rsidR="002A52C1" w:rsidRPr="00E91D1F" w:rsidRDefault="002A52C1" w:rsidP="003276F3">
            <w:pPr>
              <w:pStyle w:val="TableParagraph"/>
              <w:spacing w:line="235" w:lineRule="exact"/>
              <w:ind w:right="90"/>
              <w:jc w:val="right"/>
            </w:pPr>
            <w:r w:rsidRPr="00E91D1F">
              <w:t>169</w:t>
            </w:r>
          </w:p>
        </w:tc>
        <w:tc>
          <w:tcPr>
            <w:tcW w:w="712" w:type="dxa"/>
          </w:tcPr>
          <w:p w14:paraId="73343DE2" w14:textId="77777777" w:rsidR="002A52C1" w:rsidRPr="00E91D1F" w:rsidRDefault="002A52C1" w:rsidP="003276F3">
            <w:pPr>
              <w:pStyle w:val="TableParagraph"/>
              <w:spacing w:line="235" w:lineRule="exact"/>
              <w:ind w:right="88"/>
              <w:jc w:val="right"/>
            </w:pPr>
            <w:r w:rsidRPr="00E91D1F">
              <w:t>0.15</w:t>
            </w:r>
          </w:p>
        </w:tc>
        <w:tc>
          <w:tcPr>
            <w:tcW w:w="600" w:type="dxa"/>
          </w:tcPr>
          <w:p w14:paraId="3636F77F" w14:textId="77777777" w:rsidR="002A52C1" w:rsidRPr="00E91D1F" w:rsidRDefault="002A52C1" w:rsidP="003276F3">
            <w:pPr>
              <w:pStyle w:val="TableParagraph"/>
              <w:spacing w:line="235" w:lineRule="exact"/>
              <w:ind w:left="166"/>
            </w:pPr>
            <w:r w:rsidRPr="00E91D1F">
              <w:t>209</w:t>
            </w:r>
          </w:p>
        </w:tc>
        <w:tc>
          <w:tcPr>
            <w:tcW w:w="710" w:type="dxa"/>
          </w:tcPr>
          <w:p w14:paraId="75C1884B" w14:textId="77777777" w:rsidR="002A52C1" w:rsidRPr="00E91D1F" w:rsidRDefault="002A52C1" w:rsidP="003276F3">
            <w:pPr>
              <w:pStyle w:val="TableParagraph"/>
              <w:spacing w:line="235" w:lineRule="exact"/>
              <w:ind w:left="114"/>
            </w:pPr>
            <w:r w:rsidRPr="00E91D1F">
              <w:t>0.135</w:t>
            </w:r>
          </w:p>
        </w:tc>
      </w:tr>
      <w:tr w:rsidR="002A52C1" w:rsidRPr="00E91D1F" w14:paraId="1F4A4313" w14:textId="77777777" w:rsidTr="003276F3">
        <w:trPr>
          <w:trHeight w:val="253"/>
          <w:jc w:val="center"/>
        </w:trPr>
        <w:tc>
          <w:tcPr>
            <w:tcW w:w="437" w:type="dxa"/>
          </w:tcPr>
          <w:p w14:paraId="5859357D" w14:textId="77777777" w:rsidR="002A52C1" w:rsidRPr="00E91D1F" w:rsidRDefault="002A52C1" w:rsidP="003276F3">
            <w:pPr>
              <w:pStyle w:val="TableParagraph"/>
              <w:ind w:left="107"/>
            </w:pPr>
            <w:r w:rsidRPr="00E91D1F">
              <w:t>10</w:t>
            </w:r>
          </w:p>
        </w:tc>
        <w:tc>
          <w:tcPr>
            <w:tcW w:w="811" w:type="dxa"/>
          </w:tcPr>
          <w:p w14:paraId="7165E442" w14:textId="77777777" w:rsidR="002A52C1" w:rsidRPr="00E91D1F" w:rsidRDefault="002A52C1" w:rsidP="003276F3">
            <w:pPr>
              <w:pStyle w:val="TableParagraph"/>
              <w:ind w:right="93"/>
              <w:jc w:val="right"/>
            </w:pPr>
            <w:r w:rsidRPr="00E91D1F">
              <w:t>0.576</w:t>
            </w:r>
          </w:p>
        </w:tc>
        <w:tc>
          <w:tcPr>
            <w:tcW w:w="437" w:type="dxa"/>
          </w:tcPr>
          <w:p w14:paraId="6CF2AEBC" w14:textId="77777777" w:rsidR="002A52C1" w:rsidRPr="00E91D1F" w:rsidRDefault="002A52C1" w:rsidP="003276F3">
            <w:pPr>
              <w:pStyle w:val="TableParagraph"/>
              <w:ind w:left="88" w:right="79"/>
              <w:jc w:val="center"/>
            </w:pPr>
            <w:r w:rsidRPr="00E91D1F">
              <w:t>50</w:t>
            </w:r>
          </w:p>
        </w:tc>
        <w:tc>
          <w:tcPr>
            <w:tcW w:w="813" w:type="dxa"/>
          </w:tcPr>
          <w:p w14:paraId="35265EC1" w14:textId="77777777" w:rsidR="002A52C1" w:rsidRPr="00E91D1F" w:rsidRDefault="002A52C1" w:rsidP="003276F3">
            <w:pPr>
              <w:pStyle w:val="TableParagraph"/>
              <w:ind w:right="92"/>
              <w:jc w:val="right"/>
            </w:pPr>
            <w:r w:rsidRPr="00E91D1F">
              <w:t>0.273</w:t>
            </w:r>
          </w:p>
        </w:tc>
        <w:tc>
          <w:tcPr>
            <w:tcW w:w="599" w:type="dxa"/>
          </w:tcPr>
          <w:p w14:paraId="1C0DE0B7" w14:textId="77777777" w:rsidR="002A52C1" w:rsidRPr="00E91D1F" w:rsidRDefault="002A52C1" w:rsidP="003276F3">
            <w:pPr>
              <w:pStyle w:val="TableParagraph"/>
              <w:ind w:right="94"/>
              <w:jc w:val="right"/>
            </w:pPr>
            <w:r w:rsidRPr="00E91D1F">
              <w:t>90</w:t>
            </w:r>
          </w:p>
        </w:tc>
        <w:tc>
          <w:tcPr>
            <w:tcW w:w="709" w:type="dxa"/>
          </w:tcPr>
          <w:p w14:paraId="5B7294B6" w14:textId="77777777" w:rsidR="002A52C1" w:rsidRPr="00E91D1F" w:rsidRDefault="002A52C1" w:rsidP="003276F3">
            <w:pPr>
              <w:pStyle w:val="TableParagraph"/>
              <w:ind w:right="90"/>
              <w:jc w:val="right"/>
            </w:pPr>
            <w:r w:rsidRPr="00E91D1F">
              <w:t>0.205</w:t>
            </w:r>
          </w:p>
        </w:tc>
        <w:tc>
          <w:tcPr>
            <w:tcW w:w="599" w:type="dxa"/>
          </w:tcPr>
          <w:p w14:paraId="55BFE7DA" w14:textId="77777777" w:rsidR="002A52C1" w:rsidRPr="00E91D1F" w:rsidRDefault="002A52C1" w:rsidP="003276F3">
            <w:pPr>
              <w:pStyle w:val="TableParagraph"/>
              <w:ind w:left="164"/>
            </w:pPr>
            <w:r w:rsidRPr="00E91D1F">
              <w:t>130</w:t>
            </w:r>
          </w:p>
        </w:tc>
        <w:tc>
          <w:tcPr>
            <w:tcW w:w="709" w:type="dxa"/>
          </w:tcPr>
          <w:p w14:paraId="3E2E78F4" w14:textId="77777777" w:rsidR="002A52C1" w:rsidRPr="00E91D1F" w:rsidRDefault="002A52C1" w:rsidP="003276F3">
            <w:pPr>
              <w:pStyle w:val="TableParagraph"/>
              <w:ind w:left="112"/>
            </w:pPr>
            <w:r w:rsidRPr="00E91D1F">
              <w:t>0.171</w:t>
            </w:r>
          </w:p>
        </w:tc>
        <w:tc>
          <w:tcPr>
            <w:tcW w:w="599" w:type="dxa"/>
          </w:tcPr>
          <w:p w14:paraId="17E2EB8E" w14:textId="77777777" w:rsidR="002A52C1" w:rsidRPr="00E91D1F" w:rsidRDefault="002A52C1" w:rsidP="003276F3">
            <w:pPr>
              <w:pStyle w:val="TableParagraph"/>
              <w:ind w:right="90"/>
              <w:jc w:val="right"/>
            </w:pPr>
            <w:r w:rsidRPr="00E91D1F">
              <w:t>170</w:t>
            </w:r>
          </w:p>
        </w:tc>
        <w:tc>
          <w:tcPr>
            <w:tcW w:w="712" w:type="dxa"/>
          </w:tcPr>
          <w:p w14:paraId="777361ED" w14:textId="77777777" w:rsidR="002A52C1" w:rsidRPr="00E91D1F" w:rsidRDefault="002A52C1" w:rsidP="003276F3">
            <w:pPr>
              <w:pStyle w:val="TableParagraph"/>
              <w:ind w:right="88"/>
              <w:jc w:val="right"/>
            </w:pPr>
            <w:r w:rsidRPr="00E91D1F">
              <w:t>0.15</w:t>
            </w:r>
          </w:p>
        </w:tc>
        <w:tc>
          <w:tcPr>
            <w:tcW w:w="600" w:type="dxa"/>
          </w:tcPr>
          <w:p w14:paraId="2080BBE8" w14:textId="77777777" w:rsidR="002A52C1" w:rsidRPr="00E91D1F" w:rsidRDefault="002A52C1" w:rsidP="003276F3">
            <w:pPr>
              <w:pStyle w:val="TableParagraph"/>
              <w:ind w:left="166"/>
            </w:pPr>
            <w:r w:rsidRPr="00E91D1F">
              <w:t>210</w:t>
            </w:r>
          </w:p>
        </w:tc>
        <w:tc>
          <w:tcPr>
            <w:tcW w:w="710" w:type="dxa"/>
          </w:tcPr>
          <w:p w14:paraId="05B58209" w14:textId="77777777" w:rsidR="002A52C1" w:rsidRPr="00E91D1F" w:rsidRDefault="002A52C1" w:rsidP="003276F3">
            <w:pPr>
              <w:pStyle w:val="TableParagraph"/>
              <w:ind w:left="114"/>
            </w:pPr>
            <w:r w:rsidRPr="00E91D1F">
              <w:t>0.135</w:t>
            </w:r>
          </w:p>
        </w:tc>
      </w:tr>
      <w:tr w:rsidR="002A52C1" w:rsidRPr="00E91D1F" w14:paraId="52217436" w14:textId="77777777" w:rsidTr="003276F3">
        <w:trPr>
          <w:trHeight w:val="256"/>
          <w:jc w:val="center"/>
        </w:trPr>
        <w:tc>
          <w:tcPr>
            <w:tcW w:w="437" w:type="dxa"/>
          </w:tcPr>
          <w:p w14:paraId="7EFC0564" w14:textId="77777777" w:rsidR="002A52C1" w:rsidRPr="00E91D1F" w:rsidRDefault="002A52C1" w:rsidP="003276F3">
            <w:pPr>
              <w:pStyle w:val="TableParagraph"/>
              <w:spacing w:line="236" w:lineRule="exact"/>
              <w:ind w:left="107"/>
            </w:pPr>
            <w:r w:rsidRPr="00E91D1F">
              <w:t>11</w:t>
            </w:r>
          </w:p>
        </w:tc>
        <w:tc>
          <w:tcPr>
            <w:tcW w:w="811" w:type="dxa"/>
          </w:tcPr>
          <w:p w14:paraId="2567D733" w14:textId="77777777" w:rsidR="002A52C1" w:rsidRPr="00E91D1F" w:rsidRDefault="002A52C1" w:rsidP="003276F3">
            <w:pPr>
              <w:pStyle w:val="TableParagraph"/>
              <w:spacing w:line="236" w:lineRule="exact"/>
              <w:ind w:right="93"/>
              <w:jc w:val="right"/>
            </w:pPr>
            <w:r w:rsidRPr="00E91D1F">
              <w:t>0.553</w:t>
            </w:r>
          </w:p>
        </w:tc>
        <w:tc>
          <w:tcPr>
            <w:tcW w:w="437" w:type="dxa"/>
          </w:tcPr>
          <w:p w14:paraId="1BB77B66" w14:textId="77777777" w:rsidR="002A52C1" w:rsidRPr="00E91D1F" w:rsidRDefault="002A52C1" w:rsidP="003276F3">
            <w:pPr>
              <w:pStyle w:val="TableParagraph"/>
              <w:spacing w:line="236" w:lineRule="exact"/>
              <w:ind w:left="88" w:right="79"/>
              <w:jc w:val="center"/>
            </w:pPr>
            <w:r w:rsidRPr="00E91D1F">
              <w:t>51</w:t>
            </w:r>
          </w:p>
        </w:tc>
        <w:tc>
          <w:tcPr>
            <w:tcW w:w="813" w:type="dxa"/>
          </w:tcPr>
          <w:p w14:paraId="6905B08C" w14:textId="77777777" w:rsidR="002A52C1" w:rsidRPr="00E91D1F" w:rsidRDefault="002A52C1" w:rsidP="003276F3">
            <w:pPr>
              <w:pStyle w:val="TableParagraph"/>
              <w:spacing w:line="236" w:lineRule="exact"/>
              <w:ind w:right="92"/>
              <w:jc w:val="right"/>
            </w:pPr>
            <w:r w:rsidRPr="00E91D1F">
              <w:t>0.271</w:t>
            </w:r>
          </w:p>
        </w:tc>
        <w:tc>
          <w:tcPr>
            <w:tcW w:w="599" w:type="dxa"/>
          </w:tcPr>
          <w:p w14:paraId="1A52E96A" w14:textId="77777777" w:rsidR="002A52C1" w:rsidRPr="00E91D1F" w:rsidRDefault="002A52C1" w:rsidP="003276F3">
            <w:pPr>
              <w:pStyle w:val="TableParagraph"/>
              <w:spacing w:line="236" w:lineRule="exact"/>
              <w:ind w:right="94"/>
              <w:jc w:val="right"/>
            </w:pPr>
            <w:r w:rsidRPr="00E91D1F">
              <w:t>91</w:t>
            </w:r>
          </w:p>
        </w:tc>
        <w:tc>
          <w:tcPr>
            <w:tcW w:w="709" w:type="dxa"/>
          </w:tcPr>
          <w:p w14:paraId="79D15954" w14:textId="77777777" w:rsidR="002A52C1" w:rsidRPr="00E91D1F" w:rsidRDefault="002A52C1" w:rsidP="003276F3">
            <w:pPr>
              <w:pStyle w:val="TableParagraph"/>
              <w:spacing w:line="236" w:lineRule="exact"/>
              <w:ind w:right="90"/>
              <w:jc w:val="right"/>
            </w:pPr>
            <w:r w:rsidRPr="00E91D1F">
              <w:t>0.204</w:t>
            </w:r>
          </w:p>
        </w:tc>
        <w:tc>
          <w:tcPr>
            <w:tcW w:w="599" w:type="dxa"/>
          </w:tcPr>
          <w:p w14:paraId="6F5CD2D7" w14:textId="77777777" w:rsidR="002A52C1" w:rsidRPr="00E91D1F" w:rsidRDefault="002A52C1" w:rsidP="003276F3">
            <w:pPr>
              <w:pStyle w:val="TableParagraph"/>
              <w:spacing w:line="236" w:lineRule="exact"/>
              <w:ind w:left="164"/>
            </w:pPr>
            <w:r w:rsidRPr="00E91D1F">
              <w:t>131</w:t>
            </w:r>
          </w:p>
        </w:tc>
        <w:tc>
          <w:tcPr>
            <w:tcW w:w="709" w:type="dxa"/>
          </w:tcPr>
          <w:p w14:paraId="57116E87" w14:textId="77777777" w:rsidR="002A52C1" w:rsidRPr="00E91D1F" w:rsidRDefault="002A52C1" w:rsidP="003276F3">
            <w:pPr>
              <w:pStyle w:val="TableParagraph"/>
              <w:spacing w:line="236" w:lineRule="exact"/>
              <w:ind w:right="87"/>
              <w:jc w:val="right"/>
            </w:pPr>
            <w:r w:rsidRPr="00E91D1F">
              <w:t>0.17</w:t>
            </w:r>
          </w:p>
        </w:tc>
        <w:tc>
          <w:tcPr>
            <w:tcW w:w="599" w:type="dxa"/>
          </w:tcPr>
          <w:p w14:paraId="52CA0496" w14:textId="77777777" w:rsidR="002A52C1" w:rsidRPr="00E91D1F" w:rsidRDefault="002A52C1" w:rsidP="003276F3">
            <w:pPr>
              <w:pStyle w:val="TableParagraph"/>
              <w:spacing w:line="236" w:lineRule="exact"/>
              <w:ind w:right="90"/>
              <w:jc w:val="right"/>
            </w:pPr>
            <w:r w:rsidRPr="00E91D1F">
              <w:t>171</w:t>
            </w:r>
          </w:p>
        </w:tc>
        <w:tc>
          <w:tcPr>
            <w:tcW w:w="712" w:type="dxa"/>
          </w:tcPr>
          <w:p w14:paraId="2B1EDCA3" w14:textId="77777777" w:rsidR="002A52C1" w:rsidRPr="00E91D1F" w:rsidRDefault="002A52C1" w:rsidP="003276F3">
            <w:pPr>
              <w:pStyle w:val="TableParagraph"/>
              <w:spacing w:line="236" w:lineRule="exact"/>
              <w:ind w:left="115"/>
            </w:pPr>
            <w:r w:rsidRPr="00E91D1F">
              <w:t>0.149</w:t>
            </w:r>
          </w:p>
        </w:tc>
        <w:tc>
          <w:tcPr>
            <w:tcW w:w="600" w:type="dxa"/>
          </w:tcPr>
          <w:p w14:paraId="5A033381" w14:textId="77777777" w:rsidR="002A52C1" w:rsidRPr="00E91D1F" w:rsidRDefault="002A52C1" w:rsidP="003276F3">
            <w:pPr>
              <w:pStyle w:val="TableParagraph"/>
              <w:spacing w:line="236" w:lineRule="exact"/>
              <w:ind w:left="166"/>
            </w:pPr>
            <w:r w:rsidRPr="00E91D1F">
              <w:t>211</w:t>
            </w:r>
          </w:p>
        </w:tc>
        <w:tc>
          <w:tcPr>
            <w:tcW w:w="710" w:type="dxa"/>
          </w:tcPr>
          <w:p w14:paraId="47DBB0FB" w14:textId="77777777" w:rsidR="002A52C1" w:rsidRPr="00E91D1F" w:rsidRDefault="002A52C1" w:rsidP="003276F3">
            <w:pPr>
              <w:pStyle w:val="TableParagraph"/>
              <w:spacing w:line="236" w:lineRule="exact"/>
              <w:ind w:left="114"/>
            </w:pPr>
            <w:r w:rsidRPr="00E91D1F">
              <w:t>0.134</w:t>
            </w:r>
          </w:p>
        </w:tc>
      </w:tr>
      <w:tr w:rsidR="002A52C1" w:rsidRPr="00E91D1F" w14:paraId="78095591" w14:textId="77777777" w:rsidTr="003276F3">
        <w:trPr>
          <w:trHeight w:val="254"/>
          <w:jc w:val="center"/>
        </w:trPr>
        <w:tc>
          <w:tcPr>
            <w:tcW w:w="437" w:type="dxa"/>
          </w:tcPr>
          <w:p w14:paraId="68740C17" w14:textId="77777777" w:rsidR="002A52C1" w:rsidRPr="00E91D1F" w:rsidRDefault="002A52C1" w:rsidP="003276F3">
            <w:pPr>
              <w:pStyle w:val="TableParagraph"/>
              <w:ind w:left="107"/>
            </w:pPr>
            <w:r w:rsidRPr="00E91D1F">
              <w:t>12</w:t>
            </w:r>
          </w:p>
        </w:tc>
        <w:tc>
          <w:tcPr>
            <w:tcW w:w="811" w:type="dxa"/>
          </w:tcPr>
          <w:p w14:paraId="4700AB57" w14:textId="77777777" w:rsidR="002A52C1" w:rsidRPr="00E91D1F" w:rsidRDefault="002A52C1" w:rsidP="003276F3">
            <w:pPr>
              <w:pStyle w:val="TableParagraph"/>
              <w:ind w:right="93"/>
              <w:jc w:val="right"/>
            </w:pPr>
            <w:r w:rsidRPr="00E91D1F">
              <w:t>0.532</w:t>
            </w:r>
          </w:p>
        </w:tc>
        <w:tc>
          <w:tcPr>
            <w:tcW w:w="437" w:type="dxa"/>
          </w:tcPr>
          <w:p w14:paraId="7FBA1267" w14:textId="77777777" w:rsidR="002A52C1" w:rsidRPr="00E91D1F" w:rsidRDefault="002A52C1" w:rsidP="003276F3">
            <w:pPr>
              <w:pStyle w:val="TableParagraph"/>
              <w:ind w:left="88" w:right="79"/>
              <w:jc w:val="center"/>
            </w:pPr>
            <w:r w:rsidRPr="00E91D1F">
              <w:t>52</w:t>
            </w:r>
          </w:p>
        </w:tc>
        <w:tc>
          <w:tcPr>
            <w:tcW w:w="813" w:type="dxa"/>
          </w:tcPr>
          <w:p w14:paraId="2060E58B" w14:textId="77777777" w:rsidR="002A52C1" w:rsidRPr="00E91D1F" w:rsidRDefault="002A52C1" w:rsidP="003276F3">
            <w:pPr>
              <w:pStyle w:val="TableParagraph"/>
              <w:ind w:right="92"/>
              <w:jc w:val="right"/>
            </w:pPr>
            <w:r w:rsidRPr="00E91D1F">
              <w:t>0.268</w:t>
            </w:r>
          </w:p>
        </w:tc>
        <w:tc>
          <w:tcPr>
            <w:tcW w:w="599" w:type="dxa"/>
          </w:tcPr>
          <w:p w14:paraId="4052BD2B" w14:textId="77777777" w:rsidR="002A52C1" w:rsidRPr="00E91D1F" w:rsidRDefault="002A52C1" w:rsidP="003276F3">
            <w:pPr>
              <w:pStyle w:val="TableParagraph"/>
              <w:ind w:right="94"/>
              <w:jc w:val="right"/>
            </w:pPr>
            <w:r w:rsidRPr="00E91D1F">
              <w:t>92</w:t>
            </w:r>
          </w:p>
        </w:tc>
        <w:tc>
          <w:tcPr>
            <w:tcW w:w="709" w:type="dxa"/>
          </w:tcPr>
          <w:p w14:paraId="412FF2E3" w14:textId="77777777" w:rsidR="002A52C1" w:rsidRPr="00E91D1F" w:rsidRDefault="002A52C1" w:rsidP="003276F3">
            <w:pPr>
              <w:pStyle w:val="TableParagraph"/>
              <w:ind w:right="90"/>
              <w:jc w:val="right"/>
            </w:pPr>
            <w:r w:rsidRPr="00E91D1F">
              <w:t>0.203</w:t>
            </w:r>
          </w:p>
        </w:tc>
        <w:tc>
          <w:tcPr>
            <w:tcW w:w="599" w:type="dxa"/>
          </w:tcPr>
          <w:p w14:paraId="6785C741" w14:textId="77777777" w:rsidR="002A52C1" w:rsidRPr="00E91D1F" w:rsidRDefault="002A52C1" w:rsidP="003276F3">
            <w:pPr>
              <w:pStyle w:val="TableParagraph"/>
              <w:ind w:left="164"/>
            </w:pPr>
            <w:r w:rsidRPr="00E91D1F">
              <w:t>132</w:t>
            </w:r>
          </w:p>
        </w:tc>
        <w:tc>
          <w:tcPr>
            <w:tcW w:w="709" w:type="dxa"/>
          </w:tcPr>
          <w:p w14:paraId="1239EBD2" w14:textId="77777777" w:rsidR="002A52C1" w:rsidRPr="00E91D1F" w:rsidRDefault="002A52C1" w:rsidP="003276F3">
            <w:pPr>
              <w:pStyle w:val="TableParagraph"/>
              <w:ind w:right="87"/>
              <w:jc w:val="right"/>
            </w:pPr>
            <w:r w:rsidRPr="00E91D1F">
              <w:t>0.17</w:t>
            </w:r>
          </w:p>
        </w:tc>
        <w:tc>
          <w:tcPr>
            <w:tcW w:w="599" w:type="dxa"/>
          </w:tcPr>
          <w:p w14:paraId="53189DA5" w14:textId="77777777" w:rsidR="002A52C1" w:rsidRPr="00E91D1F" w:rsidRDefault="002A52C1" w:rsidP="003276F3">
            <w:pPr>
              <w:pStyle w:val="TableParagraph"/>
              <w:ind w:right="90"/>
              <w:jc w:val="right"/>
            </w:pPr>
            <w:r w:rsidRPr="00E91D1F">
              <w:t>172</w:t>
            </w:r>
          </w:p>
        </w:tc>
        <w:tc>
          <w:tcPr>
            <w:tcW w:w="712" w:type="dxa"/>
          </w:tcPr>
          <w:p w14:paraId="7264B248" w14:textId="77777777" w:rsidR="002A52C1" w:rsidRPr="00E91D1F" w:rsidRDefault="002A52C1" w:rsidP="003276F3">
            <w:pPr>
              <w:pStyle w:val="TableParagraph"/>
              <w:ind w:left="115"/>
            </w:pPr>
            <w:r w:rsidRPr="00E91D1F">
              <w:t>0.149</w:t>
            </w:r>
          </w:p>
        </w:tc>
        <w:tc>
          <w:tcPr>
            <w:tcW w:w="600" w:type="dxa"/>
          </w:tcPr>
          <w:p w14:paraId="1C187137" w14:textId="77777777" w:rsidR="002A52C1" w:rsidRPr="00E91D1F" w:rsidRDefault="002A52C1" w:rsidP="003276F3">
            <w:pPr>
              <w:pStyle w:val="TableParagraph"/>
              <w:ind w:left="166"/>
            </w:pPr>
            <w:r w:rsidRPr="00E91D1F">
              <w:t>212</w:t>
            </w:r>
          </w:p>
        </w:tc>
        <w:tc>
          <w:tcPr>
            <w:tcW w:w="710" w:type="dxa"/>
          </w:tcPr>
          <w:p w14:paraId="70BC0499" w14:textId="77777777" w:rsidR="002A52C1" w:rsidRPr="00E91D1F" w:rsidRDefault="002A52C1" w:rsidP="003276F3">
            <w:pPr>
              <w:pStyle w:val="TableParagraph"/>
              <w:ind w:left="114"/>
            </w:pPr>
            <w:r w:rsidRPr="00E91D1F">
              <w:t>0.134</w:t>
            </w:r>
          </w:p>
        </w:tc>
      </w:tr>
      <w:tr w:rsidR="002A52C1" w:rsidRPr="00E91D1F" w14:paraId="73A68E66" w14:textId="77777777" w:rsidTr="003276F3">
        <w:trPr>
          <w:trHeight w:val="256"/>
          <w:jc w:val="center"/>
        </w:trPr>
        <w:tc>
          <w:tcPr>
            <w:tcW w:w="437" w:type="dxa"/>
          </w:tcPr>
          <w:p w14:paraId="1924A2C6" w14:textId="77777777" w:rsidR="002A52C1" w:rsidRPr="00E91D1F" w:rsidRDefault="002A52C1" w:rsidP="003276F3">
            <w:pPr>
              <w:pStyle w:val="TableParagraph"/>
              <w:spacing w:line="236" w:lineRule="exact"/>
              <w:ind w:left="107"/>
            </w:pPr>
            <w:r w:rsidRPr="00E91D1F">
              <w:t>13</w:t>
            </w:r>
          </w:p>
        </w:tc>
        <w:tc>
          <w:tcPr>
            <w:tcW w:w="811" w:type="dxa"/>
          </w:tcPr>
          <w:p w14:paraId="2D854C97" w14:textId="77777777" w:rsidR="002A52C1" w:rsidRPr="00E91D1F" w:rsidRDefault="002A52C1" w:rsidP="003276F3">
            <w:pPr>
              <w:pStyle w:val="TableParagraph"/>
              <w:spacing w:line="236" w:lineRule="exact"/>
              <w:ind w:right="93"/>
              <w:jc w:val="right"/>
            </w:pPr>
            <w:r w:rsidRPr="00E91D1F">
              <w:t>0.514</w:t>
            </w:r>
          </w:p>
        </w:tc>
        <w:tc>
          <w:tcPr>
            <w:tcW w:w="437" w:type="dxa"/>
          </w:tcPr>
          <w:p w14:paraId="6DD7FB58" w14:textId="77777777" w:rsidR="002A52C1" w:rsidRPr="00E91D1F" w:rsidRDefault="002A52C1" w:rsidP="003276F3">
            <w:pPr>
              <w:pStyle w:val="TableParagraph"/>
              <w:spacing w:line="236" w:lineRule="exact"/>
              <w:ind w:left="88" w:right="79"/>
              <w:jc w:val="center"/>
            </w:pPr>
            <w:r w:rsidRPr="00E91D1F">
              <w:t>53</w:t>
            </w:r>
          </w:p>
        </w:tc>
        <w:tc>
          <w:tcPr>
            <w:tcW w:w="813" w:type="dxa"/>
          </w:tcPr>
          <w:p w14:paraId="11D24B8B" w14:textId="77777777" w:rsidR="002A52C1" w:rsidRPr="00E91D1F" w:rsidRDefault="002A52C1" w:rsidP="003276F3">
            <w:pPr>
              <w:pStyle w:val="TableParagraph"/>
              <w:spacing w:line="236" w:lineRule="exact"/>
              <w:ind w:right="92"/>
              <w:jc w:val="right"/>
            </w:pPr>
            <w:r w:rsidRPr="00E91D1F">
              <w:t>0.266</w:t>
            </w:r>
          </w:p>
        </w:tc>
        <w:tc>
          <w:tcPr>
            <w:tcW w:w="599" w:type="dxa"/>
          </w:tcPr>
          <w:p w14:paraId="4BA8CE9D" w14:textId="77777777" w:rsidR="002A52C1" w:rsidRPr="00E91D1F" w:rsidRDefault="002A52C1" w:rsidP="003276F3">
            <w:pPr>
              <w:pStyle w:val="TableParagraph"/>
              <w:spacing w:line="236" w:lineRule="exact"/>
              <w:ind w:right="94"/>
              <w:jc w:val="right"/>
            </w:pPr>
            <w:r w:rsidRPr="00E91D1F">
              <w:t>93</w:t>
            </w:r>
          </w:p>
        </w:tc>
        <w:tc>
          <w:tcPr>
            <w:tcW w:w="709" w:type="dxa"/>
          </w:tcPr>
          <w:p w14:paraId="260B42F1" w14:textId="77777777" w:rsidR="002A52C1" w:rsidRPr="00E91D1F" w:rsidRDefault="002A52C1" w:rsidP="003276F3">
            <w:pPr>
              <w:pStyle w:val="TableParagraph"/>
              <w:spacing w:line="236" w:lineRule="exact"/>
              <w:ind w:right="90"/>
              <w:jc w:val="right"/>
            </w:pPr>
            <w:r w:rsidRPr="00E91D1F">
              <w:t>0.202</w:t>
            </w:r>
          </w:p>
        </w:tc>
        <w:tc>
          <w:tcPr>
            <w:tcW w:w="599" w:type="dxa"/>
          </w:tcPr>
          <w:p w14:paraId="1913CC3A" w14:textId="77777777" w:rsidR="002A52C1" w:rsidRPr="00E91D1F" w:rsidRDefault="002A52C1" w:rsidP="003276F3">
            <w:pPr>
              <w:pStyle w:val="TableParagraph"/>
              <w:spacing w:line="236" w:lineRule="exact"/>
              <w:ind w:left="164"/>
            </w:pPr>
            <w:r w:rsidRPr="00E91D1F">
              <w:t>133</w:t>
            </w:r>
          </w:p>
        </w:tc>
        <w:tc>
          <w:tcPr>
            <w:tcW w:w="709" w:type="dxa"/>
          </w:tcPr>
          <w:p w14:paraId="278E9B26" w14:textId="77777777" w:rsidR="002A52C1" w:rsidRPr="00E91D1F" w:rsidRDefault="002A52C1" w:rsidP="003276F3">
            <w:pPr>
              <w:pStyle w:val="TableParagraph"/>
              <w:spacing w:line="236" w:lineRule="exact"/>
              <w:ind w:left="112"/>
            </w:pPr>
            <w:r w:rsidRPr="00E91D1F">
              <w:t>0.169</w:t>
            </w:r>
          </w:p>
        </w:tc>
        <w:tc>
          <w:tcPr>
            <w:tcW w:w="599" w:type="dxa"/>
          </w:tcPr>
          <w:p w14:paraId="24E2BE9F" w14:textId="77777777" w:rsidR="002A52C1" w:rsidRPr="00E91D1F" w:rsidRDefault="002A52C1" w:rsidP="003276F3">
            <w:pPr>
              <w:pStyle w:val="TableParagraph"/>
              <w:spacing w:line="236" w:lineRule="exact"/>
              <w:ind w:right="90"/>
              <w:jc w:val="right"/>
            </w:pPr>
            <w:r w:rsidRPr="00E91D1F">
              <w:t>173</w:t>
            </w:r>
          </w:p>
        </w:tc>
        <w:tc>
          <w:tcPr>
            <w:tcW w:w="712" w:type="dxa"/>
          </w:tcPr>
          <w:p w14:paraId="29B7ADFC" w14:textId="77777777" w:rsidR="002A52C1" w:rsidRPr="00E91D1F" w:rsidRDefault="002A52C1" w:rsidP="003276F3">
            <w:pPr>
              <w:pStyle w:val="TableParagraph"/>
              <w:spacing w:line="236" w:lineRule="exact"/>
              <w:ind w:left="115"/>
            </w:pPr>
            <w:r w:rsidRPr="00E91D1F">
              <w:t>0.148</w:t>
            </w:r>
          </w:p>
        </w:tc>
        <w:tc>
          <w:tcPr>
            <w:tcW w:w="600" w:type="dxa"/>
          </w:tcPr>
          <w:p w14:paraId="069A5652" w14:textId="77777777" w:rsidR="002A52C1" w:rsidRPr="00E91D1F" w:rsidRDefault="002A52C1" w:rsidP="003276F3">
            <w:pPr>
              <w:pStyle w:val="TableParagraph"/>
              <w:spacing w:line="236" w:lineRule="exact"/>
              <w:ind w:left="166"/>
            </w:pPr>
            <w:r w:rsidRPr="00E91D1F">
              <w:t>213</w:t>
            </w:r>
          </w:p>
        </w:tc>
        <w:tc>
          <w:tcPr>
            <w:tcW w:w="710" w:type="dxa"/>
          </w:tcPr>
          <w:p w14:paraId="69EE3CFC" w14:textId="77777777" w:rsidR="002A52C1" w:rsidRPr="00E91D1F" w:rsidRDefault="002A52C1" w:rsidP="003276F3">
            <w:pPr>
              <w:pStyle w:val="TableParagraph"/>
              <w:spacing w:line="236" w:lineRule="exact"/>
              <w:ind w:left="114"/>
            </w:pPr>
            <w:r w:rsidRPr="00E91D1F">
              <w:t>0.134</w:t>
            </w:r>
          </w:p>
        </w:tc>
      </w:tr>
      <w:tr w:rsidR="002A52C1" w:rsidRPr="00E91D1F" w14:paraId="3BBC9335" w14:textId="77777777" w:rsidTr="003276F3">
        <w:trPr>
          <w:trHeight w:val="285"/>
          <w:jc w:val="center"/>
        </w:trPr>
        <w:tc>
          <w:tcPr>
            <w:tcW w:w="437" w:type="dxa"/>
          </w:tcPr>
          <w:p w14:paraId="57B1CCC0" w14:textId="77777777" w:rsidR="002A52C1" w:rsidRPr="00E91D1F" w:rsidRDefault="002A52C1" w:rsidP="003276F3">
            <w:pPr>
              <w:pStyle w:val="TableParagraph"/>
              <w:spacing w:before="25" w:line="240" w:lineRule="exact"/>
              <w:ind w:left="107"/>
            </w:pPr>
            <w:r w:rsidRPr="00E91D1F">
              <w:t>14</w:t>
            </w:r>
          </w:p>
        </w:tc>
        <w:tc>
          <w:tcPr>
            <w:tcW w:w="811" w:type="dxa"/>
          </w:tcPr>
          <w:p w14:paraId="5B08B897" w14:textId="77777777" w:rsidR="002A52C1" w:rsidRPr="00E91D1F" w:rsidRDefault="002A52C1" w:rsidP="003276F3">
            <w:pPr>
              <w:pStyle w:val="TableParagraph"/>
              <w:spacing w:before="25" w:line="240" w:lineRule="exact"/>
              <w:ind w:right="93"/>
              <w:jc w:val="right"/>
            </w:pPr>
            <w:r w:rsidRPr="00E91D1F">
              <w:t>0.497</w:t>
            </w:r>
          </w:p>
        </w:tc>
        <w:tc>
          <w:tcPr>
            <w:tcW w:w="437" w:type="dxa"/>
          </w:tcPr>
          <w:p w14:paraId="789E66B2" w14:textId="77777777" w:rsidR="002A52C1" w:rsidRPr="00E91D1F" w:rsidRDefault="002A52C1" w:rsidP="003276F3">
            <w:pPr>
              <w:pStyle w:val="TableParagraph"/>
              <w:spacing w:before="25" w:line="240" w:lineRule="exact"/>
              <w:ind w:left="88" w:right="79"/>
              <w:jc w:val="center"/>
            </w:pPr>
            <w:r w:rsidRPr="00E91D1F">
              <w:t>54</w:t>
            </w:r>
          </w:p>
        </w:tc>
        <w:tc>
          <w:tcPr>
            <w:tcW w:w="813" w:type="dxa"/>
          </w:tcPr>
          <w:p w14:paraId="6FD6C5CE" w14:textId="77777777" w:rsidR="002A52C1" w:rsidRPr="00E91D1F" w:rsidRDefault="002A52C1" w:rsidP="003276F3">
            <w:pPr>
              <w:pStyle w:val="TableParagraph"/>
              <w:spacing w:before="25" w:line="240" w:lineRule="exact"/>
              <w:ind w:right="92"/>
              <w:jc w:val="right"/>
            </w:pPr>
            <w:r w:rsidRPr="00E91D1F">
              <w:t>0.263</w:t>
            </w:r>
          </w:p>
        </w:tc>
        <w:tc>
          <w:tcPr>
            <w:tcW w:w="599" w:type="dxa"/>
          </w:tcPr>
          <w:p w14:paraId="1D6F5584" w14:textId="77777777" w:rsidR="002A52C1" w:rsidRPr="00E91D1F" w:rsidRDefault="002A52C1" w:rsidP="003276F3">
            <w:pPr>
              <w:pStyle w:val="TableParagraph"/>
              <w:spacing w:before="25" w:line="240" w:lineRule="exact"/>
              <w:ind w:right="94"/>
              <w:jc w:val="right"/>
            </w:pPr>
            <w:r w:rsidRPr="00E91D1F">
              <w:t>94</w:t>
            </w:r>
          </w:p>
        </w:tc>
        <w:tc>
          <w:tcPr>
            <w:tcW w:w="709" w:type="dxa"/>
          </w:tcPr>
          <w:p w14:paraId="53306F29" w14:textId="77777777" w:rsidR="002A52C1" w:rsidRPr="00E91D1F" w:rsidRDefault="002A52C1" w:rsidP="003276F3">
            <w:pPr>
              <w:pStyle w:val="TableParagraph"/>
              <w:spacing w:before="25" w:line="240" w:lineRule="exact"/>
              <w:ind w:right="90"/>
              <w:jc w:val="right"/>
            </w:pPr>
            <w:r w:rsidRPr="00E91D1F">
              <w:t>0.201</w:t>
            </w:r>
          </w:p>
        </w:tc>
        <w:tc>
          <w:tcPr>
            <w:tcW w:w="599" w:type="dxa"/>
          </w:tcPr>
          <w:p w14:paraId="0425594E" w14:textId="77777777" w:rsidR="002A52C1" w:rsidRPr="00E91D1F" w:rsidRDefault="002A52C1" w:rsidP="003276F3">
            <w:pPr>
              <w:pStyle w:val="TableParagraph"/>
              <w:spacing w:before="25" w:line="240" w:lineRule="exact"/>
              <w:ind w:left="164"/>
            </w:pPr>
            <w:r w:rsidRPr="00E91D1F">
              <w:t>134</w:t>
            </w:r>
          </w:p>
        </w:tc>
        <w:tc>
          <w:tcPr>
            <w:tcW w:w="709" w:type="dxa"/>
          </w:tcPr>
          <w:p w14:paraId="27DFBDE9" w14:textId="77777777" w:rsidR="002A52C1" w:rsidRPr="00E91D1F" w:rsidRDefault="002A52C1" w:rsidP="003276F3">
            <w:pPr>
              <w:pStyle w:val="TableParagraph"/>
              <w:spacing w:before="25" w:line="240" w:lineRule="exact"/>
              <w:ind w:left="112"/>
            </w:pPr>
            <w:r w:rsidRPr="00E91D1F">
              <w:t>0.168</w:t>
            </w:r>
          </w:p>
        </w:tc>
        <w:tc>
          <w:tcPr>
            <w:tcW w:w="599" w:type="dxa"/>
          </w:tcPr>
          <w:p w14:paraId="4D854C71" w14:textId="77777777" w:rsidR="002A52C1" w:rsidRPr="00E91D1F" w:rsidRDefault="002A52C1" w:rsidP="003276F3">
            <w:pPr>
              <w:pStyle w:val="TableParagraph"/>
              <w:spacing w:before="25" w:line="240" w:lineRule="exact"/>
              <w:ind w:right="90"/>
              <w:jc w:val="right"/>
            </w:pPr>
            <w:r w:rsidRPr="00E91D1F">
              <w:t>174</w:t>
            </w:r>
          </w:p>
        </w:tc>
        <w:tc>
          <w:tcPr>
            <w:tcW w:w="712" w:type="dxa"/>
          </w:tcPr>
          <w:p w14:paraId="0DD258C1" w14:textId="77777777" w:rsidR="002A52C1" w:rsidRPr="00E91D1F" w:rsidRDefault="002A52C1" w:rsidP="003276F3">
            <w:pPr>
              <w:pStyle w:val="TableParagraph"/>
              <w:spacing w:before="25" w:line="240" w:lineRule="exact"/>
              <w:ind w:left="115"/>
            </w:pPr>
            <w:r w:rsidRPr="00E91D1F">
              <w:t>0.148</w:t>
            </w:r>
          </w:p>
        </w:tc>
        <w:tc>
          <w:tcPr>
            <w:tcW w:w="600" w:type="dxa"/>
          </w:tcPr>
          <w:p w14:paraId="59A3A573" w14:textId="77777777" w:rsidR="002A52C1" w:rsidRPr="00E91D1F" w:rsidRDefault="002A52C1" w:rsidP="003276F3">
            <w:pPr>
              <w:pStyle w:val="TableParagraph"/>
              <w:spacing w:before="25" w:line="240" w:lineRule="exact"/>
              <w:ind w:left="166"/>
            </w:pPr>
            <w:r w:rsidRPr="00E91D1F">
              <w:t>214</w:t>
            </w:r>
          </w:p>
        </w:tc>
        <w:tc>
          <w:tcPr>
            <w:tcW w:w="710" w:type="dxa"/>
          </w:tcPr>
          <w:p w14:paraId="760F1599" w14:textId="77777777" w:rsidR="002A52C1" w:rsidRPr="00E91D1F" w:rsidRDefault="002A52C1" w:rsidP="003276F3">
            <w:pPr>
              <w:pStyle w:val="TableParagraph"/>
              <w:spacing w:before="25" w:line="240" w:lineRule="exact"/>
              <w:ind w:left="114"/>
            </w:pPr>
            <w:r w:rsidRPr="00E91D1F">
              <w:t>0.134</w:t>
            </w:r>
          </w:p>
        </w:tc>
      </w:tr>
      <w:tr w:rsidR="002A52C1" w:rsidRPr="00E91D1F" w14:paraId="2DE283C6" w14:textId="77777777" w:rsidTr="003276F3">
        <w:trPr>
          <w:trHeight w:val="254"/>
          <w:jc w:val="center"/>
        </w:trPr>
        <w:tc>
          <w:tcPr>
            <w:tcW w:w="437" w:type="dxa"/>
          </w:tcPr>
          <w:p w14:paraId="4C681F36" w14:textId="77777777" w:rsidR="002A52C1" w:rsidRPr="00E91D1F" w:rsidRDefault="002A52C1" w:rsidP="003276F3">
            <w:pPr>
              <w:pStyle w:val="TableParagraph"/>
              <w:ind w:left="107"/>
            </w:pPr>
            <w:r w:rsidRPr="00E91D1F">
              <w:t>15</w:t>
            </w:r>
          </w:p>
        </w:tc>
        <w:tc>
          <w:tcPr>
            <w:tcW w:w="811" w:type="dxa"/>
          </w:tcPr>
          <w:p w14:paraId="518234FB" w14:textId="77777777" w:rsidR="002A52C1" w:rsidRPr="00E91D1F" w:rsidRDefault="002A52C1" w:rsidP="003276F3">
            <w:pPr>
              <w:pStyle w:val="TableParagraph"/>
              <w:ind w:right="93"/>
              <w:jc w:val="right"/>
            </w:pPr>
            <w:r w:rsidRPr="00E91D1F">
              <w:t>0.482</w:t>
            </w:r>
          </w:p>
        </w:tc>
        <w:tc>
          <w:tcPr>
            <w:tcW w:w="437" w:type="dxa"/>
          </w:tcPr>
          <w:p w14:paraId="0B375D46" w14:textId="77777777" w:rsidR="002A52C1" w:rsidRPr="00E91D1F" w:rsidRDefault="002A52C1" w:rsidP="003276F3">
            <w:pPr>
              <w:pStyle w:val="TableParagraph"/>
              <w:ind w:left="88" w:right="79"/>
              <w:jc w:val="center"/>
            </w:pPr>
            <w:r w:rsidRPr="00E91D1F">
              <w:t>55</w:t>
            </w:r>
          </w:p>
        </w:tc>
        <w:tc>
          <w:tcPr>
            <w:tcW w:w="813" w:type="dxa"/>
          </w:tcPr>
          <w:p w14:paraId="660202F8" w14:textId="77777777" w:rsidR="002A52C1" w:rsidRPr="00E91D1F" w:rsidRDefault="002A52C1" w:rsidP="003276F3">
            <w:pPr>
              <w:pStyle w:val="TableParagraph"/>
              <w:ind w:right="92"/>
              <w:jc w:val="right"/>
            </w:pPr>
            <w:r w:rsidRPr="00E91D1F">
              <w:t>0.261</w:t>
            </w:r>
          </w:p>
        </w:tc>
        <w:tc>
          <w:tcPr>
            <w:tcW w:w="599" w:type="dxa"/>
          </w:tcPr>
          <w:p w14:paraId="7638DB4D" w14:textId="77777777" w:rsidR="002A52C1" w:rsidRPr="00E91D1F" w:rsidRDefault="002A52C1" w:rsidP="003276F3">
            <w:pPr>
              <w:pStyle w:val="TableParagraph"/>
              <w:ind w:right="94"/>
              <w:jc w:val="right"/>
            </w:pPr>
            <w:r w:rsidRPr="00E91D1F">
              <w:t>95</w:t>
            </w:r>
          </w:p>
        </w:tc>
        <w:tc>
          <w:tcPr>
            <w:tcW w:w="709" w:type="dxa"/>
          </w:tcPr>
          <w:p w14:paraId="7E4218CC" w14:textId="77777777" w:rsidR="002A52C1" w:rsidRPr="00E91D1F" w:rsidRDefault="002A52C1" w:rsidP="003276F3">
            <w:pPr>
              <w:pStyle w:val="TableParagraph"/>
              <w:ind w:right="92"/>
              <w:jc w:val="right"/>
            </w:pPr>
            <w:r w:rsidRPr="00E91D1F">
              <w:t>0.2</w:t>
            </w:r>
          </w:p>
        </w:tc>
        <w:tc>
          <w:tcPr>
            <w:tcW w:w="599" w:type="dxa"/>
          </w:tcPr>
          <w:p w14:paraId="48BE45D1" w14:textId="77777777" w:rsidR="002A52C1" w:rsidRPr="00E91D1F" w:rsidRDefault="002A52C1" w:rsidP="003276F3">
            <w:pPr>
              <w:pStyle w:val="TableParagraph"/>
              <w:ind w:left="164"/>
            </w:pPr>
            <w:r w:rsidRPr="00E91D1F">
              <w:t>135</w:t>
            </w:r>
          </w:p>
        </w:tc>
        <w:tc>
          <w:tcPr>
            <w:tcW w:w="709" w:type="dxa"/>
          </w:tcPr>
          <w:p w14:paraId="46893892" w14:textId="77777777" w:rsidR="002A52C1" w:rsidRPr="00E91D1F" w:rsidRDefault="002A52C1" w:rsidP="003276F3">
            <w:pPr>
              <w:pStyle w:val="TableParagraph"/>
              <w:ind w:left="112"/>
            </w:pPr>
            <w:r w:rsidRPr="00E91D1F">
              <w:t>0.168</w:t>
            </w:r>
          </w:p>
        </w:tc>
        <w:tc>
          <w:tcPr>
            <w:tcW w:w="599" w:type="dxa"/>
          </w:tcPr>
          <w:p w14:paraId="194C041F" w14:textId="77777777" w:rsidR="002A52C1" w:rsidRPr="00E91D1F" w:rsidRDefault="002A52C1" w:rsidP="003276F3">
            <w:pPr>
              <w:pStyle w:val="TableParagraph"/>
              <w:ind w:right="90"/>
              <w:jc w:val="right"/>
            </w:pPr>
            <w:r w:rsidRPr="00E91D1F">
              <w:t>175</w:t>
            </w:r>
          </w:p>
        </w:tc>
        <w:tc>
          <w:tcPr>
            <w:tcW w:w="712" w:type="dxa"/>
          </w:tcPr>
          <w:p w14:paraId="1446CCE4" w14:textId="77777777" w:rsidR="002A52C1" w:rsidRPr="00E91D1F" w:rsidRDefault="002A52C1" w:rsidP="003276F3">
            <w:pPr>
              <w:pStyle w:val="TableParagraph"/>
              <w:ind w:left="115"/>
            </w:pPr>
            <w:r w:rsidRPr="00E91D1F">
              <w:t>0.148</w:t>
            </w:r>
          </w:p>
        </w:tc>
        <w:tc>
          <w:tcPr>
            <w:tcW w:w="600" w:type="dxa"/>
          </w:tcPr>
          <w:p w14:paraId="7B2F0012" w14:textId="77777777" w:rsidR="002A52C1" w:rsidRPr="00E91D1F" w:rsidRDefault="002A52C1" w:rsidP="003276F3">
            <w:pPr>
              <w:pStyle w:val="TableParagraph"/>
              <w:ind w:left="166"/>
            </w:pPr>
            <w:r w:rsidRPr="00E91D1F">
              <w:t>215</w:t>
            </w:r>
          </w:p>
        </w:tc>
        <w:tc>
          <w:tcPr>
            <w:tcW w:w="710" w:type="dxa"/>
          </w:tcPr>
          <w:p w14:paraId="5522AA0C" w14:textId="77777777" w:rsidR="002A52C1" w:rsidRPr="00E91D1F" w:rsidRDefault="002A52C1" w:rsidP="003276F3">
            <w:pPr>
              <w:pStyle w:val="TableParagraph"/>
              <w:ind w:left="114"/>
            </w:pPr>
            <w:r w:rsidRPr="00E91D1F">
              <w:t>0.133</w:t>
            </w:r>
          </w:p>
        </w:tc>
      </w:tr>
      <w:tr w:rsidR="002A52C1" w:rsidRPr="00E91D1F" w14:paraId="23EAC506" w14:textId="77777777" w:rsidTr="003276F3">
        <w:trPr>
          <w:trHeight w:val="253"/>
          <w:jc w:val="center"/>
        </w:trPr>
        <w:tc>
          <w:tcPr>
            <w:tcW w:w="437" w:type="dxa"/>
          </w:tcPr>
          <w:p w14:paraId="65E60E9B" w14:textId="77777777" w:rsidR="002A52C1" w:rsidRPr="00E91D1F" w:rsidRDefault="002A52C1" w:rsidP="003276F3">
            <w:pPr>
              <w:pStyle w:val="TableParagraph"/>
              <w:ind w:left="107"/>
            </w:pPr>
            <w:r w:rsidRPr="00E91D1F">
              <w:t>16</w:t>
            </w:r>
          </w:p>
        </w:tc>
        <w:tc>
          <w:tcPr>
            <w:tcW w:w="811" w:type="dxa"/>
          </w:tcPr>
          <w:p w14:paraId="45CB3BAE" w14:textId="77777777" w:rsidR="002A52C1" w:rsidRPr="00E91D1F" w:rsidRDefault="002A52C1" w:rsidP="003276F3">
            <w:pPr>
              <w:pStyle w:val="TableParagraph"/>
              <w:ind w:right="93"/>
              <w:jc w:val="right"/>
            </w:pPr>
            <w:r w:rsidRPr="00E91D1F">
              <w:t>0.468</w:t>
            </w:r>
          </w:p>
        </w:tc>
        <w:tc>
          <w:tcPr>
            <w:tcW w:w="437" w:type="dxa"/>
          </w:tcPr>
          <w:p w14:paraId="20BD6737" w14:textId="77777777" w:rsidR="002A52C1" w:rsidRPr="00E91D1F" w:rsidRDefault="002A52C1" w:rsidP="003276F3">
            <w:pPr>
              <w:pStyle w:val="TableParagraph"/>
              <w:ind w:left="88" w:right="79"/>
              <w:jc w:val="center"/>
            </w:pPr>
            <w:r w:rsidRPr="00E91D1F">
              <w:t>56</w:t>
            </w:r>
          </w:p>
        </w:tc>
        <w:tc>
          <w:tcPr>
            <w:tcW w:w="813" w:type="dxa"/>
          </w:tcPr>
          <w:p w14:paraId="1D2D7D21" w14:textId="77777777" w:rsidR="002A52C1" w:rsidRPr="00E91D1F" w:rsidRDefault="002A52C1" w:rsidP="003276F3">
            <w:pPr>
              <w:pStyle w:val="TableParagraph"/>
              <w:ind w:right="92"/>
              <w:jc w:val="right"/>
            </w:pPr>
            <w:r w:rsidRPr="00E91D1F">
              <w:t>0.259</w:t>
            </w:r>
          </w:p>
        </w:tc>
        <w:tc>
          <w:tcPr>
            <w:tcW w:w="599" w:type="dxa"/>
          </w:tcPr>
          <w:p w14:paraId="75260DC9" w14:textId="77777777" w:rsidR="002A52C1" w:rsidRPr="00E91D1F" w:rsidRDefault="002A52C1" w:rsidP="003276F3">
            <w:pPr>
              <w:pStyle w:val="TableParagraph"/>
              <w:ind w:right="94"/>
              <w:jc w:val="right"/>
            </w:pPr>
            <w:r w:rsidRPr="00E91D1F">
              <w:t>96</w:t>
            </w:r>
          </w:p>
        </w:tc>
        <w:tc>
          <w:tcPr>
            <w:tcW w:w="709" w:type="dxa"/>
          </w:tcPr>
          <w:p w14:paraId="4FEBDE11" w14:textId="77777777" w:rsidR="002A52C1" w:rsidRPr="00E91D1F" w:rsidRDefault="002A52C1" w:rsidP="003276F3">
            <w:pPr>
              <w:pStyle w:val="TableParagraph"/>
              <w:ind w:right="90"/>
              <w:jc w:val="right"/>
            </w:pPr>
            <w:r w:rsidRPr="00E91D1F">
              <w:t>0.199</w:t>
            </w:r>
          </w:p>
        </w:tc>
        <w:tc>
          <w:tcPr>
            <w:tcW w:w="599" w:type="dxa"/>
          </w:tcPr>
          <w:p w14:paraId="26B30A5E" w14:textId="77777777" w:rsidR="002A52C1" w:rsidRPr="00E91D1F" w:rsidRDefault="002A52C1" w:rsidP="003276F3">
            <w:pPr>
              <w:pStyle w:val="TableParagraph"/>
              <w:ind w:left="164"/>
            </w:pPr>
            <w:r w:rsidRPr="00E91D1F">
              <w:t>136</w:t>
            </w:r>
          </w:p>
        </w:tc>
        <w:tc>
          <w:tcPr>
            <w:tcW w:w="709" w:type="dxa"/>
          </w:tcPr>
          <w:p w14:paraId="3DA189F8" w14:textId="77777777" w:rsidR="002A52C1" w:rsidRPr="00E91D1F" w:rsidRDefault="002A52C1" w:rsidP="003276F3">
            <w:pPr>
              <w:pStyle w:val="TableParagraph"/>
              <w:ind w:left="112"/>
            </w:pPr>
            <w:r w:rsidRPr="00E91D1F">
              <w:t>0.167</w:t>
            </w:r>
          </w:p>
        </w:tc>
        <w:tc>
          <w:tcPr>
            <w:tcW w:w="599" w:type="dxa"/>
          </w:tcPr>
          <w:p w14:paraId="7936D66B" w14:textId="77777777" w:rsidR="002A52C1" w:rsidRPr="00E91D1F" w:rsidRDefault="002A52C1" w:rsidP="003276F3">
            <w:pPr>
              <w:pStyle w:val="TableParagraph"/>
              <w:ind w:right="90"/>
              <w:jc w:val="right"/>
            </w:pPr>
            <w:r w:rsidRPr="00E91D1F">
              <w:t>176</w:t>
            </w:r>
          </w:p>
        </w:tc>
        <w:tc>
          <w:tcPr>
            <w:tcW w:w="712" w:type="dxa"/>
          </w:tcPr>
          <w:p w14:paraId="47CCB338" w14:textId="77777777" w:rsidR="002A52C1" w:rsidRPr="00E91D1F" w:rsidRDefault="002A52C1" w:rsidP="003276F3">
            <w:pPr>
              <w:pStyle w:val="TableParagraph"/>
              <w:ind w:left="115"/>
            </w:pPr>
            <w:r w:rsidRPr="00E91D1F">
              <w:t>0.147</w:t>
            </w:r>
          </w:p>
        </w:tc>
        <w:tc>
          <w:tcPr>
            <w:tcW w:w="600" w:type="dxa"/>
          </w:tcPr>
          <w:p w14:paraId="13043800" w14:textId="77777777" w:rsidR="002A52C1" w:rsidRPr="00E91D1F" w:rsidRDefault="002A52C1" w:rsidP="003276F3">
            <w:pPr>
              <w:pStyle w:val="TableParagraph"/>
              <w:ind w:left="166"/>
            </w:pPr>
            <w:r w:rsidRPr="00E91D1F">
              <w:t>216</w:t>
            </w:r>
          </w:p>
        </w:tc>
        <w:tc>
          <w:tcPr>
            <w:tcW w:w="710" w:type="dxa"/>
          </w:tcPr>
          <w:p w14:paraId="23E50482" w14:textId="77777777" w:rsidR="002A52C1" w:rsidRPr="00E91D1F" w:rsidRDefault="002A52C1" w:rsidP="003276F3">
            <w:pPr>
              <w:pStyle w:val="TableParagraph"/>
              <w:ind w:left="114"/>
            </w:pPr>
            <w:r w:rsidRPr="00E91D1F">
              <w:t>0.133</w:t>
            </w:r>
          </w:p>
        </w:tc>
      </w:tr>
      <w:tr w:rsidR="002A52C1" w:rsidRPr="00E91D1F" w14:paraId="675468CC" w14:textId="77777777" w:rsidTr="003276F3">
        <w:trPr>
          <w:trHeight w:val="256"/>
          <w:jc w:val="center"/>
        </w:trPr>
        <w:tc>
          <w:tcPr>
            <w:tcW w:w="437" w:type="dxa"/>
          </w:tcPr>
          <w:p w14:paraId="009529D6" w14:textId="77777777" w:rsidR="002A52C1" w:rsidRPr="00E91D1F" w:rsidRDefault="002A52C1" w:rsidP="003276F3">
            <w:pPr>
              <w:pStyle w:val="TableParagraph"/>
              <w:spacing w:line="236" w:lineRule="exact"/>
              <w:ind w:left="107"/>
            </w:pPr>
            <w:r w:rsidRPr="00E91D1F">
              <w:t>17</w:t>
            </w:r>
          </w:p>
        </w:tc>
        <w:tc>
          <w:tcPr>
            <w:tcW w:w="811" w:type="dxa"/>
          </w:tcPr>
          <w:p w14:paraId="7572A21F" w14:textId="77777777" w:rsidR="002A52C1" w:rsidRPr="00E91D1F" w:rsidRDefault="002A52C1" w:rsidP="003276F3">
            <w:pPr>
              <w:pStyle w:val="TableParagraph"/>
              <w:spacing w:line="236" w:lineRule="exact"/>
              <w:ind w:right="93"/>
              <w:jc w:val="right"/>
            </w:pPr>
            <w:r w:rsidRPr="00E91D1F">
              <w:t>0.456</w:t>
            </w:r>
          </w:p>
        </w:tc>
        <w:tc>
          <w:tcPr>
            <w:tcW w:w="437" w:type="dxa"/>
          </w:tcPr>
          <w:p w14:paraId="49C285FC" w14:textId="77777777" w:rsidR="002A52C1" w:rsidRPr="00E91D1F" w:rsidRDefault="002A52C1" w:rsidP="003276F3">
            <w:pPr>
              <w:pStyle w:val="TableParagraph"/>
              <w:spacing w:line="236" w:lineRule="exact"/>
              <w:ind w:left="88" w:right="79"/>
              <w:jc w:val="center"/>
            </w:pPr>
            <w:r w:rsidRPr="00E91D1F">
              <w:t>57</w:t>
            </w:r>
          </w:p>
        </w:tc>
        <w:tc>
          <w:tcPr>
            <w:tcW w:w="813" w:type="dxa"/>
          </w:tcPr>
          <w:p w14:paraId="469AEA31" w14:textId="77777777" w:rsidR="002A52C1" w:rsidRPr="00E91D1F" w:rsidRDefault="002A52C1" w:rsidP="003276F3">
            <w:pPr>
              <w:pStyle w:val="TableParagraph"/>
              <w:spacing w:line="236" w:lineRule="exact"/>
              <w:ind w:right="92"/>
              <w:jc w:val="right"/>
            </w:pPr>
            <w:r w:rsidRPr="00E91D1F">
              <w:t>0.256</w:t>
            </w:r>
          </w:p>
        </w:tc>
        <w:tc>
          <w:tcPr>
            <w:tcW w:w="599" w:type="dxa"/>
          </w:tcPr>
          <w:p w14:paraId="401724E1" w14:textId="77777777" w:rsidR="002A52C1" w:rsidRPr="00E91D1F" w:rsidRDefault="002A52C1" w:rsidP="003276F3">
            <w:pPr>
              <w:pStyle w:val="TableParagraph"/>
              <w:spacing w:line="236" w:lineRule="exact"/>
              <w:ind w:right="94"/>
              <w:jc w:val="right"/>
            </w:pPr>
            <w:r w:rsidRPr="00E91D1F">
              <w:t>97</w:t>
            </w:r>
          </w:p>
        </w:tc>
        <w:tc>
          <w:tcPr>
            <w:tcW w:w="709" w:type="dxa"/>
          </w:tcPr>
          <w:p w14:paraId="52EEA5BA" w14:textId="77777777" w:rsidR="002A52C1" w:rsidRPr="00E91D1F" w:rsidRDefault="002A52C1" w:rsidP="003276F3">
            <w:pPr>
              <w:pStyle w:val="TableParagraph"/>
              <w:spacing w:line="236" w:lineRule="exact"/>
              <w:ind w:right="90"/>
              <w:jc w:val="right"/>
            </w:pPr>
            <w:r w:rsidRPr="00E91D1F">
              <w:t>0.198</w:t>
            </w:r>
          </w:p>
        </w:tc>
        <w:tc>
          <w:tcPr>
            <w:tcW w:w="599" w:type="dxa"/>
          </w:tcPr>
          <w:p w14:paraId="2858B02E" w14:textId="77777777" w:rsidR="002A52C1" w:rsidRPr="00E91D1F" w:rsidRDefault="002A52C1" w:rsidP="003276F3">
            <w:pPr>
              <w:pStyle w:val="TableParagraph"/>
              <w:spacing w:line="236" w:lineRule="exact"/>
              <w:ind w:left="164"/>
            </w:pPr>
            <w:r w:rsidRPr="00E91D1F">
              <w:t>137</w:t>
            </w:r>
          </w:p>
        </w:tc>
        <w:tc>
          <w:tcPr>
            <w:tcW w:w="709" w:type="dxa"/>
          </w:tcPr>
          <w:p w14:paraId="6D6BA5DB" w14:textId="77777777" w:rsidR="002A52C1" w:rsidRPr="00E91D1F" w:rsidRDefault="002A52C1" w:rsidP="003276F3">
            <w:pPr>
              <w:pStyle w:val="TableParagraph"/>
              <w:spacing w:line="236" w:lineRule="exact"/>
              <w:ind w:left="112"/>
            </w:pPr>
            <w:r w:rsidRPr="00E91D1F">
              <w:t>0.167</w:t>
            </w:r>
          </w:p>
        </w:tc>
        <w:tc>
          <w:tcPr>
            <w:tcW w:w="599" w:type="dxa"/>
          </w:tcPr>
          <w:p w14:paraId="55C6B7E5" w14:textId="77777777" w:rsidR="002A52C1" w:rsidRPr="00E91D1F" w:rsidRDefault="002A52C1" w:rsidP="003276F3">
            <w:pPr>
              <w:pStyle w:val="TableParagraph"/>
              <w:spacing w:line="236" w:lineRule="exact"/>
              <w:ind w:right="90"/>
              <w:jc w:val="right"/>
            </w:pPr>
            <w:r w:rsidRPr="00E91D1F">
              <w:t>177</w:t>
            </w:r>
          </w:p>
        </w:tc>
        <w:tc>
          <w:tcPr>
            <w:tcW w:w="712" w:type="dxa"/>
          </w:tcPr>
          <w:p w14:paraId="4389B76A" w14:textId="77777777" w:rsidR="002A52C1" w:rsidRPr="00E91D1F" w:rsidRDefault="002A52C1" w:rsidP="003276F3">
            <w:pPr>
              <w:pStyle w:val="TableParagraph"/>
              <w:spacing w:line="236" w:lineRule="exact"/>
              <w:ind w:left="115"/>
            </w:pPr>
            <w:r w:rsidRPr="00E91D1F">
              <w:t>0.147</w:t>
            </w:r>
          </w:p>
        </w:tc>
        <w:tc>
          <w:tcPr>
            <w:tcW w:w="600" w:type="dxa"/>
          </w:tcPr>
          <w:p w14:paraId="154E3494" w14:textId="77777777" w:rsidR="002A52C1" w:rsidRPr="00E91D1F" w:rsidRDefault="002A52C1" w:rsidP="003276F3">
            <w:pPr>
              <w:pStyle w:val="TableParagraph"/>
              <w:spacing w:line="236" w:lineRule="exact"/>
              <w:ind w:left="166"/>
            </w:pPr>
            <w:r w:rsidRPr="00E91D1F">
              <w:t>217</w:t>
            </w:r>
          </w:p>
        </w:tc>
        <w:tc>
          <w:tcPr>
            <w:tcW w:w="710" w:type="dxa"/>
          </w:tcPr>
          <w:p w14:paraId="7443C7C9" w14:textId="77777777" w:rsidR="002A52C1" w:rsidRPr="00E91D1F" w:rsidRDefault="002A52C1" w:rsidP="003276F3">
            <w:pPr>
              <w:pStyle w:val="TableParagraph"/>
              <w:spacing w:line="236" w:lineRule="exact"/>
              <w:ind w:left="114"/>
            </w:pPr>
            <w:r w:rsidRPr="00E91D1F">
              <w:t>0.133</w:t>
            </w:r>
          </w:p>
        </w:tc>
      </w:tr>
      <w:tr w:rsidR="002A52C1" w:rsidRPr="00E91D1F" w14:paraId="113E2F20" w14:textId="77777777" w:rsidTr="003276F3">
        <w:trPr>
          <w:trHeight w:val="254"/>
          <w:jc w:val="center"/>
        </w:trPr>
        <w:tc>
          <w:tcPr>
            <w:tcW w:w="437" w:type="dxa"/>
          </w:tcPr>
          <w:p w14:paraId="2C4540D6" w14:textId="77777777" w:rsidR="002A52C1" w:rsidRPr="00E91D1F" w:rsidRDefault="002A52C1" w:rsidP="003276F3">
            <w:pPr>
              <w:pStyle w:val="TableParagraph"/>
              <w:ind w:left="107"/>
            </w:pPr>
            <w:r w:rsidRPr="00E91D1F">
              <w:t>18</w:t>
            </w:r>
          </w:p>
        </w:tc>
        <w:tc>
          <w:tcPr>
            <w:tcW w:w="811" w:type="dxa"/>
          </w:tcPr>
          <w:p w14:paraId="77D52CB4" w14:textId="77777777" w:rsidR="002A52C1" w:rsidRPr="00E91D1F" w:rsidRDefault="002A52C1" w:rsidP="003276F3">
            <w:pPr>
              <w:pStyle w:val="TableParagraph"/>
              <w:ind w:right="93"/>
              <w:jc w:val="right"/>
            </w:pPr>
            <w:r w:rsidRPr="00E91D1F">
              <w:t>0.444</w:t>
            </w:r>
          </w:p>
        </w:tc>
        <w:tc>
          <w:tcPr>
            <w:tcW w:w="437" w:type="dxa"/>
          </w:tcPr>
          <w:p w14:paraId="4820E2DC" w14:textId="77777777" w:rsidR="002A52C1" w:rsidRPr="00E91D1F" w:rsidRDefault="002A52C1" w:rsidP="003276F3">
            <w:pPr>
              <w:pStyle w:val="TableParagraph"/>
              <w:ind w:left="88" w:right="79"/>
              <w:jc w:val="center"/>
            </w:pPr>
            <w:r w:rsidRPr="00E91D1F">
              <w:t>58</w:t>
            </w:r>
          </w:p>
        </w:tc>
        <w:tc>
          <w:tcPr>
            <w:tcW w:w="813" w:type="dxa"/>
          </w:tcPr>
          <w:p w14:paraId="30ABFA4C" w14:textId="77777777" w:rsidR="002A52C1" w:rsidRPr="00E91D1F" w:rsidRDefault="002A52C1" w:rsidP="003276F3">
            <w:pPr>
              <w:pStyle w:val="TableParagraph"/>
              <w:ind w:right="92"/>
              <w:jc w:val="right"/>
            </w:pPr>
            <w:r w:rsidRPr="00E91D1F">
              <w:t>0.254</w:t>
            </w:r>
          </w:p>
        </w:tc>
        <w:tc>
          <w:tcPr>
            <w:tcW w:w="599" w:type="dxa"/>
          </w:tcPr>
          <w:p w14:paraId="50AE106C" w14:textId="77777777" w:rsidR="002A52C1" w:rsidRPr="00E91D1F" w:rsidRDefault="002A52C1" w:rsidP="003276F3">
            <w:pPr>
              <w:pStyle w:val="TableParagraph"/>
              <w:ind w:right="94"/>
              <w:jc w:val="right"/>
            </w:pPr>
            <w:r w:rsidRPr="00E91D1F">
              <w:t>98</w:t>
            </w:r>
          </w:p>
        </w:tc>
        <w:tc>
          <w:tcPr>
            <w:tcW w:w="709" w:type="dxa"/>
          </w:tcPr>
          <w:p w14:paraId="40B8DEC5" w14:textId="77777777" w:rsidR="002A52C1" w:rsidRPr="00E91D1F" w:rsidRDefault="002A52C1" w:rsidP="003276F3">
            <w:pPr>
              <w:pStyle w:val="TableParagraph"/>
              <w:ind w:right="90"/>
              <w:jc w:val="right"/>
            </w:pPr>
            <w:r w:rsidRPr="00E91D1F">
              <w:t>0.197</w:t>
            </w:r>
          </w:p>
        </w:tc>
        <w:tc>
          <w:tcPr>
            <w:tcW w:w="599" w:type="dxa"/>
          </w:tcPr>
          <w:p w14:paraId="0F46F5C0" w14:textId="77777777" w:rsidR="002A52C1" w:rsidRPr="00E91D1F" w:rsidRDefault="002A52C1" w:rsidP="003276F3">
            <w:pPr>
              <w:pStyle w:val="TableParagraph"/>
              <w:ind w:left="164"/>
            </w:pPr>
            <w:r w:rsidRPr="00E91D1F">
              <w:t>138</w:t>
            </w:r>
          </w:p>
        </w:tc>
        <w:tc>
          <w:tcPr>
            <w:tcW w:w="709" w:type="dxa"/>
          </w:tcPr>
          <w:p w14:paraId="304E737C" w14:textId="77777777" w:rsidR="002A52C1" w:rsidRPr="00E91D1F" w:rsidRDefault="002A52C1" w:rsidP="003276F3">
            <w:pPr>
              <w:pStyle w:val="TableParagraph"/>
              <w:ind w:left="112"/>
            </w:pPr>
            <w:r w:rsidRPr="00E91D1F">
              <w:t>0.166</w:t>
            </w:r>
          </w:p>
        </w:tc>
        <w:tc>
          <w:tcPr>
            <w:tcW w:w="599" w:type="dxa"/>
          </w:tcPr>
          <w:p w14:paraId="4CB12062" w14:textId="77777777" w:rsidR="002A52C1" w:rsidRPr="00E91D1F" w:rsidRDefault="002A52C1" w:rsidP="003276F3">
            <w:pPr>
              <w:pStyle w:val="TableParagraph"/>
              <w:ind w:right="90"/>
              <w:jc w:val="right"/>
            </w:pPr>
            <w:r w:rsidRPr="00E91D1F">
              <w:t>178</w:t>
            </w:r>
          </w:p>
        </w:tc>
        <w:tc>
          <w:tcPr>
            <w:tcW w:w="712" w:type="dxa"/>
          </w:tcPr>
          <w:p w14:paraId="42341C41" w14:textId="77777777" w:rsidR="002A52C1" w:rsidRPr="00E91D1F" w:rsidRDefault="002A52C1" w:rsidP="003276F3">
            <w:pPr>
              <w:pStyle w:val="TableParagraph"/>
              <w:ind w:left="115"/>
            </w:pPr>
            <w:r w:rsidRPr="00E91D1F">
              <w:t>0.146</w:t>
            </w:r>
          </w:p>
        </w:tc>
        <w:tc>
          <w:tcPr>
            <w:tcW w:w="600" w:type="dxa"/>
          </w:tcPr>
          <w:p w14:paraId="642CBC7B" w14:textId="77777777" w:rsidR="002A52C1" w:rsidRPr="00E91D1F" w:rsidRDefault="002A52C1" w:rsidP="003276F3">
            <w:pPr>
              <w:pStyle w:val="TableParagraph"/>
              <w:ind w:left="166"/>
            </w:pPr>
            <w:r w:rsidRPr="00E91D1F">
              <w:t>218</w:t>
            </w:r>
          </w:p>
        </w:tc>
        <w:tc>
          <w:tcPr>
            <w:tcW w:w="710" w:type="dxa"/>
          </w:tcPr>
          <w:p w14:paraId="2347B6D8" w14:textId="77777777" w:rsidR="002A52C1" w:rsidRPr="00E91D1F" w:rsidRDefault="002A52C1" w:rsidP="003276F3">
            <w:pPr>
              <w:pStyle w:val="TableParagraph"/>
              <w:ind w:left="114"/>
            </w:pPr>
            <w:r w:rsidRPr="00E91D1F">
              <w:t>0.132</w:t>
            </w:r>
          </w:p>
        </w:tc>
      </w:tr>
      <w:tr w:rsidR="002A52C1" w:rsidRPr="00E91D1F" w14:paraId="397194F5" w14:textId="77777777" w:rsidTr="003276F3">
        <w:trPr>
          <w:trHeight w:val="256"/>
          <w:jc w:val="center"/>
        </w:trPr>
        <w:tc>
          <w:tcPr>
            <w:tcW w:w="437" w:type="dxa"/>
          </w:tcPr>
          <w:p w14:paraId="19A28A03" w14:textId="77777777" w:rsidR="002A52C1" w:rsidRPr="00E91D1F" w:rsidRDefault="002A52C1" w:rsidP="003276F3">
            <w:pPr>
              <w:pStyle w:val="TableParagraph"/>
              <w:spacing w:line="236" w:lineRule="exact"/>
              <w:ind w:left="107"/>
            </w:pPr>
            <w:r w:rsidRPr="00E91D1F">
              <w:t>19</w:t>
            </w:r>
          </w:p>
        </w:tc>
        <w:tc>
          <w:tcPr>
            <w:tcW w:w="811" w:type="dxa"/>
          </w:tcPr>
          <w:p w14:paraId="0B954F16" w14:textId="77777777" w:rsidR="002A52C1" w:rsidRPr="00E91D1F" w:rsidRDefault="002A52C1" w:rsidP="003276F3">
            <w:pPr>
              <w:pStyle w:val="TableParagraph"/>
              <w:spacing w:line="236" w:lineRule="exact"/>
              <w:ind w:right="93"/>
              <w:jc w:val="right"/>
            </w:pPr>
            <w:r w:rsidRPr="00E91D1F">
              <w:t>0.433</w:t>
            </w:r>
          </w:p>
        </w:tc>
        <w:tc>
          <w:tcPr>
            <w:tcW w:w="437" w:type="dxa"/>
          </w:tcPr>
          <w:p w14:paraId="7A07C918" w14:textId="77777777" w:rsidR="002A52C1" w:rsidRPr="00E91D1F" w:rsidRDefault="002A52C1" w:rsidP="003276F3">
            <w:pPr>
              <w:pStyle w:val="TableParagraph"/>
              <w:spacing w:line="236" w:lineRule="exact"/>
              <w:ind w:left="88" w:right="79"/>
              <w:jc w:val="center"/>
            </w:pPr>
            <w:r w:rsidRPr="00E91D1F">
              <w:t>59</w:t>
            </w:r>
          </w:p>
        </w:tc>
        <w:tc>
          <w:tcPr>
            <w:tcW w:w="813" w:type="dxa"/>
          </w:tcPr>
          <w:p w14:paraId="17BA9036" w14:textId="77777777" w:rsidR="002A52C1" w:rsidRPr="00E91D1F" w:rsidRDefault="002A52C1" w:rsidP="003276F3">
            <w:pPr>
              <w:pStyle w:val="TableParagraph"/>
              <w:spacing w:line="236" w:lineRule="exact"/>
              <w:ind w:right="92"/>
              <w:jc w:val="right"/>
            </w:pPr>
            <w:r w:rsidRPr="00E91D1F">
              <w:t>0.252</w:t>
            </w:r>
          </w:p>
        </w:tc>
        <w:tc>
          <w:tcPr>
            <w:tcW w:w="599" w:type="dxa"/>
          </w:tcPr>
          <w:p w14:paraId="6B3B3012" w14:textId="77777777" w:rsidR="002A52C1" w:rsidRPr="00E91D1F" w:rsidRDefault="002A52C1" w:rsidP="003276F3">
            <w:pPr>
              <w:pStyle w:val="TableParagraph"/>
              <w:spacing w:line="236" w:lineRule="exact"/>
              <w:ind w:right="94"/>
              <w:jc w:val="right"/>
            </w:pPr>
            <w:r w:rsidRPr="00E91D1F">
              <w:t>99</w:t>
            </w:r>
          </w:p>
        </w:tc>
        <w:tc>
          <w:tcPr>
            <w:tcW w:w="709" w:type="dxa"/>
          </w:tcPr>
          <w:p w14:paraId="58B0152E" w14:textId="77777777" w:rsidR="002A52C1" w:rsidRPr="00E91D1F" w:rsidRDefault="002A52C1" w:rsidP="003276F3">
            <w:pPr>
              <w:pStyle w:val="TableParagraph"/>
              <w:spacing w:line="236" w:lineRule="exact"/>
              <w:ind w:right="90"/>
              <w:jc w:val="right"/>
            </w:pPr>
            <w:r w:rsidRPr="00E91D1F">
              <w:t>0.196</w:t>
            </w:r>
          </w:p>
        </w:tc>
        <w:tc>
          <w:tcPr>
            <w:tcW w:w="599" w:type="dxa"/>
          </w:tcPr>
          <w:p w14:paraId="76295C40" w14:textId="77777777" w:rsidR="002A52C1" w:rsidRPr="00E91D1F" w:rsidRDefault="002A52C1" w:rsidP="003276F3">
            <w:pPr>
              <w:pStyle w:val="TableParagraph"/>
              <w:spacing w:line="236" w:lineRule="exact"/>
              <w:ind w:left="164"/>
            </w:pPr>
            <w:r w:rsidRPr="00E91D1F">
              <w:t>139</w:t>
            </w:r>
          </w:p>
        </w:tc>
        <w:tc>
          <w:tcPr>
            <w:tcW w:w="709" w:type="dxa"/>
          </w:tcPr>
          <w:p w14:paraId="2BC4FB96" w14:textId="77777777" w:rsidR="002A52C1" w:rsidRPr="00E91D1F" w:rsidRDefault="002A52C1" w:rsidP="003276F3">
            <w:pPr>
              <w:pStyle w:val="TableParagraph"/>
              <w:spacing w:line="236" w:lineRule="exact"/>
              <w:ind w:left="112"/>
            </w:pPr>
            <w:r w:rsidRPr="00E91D1F">
              <w:t>0.165</w:t>
            </w:r>
          </w:p>
        </w:tc>
        <w:tc>
          <w:tcPr>
            <w:tcW w:w="599" w:type="dxa"/>
          </w:tcPr>
          <w:p w14:paraId="3EF4788B" w14:textId="77777777" w:rsidR="002A52C1" w:rsidRPr="00E91D1F" w:rsidRDefault="002A52C1" w:rsidP="003276F3">
            <w:pPr>
              <w:pStyle w:val="TableParagraph"/>
              <w:spacing w:line="236" w:lineRule="exact"/>
              <w:ind w:right="90"/>
              <w:jc w:val="right"/>
            </w:pPr>
            <w:r w:rsidRPr="00E91D1F">
              <w:t>179</w:t>
            </w:r>
          </w:p>
        </w:tc>
        <w:tc>
          <w:tcPr>
            <w:tcW w:w="712" w:type="dxa"/>
          </w:tcPr>
          <w:p w14:paraId="43C1382C" w14:textId="77777777" w:rsidR="002A52C1" w:rsidRPr="00E91D1F" w:rsidRDefault="002A52C1" w:rsidP="003276F3">
            <w:pPr>
              <w:pStyle w:val="TableParagraph"/>
              <w:spacing w:line="236" w:lineRule="exact"/>
              <w:ind w:left="115"/>
            </w:pPr>
            <w:r w:rsidRPr="00E91D1F">
              <w:t>0.146</w:t>
            </w:r>
          </w:p>
        </w:tc>
        <w:tc>
          <w:tcPr>
            <w:tcW w:w="600" w:type="dxa"/>
          </w:tcPr>
          <w:p w14:paraId="6694DB5B" w14:textId="77777777" w:rsidR="002A52C1" w:rsidRPr="00E91D1F" w:rsidRDefault="002A52C1" w:rsidP="003276F3">
            <w:pPr>
              <w:pStyle w:val="TableParagraph"/>
              <w:spacing w:line="236" w:lineRule="exact"/>
              <w:ind w:left="166"/>
            </w:pPr>
            <w:r w:rsidRPr="00E91D1F">
              <w:t>219</w:t>
            </w:r>
          </w:p>
        </w:tc>
        <w:tc>
          <w:tcPr>
            <w:tcW w:w="710" w:type="dxa"/>
          </w:tcPr>
          <w:p w14:paraId="77B0170F" w14:textId="77777777" w:rsidR="002A52C1" w:rsidRPr="00E91D1F" w:rsidRDefault="002A52C1" w:rsidP="003276F3">
            <w:pPr>
              <w:pStyle w:val="TableParagraph"/>
              <w:spacing w:line="236" w:lineRule="exact"/>
              <w:ind w:left="114"/>
            </w:pPr>
            <w:r w:rsidRPr="00E91D1F">
              <w:t>0.132</w:t>
            </w:r>
          </w:p>
        </w:tc>
      </w:tr>
      <w:tr w:rsidR="002A52C1" w:rsidRPr="00E91D1F" w14:paraId="6653EB02" w14:textId="77777777" w:rsidTr="003276F3">
        <w:trPr>
          <w:trHeight w:val="253"/>
          <w:jc w:val="center"/>
        </w:trPr>
        <w:tc>
          <w:tcPr>
            <w:tcW w:w="437" w:type="dxa"/>
          </w:tcPr>
          <w:p w14:paraId="556C543E" w14:textId="77777777" w:rsidR="002A52C1" w:rsidRPr="00E91D1F" w:rsidRDefault="002A52C1" w:rsidP="003276F3">
            <w:pPr>
              <w:pStyle w:val="TableParagraph"/>
              <w:ind w:left="107"/>
            </w:pPr>
            <w:r w:rsidRPr="00E91D1F">
              <w:t>20</w:t>
            </w:r>
          </w:p>
        </w:tc>
        <w:tc>
          <w:tcPr>
            <w:tcW w:w="811" w:type="dxa"/>
          </w:tcPr>
          <w:p w14:paraId="37E8B52D" w14:textId="77777777" w:rsidR="002A52C1" w:rsidRPr="00E91D1F" w:rsidRDefault="002A52C1" w:rsidP="003276F3">
            <w:pPr>
              <w:pStyle w:val="TableParagraph"/>
              <w:ind w:right="93"/>
              <w:jc w:val="right"/>
            </w:pPr>
            <w:r w:rsidRPr="00E91D1F">
              <w:t>0.423</w:t>
            </w:r>
          </w:p>
        </w:tc>
        <w:tc>
          <w:tcPr>
            <w:tcW w:w="437" w:type="dxa"/>
          </w:tcPr>
          <w:p w14:paraId="757B5357" w14:textId="77777777" w:rsidR="002A52C1" w:rsidRPr="00E91D1F" w:rsidRDefault="002A52C1" w:rsidP="003276F3">
            <w:pPr>
              <w:pStyle w:val="TableParagraph"/>
              <w:ind w:left="88" w:right="79"/>
              <w:jc w:val="center"/>
            </w:pPr>
            <w:r w:rsidRPr="00E91D1F">
              <w:t>60</w:t>
            </w:r>
          </w:p>
        </w:tc>
        <w:tc>
          <w:tcPr>
            <w:tcW w:w="813" w:type="dxa"/>
          </w:tcPr>
          <w:p w14:paraId="17392233" w14:textId="77777777" w:rsidR="002A52C1" w:rsidRPr="00E91D1F" w:rsidRDefault="002A52C1" w:rsidP="003276F3">
            <w:pPr>
              <w:pStyle w:val="TableParagraph"/>
              <w:ind w:right="92"/>
              <w:jc w:val="right"/>
            </w:pPr>
            <w:r w:rsidRPr="00E91D1F">
              <w:t>0.25</w:t>
            </w:r>
          </w:p>
        </w:tc>
        <w:tc>
          <w:tcPr>
            <w:tcW w:w="599" w:type="dxa"/>
          </w:tcPr>
          <w:p w14:paraId="05E1C018" w14:textId="77777777" w:rsidR="002A52C1" w:rsidRPr="00E91D1F" w:rsidRDefault="002A52C1" w:rsidP="003276F3">
            <w:pPr>
              <w:pStyle w:val="TableParagraph"/>
              <w:ind w:left="161"/>
            </w:pPr>
            <w:r w:rsidRPr="00E91D1F">
              <w:t>100</w:t>
            </w:r>
          </w:p>
        </w:tc>
        <w:tc>
          <w:tcPr>
            <w:tcW w:w="709" w:type="dxa"/>
          </w:tcPr>
          <w:p w14:paraId="409309B9" w14:textId="77777777" w:rsidR="002A52C1" w:rsidRPr="00E91D1F" w:rsidRDefault="002A52C1" w:rsidP="003276F3">
            <w:pPr>
              <w:pStyle w:val="TableParagraph"/>
              <w:ind w:right="90"/>
              <w:jc w:val="right"/>
            </w:pPr>
            <w:r w:rsidRPr="00E91D1F">
              <w:t>0.195</w:t>
            </w:r>
          </w:p>
        </w:tc>
        <w:tc>
          <w:tcPr>
            <w:tcW w:w="599" w:type="dxa"/>
          </w:tcPr>
          <w:p w14:paraId="63E8D01A" w14:textId="77777777" w:rsidR="002A52C1" w:rsidRPr="00E91D1F" w:rsidRDefault="002A52C1" w:rsidP="003276F3">
            <w:pPr>
              <w:pStyle w:val="TableParagraph"/>
              <w:ind w:left="164"/>
            </w:pPr>
            <w:r w:rsidRPr="00E91D1F">
              <w:t>140</w:t>
            </w:r>
          </w:p>
        </w:tc>
        <w:tc>
          <w:tcPr>
            <w:tcW w:w="709" w:type="dxa"/>
          </w:tcPr>
          <w:p w14:paraId="758463BD" w14:textId="77777777" w:rsidR="002A52C1" w:rsidRPr="00E91D1F" w:rsidRDefault="002A52C1" w:rsidP="003276F3">
            <w:pPr>
              <w:pStyle w:val="TableParagraph"/>
              <w:ind w:left="112"/>
            </w:pPr>
            <w:r w:rsidRPr="00E91D1F">
              <w:t>0.165</w:t>
            </w:r>
          </w:p>
        </w:tc>
        <w:tc>
          <w:tcPr>
            <w:tcW w:w="599" w:type="dxa"/>
          </w:tcPr>
          <w:p w14:paraId="72F331E2" w14:textId="77777777" w:rsidR="002A52C1" w:rsidRPr="00E91D1F" w:rsidRDefault="002A52C1" w:rsidP="003276F3">
            <w:pPr>
              <w:pStyle w:val="TableParagraph"/>
              <w:ind w:right="90"/>
              <w:jc w:val="right"/>
            </w:pPr>
            <w:r w:rsidRPr="00E91D1F">
              <w:t>180</w:t>
            </w:r>
          </w:p>
        </w:tc>
        <w:tc>
          <w:tcPr>
            <w:tcW w:w="712" w:type="dxa"/>
          </w:tcPr>
          <w:p w14:paraId="76CD9E6A" w14:textId="77777777" w:rsidR="002A52C1" w:rsidRPr="00E91D1F" w:rsidRDefault="002A52C1" w:rsidP="003276F3">
            <w:pPr>
              <w:pStyle w:val="TableParagraph"/>
              <w:ind w:left="115"/>
            </w:pPr>
            <w:r w:rsidRPr="00E91D1F">
              <w:t>0.146</w:t>
            </w:r>
          </w:p>
        </w:tc>
        <w:tc>
          <w:tcPr>
            <w:tcW w:w="600" w:type="dxa"/>
          </w:tcPr>
          <w:p w14:paraId="49433754" w14:textId="77777777" w:rsidR="002A52C1" w:rsidRPr="00E91D1F" w:rsidRDefault="002A52C1" w:rsidP="003276F3">
            <w:pPr>
              <w:pStyle w:val="TableParagraph"/>
              <w:ind w:left="166"/>
            </w:pPr>
            <w:r w:rsidRPr="00E91D1F">
              <w:t>220</w:t>
            </w:r>
          </w:p>
        </w:tc>
        <w:tc>
          <w:tcPr>
            <w:tcW w:w="710" w:type="dxa"/>
          </w:tcPr>
          <w:p w14:paraId="32AE5DDE" w14:textId="77777777" w:rsidR="002A52C1" w:rsidRPr="00E91D1F" w:rsidRDefault="002A52C1" w:rsidP="003276F3">
            <w:pPr>
              <w:pStyle w:val="TableParagraph"/>
              <w:ind w:left="114"/>
            </w:pPr>
            <w:r w:rsidRPr="00E91D1F">
              <w:t>0.132</w:t>
            </w:r>
          </w:p>
        </w:tc>
      </w:tr>
      <w:tr w:rsidR="002A52C1" w:rsidRPr="00E91D1F" w14:paraId="4E922FE7" w14:textId="77777777" w:rsidTr="003276F3">
        <w:trPr>
          <w:trHeight w:val="254"/>
          <w:jc w:val="center"/>
        </w:trPr>
        <w:tc>
          <w:tcPr>
            <w:tcW w:w="437" w:type="dxa"/>
          </w:tcPr>
          <w:p w14:paraId="3C6B9201" w14:textId="77777777" w:rsidR="002A52C1" w:rsidRPr="00E91D1F" w:rsidRDefault="002A52C1" w:rsidP="003276F3">
            <w:pPr>
              <w:pStyle w:val="TableParagraph"/>
              <w:ind w:left="107"/>
            </w:pPr>
            <w:r w:rsidRPr="00E91D1F">
              <w:t>21</w:t>
            </w:r>
          </w:p>
        </w:tc>
        <w:tc>
          <w:tcPr>
            <w:tcW w:w="811" w:type="dxa"/>
          </w:tcPr>
          <w:p w14:paraId="05CD07E2" w14:textId="77777777" w:rsidR="002A52C1" w:rsidRPr="00E91D1F" w:rsidRDefault="002A52C1" w:rsidP="003276F3">
            <w:pPr>
              <w:pStyle w:val="TableParagraph"/>
              <w:ind w:right="93"/>
              <w:jc w:val="right"/>
            </w:pPr>
            <w:r w:rsidRPr="00E91D1F">
              <w:t>0.413</w:t>
            </w:r>
          </w:p>
        </w:tc>
        <w:tc>
          <w:tcPr>
            <w:tcW w:w="437" w:type="dxa"/>
          </w:tcPr>
          <w:p w14:paraId="25B42293" w14:textId="77777777" w:rsidR="002A52C1" w:rsidRPr="00E91D1F" w:rsidRDefault="002A52C1" w:rsidP="003276F3">
            <w:pPr>
              <w:pStyle w:val="TableParagraph"/>
              <w:ind w:left="88" w:right="79"/>
              <w:jc w:val="center"/>
            </w:pPr>
            <w:r w:rsidRPr="00E91D1F">
              <w:t>61</w:t>
            </w:r>
          </w:p>
        </w:tc>
        <w:tc>
          <w:tcPr>
            <w:tcW w:w="813" w:type="dxa"/>
          </w:tcPr>
          <w:p w14:paraId="0A9F2118" w14:textId="77777777" w:rsidR="002A52C1" w:rsidRPr="00E91D1F" w:rsidRDefault="002A52C1" w:rsidP="003276F3">
            <w:pPr>
              <w:pStyle w:val="TableParagraph"/>
              <w:ind w:right="92"/>
              <w:jc w:val="right"/>
            </w:pPr>
            <w:r w:rsidRPr="00E91D1F">
              <w:t>0.248</w:t>
            </w:r>
          </w:p>
        </w:tc>
        <w:tc>
          <w:tcPr>
            <w:tcW w:w="599" w:type="dxa"/>
          </w:tcPr>
          <w:p w14:paraId="15C55855" w14:textId="77777777" w:rsidR="002A52C1" w:rsidRPr="00E91D1F" w:rsidRDefault="002A52C1" w:rsidP="003276F3">
            <w:pPr>
              <w:pStyle w:val="TableParagraph"/>
              <w:ind w:left="161"/>
            </w:pPr>
            <w:r w:rsidRPr="00E91D1F">
              <w:t>101</w:t>
            </w:r>
          </w:p>
        </w:tc>
        <w:tc>
          <w:tcPr>
            <w:tcW w:w="709" w:type="dxa"/>
          </w:tcPr>
          <w:p w14:paraId="4EDA7AB6" w14:textId="77777777" w:rsidR="002A52C1" w:rsidRPr="00E91D1F" w:rsidRDefault="002A52C1" w:rsidP="003276F3">
            <w:pPr>
              <w:pStyle w:val="TableParagraph"/>
              <w:ind w:right="90"/>
              <w:jc w:val="right"/>
            </w:pPr>
            <w:r w:rsidRPr="00E91D1F">
              <w:t>0.194</w:t>
            </w:r>
          </w:p>
        </w:tc>
        <w:tc>
          <w:tcPr>
            <w:tcW w:w="599" w:type="dxa"/>
          </w:tcPr>
          <w:p w14:paraId="2EA27D0C" w14:textId="77777777" w:rsidR="002A52C1" w:rsidRPr="00E91D1F" w:rsidRDefault="002A52C1" w:rsidP="003276F3">
            <w:pPr>
              <w:pStyle w:val="TableParagraph"/>
              <w:ind w:left="164"/>
            </w:pPr>
            <w:r w:rsidRPr="00E91D1F">
              <w:t>141</w:t>
            </w:r>
          </w:p>
        </w:tc>
        <w:tc>
          <w:tcPr>
            <w:tcW w:w="709" w:type="dxa"/>
          </w:tcPr>
          <w:p w14:paraId="2AA4028A" w14:textId="77777777" w:rsidR="002A52C1" w:rsidRPr="00E91D1F" w:rsidRDefault="002A52C1" w:rsidP="003276F3">
            <w:pPr>
              <w:pStyle w:val="TableParagraph"/>
              <w:ind w:left="112"/>
            </w:pPr>
            <w:r w:rsidRPr="00E91D1F">
              <w:t>0.164</w:t>
            </w:r>
          </w:p>
        </w:tc>
        <w:tc>
          <w:tcPr>
            <w:tcW w:w="599" w:type="dxa"/>
          </w:tcPr>
          <w:p w14:paraId="71021F0D" w14:textId="77777777" w:rsidR="002A52C1" w:rsidRPr="00E91D1F" w:rsidRDefault="002A52C1" w:rsidP="003276F3">
            <w:pPr>
              <w:pStyle w:val="TableParagraph"/>
              <w:ind w:right="90"/>
              <w:jc w:val="right"/>
            </w:pPr>
            <w:r w:rsidRPr="00E91D1F">
              <w:t>181</w:t>
            </w:r>
          </w:p>
        </w:tc>
        <w:tc>
          <w:tcPr>
            <w:tcW w:w="712" w:type="dxa"/>
          </w:tcPr>
          <w:p w14:paraId="796E3B64" w14:textId="77777777" w:rsidR="002A52C1" w:rsidRPr="00E91D1F" w:rsidRDefault="002A52C1" w:rsidP="003276F3">
            <w:pPr>
              <w:pStyle w:val="TableParagraph"/>
              <w:ind w:left="115"/>
            </w:pPr>
            <w:r w:rsidRPr="00E91D1F">
              <w:t>0.145</w:t>
            </w:r>
          </w:p>
        </w:tc>
        <w:tc>
          <w:tcPr>
            <w:tcW w:w="600" w:type="dxa"/>
          </w:tcPr>
          <w:p w14:paraId="14E96D55" w14:textId="77777777" w:rsidR="002A52C1" w:rsidRPr="00E91D1F" w:rsidRDefault="002A52C1" w:rsidP="003276F3">
            <w:pPr>
              <w:pStyle w:val="TableParagraph"/>
              <w:ind w:left="166"/>
            </w:pPr>
            <w:r w:rsidRPr="00E91D1F">
              <w:t>221</w:t>
            </w:r>
          </w:p>
        </w:tc>
        <w:tc>
          <w:tcPr>
            <w:tcW w:w="710" w:type="dxa"/>
          </w:tcPr>
          <w:p w14:paraId="5A140F0C" w14:textId="77777777" w:rsidR="002A52C1" w:rsidRPr="00E91D1F" w:rsidRDefault="002A52C1" w:rsidP="003276F3">
            <w:pPr>
              <w:pStyle w:val="TableParagraph"/>
              <w:ind w:left="114"/>
            </w:pPr>
            <w:r w:rsidRPr="00E91D1F">
              <w:t>0.131</w:t>
            </w:r>
          </w:p>
        </w:tc>
      </w:tr>
      <w:tr w:rsidR="002A52C1" w:rsidRPr="00E91D1F" w14:paraId="1CFD3C6E" w14:textId="77777777" w:rsidTr="003276F3">
        <w:trPr>
          <w:trHeight w:val="256"/>
          <w:jc w:val="center"/>
        </w:trPr>
        <w:tc>
          <w:tcPr>
            <w:tcW w:w="437" w:type="dxa"/>
          </w:tcPr>
          <w:p w14:paraId="59448403" w14:textId="77777777" w:rsidR="002A52C1" w:rsidRPr="00E91D1F" w:rsidRDefault="002A52C1" w:rsidP="003276F3">
            <w:pPr>
              <w:pStyle w:val="TableParagraph"/>
              <w:spacing w:line="236" w:lineRule="exact"/>
              <w:ind w:left="107"/>
            </w:pPr>
            <w:r w:rsidRPr="00E91D1F">
              <w:t>22</w:t>
            </w:r>
          </w:p>
        </w:tc>
        <w:tc>
          <w:tcPr>
            <w:tcW w:w="811" w:type="dxa"/>
          </w:tcPr>
          <w:p w14:paraId="348951CA" w14:textId="77777777" w:rsidR="002A52C1" w:rsidRPr="00E91D1F" w:rsidRDefault="002A52C1" w:rsidP="003276F3">
            <w:pPr>
              <w:pStyle w:val="TableParagraph"/>
              <w:spacing w:line="236" w:lineRule="exact"/>
              <w:ind w:right="93"/>
              <w:jc w:val="right"/>
            </w:pPr>
            <w:r w:rsidRPr="00E91D1F">
              <w:t>0.404</w:t>
            </w:r>
          </w:p>
        </w:tc>
        <w:tc>
          <w:tcPr>
            <w:tcW w:w="437" w:type="dxa"/>
          </w:tcPr>
          <w:p w14:paraId="13137F0A" w14:textId="77777777" w:rsidR="002A52C1" w:rsidRPr="00E91D1F" w:rsidRDefault="002A52C1" w:rsidP="003276F3">
            <w:pPr>
              <w:pStyle w:val="TableParagraph"/>
              <w:spacing w:line="236" w:lineRule="exact"/>
              <w:ind w:left="88" w:right="79"/>
              <w:jc w:val="center"/>
            </w:pPr>
            <w:r w:rsidRPr="00E91D1F">
              <w:t>62</w:t>
            </w:r>
          </w:p>
        </w:tc>
        <w:tc>
          <w:tcPr>
            <w:tcW w:w="813" w:type="dxa"/>
          </w:tcPr>
          <w:p w14:paraId="6DFD4F23" w14:textId="77777777" w:rsidR="002A52C1" w:rsidRPr="00E91D1F" w:rsidRDefault="002A52C1" w:rsidP="003276F3">
            <w:pPr>
              <w:pStyle w:val="TableParagraph"/>
              <w:spacing w:line="236" w:lineRule="exact"/>
              <w:ind w:right="92"/>
              <w:jc w:val="right"/>
            </w:pPr>
            <w:r w:rsidRPr="00E91D1F">
              <w:t>0.246</w:t>
            </w:r>
          </w:p>
        </w:tc>
        <w:tc>
          <w:tcPr>
            <w:tcW w:w="599" w:type="dxa"/>
          </w:tcPr>
          <w:p w14:paraId="29D1EDDF" w14:textId="77777777" w:rsidR="002A52C1" w:rsidRPr="00E91D1F" w:rsidRDefault="002A52C1" w:rsidP="003276F3">
            <w:pPr>
              <w:pStyle w:val="TableParagraph"/>
              <w:spacing w:line="236" w:lineRule="exact"/>
              <w:ind w:left="161"/>
            </w:pPr>
            <w:r w:rsidRPr="00E91D1F">
              <w:t>102</w:t>
            </w:r>
          </w:p>
        </w:tc>
        <w:tc>
          <w:tcPr>
            <w:tcW w:w="709" w:type="dxa"/>
          </w:tcPr>
          <w:p w14:paraId="759F5D19" w14:textId="77777777" w:rsidR="002A52C1" w:rsidRPr="00E91D1F" w:rsidRDefault="002A52C1" w:rsidP="003276F3">
            <w:pPr>
              <w:pStyle w:val="TableParagraph"/>
              <w:spacing w:line="236" w:lineRule="exact"/>
              <w:ind w:right="90"/>
              <w:jc w:val="right"/>
            </w:pPr>
            <w:r w:rsidRPr="00E91D1F">
              <w:t>0.193</w:t>
            </w:r>
          </w:p>
        </w:tc>
        <w:tc>
          <w:tcPr>
            <w:tcW w:w="599" w:type="dxa"/>
          </w:tcPr>
          <w:p w14:paraId="7DC38728" w14:textId="77777777" w:rsidR="002A52C1" w:rsidRPr="00E91D1F" w:rsidRDefault="002A52C1" w:rsidP="003276F3">
            <w:pPr>
              <w:pStyle w:val="TableParagraph"/>
              <w:spacing w:line="236" w:lineRule="exact"/>
              <w:ind w:left="164"/>
            </w:pPr>
            <w:r w:rsidRPr="00E91D1F">
              <w:t>142</w:t>
            </w:r>
          </w:p>
        </w:tc>
        <w:tc>
          <w:tcPr>
            <w:tcW w:w="709" w:type="dxa"/>
          </w:tcPr>
          <w:p w14:paraId="51250C21" w14:textId="77777777" w:rsidR="002A52C1" w:rsidRPr="00E91D1F" w:rsidRDefault="002A52C1" w:rsidP="003276F3">
            <w:pPr>
              <w:pStyle w:val="TableParagraph"/>
              <w:spacing w:line="236" w:lineRule="exact"/>
              <w:ind w:left="112"/>
            </w:pPr>
            <w:r w:rsidRPr="00E91D1F">
              <w:t>0.164</w:t>
            </w:r>
          </w:p>
        </w:tc>
        <w:tc>
          <w:tcPr>
            <w:tcW w:w="599" w:type="dxa"/>
          </w:tcPr>
          <w:p w14:paraId="154F3EE8" w14:textId="77777777" w:rsidR="002A52C1" w:rsidRPr="00E91D1F" w:rsidRDefault="002A52C1" w:rsidP="003276F3">
            <w:pPr>
              <w:pStyle w:val="TableParagraph"/>
              <w:spacing w:line="236" w:lineRule="exact"/>
              <w:ind w:right="90"/>
              <w:jc w:val="right"/>
            </w:pPr>
            <w:r w:rsidRPr="00E91D1F">
              <w:t>182</w:t>
            </w:r>
          </w:p>
        </w:tc>
        <w:tc>
          <w:tcPr>
            <w:tcW w:w="712" w:type="dxa"/>
          </w:tcPr>
          <w:p w14:paraId="1C2D19DC" w14:textId="77777777" w:rsidR="002A52C1" w:rsidRPr="00E91D1F" w:rsidRDefault="002A52C1" w:rsidP="003276F3">
            <w:pPr>
              <w:pStyle w:val="TableParagraph"/>
              <w:spacing w:line="236" w:lineRule="exact"/>
              <w:ind w:left="115"/>
            </w:pPr>
            <w:r w:rsidRPr="00E91D1F">
              <w:t>0.145</w:t>
            </w:r>
          </w:p>
        </w:tc>
        <w:tc>
          <w:tcPr>
            <w:tcW w:w="600" w:type="dxa"/>
          </w:tcPr>
          <w:p w14:paraId="0945BCA8" w14:textId="77777777" w:rsidR="002A52C1" w:rsidRPr="00E91D1F" w:rsidRDefault="002A52C1" w:rsidP="003276F3">
            <w:pPr>
              <w:pStyle w:val="TableParagraph"/>
              <w:spacing w:line="236" w:lineRule="exact"/>
              <w:ind w:left="166"/>
            </w:pPr>
            <w:r w:rsidRPr="00E91D1F">
              <w:t>222</w:t>
            </w:r>
          </w:p>
        </w:tc>
        <w:tc>
          <w:tcPr>
            <w:tcW w:w="710" w:type="dxa"/>
          </w:tcPr>
          <w:p w14:paraId="53632131" w14:textId="77777777" w:rsidR="002A52C1" w:rsidRPr="00E91D1F" w:rsidRDefault="002A52C1" w:rsidP="003276F3">
            <w:pPr>
              <w:pStyle w:val="TableParagraph"/>
              <w:spacing w:line="236" w:lineRule="exact"/>
              <w:ind w:left="114"/>
            </w:pPr>
            <w:r w:rsidRPr="00E91D1F">
              <w:t>0.131</w:t>
            </w:r>
          </w:p>
        </w:tc>
      </w:tr>
      <w:tr w:rsidR="002A52C1" w:rsidRPr="00E91D1F" w14:paraId="27BAC293" w14:textId="77777777" w:rsidTr="003276F3">
        <w:trPr>
          <w:trHeight w:val="254"/>
          <w:jc w:val="center"/>
        </w:trPr>
        <w:tc>
          <w:tcPr>
            <w:tcW w:w="437" w:type="dxa"/>
          </w:tcPr>
          <w:p w14:paraId="3A040374" w14:textId="77777777" w:rsidR="002A52C1" w:rsidRPr="00E91D1F" w:rsidRDefault="002A52C1" w:rsidP="003276F3">
            <w:pPr>
              <w:pStyle w:val="TableParagraph"/>
              <w:ind w:left="107"/>
            </w:pPr>
            <w:r w:rsidRPr="00E91D1F">
              <w:t>23</w:t>
            </w:r>
          </w:p>
        </w:tc>
        <w:tc>
          <w:tcPr>
            <w:tcW w:w="811" w:type="dxa"/>
          </w:tcPr>
          <w:p w14:paraId="47055B85" w14:textId="77777777" w:rsidR="002A52C1" w:rsidRPr="00E91D1F" w:rsidRDefault="002A52C1" w:rsidP="003276F3">
            <w:pPr>
              <w:pStyle w:val="TableParagraph"/>
              <w:ind w:right="93"/>
              <w:jc w:val="right"/>
            </w:pPr>
            <w:r w:rsidRPr="00E91D1F">
              <w:t>0.396</w:t>
            </w:r>
          </w:p>
        </w:tc>
        <w:tc>
          <w:tcPr>
            <w:tcW w:w="437" w:type="dxa"/>
          </w:tcPr>
          <w:p w14:paraId="3394EA1D" w14:textId="77777777" w:rsidR="002A52C1" w:rsidRPr="00E91D1F" w:rsidRDefault="002A52C1" w:rsidP="003276F3">
            <w:pPr>
              <w:pStyle w:val="TableParagraph"/>
              <w:ind w:left="88" w:right="79"/>
              <w:jc w:val="center"/>
            </w:pPr>
            <w:r w:rsidRPr="00E91D1F">
              <w:t>63</w:t>
            </w:r>
          </w:p>
        </w:tc>
        <w:tc>
          <w:tcPr>
            <w:tcW w:w="813" w:type="dxa"/>
          </w:tcPr>
          <w:p w14:paraId="72E62A7B" w14:textId="77777777" w:rsidR="002A52C1" w:rsidRPr="00E91D1F" w:rsidRDefault="002A52C1" w:rsidP="003276F3">
            <w:pPr>
              <w:pStyle w:val="TableParagraph"/>
              <w:ind w:right="92"/>
              <w:jc w:val="right"/>
            </w:pPr>
            <w:r w:rsidRPr="00E91D1F">
              <w:t>0.244</w:t>
            </w:r>
          </w:p>
        </w:tc>
        <w:tc>
          <w:tcPr>
            <w:tcW w:w="599" w:type="dxa"/>
          </w:tcPr>
          <w:p w14:paraId="02F8A99F" w14:textId="77777777" w:rsidR="002A52C1" w:rsidRPr="00E91D1F" w:rsidRDefault="002A52C1" w:rsidP="003276F3">
            <w:pPr>
              <w:pStyle w:val="TableParagraph"/>
              <w:ind w:left="161"/>
            </w:pPr>
            <w:r w:rsidRPr="00E91D1F">
              <w:t>103</w:t>
            </w:r>
          </w:p>
        </w:tc>
        <w:tc>
          <w:tcPr>
            <w:tcW w:w="709" w:type="dxa"/>
          </w:tcPr>
          <w:p w14:paraId="188FF2D5" w14:textId="77777777" w:rsidR="002A52C1" w:rsidRPr="00E91D1F" w:rsidRDefault="002A52C1" w:rsidP="003276F3">
            <w:pPr>
              <w:pStyle w:val="TableParagraph"/>
              <w:ind w:right="90"/>
              <w:jc w:val="right"/>
            </w:pPr>
            <w:r w:rsidRPr="00E91D1F">
              <w:t>0.192</w:t>
            </w:r>
          </w:p>
        </w:tc>
        <w:tc>
          <w:tcPr>
            <w:tcW w:w="599" w:type="dxa"/>
          </w:tcPr>
          <w:p w14:paraId="6563A674" w14:textId="77777777" w:rsidR="002A52C1" w:rsidRPr="00E91D1F" w:rsidRDefault="002A52C1" w:rsidP="003276F3">
            <w:pPr>
              <w:pStyle w:val="TableParagraph"/>
              <w:ind w:left="164"/>
            </w:pPr>
            <w:r w:rsidRPr="00E91D1F">
              <w:t>143</w:t>
            </w:r>
          </w:p>
        </w:tc>
        <w:tc>
          <w:tcPr>
            <w:tcW w:w="709" w:type="dxa"/>
          </w:tcPr>
          <w:p w14:paraId="3AF58F26" w14:textId="77777777" w:rsidR="002A52C1" w:rsidRPr="00E91D1F" w:rsidRDefault="002A52C1" w:rsidP="003276F3">
            <w:pPr>
              <w:pStyle w:val="TableParagraph"/>
              <w:ind w:left="112"/>
            </w:pPr>
            <w:r w:rsidRPr="00E91D1F">
              <w:t>0.163</w:t>
            </w:r>
          </w:p>
        </w:tc>
        <w:tc>
          <w:tcPr>
            <w:tcW w:w="599" w:type="dxa"/>
          </w:tcPr>
          <w:p w14:paraId="79818AEE" w14:textId="77777777" w:rsidR="002A52C1" w:rsidRPr="00E91D1F" w:rsidRDefault="002A52C1" w:rsidP="003276F3">
            <w:pPr>
              <w:pStyle w:val="TableParagraph"/>
              <w:ind w:right="90"/>
              <w:jc w:val="right"/>
            </w:pPr>
            <w:r w:rsidRPr="00E91D1F">
              <w:t>183</w:t>
            </w:r>
          </w:p>
        </w:tc>
        <w:tc>
          <w:tcPr>
            <w:tcW w:w="712" w:type="dxa"/>
          </w:tcPr>
          <w:p w14:paraId="79BBBC67" w14:textId="77777777" w:rsidR="002A52C1" w:rsidRPr="00E91D1F" w:rsidRDefault="002A52C1" w:rsidP="003276F3">
            <w:pPr>
              <w:pStyle w:val="TableParagraph"/>
              <w:ind w:left="115"/>
            </w:pPr>
            <w:r w:rsidRPr="00E91D1F">
              <w:t>0.144</w:t>
            </w:r>
          </w:p>
        </w:tc>
        <w:tc>
          <w:tcPr>
            <w:tcW w:w="600" w:type="dxa"/>
          </w:tcPr>
          <w:p w14:paraId="3237A3A5" w14:textId="77777777" w:rsidR="002A52C1" w:rsidRPr="00E91D1F" w:rsidRDefault="002A52C1" w:rsidP="003276F3">
            <w:pPr>
              <w:pStyle w:val="TableParagraph"/>
              <w:ind w:left="166"/>
            </w:pPr>
            <w:r w:rsidRPr="00E91D1F">
              <w:t>223</w:t>
            </w:r>
          </w:p>
        </w:tc>
        <w:tc>
          <w:tcPr>
            <w:tcW w:w="710" w:type="dxa"/>
          </w:tcPr>
          <w:p w14:paraId="1B8DBDE5" w14:textId="77777777" w:rsidR="002A52C1" w:rsidRPr="00E91D1F" w:rsidRDefault="002A52C1" w:rsidP="003276F3">
            <w:pPr>
              <w:pStyle w:val="TableParagraph"/>
              <w:ind w:left="114"/>
            </w:pPr>
            <w:r w:rsidRPr="00E91D1F">
              <w:t>0.131</w:t>
            </w:r>
          </w:p>
        </w:tc>
      </w:tr>
      <w:tr w:rsidR="002A52C1" w:rsidRPr="00E91D1F" w14:paraId="190E38AF" w14:textId="77777777" w:rsidTr="003276F3">
        <w:trPr>
          <w:trHeight w:val="256"/>
          <w:jc w:val="center"/>
        </w:trPr>
        <w:tc>
          <w:tcPr>
            <w:tcW w:w="437" w:type="dxa"/>
          </w:tcPr>
          <w:p w14:paraId="42C746B6" w14:textId="77777777" w:rsidR="002A52C1" w:rsidRPr="00E91D1F" w:rsidRDefault="002A52C1" w:rsidP="003276F3">
            <w:pPr>
              <w:pStyle w:val="TableParagraph"/>
              <w:spacing w:line="236" w:lineRule="exact"/>
              <w:ind w:left="107"/>
            </w:pPr>
            <w:r w:rsidRPr="00E91D1F">
              <w:t>24</w:t>
            </w:r>
          </w:p>
        </w:tc>
        <w:tc>
          <w:tcPr>
            <w:tcW w:w="811" w:type="dxa"/>
          </w:tcPr>
          <w:p w14:paraId="71F08EA1" w14:textId="77777777" w:rsidR="002A52C1" w:rsidRPr="00E91D1F" w:rsidRDefault="002A52C1" w:rsidP="003276F3">
            <w:pPr>
              <w:pStyle w:val="TableParagraph"/>
              <w:spacing w:line="236" w:lineRule="exact"/>
              <w:ind w:right="93"/>
              <w:jc w:val="right"/>
            </w:pPr>
            <w:r w:rsidRPr="00E91D1F">
              <w:t>0.388</w:t>
            </w:r>
          </w:p>
        </w:tc>
        <w:tc>
          <w:tcPr>
            <w:tcW w:w="437" w:type="dxa"/>
          </w:tcPr>
          <w:p w14:paraId="349CA083" w14:textId="77777777" w:rsidR="002A52C1" w:rsidRPr="00E91D1F" w:rsidRDefault="002A52C1" w:rsidP="003276F3">
            <w:pPr>
              <w:pStyle w:val="TableParagraph"/>
              <w:spacing w:line="236" w:lineRule="exact"/>
              <w:ind w:left="88" w:right="79"/>
              <w:jc w:val="center"/>
            </w:pPr>
            <w:r w:rsidRPr="00E91D1F">
              <w:t>64</w:t>
            </w:r>
          </w:p>
        </w:tc>
        <w:tc>
          <w:tcPr>
            <w:tcW w:w="813" w:type="dxa"/>
          </w:tcPr>
          <w:p w14:paraId="77C69C53" w14:textId="77777777" w:rsidR="002A52C1" w:rsidRPr="00E91D1F" w:rsidRDefault="002A52C1" w:rsidP="003276F3">
            <w:pPr>
              <w:pStyle w:val="TableParagraph"/>
              <w:spacing w:line="236" w:lineRule="exact"/>
              <w:ind w:right="92"/>
              <w:jc w:val="right"/>
            </w:pPr>
            <w:r w:rsidRPr="00E91D1F">
              <w:t>0.242</w:t>
            </w:r>
          </w:p>
        </w:tc>
        <w:tc>
          <w:tcPr>
            <w:tcW w:w="599" w:type="dxa"/>
          </w:tcPr>
          <w:p w14:paraId="19681B15" w14:textId="77777777" w:rsidR="002A52C1" w:rsidRPr="00E91D1F" w:rsidRDefault="002A52C1" w:rsidP="003276F3">
            <w:pPr>
              <w:pStyle w:val="TableParagraph"/>
              <w:spacing w:line="236" w:lineRule="exact"/>
              <w:ind w:left="161"/>
            </w:pPr>
            <w:r w:rsidRPr="00E91D1F">
              <w:t>104</w:t>
            </w:r>
          </w:p>
        </w:tc>
        <w:tc>
          <w:tcPr>
            <w:tcW w:w="709" w:type="dxa"/>
          </w:tcPr>
          <w:p w14:paraId="49E3C314" w14:textId="77777777" w:rsidR="002A52C1" w:rsidRPr="00E91D1F" w:rsidRDefault="002A52C1" w:rsidP="003276F3">
            <w:pPr>
              <w:pStyle w:val="TableParagraph"/>
              <w:spacing w:line="236" w:lineRule="exact"/>
              <w:ind w:right="90"/>
              <w:jc w:val="right"/>
            </w:pPr>
            <w:r w:rsidRPr="00E91D1F">
              <w:t>0.191</w:t>
            </w:r>
          </w:p>
        </w:tc>
        <w:tc>
          <w:tcPr>
            <w:tcW w:w="599" w:type="dxa"/>
          </w:tcPr>
          <w:p w14:paraId="41BFB6EC" w14:textId="77777777" w:rsidR="002A52C1" w:rsidRPr="00E91D1F" w:rsidRDefault="002A52C1" w:rsidP="003276F3">
            <w:pPr>
              <w:pStyle w:val="TableParagraph"/>
              <w:spacing w:line="236" w:lineRule="exact"/>
              <w:ind w:left="164"/>
            </w:pPr>
            <w:r w:rsidRPr="00E91D1F">
              <w:t>144</w:t>
            </w:r>
          </w:p>
        </w:tc>
        <w:tc>
          <w:tcPr>
            <w:tcW w:w="709" w:type="dxa"/>
          </w:tcPr>
          <w:p w14:paraId="72D961B6" w14:textId="77777777" w:rsidR="002A52C1" w:rsidRPr="00E91D1F" w:rsidRDefault="002A52C1" w:rsidP="003276F3">
            <w:pPr>
              <w:pStyle w:val="TableParagraph"/>
              <w:spacing w:line="236" w:lineRule="exact"/>
              <w:ind w:left="112"/>
            </w:pPr>
            <w:r w:rsidRPr="00E91D1F">
              <w:t>0.163</w:t>
            </w:r>
          </w:p>
        </w:tc>
        <w:tc>
          <w:tcPr>
            <w:tcW w:w="599" w:type="dxa"/>
          </w:tcPr>
          <w:p w14:paraId="18866520" w14:textId="77777777" w:rsidR="002A52C1" w:rsidRPr="00E91D1F" w:rsidRDefault="002A52C1" w:rsidP="003276F3">
            <w:pPr>
              <w:pStyle w:val="TableParagraph"/>
              <w:spacing w:line="236" w:lineRule="exact"/>
              <w:ind w:right="90"/>
              <w:jc w:val="right"/>
            </w:pPr>
            <w:r w:rsidRPr="00E91D1F">
              <w:t>184</w:t>
            </w:r>
          </w:p>
        </w:tc>
        <w:tc>
          <w:tcPr>
            <w:tcW w:w="712" w:type="dxa"/>
          </w:tcPr>
          <w:p w14:paraId="76E24694" w14:textId="77777777" w:rsidR="002A52C1" w:rsidRPr="00E91D1F" w:rsidRDefault="002A52C1" w:rsidP="003276F3">
            <w:pPr>
              <w:pStyle w:val="TableParagraph"/>
              <w:spacing w:line="236" w:lineRule="exact"/>
              <w:ind w:left="115"/>
            </w:pPr>
            <w:r w:rsidRPr="00E91D1F">
              <w:t>0.144</w:t>
            </w:r>
          </w:p>
        </w:tc>
        <w:tc>
          <w:tcPr>
            <w:tcW w:w="600" w:type="dxa"/>
          </w:tcPr>
          <w:p w14:paraId="61BA8051" w14:textId="77777777" w:rsidR="002A52C1" w:rsidRPr="00E91D1F" w:rsidRDefault="002A52C1" w:rsidP="003276F3">
            <w:pPr>
              <w:pStyle w:val="TableParagraph"/>
              <w:spacing w:line="236" w:lineRule="exact"/>
              <w:ind w:left="166"/>
            </w:pPr>
            <w:r w:rsidRPr="00E91D1F">
              <w:t>224</w:t>
            </w:r>
          </w:p>
        </w:tc>
        <w:tc>
          <w:tcPr>
            <w:tcW w:w="710" w:type="dxa"/>
          </w:tcPr>
          <w:p w14:paraId="4AD99AA3" w14:textId="77777777" w:rsidR="002A52C1" w:rsidRPr="00E91D1F" w:rsidRDefault="002A52C1" w:rsidP="003276F3">
            <w:pPr>
              <w:pStyle w:val="TableParagraph"/>
              <w:spacing w:line="236" w:lineRule="exact"/>
              <w:ind w:left="114"/>
            </w:pPr>
            <w:r w:rsidRPr="00E91D1F">
              <w:t>0.131</w:t>
            </w:r>
          </w:p>
        </w:tc>
      </w:tr>
      <w:tr w:rsidR="002A52C1" w:rsidRPr="00E91D1F" w14:paraId="22D0223D" w14:textId="77777777" w:rsidTr="003276F3">
        <w:trPr>
          <w:trHeight w:val="254"/>
          <w:jc w:val="center"/>
        </w:trPr>
        <w:tc>
          <w:tcPr>
            <w:tcW w:w="437" w:type="dxa"/>
          </w:tcPr>
          <w:p w14:paraId="51A14067" w14:textId="77777777" w:rsidR="002A52C1" w:rsidRPr="00E91D1F" w:rsidRDefault="002A52C1" w:rsidP="003276F3">
            <w:pPr>
              <w:pStyle w:val="TableParagraph"/>
              <w:ind w:left="107"/>
            </w:pPr>
            <w:r w:rsidRPr="00E91D1F">
              <w:t>25</w:t>
            </w:r>
          </w:p>
        </w:tc>
        <w:tc>
          <w:tcPr>
            <w:tcW w:w="811" w:type="dxa"/>
          </w:tcPr>
          <w:p w14:paraId="32309D6A" w14:textId="77777777" w:rsidR="002A52C1" w:rsidRPr="00E91D1F" w:rsidRDefault="002A52C1" w:rsidP="003276F3">
            <w:pPr>
              <w:pStyle w:val="TableParagraph"/>
              <w:ind w:right="93"/>
              <w:jc w:val="right"/>
            </w:pPr>
            <w:r w:rsidRPr="00E91D1F">
              <w:t>0.381</w:t>
            </w:r>
          </w:p>
        </w:tc>
        <w:tc>
          <w:tcPr>
            <w:tcW w:w="437" w:type="dxa"/>
          </w:tcPr>
          <w:p w14:paraId="0E13B7DD" w14:textId="77777777" w:rsidR="002A52C1" w:rsidRPr="00E91D1F" w:rsidRDefault="002A52C1" w:rsidP="003276F3">
            <w:pPr>
              <w:pStyle w:val="TableParagraph"/>
              <w:ind w:left="88" w:right="79"/>
              <w:jc w:val="center"/>
            </w:pPr>
            <w:r w:rsidRPr="00E91D1F">
              <w:t>65</w:t>
            </w:r>
          </w:p>
        </w:tc>
        <w:tc>
          <w:tcPr>
            <w:tcW w:w="813" w:type="dxa"/>
          </w:tcPr>
          <w:p w14:paraId="25815049" w14:textId="77777777" w:rsidR="002A52C1" w:rsidRPr="00E91D1F" w:rsidRDefault="002A52C1" w:rsidP="003276F3">
            <w:pPr>
              <w:pStyle w:val="TableParagraph"/>
              <w:ind w:right="92"/>
              <w:jc w:val="right"/>
            </w:pPr>
            <w:r w:rsidRPr="00E91D1F">
              <w:t>0.24</w:t>
            </w:r>
          </w:p>
        </w:tc>
        <w:tc>
          <w:tcPr>
            <w:tcW w:w="599" w:type="dxa"/>
          </w:tcPr>
          <w:p w14:paraId="6CF1C06E" w14:textId="77777777" w:rsidR="002A52C1" w:rsidRPr="00E91D1F" w:rsidRDefault="002A52C1" w:rsidP="003276F3">
            <w:pPr>
              <w:pStyle w:val="TableParagraph"/>
              <w:ind w:left="161"/>
            </w:pPr>
            <w:r w:rsidRPr="00E91D1F">
              <w:t>105</w:t>
            </w:r>
          </w:p>
        </w:tc>
        <w:tc>
          <w:tcPr>
            <w:tcW w:w="709" w:type="dxa"/>
          </w:tcPr>
          <w:p w14:paraId="117039D8" w14:textId="77777777" w:rsidR="002A52C1" w:rsidRPr="00E91D1F" w:rsidRDefault="002A52C1" w:rsidP="003276F3">
            <w:pPr>
              <w:pStyle w:val="TableParagraph"/>
              <w:ind w:right="90"/>
              <w:jc w:val="right"/>
            </w:pPr>
            <w:r w:rsidRPr="00E91D1F">
              <w:t>0.19</w:t>
            </w:r>
          </w:p>
        </w:tc>
        <w:tc>
          <w:tcPr>
            <w:tcW w:w="599" w:type="dxa"/>
          </w:tcPr>
          <w:p w14:paraId="1967CCF1" w14:textId="77777777" w:rsidR="002A52C1" w:rsidRPr="00E91D1F" w:rsidRDefault="002A52C1" w:rsidP="003276F3">
            <w:pPr>
              <w:pStyle w:val="TableParagraph"/>
              <w:ind w:left="164"/>
            </w:pPr>
            <w:r w:rsidRPr="00E91D1F">
              <w:t>145</w:t>
            </w:r>
          </w:p>
        </w:tc>
        <w:tc>
          <w:tcPr>
            <w:tcW w:w="709" w:type="dxa"/>
          </w:tcPr>
          <w:p w14:paraId="3E2DF93E" w14:textId="77777777" w:rsidR="002A52C1" w:rsidRPr="00E91D1F" w:rsidRDefault="002A52C1" w:rsidP="003276F3">
            <w:pPr>
              <w:pStyle w:val="TableParagraph"/>
              <w:ind w:left="112"/>
            </w:pPr>
            <w:r w:rsidRPr="00E91D1F">
              <w:t>0.162</w:t>
            </w:r>
          </w:p>
        </w:tc>
        <w:tc>
          <w:tcPr>
            <w:tcW w:w="599" w:type="dxa"/>
          </w:tcPr>
          <w:p w14:paraId="04BF8223" w14:textId="77777777" w:rsidR="002A52C1" w:rsidRPr="00E91D1F" w:rsidRDefault="002A52C1" w:rsidP="003276F3">
            <w:pPr>
              <w:pStyle w:val="TableParagraph"/>
              <w:ind w:right="90"/>
              <w:jc w:val="right"/>
            </w:pPr>
            <w:r w:rsidRPr="00E91D1F">
              <w:t>185</w:t>
            </w:r>
          </w:p>
        </w:tc>
        <w:tc>
          <w:tcPr>
            <w:tcW w:w="712" w:type="dxa"/>
          </w:tcPr>
          <w:p w14:paraId="41F03E8C" w14:textId="77777777" w:rsidR="002A52C1" w:rsidRPr="00E91D1F" w:rsidRDefault="002A52C1" w:rsidP="003276F3">
            <w:pPr>
              <w:pStyle w:val="TableParagraph"/>
              <w:ind w:left="115"/>
            </w:pPr>
            <w:r w:rsidRPr="00E91D1F">
              <w:t>0.144</w:t>
            </w:r>
          </w:p>
        </w:tc>
        <w:tc>
          <w:tcPr>
            <w:tcW w:w="600" w:type="dxa"/>
          </w:tcPr>
          <w:p w14:paraId="389C65CA" w14:textId="77777777" w:rsidR="002A52C1" w:rsidRPr="00E91D1F" w:rsidRDefault="002A52C1" w:rsidP="003276F3">
            <w:pPr>
              <w:pStyle w:val="TableParagraph"/>
              <w:ind w:left="166"/>
            </w:pPr>
            <w:r w:rsidRPr="00E91D1F">
              <w:t>225</w:t>
            </w:r>
          </w:p>
        </w:tc>
        <w:tc>
          <w:tcPr>
            <w:tcW w:w="710" w:type="dxa"/>
          </w:tcPr>
          <w:p w14:paraId="62F9C38F" w14:textId="77777777" w:rsidR="002A52C1" w:rsidRPr="00E91D1F" w:rsidRDefault="002A52C1" w:rsidP="003276F3">
            <w:pPr>
              <w:pStyle w:val="TableParagraph"/>
              <w:ind w:right="87"/>
              <w:jc w:val="right"/>
            </w:pPr>
            <w:r w:rsidRPr="00E91D1F">
              <w:t>0.13</w:t>
            </w:r>
          </w:p>
        </w:tc>
      </w:tr>
      <w:tr w:rsidR="002A52C1" w:rsidRPr="00E91D1F" w14:paraId="7792DCF4" w14:textId="77777777" w:rsidTr="003276F3">
        <w:trPr>
          <w:trHeight w:val="256"/>
          <w:jc w:val="center"/>
        </w:trPr>
        <w:tc>
          <w:tcPr>
            <w:tcW w:w="437" w:type="dxa"/>
          </w:tcPr>
          <w:p w14:paraId="25BE371C" w14:textId="77777777" w:rsidR="002A52C1" w:rsidRPr="00E91D1F" w:rsidRDefault="002A52C1" w:rsidP="003276F3">
            <w:pPr>
              <w:pStyle w:val="TableParagraph"/>
              <w:spacing w:line="236" w:lineRule="exact"/>
              <w:ind w:left="107"/>
            </w:pPr>
            <w:r w:rsidRPr="00E91D1F">
              <w:t>26</w:t>
            </w:r>
          </w:p>
        </w:tc>
        <w:tc>
          <w:tcPr>
            <w:tcW w:w="811" w:type="dxa"/>
          </w:tcPr>
          <w:p w14:paraId="0D54E273" w14:textId="77777777" w:rsidR="002A52C1" w:rsidRPr="00E91D1F" w:rsidRDefault="002A52C1" w:rsidP="003276F3">
            <w:pPr>
              <w:pStyle w:val="TableParagraph"/>
              <w:spacing w:line="236" w:lineRule="exact"/>
              <w:ind w:right="93"/>
              <w:jc w:val="right"/>
            </w:pPr>
            <w:r w:rsidRPr="00E91D1F">
              <w:t>0.374</w:t>
            </w:r>
          </w:p>
        </w:tc>
        <w:tc>
          <w:tcPr>
            <w:tcW w:w="437" w:type="dxa"/>
          </w:tcPr>
          <w:p w14:paraId="0C800EE0" w14:textId="77777777" w:rsidR="002A52C1" w:rsidRPr="00E91D1F" w:rsidRDefault="002A52C1" w:rsidP="003276F3">
            <w:pPr>
              <w:pStyle w:val="TableParagraph"/>
              <w:spacing w:line="236" w:lineRule="exact"/>
              <w:ind w:left="88" w:right="79"/>
              <w:jc w:val="center"/>
            </w:pPr>
            <w:r w:rsidRPr="00E91D1F">
              <w:t>66</w:t>
            </w:r>
          </w:p>
        </w:tc>
        <w:tc>
          <w:tcPr>
            <w:tcW w:w="813" w:type="dxa"/>
          </w:tcPr>
          <w:p w14:paraId="27C76A96" w14:textId="77777777" w:rsidR="002A52C1" w:rsidRPr="00E91D1F" w:rsidRDefault="002A52C1" w:rsidP="003276F3">
            <w:pPr>
              <w:pStyle w:val="TableParagraph"/>
              <w:spacing w:line="236" w:lineRule="exact"/>
              <w:ind w:right="92"/>
              <w:jc w:val="right"/>
            </w:pPr>
            <w:r w:rsidRPr="00E91D1F">
              <w:t>0.239</w:t>
            </w:r>
          </w:p>
        </w:tc>
        <w:tc>
          <w:tcPr>
            <w:tcW w:w="599" w:type="dxa"/>
          </w:tcPr>
          <w:p w14:paraId="2850D3B6" w14:textId="77777777" w:rsidR="002A52C1" w:rsidRPr="00E91D1F" w:rsidRDefault="002A52C1" w:rsidP="003276F3">
            <w:pPr>
              <w:pStyle w:val="TableParagraph"/>
              <w:spacing w:line="236" w:lineRule="exact"/>
              <w:ind w:left="161"/>
            </w:pPr>
            <w:r w:rsidRPr="00E91D1F">
              <w:t>106</w:t>
            </w:r>
          </w:p>
        </w:tc>
        <w:tc>
          <w:tcPr>
            <w:tcW w:w="709" w:type="dxa"/>
          </w:tcPr>
          <w:p w14:paraId="3FD6B114" w14:textId="77777777" w:rsidR="002A52C1" w:rsidRPr="00E91D1F" w:rsidRDefault="002A52C1" w:rsidP="003276F3">
            <w:pPr>
              <w:pStyle w:val="TableParagraph"/>
              <w:spacing w:line="236" w:lineRule="exact"/>
              <w:ind w:right="90"/>
              <w:jc w:val="right"/>
            </w:pPr>
            <w:r w:rsidRPr="00E91D1F">
              <w:t>0.189</w:t>
            </w:r>
          </w:p>
        </w:tc>
        <w:tc>
          <w:tcPr>
            <w:tcW w:w="599" w:type="dxa"/>
          </w:tcPr>
          <w:p w14:paraId="2A541C71" w14:textId="77777777" w:rsidR="002A52C1" w:rsidRPr="00E91D1F" w:rsidRDefault="002A52C1" w:rsidP="003276F3">
            <w:pPr>
              <w:pStyle w:val="TableParagraph"/>
              <w:spacing w:line="236" w:lineRule="exact"/>
              <w:ind w:left="164"/>
            </w:pPr>
            <w:r w:rsidRPr="00E91D1F">
              <w:t>146</w:t>
            </w:r>
          </w:p>
        </w:tc>
        <w:tc>
          <w:tcPr>
            <w:tcW w:w="709" w:type="dxa"/>
          </w:tcPr>
          <w:p w14:paraId="77D3DC29" w14:textId="77777777" w:rsidR="002A52C1" w:rsidRPr="00E91D1F" w:rsidRDefault="002A52C1" w:rsidP="003276F3">
            <w:pPr>
              <w:pStyle w:val="TableParagraph"/>
              <w:spacing w:line="236" w:lineRule="exact"/>
              <w:ind w:left="112"/>
            </w:pPr>
            <w:r w:rsidRPr="00E91D1F">
              <w:t>0.161</w:t>
            </w:r>
          </w:p>
        </w:tc>
        <w:tc>
          <w:tcPr>
            <w:tcW w:w="599" w:type="dxa"/>
          </w:tcPr>
          <w:p w14:paraId="15B20B2E" w14:textId="77777777" w:rsidR="002A52C1" w:rsidRPr="00E91D1F" w:rsidRDefault="002A52C1" w:rsidP="003276F3">
            <w:pPr>
              <w:pStyle w:val="TableParagraph"/>
              <w:spacing w:line="236" w:lineRule="exact"/>
              <w:ind w:right="90"/>
              <w:jc w:val="right"/>
            </w:pPr>
            <w:r w:rsidRPr="00E91D1F">
              <w:t>186</w:t>
            </w:r>
          </w:p>
        </w:tc>
        <w:tc>
          <w:tcPr>
            <w:tcW w:w="712" w:type="dxa"/>
          </w:tcPr>
          <w:p w14:paraId="6A63A7F8" w14:textId="77777777" w:rsidR="002A52C1" w:rsidRPr="00E91D1F" w:rsidRDefault="002A52C1" w:rsidP="003276F3">
            <w:pPr>
              <w:pStyle w:val="TableParagraph"/>
              <w:spacing w:line="236" w:lineRule="exact"/>
              <w:ind w:left="115"/>
            </w:pPr>
            <w:r w:rsidRPr="00E91D1F">
              <w:t>0.143</w:t>
            </w:r>
          </w:p>
        </w:tc>
        <w:tc>
          <w:tcPr>
            <w:tcW w:w="600" w:type="dxa"/>
          </w:tcPr>
          <w:p w14:paraId="0C2FC125" w14:textId="77777777" w:rsidR="002A52C1" w:rsidRPr="00E91D1F" w:rsidRDefault="002A52C1" w:rsidP="003276F3">
            <w:pPr>
              <w:pStyle w:val="TableParagraph"/>
              <w:spacing w:line="236" w:lineRule="exact"/>
              <w:ind w:left="166"/>
            </w:pPr>
            <w:r w:rsidRPr="00E91D1F">
              <w:t>226</w:t>
            </w:r>
          </w:p>
        </w:tc>
        <w:tc>
          <w:tcPr>
            <w:tcW w:w="710" w:type="dxa"/>
          </w:tcPr>
          <w:p w14:paraId="1F115912" w14:textId="77777777" w:rsidR="002A52C1" w:rsidRPr="00E91D1F" w:rsidRDefault="002A52C1" w:rsidP="003276F3">
            <w:pPr>
              <w:pStyle w:val="TableParagraph"/>
              <w:spacing w:line="236" w:lineRule="exact"/>
              <w:ind w:right="87"/>
              <w:jc w:val="right"/>
            </w:pPr>
            <w:r w:rsidRPr="00E91D1F">
              <w:t>0.13</w:t>
            </w:r>
          </w:p>
        </w:tc>
      </w:tr>
      <w:tr w:rsidR="002A52C1" w:rsidRPr="00E91D1F" w14:paraId="7DEAB76F" w14:textId="77777777" w:rsidTr="003276F3">
        <w:trPr>
          <w:trHeight w:val="253"/>
          <w:jc w:val="center"/>
        </w:trPr>
        <w:tc>
          <w:tcPr>
            <w:tcW w:w="437" w:type="dxa"/>
          </w:tcPr>
          <w:p w14:paraId="58337F8A" w14:textId="77777777" w:rsidR="002A52C1" w:rsidRPr="00E91D1F" w:rsidRDefault="002A52C1" w:rsidP="003276F3">
            <w:pPr>
              <w:pStyle w:val="TableParagraph"/>
              <w:ind w:left="107"/>
            </w:pPr>
            <w:r w:rsidRPr="00E91D1F">
              <w:t>27</w:t>
            </w:r>
          </w:p>
        </w:tc>
        <w:tc>
          <w:tcPr>
            <w:tcW w:w="811" w:type="dxa"/>
          </w:tcPr>
          <w:p w14:paraId="4AB0B78F" w14:textId="77777777" w:rsidR="002A52C1" w:rsidRPr="00E91D1F" w:rsidRDefault="002A52C1" w:rsidP="003276F3">
            <w:pPr>
              <w:pStyle w:val="TableParagraph"/>
              <w:ind w:right="93"/>
              <w:jc w:val="right"/>
            </w:pPr>
            <w:r w:rsidRPr="00E91D1F">
              <w:t>0.367</w:t>
            </w:r>
          </w:p>
        </w:tc>
        <w:tc>
          <w:tcPr>
            <w:tcW w:w="437" w:type="dxa"/>
          </w:tcPr>
          <w:p w14:paraId="787ECE66" w14:textId="77777777" w:rsidR="002A52C1" w:rsidRPr="00E91D1F" w:rsidRDefault="002A52C1" w:rsidP="003276F3">
            <w:pPr>
              <w:pStyle w:val="TableParagraph"/>
              <w:ind w:left="88" w:right="79"/>
              <w:jc w:val="center"/>
            </w:pPr>
            <w:r w:rsidRPr="00E91D1F">
              <w:t>67</w:t>
            </w:r>
          </w:p>
        </w:tc>
        <w:tc>
          <w:tcPr>
            <w:tcW w:w="813" w:type="dxa"/>
          </w:tcPr>
          <w:p w14:paraId="33C11D03" w14:textId="77777777" w:rsidR="002A52C1" w:rsidRPr="00E91D1F" w:rsidRDefault="002A52C1" w:rsidP="003276F3">
            <w:pPr>
              <w:pStyle w:val="TableParagraph"/>
              <w:ind w:right="92"/>
              <w:jc w:val="right"/>
            </w:pPr>
            <w:r w:rsidRPr="00E91D1F">
              <w:t>0.237</w:t>
            </w:r>
          </w:p>
        </w:tc>
        <w:tc>
          <w:tcPr>
            <w:tcW w:w="599" w:type="dxa"/>
          </w:tcPr>
          <w:p w14:paraId="1282BC9B" w14:textId="77777777" w:rsidR="002A52C1" w:rsidRPr="00E91D1F" w:rsidRDefault="002A52C1" w:rsidP="003276F3">
            <w:pPr>
              <w:pStyle w:val="TableParagraph"/>
              <w:ind w:left="161"/>
            </w:pPr>
            <w:r w:rsidRPr="00E91D1F">
              <w:t>107</w:t>
            </w:r>
          </w:p>
        </w:tc>
        <w:tc>
          <w:tcPr>
            <w:tcW w:w="709" w:type="dxa"/>
          </w:tcPr>
          <w:p w14:paraId="3C8A48D8" w14:textId="77777777" w:rsidR="002A52C1" w:rsidRPr="00E91D1F" w:rsidRDefault="002A52C1" w:rsidP="003276F3">
            <w:pPr>
              <w:pStyle w:val="TableParagraph"/>
              <w:ind w:right="90"/>
              <w:jc w:val="right"/>
            </w:pPr>
            <w:r w:rsidRPr="00E91D1F">
              <w:t>0.188</w:t>
            </w:r>
          </w:p>
        </w:tc>
        <w:tc>
          <w:tcPr>
            <w:tcW w:w="599" w:type="dxa"/>
          </w:tcPr>
          <w:p w14:paraId="20196BB3" w14:textId="77777777" w:rsidR="002A52C1" w:rsidRPr="00E91D1F" w:rsidRDefault="002A52C1" w:rsidP="003276F3">
            <w:pPr>
              <w:pStyle w:val="TableParagraph"/>
              <w:ind w:left="164"/>
            </w:pPr>
            <w:r w:rsidRPr="00E91D1F">
              <w:t>147</w:t>
            </w:r>
          </w:p>
        </w:tc>
        <w:tc>
          <w:tcPr>
            <w:tcW w:w="709" w:type="dxa"/>
          </w:tcPr>
          <w:p w14:paraId="0A4574B8" w14:textId="77777777" w:rsidR="002A52C1" w:rsidRPr="00E91D1F" w:rsidRDefault="002A52C1" w:rsidP="003276F3">
            <w:pPr>
              <w:pStyle w:val="TableParagraph"/>
              <w:ind w:left="112"/>
            </w:pPr>
            <w:r w:rsidRPr="00E91D1F">
              <w:t>0.161</w:t>
            </w:r>
          </w:p>
        </w:tc>
        <w:tc>
          <w:tcPr>
            <w:tcW w:w="599" w:type="dxa"/>
          </w:tcPr>
          <w:p w14:paraId="259B5D49" w14:textId="77777777" w:rsidR="002A52C1" w:rsidRPr="00E91D1F" w:rsidRDefault="002A52C1" w:rsidP="003276F3">
            <w:pPr>
              <w:pStyle w:val="TableParagraph"/>
              <w:ind w:right="90"/>
              <w:jc w:val="right"/>
            </w:pPr>
            <w:r w:rsidRPr="00E91D1F">
              <w:t>187</w:t>
            </w:r>
          </w:p>
        </w:tc>
        <w:tc>
          <w:tcPr>
            <w:tcW w:w="712" w:type="dxa"/>
          </w:tcPr>
          <w:p w14:paraId="545673F6" w14:textId="77777777" w:rsidR="002A52C1" w:rsidRPr="00E91D1F" w:rsidRDefault="002A52C1" w:rsidP="003276F3">
            <w:pPr>
              <w:pStyle w:val="TableParagraph"/>
              <w:ind w:left="115"/>
            </w:pPr>
            <w:r w:rsidRPr="00E91D1F">
              <w:t>0.143</w:t>
            </w:r>
          </w:p>
        </w:tc>
        <w:tc>
          <w:tcPr>
            <w:tcW w:w="600" w:type="dxa"/>
          </w:tcPr>
          <w:p w14:paraId="13AB9849" w14:textId="77777777" w:rsidR="002A52C1" w:rsidRPr="00E91D1F" w:rsidRDefault="002A52C1" w:rsidP="003276F3">
            <w:pPr>
              <w:pStyle w:val="TableParagraph"/>
              <w:ind w:left="166"/>
            </w:pPr>
            <w:r w:rsidRPr="00E91D1F">
              <w:t>227</w:t>
            </w:r>
          </w:p>
        </w:tc>
        <w:tc>
          <w:tcPr>
            <w:tcW w:w="710" w:type="dxa"/>
          </w:tcPr>
          <w:p w14:paraId="38FDDBEC" w14:textId="77777777" w:rsidR="002A52C1" w:rsidRPr="00E91D1F" w:rsidRDefault="002A52C1" w:rsidP="003276F3">
            <w:pPr>
              <w:pStyle w:val="TableParagraph"/>
              <w:ind w:right="87"/>
              <w:jc w:val="right"/>
            </w:pPr>
            <w:r w:rsidRPr="00E91D1F">
              <w:t>0.13</w:t>
            </w:r>
          </w:p>
        </w:tc>
      </w:tr>
      <w:tr w:rsidR="002A52C1" w:rsidRPr="00E91D1F" w14:paraId="58D05910" w14:textId="77777777" w:rsidTr="003276F3">
        <w:trPr>
          <w:trHeight w:val="253"/>
          <w:jc w:val="center"/>
        </w:trPr>
        <w:tc>
          <w:tcPr>
            <w:tcW w:w="437" w:type="dxa"/>
          </w:tcPr>
          <w:p w14:paraId="308C2133" w14:textId="77777777" w:rsidR="002A52C1" w:rsidRPr="00E91D1F" w:rsidRDefault="002A52C1" w:rsidP="003276F3">
            <w:pPr>
              <w:pStyle w:val="TableParagraph"/>
              <w:ind w:left="107"/>
            </w:pPr>
            <w:r w:rsidRPr="00E91D1F">
              <w:t>28</w:t>
            </w:r>
          </w:p>
        </w:tc>
        <w:tc>
          <w:tcPr>
            <w:tcW w:w="811" w:type="dxa"/>
          </w:tcPr>
          <w:p w14:paraId="0AE26F62" w14:textId="77777777" w:rsidR="002A52C1" w:rsidRPr="00E91D1F" w:rsidRDefault="002A52C1" w:rsidP="003276F3">
            <w:pPr>
              <w:pStyle w:val="TableParagraph"/>
              <w:ind w:right="93"/>
              <w:jc w:val="right"/>
            </w:pPr>
            <w:r w:rsidRPr="00E91D1F">
              <w:t>0.361</w:t>
            </w:r>
          </w:p>
        </w:tc>
        <w:tc>
          <w:tcPr>
            <w:tcW w:w="437" w:type="dxa"/>
          </w:tcPr>
          <w:p w14:paraId="2BD7AB84" w14:textId="77777777" w:rsidR="002A52C1" w:rsidRPr="00E91D1F" w:rsidRDefault="002A52C1" w:rsidP="003276F3">
            <w:pPr>
              <w:pStyle w:val="TableParagraph"/>
              <w:ind w:left="88" w:right="79"/>
              <w:jc w:val="center"/>
            </w:pPr>
            <w:r w:rsidRPr="00E91D1F">
              <w:t>68</w:t>
            </w:r>
          </w:p>
        </w:tc>
        <w:tc>
          <w:tcPr>
            <w:tcW w:w="813" w:type="dxa"/>
          </w:tcPr>
          <w:p w14:paraId="0BDBA12D" w14:textId="77777777" w:rsidR="002A52C1" w:rsidRPr="00E91D1F" w:rsidRDefault="002A52C1" w:rsidP="003276F3">
            <w:pPr>
              <w:pStyle w:val="TableParagraph"/>
              <w:ind w:right="92"/>
              <w:jc w:val="right"/>
            </w:pPr>
            <w:r w:rsidRPr="00E91D1F">
              <w:t>0.235</w:t>
            </w:r>
          </w:p>
        </w:tc>
        <w:tc>
          <w:tcPr>
            <w:tcW w:w="599" w:type="dxa"/>
          </w:tcPr>
          <w:p w14:paraId="03C2F3FF" w14:textId="77777777" w:rsidR="002A52C1" w:rsidRPr="00E91D1F" w:rsidRDefault="002A52C1" w:rsidP="003276F3">
            <w:pPr>
              <w:pStyle w:val="TableParagraph"/>
              <w:ind w:left="161"/>
            </w:pPr>
            <w:r w:rsidRPr="00E91D1F">
              <w:t>108</w:t>
            </w:r>
          </w:p>
        </w:tc>
        <w:tc>
          <w:tcPr>
            <w:tcW w:w="709" w:type="dxa"/>
          </w:tcPr>
          <w:p w14:paraId="69173D66" w14:textId="77777777" w:rsidR="002A52C1" w:rsidRPr="00E91D1F" w:rsidRDefault="002A52C1" w:rsidP="003276F3">
            <w:pPr>
              <w:pStyle w:val="TableParagraph"/>
              <w:ind w:right="90"/>
              <w:jc w:val="right"/>
            </w:pPr>
            <w:r w:rsidRPr="00E91D1F">
              <w:t>0.187</w:t>
            </w:r>
          </w:p>
        </w:tc>
        <w:tc>
          <w:tcPr>
            <w:tcW w:w="599" w:type="dxa"/>
          </w:tcPr>
          <w:p w14:paraId="3B9B6200" w14:textId="77777777" w:rsidR="002A52C1" w:rsidRPr="00E91D1F" w:rsidRDefault="002A52C1" w:rsidP="003276F3">
            <w:pPr>
              <w:pStyle w:val="TableParagraph"/>
              <w:ind w:left="164"/>
            </w:pPr>
            <w:r w:rsidRPr="00E91D1F">
              <w:t>148</w:t>
            </w:r>
          </w:p>
        </w:tc>
        <w:tc>
          <w:tcPr>
            <w:tcW w:w="709" w:type="dxa"/>
          </w:tcPr>
          <w:p w14:paraId="530B5BB6" w14:textId="77777777" w:rsidR="002A52C1" w:rsidRPr="00E91D1F" w:rsidRDefault="002A52C1" w:rsidP="003276F3">
            <w:pPr>
              <w:pStyle w:val="TableParagraph"/>
              <w:ind w:right="87"/>
              <w:jc w:val="right"/>
            </w:pPr>
            <w:r w:rsidRPr="00E91D1F">
              <w:t>0.16</w:t>
            </w:r>
          </w:p>
        </w:tc>
        <w:tc>
          <w:tcPr>
            <w:tcW w:w="599" w:type="dxa"/>
          </w:tcPr>
          <w:p w14:paraId="75CA3A6B" w14:textId="77777777" w:rsidR="002A52C1" w:rsidRPr="00E91D1F" w:rsidRDefault="002A52C1" w:rsidP="003276F3">
            <w:pPr>
              <w:pStyle w:val="TableParagraph"/>
              <w:ind w:right="90"/>
              <w:jc w:val="right"/>
            </w:pPr>
            <w:r w:rsidRPr="00E91D1F">
              <w:t>188</w:t>
            </w:r>
          </w:p>
        </w:tc>
        <w:tc>
          <w:tcPr>
            <w:tcW w:w="712" w:type="dxa"/>
          </w:tcPr>
          <w:p w14:paraId="6A300AE3" w14:textId="77777777" w:rsidR="002A52C1" w:rsidRPr="00E91D1F" w:rsidRDefault="002A52C1" w:rsidP="003276F3">
            <w:pPr>
              <w:pStyle w:val="TableParagraph"/>
              <w:ind w:left="115"/>
            </w:pPr>
            <w:r w:rsidRPr="00E91D1F">
              <w:t>0.142</w:t>
            </w:r>
          </w:p>
        </w:tc>
        <w:tc>
          <w:tcPr>
            <w:tcW w:w="600" w:type="dxa"/>
          </w:tcPr>
          <w:p w14:paraId="501E9595" w14:textId="77777777" w:rsidR="002A52C1" w:rsidRPr="00E91D1F" w:rsidRDefault="002A52C1" w:rsidP="003276F3">
            <w:pPr>
              <w:pStyle w:val="TableParagraph"/>
              <w:ind w:left="166"/>
            </w:pPr>
            <w:r w:rsidRPr="00E91D1F">
              <w:t>228</w:t>
            </w:r>
          </w:p>
        </w:tc>
        <w:tc>
          <w:tcPr>
            <w:tcW w:w="710" w:type="dxa"/>
          </w:tcPr>
          <w:p w14:paraId="405D5D48" w14:textId="77777777" w:rsidR="002A52C1" w:rsidRPr="00E91D1F" w:rsidRDefault="002A52C1" w:rsidP="003276F3">
            <w:pPr>
              <w:pStyle w:val="TableParagraph"/>
              <w:ind w:left="114"/>
            </w:pPr>
            <w:r w:rsidRPr="00E91D1F">
              <w:t>0.129</w:t>
            </w:r>
          </w:p>
        </w:tc>
      </w:tr>
      <w:tr w:rsidR="002A52C1" w:rsidRPr="00E91D1F" w14:paraId="7F9C6FB0" w14:textId="77777777" w:rsidTr="003276F3">
        <w:trPr>
          <w:trHeight w:val="256"/>
          <w:jc w:val="center"/>
        </w:trPr>
        <w:tc>
          <w:tcPr>
            <w:tcW w:w="437" w:type="dxa"/>
          </w:tcPr>
          <w:p w14:paraId="4BF5A6B5" w14:textId="77777777" w:rsidR="002A52C1" w:rsidRPr="00E91D1F" w:rsidRDefault="002A52C1" w:rsidP="003276F3">
            <w:pPr>
              <w:pStyle w:val="TableParagraph"/>
              <w:spacing w:line="236" w:lineRule="exact"/>
              <w:ind w:left="107"/>
            </w:pPr>
            <w:r w:rsidRPr="00E91D1F">
              <w:t>29</w:t>
            </w:r>
          </w:p>
        </w:tc>
        <w:tc>
          <w:tcPr>
            <w:tcW w:w="811" w:type="dxa"/>
          </w:tcPr>
          <w:p w14:paraId="2A095D2D" w14:textId="77777777" w:rsidR="002A52C1" w:rsidRPr="00E91D1F" w:rsidRDefault="002A52C1" w:rsidP="003276F3">
            <w:pPr>
              <w:pStyle w:val="TableParagraph"/>
              <w:spacing w:line="236" w:lineRule="exact"/>
              <w:ind w:right="93"/>
              <w:jc w:val="right"/>
            </w:pPr>
            <w:r w:rsidRPr="00E91D1F">
              <w:t>0.355</w:t>
            </w:r>
          </w:p>
        </w:tc>
        <w:tc>
          <w:tcPr>
            <w:tcW w:w="437" w:type="dxa"/>
          </w:tcPr>
          <w:p w14:paraId="44483EA5" w14:textId="77777777" w:rsidR="002A52C1" w:rsidRPr="00E91D1F" w:rsidRDefault="002A52C1" w:rsidP="003276F3">
            <w:pPr>
              <w:pStyle w:val="TableParagraph"/>
              <w:spacing w:line="236" w:lineRule="exact"/>
              <w:ind w:left="88" w:right="79"/>
              <w:jc w:val="center"/>
            </w:pPr>
            <w:r w:rsidRPr="00E91D1F">
              <w:t>69</w:t>
            </w:r>
          </w:p>
        </w:tc>
        <w:tc>
          <w:tcPr>
            <w:tcW w:w="813" w:type="dxa"/>
          </w:tcPr>
          <w:p w14:paraId="22981BBB" w14:textId="77777777" w:rsidR="002A52C1" w:rsidRPr="00E91D1F" w:rsidRDefault="002A52C1" w:rsidP="003276F3">
            <w:pPr>
              <w:pStyle w:val="TableParagraph"/>
              <w:spacing w:line="236" w:lineRule="exact"/>
              <w:ind w:right="92"/>
              <w:jc w:val="right"/>
            </w:pPr>
            <w:r w:rsidRPr="00E91D1F">
              <w:t>0.234</w:t>
            </w:r>
          </w:p>
        </w:tc>
        <w:tc>
          <w:tcPr>
            <w:tcW w:w="599" w:type="dxa"/>
          </w:tcPr>
          <w:p w14:paraId="406C9BF7" w14:textId="77777777" w:rsidR="002A52C1" w:rsidRPr="00E91D1F" w:rsidRDefault="002A52C1" w:rsidP="003276F3">
            <w:pPr>
              <w:pStyle w:val="TableParagraph"/>
              <w:spacing w:line="236" w:lineRule="exact"/>
              <w:ind w:left="161"/>
            </w:pPr>
            <w:r w:rsidRPr="00E91D1F">
              <w:t>109</w:t>
            </w:r>
          </w:p>
        </w:tc>
        <w:tc>
          <w:tcPr>
            <w:tcW w:w="709" w:type="dxa"/>
          </w:tcPr>
          <w:p w14:paraId="21A83411" w14:textId="77777777" w:rsidR="002A52C1" w:rsidRPr="00E91D1F" w:rsidRDefault="002A52C1" w:rsidP="003276F3">
            <w:pPr>
              <w:pStyle w:val="TableParagraph"/>
              <w:spacing w:line="236" w:lineRule="exact"/>
              <w:ind w:right="90"/>
              <w:jc w:val="right"/>
            </w:pPr>
            <w:r w:rsidRPr="00E91D1F">
              <w:t>0.187</w:t>
            </w:r>
          </w:p>
        </w:tc>
        <w:tc>
          <w:tcPr>
            <w:tcW w:w="599" w:type="dxa"/>
          </w:tcPr>
          <w:p w14:paraId="4CE221C7" w14:textId="77777777" w:rsidR="002A52C1" w:rsidRPr="00E91D1F" w:rsidRDefault="002A52C1" w:rsidP="003276F3">
            <w:pPr>
              <w:pStyle w:val="TableParagraph"/>
              <w:spacing w:line="236" w:lineRule="exact"/>
              <w:ind w:left="164"/>
            </w:pPr>
            <w:r w:rsidRPr="00E91D1F">
              <w:t>149</w:t>
            </w:r>
          </w:p>
        </w:tc>
        <w:tc>
          <w:tcPr>
            <w:tcW w:w="709" w:type="dxa"/>
          </w:tcPr>
          <w:p w14:paraId="1A36B293" w14:textId="77777777" w:rsidR="002A52C1" w:rsidRPr="00E91D1F" w:rsidRDefault="002A52C1" w:rsidP="003276F3">
            <w:pPr>
              <w:pStyle w:val="TableParagraph"/>
              <w:spacing w:line="236" w:lineRule="exact"/>
              <w:ind w:right="87"/>
              <w:jc w:val="right"/>
            </w:pPr>
            <w:r w:rsidRPr="00E91D1F">
              <w:t>0.16</w:t>
            </w:r>
          </w:p>
        </w:tc>
        <w:tc>
          <w:tcPr>
            <w:tcW w:w="599" w:type="dxa"/>
          </w:tcPr>
          <w:p w14:paraId="3F6D7EBB" w14:textId="77777777" w:rsidR="002A52C1" w:rsidRPr="00E91D1F" w:rsidRDefault="002A52C1" w:rsidP="003276F3">
            <w:pPr>
              <w:pStyle w:val="TableParagraph"/>
              <w:spacing w:line="236" w:lineRule="exact"/>
              <w:ind w:right="90"/>
              <w:jc w:val="right"/>
            </w:pPr>
            <w:r w:rsidRPr="00E91D1F">
              <w:t>189</w:t>
            </w:r>
          </w:p>
        </w:tc>
        <w:tc>
          <w:tcPr>
            <w:tcW w:w="712" w:type="dxa"/>
          </w:tcPr>
          <w:p w14:paraId="66A390CA" w14:textId="77777777" w:rsidR="002A52C1" w:rsidRPr="00E91D1F" w:rsidRDefault="002A52C1" w:rsidP="003276F3">
            <w:pPr>
              <w:pStyle w:val="TableParagraph"/>
              <w:spacing w:line="236" w:lineRule="exact"/>
              <w:ind w:left="115"/>
            </w:pPr>
            <w:r w:rsidRPr="00E91D1F">
              <w:t>0.142</w:t>
            </w:r>
          </w:p>
        </w:tc>
        <w:tc>
          <w:tcPr>
            <w:tcW w:w="600" w:type="dxa"/>
          </w:tcPr>
          <w:p w14:paraId="2BF692D0" w14:textId="77777777" w:rsidR="002A52C1" w:rsidRPr="00E91D1F" w:rsidRDefault="002A52C1" w:rsidP="003276F3">
            <w:pPr>
              <w:pStyle w:val="TableParagraph"/>
              <w:spacing w:line="236" w:lineRule="exact"/>
              <w:ind w:left="166"/>
            </w:pPr>
            <w:r w:rsidRPr="00E91D1F">
              <w:t>229</w:t>
            </w:r>
          </w:p>
        </w:tc>
        <w:tc>
          <w:tcPr>
            <w:tcW w:w="710" w:type="dxa"/>
          </w:tcPr>
          <w:p w14:paraId="2D6B11F3" w14:textId="77777777" w:rsidR="002A52C1" w:rsidRPr="00E91D1F" w:rsidRDefault="002A52C1" w:rsidP="003276F3">
            <w:pPr>
              <w:pStyle w:val="TableParagraph"/>
              <w:spacing w:line="236" w:lineRule="exact"/>
              <w:ind w:left="114"/>
            </w:pPr>
            <w:r w:rsidRPr="00E91D1F">
              <w:t>0.129</w:t>
            </w:r>
          </w:p>
        </w:tc>
      </w:tr>
      <w:tr w:rsidR="002A52C1" w:rsidRPr="00E91D1F" w14:paraId="2B040064" w14:textId="77777777" w:rsidTr="003276F3">
        <w:trPr>
          <w:trHeight w:val="254"/>
          <w:jc w:val="center"/>
        </w:trPr>
        <w:tc>
          <w:tcPr>
            <w:tcW w:w="437" w:type="dxa"/>
          </w:tcPr>
          <w:p w14:paraId="2F75C007" w14:textId="77777777" w:rsidR="002A52C1" w:rsidRPr="00E91D1F" w:rsidRDefault="002A52C1" w:rsidP="003276F3">
            <w:pPr>
              <w:pStyle w:val="TableParagraph"/>
              <w:ind w:left="107"/>
            </w:pPr>
            <w:r w:rsidRPr="00E91D1F">
              <w:t>30</w:t>
            </w:r>
          </w:p>
        </w:tc>
        <w:tc>
          <w:tcPr>
            <w:tcW w:w="811" w:type="dxa"/>
          </w:tcPr>
          <w:p w14:paraId="5354A794" w14:textId="77777777" w:rsidR="002A52C1" w:rsidRPr="00E91D1F" w:rsidRDefault="002A52C1" w:rsidP="003276F3">
            <w:pPr>
              <w:pStyle w:val="TableParagraph"/>
              <w:ind w:right="93"/>
              <w:jc w:val="right"/>
            </w:pPr>
            <w:r w:rsidRPr="00E91D1F">
              <w:t>0.349</w:t>
            </w:r>
          </w:p>
        </w:tc>
        <w:tc>
          <w:tcPr>
            <w:tcW w:w="437" w:type="dxa"/>
          </w:tcPr>
          <w:p w14:paraId="71ADCD34" w14:textId="77777777" w:rsidR="002A52C1" w:rsidRPr="00E91D1F" w:rsidRDefault="002A52C1" w:rsidP="003276F3">
            <w:pPr>
              <w:pStyle w:val="TableParagraph"/>
              <w:ind w:left="88" w:right="79"/>
              <w:jc w:val="center"/>
            </w:pPr>
            <w:r w:rsidRPr="00E91D1F">
              <w:t>70</w:t>
            </w:r>
          </w:p>
        </w:tc>
        <w:tc>
          <w:tcPr>
            <w:tcW w:w="813" w:type="dxa"/>
          </w:tcPr>
          <w:p w14:paraId="33A62812" w14:textId="77777777" w:rsidR="002A52C1" w:rsidRPr="00E91D1F" w:rsidRDefault="002A52C1" w:rsidP="003276F3">
            <w:pPr>
              <w:pStyle w:val="TableParagraph"/>
              <w:ind w:right="92"/>
              <w:jc w:val="right"/>
            </w:pPr>
            <w:r w:rsidRPr="00E91D1F">
              <w:t>0.232</w:t>
            </w:r>
          </w:p>
        </w:tc>
        <w:tc>
          <w:tcPr>
            <w:tcW w:w="599" w:type="dxa"/>
          </w:tcPr>
          <w:p w14:paraId="085C0ED6" w14:textId="77777777" w:rsidR="002A52C1" w:rsidRPr="00E91D1F" w:rsidRDefault="002A52C1" w:rsidP="003276F3">
            <w:pPr>
              <w:pStyle w:val="TableParagraph"/>
              <w:ind w:left="161"/>
            </w:pPr>
            <w:r w:rsidRPr="00E91D1F">
              <w:t>110</w:t>
            </w:r>
          </w:p>
        </w:tc>
        <w:tc>
          <w:tcPr>
            <w:tcW w:w="709" w:type="dxa"/>
          </w:tcPr>
          <w:p w14:paraId="4EB1E87B" w14:textId="77777777" w:rsidR="002A52C1" w:rsidRPr="00E91D1F" w:rsidRDefault="002A52C1" w:rsidP="003276F3">
            <w:pPr>
              <w:pStyle w:val="TableParagraph"/>
              <w:ind w:right="90"/>
              <w:jc w:val="right"/>
            </w:pPr>
            <w:r w:rsidRPr="00E91D1F">
              <w:t>0.186</w:t>
            </w:r>
          </w:p>
        </w:tc>
        <w:tc>
          <w:tcPr>
            <w:tcW w:w="599" w:type="dxa"/>
          </w:tcPr>
          <w:p w14:paraId="1A308E21" w14:textId="77777777" w:rsidR="002A52C1" w:rsidRPr="00E91D1F" w:rsidRDefault="002A52C1" w:rsidP="003276F3">
            <w:pPr>
              <w:pStyle w:val="TableParagraph"/>
              <w:ind w:left="164"/>
            </w:pPr>
            <w:r w:rsidRPr="00E91D1F">
              <w:t>150</w:t>
            </w:r>
          </w:p>
        </w:tc>
        <w:tc>
          <w:tcPr>
            <w:tcW w:w="709" w:type="dxa"/>
          </w:tcPr>
          <w:p w14:paraId="53C93A7D" w14:textId="77777777" w:rsidR="002A52C1" w:rsidRPr="00E91D1F" w:rsidRDefault="002A52C1" w:rsidP="003276F3">
            <w:pPr>
              <w:pStyle w:val="TableParagraph"/>
              <w:ind w:left="112"/>
            </w:pPr>
            <w:r w:rsidRPr="00E91D1F">
              <w:t>0.159</w:t>
            </w:r>
          </w:p>
        </w:tc>
        <w:tc>
          <w:tcPr>
            <w:tcW w:w="599" w:type="dxa"/>
          </w:tcPr>
          <w:p w14:paraId="69D5B795" w14:textId="77777777" w:rsidR="002A52C1" w:rsidRPr="00E91D1F" w:rsidRDefault="002A52C1" w:rsidP="003276F3">
            <w:pPr>
              <w:pStyle w:val="TableParagraph"/>
              <w:ind w:right="90"/>
              <w:jc w:val="right"/>
            </w:pPr>
            <w:r w:rsidRPr="00E91D1F">
              <w:t>190</w:t>
            </w:r>
          </w:p>
        </w:tc>
        <w:tc>
          <w:tcPr>
            <w:tcW w:w="712" w:type="dxa"/>
          </w:tcPr>
          <w:p w14:paraId="46F0B7BB" w14:textId="77777777" w:rsidR="002A52C1" w:rsidRPr="00E91D1F" w:rsidRDefault="002A52C1" w:rsidP="003276F3">
            <w:pPr>
              <w:pStyle w:val="TableParagraph"/>
              <w:ind w:left="115"/>
            </w:pPr>
            <w:r w:rsidRPr="00E91D1F">
              <w:t>0.142</w:t>
            </w:r>
          </w:p>
        </w:tc>
        <w:tc>
          <w:tcPr>
            <w:tcW w:w="600" w:type="dxa"/>
          </w:tcPr>
          <w:p w14:paraId="1BC54A4A" w14:textId="77777777" w:rsidR="002A52C1" w:rsidRPr="00E91D1F" w:rsidRDefault="002A52C1" w:rsidP="003276F3">
            <w:pPr>
              <w:pStyle w:val="TableParagraph"/>
              <w:ind w:left="166"/>
            </w:pPr>
            <w:r w:rsidRPr="00E91D1F">
              <w:t>230</w:t>
            </w:r>
          </w:p>
        </w:tc>
        <w:tc>
          <w:tcPr>
            <w:tcW w:w="710" w:type="dxa"/>
          </w:tcPr>
          <w:p w14:paraId="7ABFCC0D" w14:textId="77777777" w:rsidR="002A52C1" w:rsidRPr="00E91D1F" w:rsidRDefault="002A52C1" w:rsidP="003276F3">
            <w:pPr>
              <w:pStyle w:val="TableParagraph"/>
              <w:ind w:left="114"/>
            </w:pPr>
            <w:r w:rsidRPr="00E91D1F">
              <w:t>0.129</w:t>
            </w:r>
          </w:p>
        </w:tc>
      </w:tr>
      <w:tr w:rsidR="002A52C1" w:rsidRPr="00E91D1F" w14:paraId="1A88D683" w14:textId="77777777" w:rsidTr="003276F3">
        <w:trPr>
          <w:trHeight w:val="256"/>
          <w:jc w:val="center"/>
        </w:trPr>
        <w:tc>
          <w:tcPr>
            <w:tcW w:w="437" w:type="dxa"/>
          </w:tcPr>
          <w:p w14:paraId="538FC4EF" w14:textId="77777777" w:rsidR="002A52C1" w:rsidRPr="00E91D1F" w:rsidRDefault="002A52C1" w:rsidP="003276F3">
            <w:pPr>
              <w:pStyle w:val="TableParagraph"/>
              <w:spacing w:line="236" w:lineRule="exact"/>
              <w:ind w:left="107"/>
            </w:pPr>
            <w:r w:rsidRPr="00E91D1F">
              <w:t>31</w:t>
            </w:r>
          </w:p>
        </w:tc>
        <w:tc>
          <w:tcPr>
            <w:tcW w:w="811" w:type="dxa"/>
          </w:tcPr>
          <w:p w14:paraId="4D82DF0A" w14:textId="77777777" w:rsidR="002A52C1" w:rsidRPr="00E91D1F" w:rsidRDefault="002A52C1" w:rsidP="003276F3">
            <w:pPr>
              <w:pStyle w:val="TableParagraph"/>
              <w:spacing w:line="236" w:lineRule="exact"/>
              <w:ind w:right="93"/>
              <w:jc w:val="right"/>
            </w:pPr>
            <w:r w:rsidRPr="00E91D1F">
              <w:t>0.344</w:t>
            </w:r>
          </w:p>
        </w:tc>
        <w:tc>
          <w:tcPr>
            <w:tcW w:w="437" w:type="dxa"/>
          </w:tcPr>
          <w:p w14:paraId="30B350C9" w14:textId="77777777" w:rsidR="002A52C1" w:rsidRPr="00E91D1F" w:rsidRDefault="002A52C1" w:rsidP="003276F3">
            <w:pPr>
              <w:pStyle w:val="TableParagraph"/>
              <w:spacing w:line="236" w:lineRule="exact"/>
              <w:ind w:left="88" w:right="79"/>
              <w:jc w:val="center"/>
            </w:pPr>
            <w:r w:rsidRPr="00E91D1F">
              <w:t>71</w:t>
            </w:r>
          </w:p>
        </w:tc>
        <w:tc>
          <w:tcPr>
            <w:tcW w:w="813" w:type="dxa"/>
          </w:tcPr>
          <w:p w14:paraId="6A2EF3CD" w14:textId="77777777" w:rsidR="002A52C1" w:rsidRPr="00E91D1F" w:rsidRDefault="002A52C1" w:rsidP="003276F3">
            <w:pPr>
              <w:pStyle w:val="TableParagraph"/>
              <w:spacing w:line="236" w:lineRule="exact"/>
              <w:ind w:right="92"/>
              <w:jc w:val="right"/>
            </w:pPr>
            <w:r w:rsidRPr="00E91D1F">
              <w:t>0.23</w:t>
            </w:r>
          </w:p>
        </w:tc>
        <w:tc>
          <w:tcPr>
            <w:tcW w:w="599" w:type="dxa"/>
          </w:tcPr>
          <w:p w14:paraId="264BF5F0" w14:textId="77777777" w:rsidR="002A52C1" w:rsidRPr="00E91D1F" w:rsidRDefault="002A52C1" w:rsidP="003276F3">
            <w:pPr>
              <w:pStyle w:val="TableParagraph"/>
              <w:spacing w:line="236" w:lineRule="exact"/>
              <w:ind w:left="161"/>
            </w:pPr>
            <w:r w:rsidRPr="00E91D1F">
              <w:t>111</w:t>
            </w:r>
          </w:p>
        </w:tc>
        <w:tc>
          <w:tcPr>
            <w:tcW w:w="709" w:type="dxa"/>
          </w:tcPr>
          <w:p w14:paraId="4B26B255" w14:textId="77777777" w:rsidR="002A52C1" w:rsidRPr="00E91D1F" w:rsidRDefault="002A52C1" w:rsidP="003276F3">
            <w:pPr>
              <w:pStyle w:val="TableParagraph"/>
              <w:spacing w:line="236" w:lineRule="exact"/>
              <w:ind w:right="90"/>
              <w:jc w:val="right"/>
            </w:pPr>
            <w:r w:rsidRPr="00E91D1F">
              <w:t>0.185</w:t>
            </w:r>
          </w:p>
        </w:tc>
        <w:tc>
          <w:tcPr>
            <w:tcW w:w="599" w:type="dxa"/>
          </w:tcPr>
          <w:p w14:paraId="26943EEC" w14:textId="77777777" w:rsidR="002A52C1" w:rsidRPr="00E91D1F" w:rsidRDefault="002A52C1" w:rsidP="003276F3">
            <w:pPr>
              <w:pStyle w:val="TableParagraph"/>
              <w:spacing w:line="236" w:lineRule="exact"/>
              <w:ind w:left="164"/>
            </w:pPr>
            <w:r w:rsidRPr="00E91D1F">
              <w:t>151</w:t>
            </w:r>
          </w:p>
        </w:tc>
        <w:tc>
          <w:tcPr>
            <w:tcW w:w="709" w:type="dxa"/>
          </w:tcPr>
          <w:p w14:paraId="203EA79F" w14:textId="77777777" w:rsidR="002A52C1" w:rsidRPr="00E91D1F" w:rsidRDefault="002A52C1" w:rsidP="003276F3">
            <w:pPr>
              <w:pStyle w:val="TableParagraph"/>
              <w:spacing w:line="236" w:lineRule="exact"/>
              <w:ind w:left="112"/>
            </w:pPr>
            <w:r w:rsidRPr="00E91D1F">
              <w:t>0.159</w:t>
            </w:r>
          </w:p>
        </w:tc>
        <w:tc>
          <w:tcPr>
            <w:tcW w:w="599" w:type="dxa"/>
          </w:tcPr>
          <w:p w14:paraId="1EB147F8" w14:textId="77777777" w:rsidR="002A52C1" w:rsidRPr="00E91D1F" w:rsidRDefault="002A52C1" w:rsidP="003276F3">
            <w:pPr>
              <w:pStyle w:val="TableParagraph"/>
              <w:spacing w:line="236" w:lineRule="exact"/>
              <w:ind w:right="90"/>
              <w:jc w:val="right"/>
            </w:pPr>
            <w:r w:rsidRPr="00E91D1F">
              <w:t>191</w:t>
            </w:r>
          </w:p>
        </w:tc>
        <w:tc>
          <w:tcPr>
            <w:tcW w:w="712" w:type="dxa"/>
          </w:tcPr>
          <w:p w14:paraId="1222BA55" w14:textId="77777777" w:rsidR="002A52C1" w:rsidRPr="00E91D1F" w:rsidRDefault="002A52C1" w:rsidP="003276F3">
            <w:pPr>
              <w:pStyle w:val="TableParagraph"/>
              <w:spacing w:line="236" w:lineRule="exact"/>
              <w:ind w:left="115"/>
            </w:pPr>
            <w:r w:rsidRPr="00E91D1F">
              <w:t>0.141</w:t>
            </w:r>
          </w:p>
        </w:tc>
        <w:tc>
          <w:tcPr>
            <w:tcW w:w="600" w:type="dxa"/>
          </w:tcPr>
          <w:p w14:paraId="5952FC0F" w14:textId="77777777" w:rsidR="002A52C1" w:rsidRPr="00E91D1F" w:rsidRDefault="002A52C1" w:rsidP="003276F3">
            <w:pPr>
              <w:pStyle w:val="TableParagraph"/>
              <w:spacing w:line="236" w:lineRule="exact"/>
              <w:ind w:left="166"/>
            </w:pPr>
            <w:r w:rsidRPr="00E91D1F">
              <w:t>231</w:t>
            </w:r>
          </w:p>
        </w:tc>
        <w:tc>
          <w:tcPr>
            <w:tcW w:w="710" w:type="dxa"/>
          </w:tcPr>
          <w:p w14:paraId="5F9CB998" w14:textId="77777777" w:rsidR="002A52C1" w:rsidRPr="00E91D1F" w:rsidRDefault="002A52C1" w:rsidP="003276F3">
            <w:pPr>
              <w:pStyle w:val="TableParagraph"/>
              <w:spacing w:line="236" w:lineRule="exact"/>
              <w:ind w:left="114"/>
            </w:pPr>
            <w:r w:rsidRPr="00E91D1F">
              <w:t>0.129</w:t>
            </w:r>
          </w:p>
        </w:tc>
      </w:tr>
      <w:tr w:rsidR="002A52C1" w:rsidRPr="00E91D1F" w14:paraId="083CE9E4" w14:textId="77777777" w:rsidTr="003276F3">
        <w:trPr>
          <w:trHeight w:val="253"/>
          <w:jc w:val="center"/>
        </w:trPr>
        <w:tc>
          <w:tcPr>
            <w:tcW w:w="437" w:type="dxa"/>
          </w:tcPr>
          <w:p w14:paraId="0E9A0E59" w14:textId="77777777" w:rsidR="002A52C1" w:rsidRPr="00E91D1F" w:rsidRDefault="002A52C1" w:rsidP="003276F3">
            <w:pPr>
              <w:pStyle w:val="TableParagraph"/>
              <w:ind w:left="107"/>
            </w:pPr>
            <w:r w:rsidRPr="00E91D1F">
              <w:t>32</w:t>
            </w:r>
          </w:p>
        </w:tc>
        <w:tc>
          <w:tcPr>
            <w:tcW w:w="811" w:type="dxa"/>
          </w:tcPr>
          <w:p w14:paraId="47252CFF" w14:textId="77777777" w:rsidR="002A52C1" w:rsidRPr="00E91D1F" w:rsidRDefault="002A52C1" w:rsidP="003276F3">
            <w:pPr>
              <w:pStyle w:val="TableParagraph"/>
              <w:ind w:right="93"/>
              <w:jc w:val="right"/>
            </w:pPr>
            <w:r w:rsidRPr="00E91D1F">
              <w:t>0.339</w:t>
            </w:r>
          </w:p>
        </w:tc>
        <w:tc>
          <w:tcPr>
            <w:tcW w:w="437" w:type="dxa"/>
          </w:tcPr>
          <w:p w14:paraId="783C031B" w14:textId="77777777" w:rsidR="002A52C1" w:rsidRPr="00E91D1F" w:rsidRDefault="002A52C1" w:rsidP="003276F3">
            <w:pPr>
              <w:pStyle w:val="TableParagraph"/>
              <w:ind w:left="88" w:right="79"/>
              <w:jc w:val="center"/>
            </w:pPr>
            <w:r w:rsidRPr="00E91D1F">
              <w:t>72</w:t>
            </w:r>
          </w:p>
        </w:tc>
        <w:tc>
          <w:tcPr>
            <w:tcW w:w="813" w:type="dxa"/>
          </w:tcPr>
          <w:p w14:paraId="31502629" w14:textId="77777777" w:rsidR="002A52C1" w:rsidRPr="00E91D1F" w:rsidRDefault="002A52C1" w:rsidP="003276F3">
            <w:pPr>
              <w:pStyle w:val="TableParagraph"/>
              <w:ind w:right="92"/>
              <w:jc w:val="right"/>
            </w:pPr>
            <w:r w:rsidRPr="00E91D1F">
              <w:t>0.229</w:t>
            </w:r>
          </w:p>
        </w:tc>
        <w:tc>
          <w:tcPr>
            <w:tcW w:w="599" w:type="dxa"/>
          </w:tcPr>
          <w:p w14:paraId="6AD4B667" w14:textId="77777777" w:rsidR="002A52C1" w:rsidRPr="00E91D1F" w:rsidRDefault="002A52C1" w:rsidP="003276F3">
            <w:pPr>
              <w:pStyle w:val="TableParagraph"/>
              <w:ind w:left="161"/>
            </w:pPr>
            <w:r w:rsidRPr="00E91D1F">
              <w:t>112</w:t>
            </w:r>
          </w:p>
        </w:tc>
        <w:tc>
          <w:tcPr>
            <w:tcW w:w="709" w:type="dxa"/>
          </w:tcPr>
          <w:p w14:paraId="7D668081" w14:textId="77777777" w:rsidR="002A52C1" w:rsidRPr="00E91D1F" w:rsidRDefault="002A52C1" w:rsidP="003276F3">
            <w:pPr>
              <w:pStyle w:val="TableParagraph"/>
              <w:ind w:right="90"/>
              <w:jc w:val="right"/>
            </w:pPr>
            <w:r w:rsidRPr="00E91D1F">
              <w:t>0.184</w:t>
            </w:r>
          </w:p>
        </w:tc>
        <w:tc>
          <w:tcPr>
            <w:tcW w:w="599" w:type="dxa"/>
          </w:tcPr>
          <w:p w14:paraId="605CD510" w14:textId="77777777" w:rsidR="002A52C1" w:rsidRPr="00E91D1F" w:rsidRDefault="002A52C1" w:rsidP="003276F3">
            <w:pPr>
              <w:pStyle w:val="TableParagraph"/>
              <w:ind w:left="164"/>
            </w:pPr>
            <w:r w:rsidRPr="00E91D1F">
              <w:t>152</w:t>
            </w:r>
          </w:p>
        </w:tc>
        <w:tc>
          <w:tcPr>
            <w:tcW w:w="709" w:type="dxa"/>
          </w:tcPr>
          <w:p w14:paraId="6466BEEC" w14:textId="77777777" w:rsidR="002A52C1" w:rsidRPr="00E91D1F" w:rsidRDefault="002A52C1" w:rsidP="003276F3">
            <w:pPr>
              <w:pStyle w:val="TableParagraph"/>
              <w:ind w:left="112"/>
            </w:pPr>
            <w:r w:rsidRPr="00E91D1F">
              <w:t>0.158</w:t>
            </w:r>
          </w:p>
        </w:tc>
        <w:tc>
          <w:tcPr>
            <w:tcW w:w="599" w:type="dxa"/>
          </w:tcPr>
          <w:p w14:paraId="54B74417" w14:textId="77777777" w:rsidR="002A52C1" w:rsidRPr="00E91D1F" w:rsidRDefault="002A52C1" w:rsidP="003276F3">
            <w:pPr>
              <w:pStyle w:val="TableParagraph"/>
              <w:ind w:right="90"/>
              <w:jc w:val="right"/>
            </w:pPr>
            <w:r w:rsidRPr="00E91D1F">
              <w:t>192</w:t>
            </w:r>
          </w:p>
        </w:tc>
        <w:tc>
          <w:tcPr>
            <w:tcW w:w="712" w:type="dxa"/>
          </w:tcPr>
          <w:p w14:paraId="15BC16D3" w14:textId="77777777" w:rsidR="002A52C1" w:rsidRPr="00E91D1F" w:rsidRDefault="002A52C1" w:rsidP="003276F3">
            <w:pPr>
              <w:pStyle w:val="TableParagraph"/>
              <w:ind w:left="115"/>
            </w:pPr>
            <w:r w:rsidRPr="00E91D1F">
              <w:t>0.141</w:t>
            </w:r>
          </w:p>
        </w:tc>
        <w:tc>
          <w:tcPr>
            <w:tcW w:w="600" w:type="dxa"/>
          </w:tcPr>
          <w:p w14:paraId="6BC468C7" w14:textId="77777777" w:rsidR="002A52C1" w:rsidRPr="00E91D1F" w:rsidRDefault="002A52C1" w:rsidP="003276F3">
            <w:pPr>
              <w:pStyle w:val="TableParagraph"/>
              <w:ind w:left="166"/>
            </w:pPr>
            <w:r w:rsidRPr="00E91D1F">
              <w:t>232</w:t>
            </w:r>
          </w:p>
        </w:tc>
        <w:tc>
          <w:tcPr>
            <w:tcW w:w="710" w:type="dxa"/>
          </w:tcPr>
          <w:p w14:paraId="68F4891C" w14:textId="77777777" w:rsidR="002A52C1" w:rsidRPr="00E91D1F" w:rsidRDefault="002A52C1" w:rsidP="003276F3">
            <w:pPr>
              <w:pStyle w:val="TableParagraph"/>
              <w:ind w:left="114"/>
            </w:pPr>
            <w:r w:rsidRPr="00E91D1F">
              <w:t>0.128</w:t>
            </w:r>
          </w:p>
        </w:tc>
      </w:tr>
      <w:tr w:rsidR="002A52C1" w:rsidRPr="00E91D1F" w14:paraId="08B6183B" w14:textId="77777777" w:rsidTr="003276F3">
        <w:trPr>
          <w:trHeight w:val="254"/>
          <w:jc w:val="center"/>
        </w:trPr>
        <w:tc>
          <w:tcPr>
            <w:tcW w:w="437" w:type="dxa"/>
          </w:tcPr>
          <w:p w14:paraId="23E586D4" w14:textId="77777777" w:rsidR="002A52C1" w:rsidRPr="00E91D1F" w:rsidRDefault="002A52C1" w:rsidP="003276F3">
            <w:pPr>
              <w:pStyle w:val="TableParagraph"/>
              <w:ind w:left="107"/>
            </w:pPr>
            <w:r w:rsidRPr="00E91D1F">
              <w:t>33</w:t>
            </w:r>
          </w:p>
        </w:tc>
        <w:tc>
          <w:tcPr>
            <w:tcW w:w="811" w:type="dxa"/>
          </w:tcPr>
          <w:p w14:paraId="377232EE" w14:textId="77777777" w:rsidR="002A52C1" w:rsidRPr="00E91D1F" w:rsidRDefault="002A52C1" w:rsidP="003276F3">
            <w:pPr>
              <w:pStyle w:val="TableParagraph"/>
              <w:ind w:right="93"/>
              <w:jc w:val="right"/>
            </w:pPr>
            <w:r w:rsidRPr="00E91D1F">
              <w:t>0.334</w:t>
            </w:r>
          </w:p>
        </w:tc>
        <w:tc>
          <w:tcPr>
            <w:tcW w:w="437" w:type="dxa"/>
          </w:tcPr>
          <w:p w14:paraId="3318ABFA" w14:textId="77777777" w:rsidR="002A52C1" w:rsidRPr="00E91D1F" w:rsidRDefault="002A52C1" w:rsidP="003276F3">
            <w:pPr>
              <w:pStyle w:val="TableParagraph"/>
              <w:ind w:left="88" w:right="79"/>
              <w:jc w:val="center"/>
            </w:pPr>
            <w:r w:rsidRPr="00E91D1F">
              <w:t>73</w:t>
            </w:r>
          </w:p>
        </w:tc>
        <w:tc>
          <w:tcPr>
            <w:tcW w:w="813" w:type="dxa"/>
          </w:tcPr>
          <w:p w14:paraId="548A75A7" w14:textId="77777777" w:rsidR="002A52C1" w:rsidRPr="00E91D1F" w:rsidRDefault="002A52C1" w:rsidP="003276F3">
            <w:pPr>
              <w:pStyle w:val="TableParagraph"/>
              <w:ind w:right="92"/>
              <w:jc w:val="right"/>
            </w:pPr>
            <w:r w:rsidRPr="00E91D1F">
              <w:t>0.227</w:t>
            </w:r>
          </w:p>
        </w:tc>
        <w:tc>
          <w:tcPr>
            <w:tcW w:w="599" w:type="dxa"/>
          </w:tcPr>
          <w:p w14:paraId="5ED06DB8" w14:textId="77777777" w:rsidR="002A52C1" w:rsidRPr="00E91D1F" w:rsidRDefault="002A52C1" w:rsidP="003276F3">
            <w:pPr>
              <w:pStyle w:val="TableParagraph"/>
              <w:ind w:left="161"/>
            </w:pPr>
            <w:r w:rsidRPr="00E91D1F">
              <w:t>113</w:t>
            </w:r>
          </w:p>
        </w:tc>
        <w:tc>
          <w:tcPr>
            <w:tcW w:w="709" w:type="dxa"/>
          </w:tcPr>
          <w:p w14:paraId="7D0E14D1" w14:textId="77777777" w:rsidR="002A52C1" w:rsidRPr="00E91D1F" w:rsidRDefault="002A52C1" w:rsidP="003276F3">
            <w:pPr>
              <w:pStyle w:val="TableParagraph"/>
              <w:ind w:right="90"/>
              <w:jc w:val="right"/>
            </w:pPr>
            <w:r w:rsidRPr="00E91D1F">
              <w:t>0.183</w:t>
            </w:r>
          </w:p>
        </w:tc>
        <w:tc>
          <w:tcPr>
            <w:tcW w:w="599" w:type="dxa"/>
          </w:tcPr>
          <w:p w14:paraId="20418220" w14:textId="77777777" w:rsidR="002A52C1" w:rsidRPr="00E91D1F" w:rsidRDefault="002A52C1" w:rsidP="003276F3">
            <w:pPr>
              <w:pStyle w:val="TableParagraph"/>
              <w:ind w:left="164"/>
            </w:pPr>
            <w:r w:rsidRPr="00E91D1F">
              <w:t>153</w:t>
            </w:r>
          </w:p>
        </w:tc>
        <w:tc>
          <w:tcPr>
            <w:tcW w:w="709" w:type="dxa"/>
          </w:tcPr>
          <w:p w14:paraId="0C29C432" w14:textId="77777777" w:rsidR="002A52C1" w:rsidRPr="00E91D1F" w:rsidRDefault="002A52C1" w:rsidP="003276F3">
            <w:pPr>
              <w:pStyle w:val="TableParagraph"/>
              <w:ind w:left="112"/>
            </w:pPr>
            <w:r w:rsidRPr="00E91D1F">
              <w:t>0.158</w:t>
            </w:r>
          </w:p>
        </w:tc>
        <w:tc>
          <w:tcPr>
            <w:tcW w:w="599" w:type="dxa"/>
          </w:tcPr>
          <w:p w14:paraId="395858FA" w14:textId="77777777" w:rsidR="002A52C1" w:rsidRPr="00E91D1F" w:rsidRDefault="002A52C1" w:rsidP="003276F3">
            <w:pPr>
              <w:pStyle w:val="TableParagraph"/>
              <w:ind w:right="90"/>
              <w:jc w:val="right"/>
            </w:pPr>
            <w:r w:rsidRPr="00E91D1F">
              <w:t>193</w:t>
            </w:r>
          </w:p>
        </w:tc>
        <w:tc>
          <w:tcPr>
            <w:tcW w:w="712" w:type="dxa"/>
          </w:tcPr>
          <w:p w14:paraId="0D5A4C1C" w14:textId="77777777" w:rsidR="002A52C1" w:rsidRPr="00E91D1F" w:rsidRDefault="002A52C1" w:rsidP="003276F3">
            <w:pPr>
              <w:pStyle w:val="TableParagraph"/>
              <w:ind w:left="115"/>
            </w:pPr>
            <w:r w:rsidRPr="00E91D1F">
              <w:t>0.141</w:t>
            </w:r>
          </w:p>
        </w:tc>
        <w:tc>
          <w:tcPr>
            <w:tcW w:w="600" w:type="dxa"/>
          </w:tcPr>
          <w:p w14:paraId="5C26871E" w14:textId="77777777" w:rsidR="002A52C1" w:rsidRPr="00E91D1F" w:rsidRDefault="002A52C1" w:rsidP="003276F3">
            <w:pPr>
              <w:pStyle w:val="TableParagraph"/>
              <w:ind w:left="166"/>
            </w:pPr>
            <w:r w:rsidRPr="00E91D1F">
              <w:t>233</w:t>
            </w:r>
          </w:p>
        </w:tc>
        <w:tc>
          <w:tcPr>
            <w:tcW w:w="710" w:type="dxa"/>
          </w:tcPr>
          <w:p w14:paraId="4D1A6589" w14:textId="77777777" w:rsidR="002A52C1" w:rsidRPr="00E91D1F" w:rsidRDefault="002A52C1" w:rsidP="003276F3">
            <w:pPr>
              <w:pStyle w:val="TableParagraph"/>
              <w:ind w:left="114"/>
            </w:pPr>
            <w:r w:rsidRPr="00E91D1F">
              <w:t>0.128</w:t>
            </w:r>
          </w:p>
        </w:tc>
      </w:tr>
      <w:tr w:rsidR="002A52C1" w:rsidRPr="00E91D1F" w14:paraId="79E41E0E" w14:textId="77777777" w:rsidTr="003276F3">
        <w:trPr>
          <w:trHeight w:val="256"/>
          <w:jc w:val="center"/>
        </w:trPr>
        <w:tc>
          <w:tcPr>
            <w:tcW w:w="437" w:type="dxa"/>
          </w:tcPr>
          <w:p w14:paraId="4CCC52A5" w14:textId="77777777" w:rsidR="002A52C1" w:rsidRPr="00E91D1F" w:rsidRDefault="002A52C1" w:rsidP="003276F3">
            <w:pPr>
              <w:pStyle w:val="TableParagraph"/>
              <w:spacing w:line="236" w:lineRule="exact"/>
              <w:ind w:left="107"/>
            </w:pPr>
            <w:r w:rsidRPr="00E91D1F">
              <w:t>34</w:t>
            </w:r>
          </w:p>
        </w:tc>
        <w:tc>
          <w:tcPr>
            <w:tcW w:w="811" w:type="dxa"/>
          </w:tcPr>
          <w:p w14:paraId="558B5B28" w14:textId="77777777" w:rsidR="002A52C1" w:rsidRPr="00E91D1F" w:rsidRDefault="002A52C1" w:rsidP="003276F3">
            <w:pPr>
              <w:pStyle w:val="TableParagraph"/>
              <w:spacing w:line="236" w:lineRule="exact"/>
              <w:ind w:right="93"/>
              <w:jc w:val="right"/>
            </w:pPr>
            <w:r w:rsidRPr="00E91D1F">
              <w:t>0.329</w:t>
            </w:r>
          </w:p>
        </w:tc>
        <w:tc>
          <w:tcPr>
            <w:tcW w:w="437" w:type="dxa"/>
          </w:tcPr>
          <w:p w14:paraId="5E34F7DA" w14:textId="77777777" w:rsidR="002A52C1" w:rsidRPr="00E91D1F" w:rsidRDefault="002A52C1" w:rsidP="003276F3">
            <w:pPr>
              <w:pStyle w:val="TableParagraph"/>
              <w:spacing w:line="236" w:lineRule="exact"/>
              <w:ind w:left="88" w:right="79"/>
              <w:jc w:val="center"/>
            </w:pPr>
            <w:r w:rsidRPr="00E91D1F">
              <w:t>74</w:t>
            </w:r>
          </w:p>
        </w:tc>
        <w:tc>
          <w:tcPr>
            <w:tcW w:w="813" w:type="dxa"/>
          </w:tcPr>
          <w:p w14:paraId="31155CBC" w14:textId="77777777" w:rsidR="002A52C1" w:rsidRPr="00E91D1F" w:rsidRDefault="002A52C1" w:rsidP="003276F3">
            <w:pPr>
              <w:pStyle w:val="TableParagraph"/>
              <w:spacing w:line="236" w:lineRule="exact"/>
              <w:ind w:right="92"/>
              <w:jc w:val="right"/>
            </w:pPr>
            <w:r w:rsidRPr="00E91D1F">
              <w:t>0.226</w:t>
            </w:r>
          </w:p>
        </w:tc>
        <w:tc>
          <w:tcPr>
            <w:tcW w:w="599" w:type="dxa"/>
          </w:tcPr>
          <w:p w14:paraId="1B93596A" w14:textId="77777777" w:rsidR="002A52C1" w:rsidRPr="00E91D1F" w:rsidRDefault="002A52C1" w:rsidP="003276F3">
            <w:pPr>
              <w:pStyle w:val="TableParagraph"/>
              <w:spacing w:line="236" w:lineRule="exact"/>
              <w:ind w:left="161"/>
            </w:pPr>
            <w:r w:rsidRPr="00E91D1F">
              <w:t>114</w:t>
            </w:r>
          </w:p>
        </w:tc>
        <w:tc>
          <w:tcPr>
            <w:tcW w:w="709" w:type="dxa"/>
          </w:tcPr>
          <w:p w14:paraId="7ED9E510" w14:textId="77777777" w:rsidR="002A52C1" w:rsidRPr="00E91D1F" w:rsidRDefault="002A52C1" w:rsidP="003276F3">
            <w:pPr>
              <w:pStyle w:val="TableParagraph"/>
              <w:spacing w:line="236" w:lineRule="exact"/>
              <w:ind w:right="90"/>
              <w:jc w:val="right"/>
            </w:pPr>
            <w:r w:rsidRPr="00E91D1F">
              <w:t>0.182</w:t>
            </w:r>
          </w:p>
        </w:tc>
        <w:tc>
          <w:tcPr>
            <w:tcW w:w="599" w:type="dxa"/>
          </w:tcPr>
          <w:p w14:paraId="08358170" w14:textId="77777777" w:rsidR="002A52C1" w:rsidRPr="00E91D1F" w:rsidRDefault="002A52C1" w:rsidP="003276F3">
            <w:pPr>
              <w:pStyle w:val="TableParagraph"/>
              <w:spacing w:line="236" w:lineRule="exact"/>
              <w:ind w:left="164"/>
            </w:pPr>
            <w:r w:rsidRPr="00E91D1F">
              <w:t>154</w:t>
            </w:r>
          </w:p>
        </w:tc>
        <w:tc>
          <w:tcPr>
            <w:tcW w:w="709" w:type="dxa"/>
          </w:tcPr>
          <w:p w14:paraId="07B36B73" w14:textId="77777777" w:rsidR="002A52C1" w:rsidRPr="00E91D1F" w:rsidRDefault="002A52C1" w:rsidP="003276F3">
            <w:pPr>
              <w:pStyle w:val="TableParagraph"/>
              <w:spacing w:line="236" w:lineRule="exact"/>
              <w:ind w:left="112"/>
            </w:pPr>
            <w:r w:rsidRPr="00E91D1F">
              <w:t>0.157</w:t>
            </w:r>
          </w:p>
        </w:tc>
        <w:tc>
          <w:tcPr>
            <w:tcW w:w="599" w:type="dxa"/>
          </w:tcPr>
          <w:p w14:paraId="092DD261" w14:textId="77777777" w:rsidR="002A52C1" w:rsidRPr="00E91D1F" w:rsidRDefault="002A52C1" w:rsidP="003276F3">
            <w:pPr>
              <w:pStyle w:val="TableParagraph"/>
              <w:spacing w:line="236" w:lineRule="exact"/>
              <w:ind w:right="90"/>
              <w:jc w:val="right"/>
            </w:pPr>
            <w:r w:rsidRPr="00E91D1F">
              <w:t>194</w:t>
            </w:r>
          </w:p>
        </w:tc>
        <w:tc>
          <w:tcPr>
            <w:tcW w:w="712" w:type="dxa"/>
          </w:tcPr>
          <w:p w14:paraId="3DEC7E2C" w14:textId="77777777" w:rsidR="002A52C1" w:rsidRPr="00E91D1F" w:rsidRDefault="002A52C1" w:rsidP="003276F3">
            <w:pPr>
              <w:pStyle w:val="TableParagraph"/>
              <w:spacing w:line="236" w:lineRule="exact"/>
              <w:ind w:right="88"/>
              <w:jc w:val="right"/>
            </w:pPr>
            <w:r w:rsidRPr="00E91D1F">
              <w:t>0.14</w:t>
            </w:r>
          </w:p>
        </w:tc>
        <w:tc>
          <w:tcPr>
            <w:tcW w:w="600" w:type="dxa"/>
          </w:tcPr>
          <w:p w14:paraId="34B13AE5" w14:textId="77777777" w:rsidR="002A52C1" w:rsidRPr="00E91D1F" w:rsidRDefault="002A52C1" w:rsidP="003276F3">
            <w:pPr>
              <w:pStyle w:val="TableParagraph"/>
              <w:spacing w:line="236" w:lineRule="exact"/>
              <w:ind w:left="166"/>
            </w:pPr>
            <w:r w:rsidRPr="00E91D1F">
              <w:t>234</w:t>
            </w:r>
          </w:p>
        </w:tc>
        <w:tc>
          <w:tcPr>
            <w:tcW w:w="710" w:type="dxa"/>
          </w:tcPr>
          <w:p w14:paraId="0E2D4606" w14:textId="77777777" w:rsidR="002A52C1" w:rsidRPr="00E91D1F" w:rsidRDefault="002A52C1" w:rsidP="003276F3">
            <w:pPr>
              <w:pStyle w:val="TableParagraph"/>
              <w:spacing w:line="236" w:lineRule="exact"/>
              <w:ind w:left="114"/>
            </w:pPr>
            <w:r w:rsidRPr="00E91D1F">
              <w:t>0.128</w:t>
            </w:r>
          </w:p>
        </w:tc>
      </w:tr>
      <w:tr w:rsidR="002A52C1" w:rsidRPr="00E91D1F" w14:paraId="403C06DD" w14:textId="77777777" w:rsidTr="003276F3">
        <w:trPr>
          <w:trHeight w:val="253"/>
          <w:jc w:val="center"/>
        </w:trPr>
        <w:tc>
          <w:tcPr>
            <w:tcW w:w="437" w:type="dxa"/>
          </w:tcPr>
          <w:p w14:paraId="3F620309" w14:textId="77777777" w:rsidR="002A52C1" w:rsidRPr="00E91D1F" w:rsidRDefault="002A52C1" w:rsidP="003276F3">
            <w:pPr>
              <w:pStyle w:val="TableParagraph"/>
              <w:ind w:left="107"/>
            </w:pPr>
            <w:r w:rsidRPr="00E91D1F">
              <w:t>35</w:t>
            </w:r>
          </w:p>
        </w:tc>
        <w:tc>
          <w:tcPr>
            <w:tcW w:w="811" w:type="dxa"/>
          </w:tcPr>
          <w:p w14:paraId="2E1B452A" w14:textId="77777777" w:rsidR="002A52C1" w:rsidRPr="00E91D1F" w:rsidRDefault="002A52C1" w:rsidP="003276F3">
            <w:pPr>
              <w:pStyle w:val="TableParagraph"/>
              <w:ind w:right="93"/>
              <w:jc w:val="right"/>
            </w:pPr>
            <w:r w:rsidRPr="00E91D1F">
              <w:t>0.325</w:t>
            </w:r>
          </w:p>
        </w:tc>
        <w:tc>
          <w:tcPr>
            <w:tcW w:w="437" w:type="dxa"/>
          </w:tcPr>
          <w:p w14:paraId="67392E61" w14:textId="77777777" w:rsidR="002A52C1" w:rsidRPr="00E91D1F" w:rsidRDefault="002A52C1" w:rsidP="003276F3">
            <w:pPr>
              <w:pStyle w:val="TableParagraph"/>
              <w:ind w:left="88" w:right="79"/>
              <w:jc w:val="center"/>
            </w:pPr>
            <w:r w:rsidRPr="00E91D1F">
              <w:t>75</w:t>
            </w:r>
          </w:p>
        </w:tc>
        <w:tc>
          <w:tcPr>
            <w:tcW w:w="813" w:type="dxa"/>
          </w:tcPr>
          <w:p w14:paraId="17B51C14" w14:textId="77777777" w:rsidR="002A52C1" w:rsidRPr="00E91D1F" w:rsidRDefault="002A52C1" w:rsidP="003276F3">
            <w:pPr>
              <w:pStyle w:val="TableParagraph"/>
              <w:ind w:right="92"/>
              <w:jc w:val="right"/>
            </w:pPr>
            <w:r w:rsidRPr="00E91D1F">
              <w:t>0.224</w:t>
            </w:r>
          </w:p>
        </w:tc>
        <w:tc>
          <w:tcPr>
            <w:tcW w:w="599" w:type="dxa"/>
          </w:tcPr>
          <w:p w14:paraId="1A02E0C4" w14:textId="77777777" w:rsidR="002A52C1" w:rsidRPr="00E91D1F" w:rsidRDefault="002A52C1" w:rsidP="003276F3">
            <w:pPr>
              <w:pStyle w:val="TableParagraph"/>
              <w:ind w:left="161"/>
            </w:pPr>
            <w:r w:rsidRPr="00E91D1F">
              <w:t>115</w:t>
            </w:r>
          </w:p>
        </w:tc>
        <w:tc>
          <w:tcPr>
            <w:tcW w:w="709" w:type="dxa"/>
          </w:tcPr>
          <w:p w14:paraId="7B758D33" w14:textId="77777777" w:rsidR="002A52C1" w:rsidRPr="00E91D1F" w:rsidRDefault="002A52C1" w:rsidP="003276F3">
            <w:pPr>
              <w:pStyle w:val="TableParagraph"/>
              <w:ind w:right="90"/>
              <w:jc w:val="right"/>
            </w:pPr>
            <w:r w:rsidRPr="00E91D1F">
              <w:t>0.182</w:t>
            </w:r>
          </w:p>
        </w:tc>
        <w:tc>
          <w:tcPr>
            <w:tcW w:w="599" w:type="dxa"/>
          </w:tcPr>
          <w:p w14:paraId="67B6E119" w14:textId="77777777" w:rsidR="002A52C1" w:rsidRPr="00E91D1F" w:rsidRDefault="002A52C1" w:rsidP="003276F3">
            <w:pPr>
              <w:pStyle w:val="TableParagraph"/>
              <w:ind w:left="164"/>
            </w:pPr>
            <w:r w:rsidRPr="00E91D1F">
              <w:t>155</w:t>
            </w:r>
          </w:p>
        </w:tc>
        <w:tc>
          <w:tcPr>
            <w:tcW w:w="709" w:type="dxa"/>
          </w:tcPr>
          <w:p w14:paraId="6DE67AC9" w14:textId="77777777" w:rsidR="002A52C1" w:rsidRPr="00E91D1F" w:rsidRDefault="002A52C1" w:rsidP="003276F3">
            <w:pPr>
              <w:pStyle w:val="TableParagraph"/>
              <w:ind w:left="112"/>
            </w:pPr>
            <w:r w:rsidRPr="00E91D1F">
              <w:t>0.157</w:t>
            </w:r>
          </w:p>
        </w:tc>
        <w:tc>
          <w:tcPr>
            <w:tcW w:w="599" w:type="dxa"/>
          </w:tcPr>
          <w:p w14:paraId="3E0150C7" w14:textId="77777777" w:rsidR="002A52C1" w:rsidRPr="00E91D1F" w:rsidRDefault="002A52C1" w:rsidP="003276F3">
            <w:pPr>
              <w:pStyle w:val="TableParagraph"/>
              <w:ind w:right="90"/>
              <w:jc w:val="right"/>
            </w:pPr>
            <w:r w:rsidRPr="00E91D1F">
              <w:t>195</w:t>
            </w:r>
          </w:p>
        </w:tc>
        <w:tc>
          <w:tcPr>
            <w:tcW w:w="712" w:type="dxa"/>
          </w:tcPr>
          <w:p w14:paraId="5384C187" w14:textId="77777777" w:rsidR="002A52C1" w:rsidRPr="00E91D1F" w:rsidRDefault="002A52C1" w:rsidP="003276F3">
            <w:pPr>
              <w:pStyle w:val="TableParagraph"/>
              <w:ind w:right="88"/>
              <w:jc w:val="right"/>
            </w:pPr>
            <w:r w:rsidRPr="00E91D1F">
              <w:t>0.14</w:t>
            </w:r>
          </w:p>
        </w:tc>
        <w:tc>
          <w:tcPr>
            <w:tcW w:w="600" w:type="dxa"/>
          </w:tcPr>
          <w:p w14:paraId="27012CB7" w14:textId="77777777" w:rsidR="002A52C1" w:rsidRPr="00E91D1F" w:rsidRDefault="002A52C1" w:rsidP="003276F3">
            <w:pPr>
              <w:pStyle w:val="TableParagraph"/>
              <w:ind w:left="166"/>
            </w:pPr>
            <w:r w:rsidRPr="00E91D1F">
              <w:t>235</w:t>
            </w:r>
          </w:p>
        </w:tc>
        <w:tc>
          <w:tcPr>
            <w:tcW w:w="710" w:type="dxa"/>
          </w:tcPr>
          <w:p w14:paraId="731D25B2" w14:textId="77777777" w:rsidR="002A52C1" w:rsidRPr="00E91D1F" w:rsidRDefault="002A52C1" w:rsidP="003276F3">
            <w:pPr>
              <w:pStyle w:val="TableParagraph"/>
              <w:ind w:left="114"/>
            </w:pPr>
            <w:r w:rsidRPr="00E91D1F">
              <w:t>0.127</w:t>
            </w:r>
          </w:p>
        </w:tc>
      </w:tr>
      <w:tr w:rsidR="002A52C1" w:rsidRPr="00E91D1F" w14:paraId="1B1A33AF" w14:textId="77777777" w:rsidTr="003276F3">
        <w:trPr>
          <w:trHeight w:val="256"/>
          <w:jc w:val="center"/>
        </w:trPr>
        <w:tc>
          <w:tcPr>
            <w:tcW w:w="437" w:type="dxa"/>
          </w:tcPr>
          <w:p w14:paraId="59E02706" w14:textId="77777777" w:rsidR="002A52C1" w:rsidRPr="00E91D1F" w:rsidRDefault="002A52C1" w:rsidP="003276F3">
            <w:pPr>
              <w:pStyle w:val="TableParagraph"/>
              <w:spacing w:line="236" w:lineRule="exact"/>
              <w:ind w:left="107"/>
            </w:pPr>
            <w:r w:rsidRPr="00E91D1F">
              <w:t>36</w:t>
            </w:r>
          </w:p>
        </w:tc>
        <w:tc>
          <w:tcPr>
            <w:tcW w:w="811" w:type="dxa"/>
          </w:tcPr>
          <w:p w14:paraId="0745E9C0" w14:textId="77777777" w:rsidR="002A52C1" w:rsidRPr="00E91D1F" w:rsidRDefault="002A52C1" w:rsidP="003276F3">
            <w:pPr>
              <w:pStyle w:val="TableParagraph"/>
              <w:spacing w:line="236" w:lineRule="exact"/>
              <w:ind w:right="93"/>
              <w:jc w:val="right"/>
            </w:pPr>
            <w:r w:rsidRPr="00E91D1F">
              <w:t>0.32</w:t>
            </w:r>
          </w:p>
        </w:tc>
        <w:tc>
          <w:tcPr>
            <w:tcW w:w="437" w:type="dxa"/>
          </w:tcPr>
          <w:p w14:paraId="202512B0" w14:textId="77777777" w:rsidR="002A52C1" w:rsidRPr="00E91D1F" w:rsidRDefault="002A52C1" w:rsidP="003276F3">
            <w:pPr>
              <w:pStyle w:val="TableParagraph"/>
              <w:spacing w:line="236" w:lineRule="exact"/>
              <w:ind w:left="88" w:right="79"/>
              <w:jc w:val="center"/>
            </w:pPr>
            <w:r w:rsidRPr="00E91D1F">
              <w:t>76</w:t>
            </w:r>
          </w:p>
        </w:tc>
        <w:tc>
          <w:tcPr>
            <w:tcW w:w="813" w:type="dxa"/>
          </w:tcPr>
          <w:p w14:paraId="494ABCA8" w14:textId="77777777" w:rsidR="002A52C1" w:rsidRPr="00E91D1F" w:rsidRDefault="002A52C1" w:rsidP="003276F3">
            <w:pPr>
              <w:pStyle w:val="TableParagraph"/>
              <w:spacing w:line="236" w:lineRule="exact"/>
              <w:ind w:right="92"/>
              <w:jc w:val="right"/>
            </w:pPr>
            <w:r w:rsidRPr="00E91D1F">
              <w:t>0.223</w:t>
            </w:r>
          </w:p>
        </w:tc>
        <w:tc>
          <w:tcPr>
            <w:tcW w:w="599" w:type="dxa"/>
          </w:tcPr>
          <w:p w14:paraId="53346740" w14:textId="77777777" w:rsidR="002A52C1" w:rsidRPr="00E91D1F" w:rsidRDefault="002A52C1" w:rsidP="003276F3">
            <w:pPr>
              <w:pStyle w:val="TableParagraph"/>
              <w:spacing w:line="236" w:lineRule="exact"/>
              <w:ind w:left="161"/>
            </w:pPr>
            <w:r w:rsidRPr="00E91D1F">
              <w:t>116</w:t>
            </w:r>
          </w:p>
        </w:tc>
        <w:tc>
          <w:tcPr>
            <w:tcW w:w="709" w:type="dxa"/>
          </w:tcPr>
          <w:p w14:paraId="1C69E382" w14:textId="77777777" w:rsidR="002A52C1" w:rsidRPr="00E91D1F" w:rsidRDefault="002A52C1" w:rsidP="003276F3">
            <w:pPr>
              <w:pStyle w:val="TableParagraph"/>
              <w:spacing w:line="236" w:lineRule="exact"/>
              <w:ind w:right="90"/>
              <w:jc w:val="right"/>
            </w:pPr>
            <w:r w:rsidRPr="00E91D1F">
              <w:t>0.181</w:t>
            </w:r>
          </w:p>
        </w:tc>
        <w:tc>
          <w:tcPr>
            <w:tcW w:w="599" w:type="dxa"/>
          </w:tcPr>
          <w:p w14:paraId="2549C33A" w14:textId="77777777" w:rsidR="002A52C1" w:rsidRPr="00E91D1F" w:rsidRDefault="002A52C1" w:rsidP="003276F3">
            <w:pPr>
              <w:pStyle w:val="TableParagraph"/>
              <w:spacing w:line="236" w:lineRule="exact"/>
              <w:ind w:left="164"/>
            </w:pPr>
            <w:r w:rsidRPr="00E91D1F">
              <w:t>156</w:t>
            </w:r>
          </w:p>
        </w:tc>
        <w:tc>
          <w:tcPr>
            <w:tcW w:w="709" w:type="dxa"/>
          </w:tcPr>
          <w:p w14:paraId="19D3491C" w14:textId="77777777" w:rsidR="002A52C1" w:rsidRPr="00E91D1F" w:rsidRDefault="002A52C1" w:rsidP="003276F3">
            <w:pPr>
              <w:pStyle w:val="TableParagraph"/>
              <w:spacing w:line="236" w:lineRule="exact"/>
              <w:ind w:left="112"/>
            </w:pPr>
            <w:r w:rsidRPr="00E91D1F">
              <w:t>0.156</w:t>
            </w:r>
          </w:p>
        </w:tc>
        <w:tc>
          <w:tcPr>
            <w:tcW w:w="599" w:type="dxa"/>
          </w:tcPr>
          <w:p w14:paraId="59A8841F" w14:textId="77777777" w:rsidR="002A52C1" w:rsidRPr="00E91D1F" w:rsidRDefault="002A52C1" w:rsidP="003276F3">
            <w:pPr>
              <w:pStyle w:val="TableParagraph"/>
              <w:spacing w:line="236" w:lineRule="exact"/>
              <w:ind w:right="90"/>
              <w:jc w:val="right"/>
            </w:pPr>
            <w:r w:rsidRPr="00E91D1F">
              <w:t>196</w:t>
            </w:r>
          </w:p>
        </w:tc>
        <w:tc>
          <w:tcPr>
            <w:tcW w:w="712" w:type="dxa"/>
          </w:tcPr>
          <w:p w14:paraId="30E18802" w14:textId="77777777" w:rsidR="002A52C1" w:rsidRPr="00E91D1F" w:rsidRDefault="002A52C1" w:rsidP="003276F3">
            <w:pPr>
              <w:pStyle w:val="TableParagraph"/>
              <w:spacing w:line="236" w:lineRule="exact"/>
              <w:ind w:left="115"/>
            </w:pPr>
            <w:r w:rsidRPr="00E91D1F">
              <w:t>0.139</w:t>
            </w:r>
          </w:p>
        </w:tc>
        <w:tc>
          <w:tcPr>
            <w:tcW w:w="600" w:type="dxa"/>
          </w:tcPr>
          <w:p w14:paraId="572B7A09" w14:textId="77777777" w:rsidR="002A52C1" w:rsidRPr="00E91D1F" w:rsidRDefault="002A52C1" w:rsidP="003276F3">
            <w:pPr>
              <w:pStyle w:val="TableParagraph"/>
              <w:spacing w:line="236" w:lineRule="exact"/>
              <w:ind w:left="166"/>
            </w:pPr>
            <w:r w:rsidRPr="00E91D1F">
              <w:t>236</w:t>
            </w:r>
          </w:p>
        </w:tc>
        <w:tc>
          <w:tcPr>
            <w:tcW w:w="710" w:type="dxa"/>
          </w:tcPr>
          <w:p w14:paraId="39F585C9" w14:textId="77777777" w:rsidR="002A52C1" w:rsidRPr="00E91D1F" w:rsidRDefault="002A52C1" w:rsidP="003276F3">
            <w:pPr>
              <w:pStyle w:val="TableParagraph"/>
              <w:spacing w:line="236" w:lineRule="exact"/>
              <w:ind w:left="114"/>
            </w:pPr>
            <w:r w:rsidRPr="00E91D1F">
              <w:t>0.127</w:t>
            </w:r>
          </w:p>
        </w:tc>
      </w:tr>
      <w:tr w:rsidR="002A52C1" w:rsidRPr="00E91D1F" w14:paraId="6B231452" w14:textId="77777777" w:rsidTr="003276F3">
        <w:trPr>
          <w:trHeight w:val="254"/>
          <w:jc w:val="center"/>
        </w:trPr>
        <w:tc>
          <w:tcPr>
            <w:tcW w:w="437" w:type="dxa"/>
          </w:tcPr>
          <w:p w14:paraId="573D74E0" w14:textId="77777777" w:rsidR="002A52C1" w:rsidRPr="00E91D1F" w:rsidRDefault="002A52C1" w:rsidP="003276F3">
            <w:pPr>
              <w:pStyle w:val="TableParagraph"/>
              <w:spacing w:line="235" w:lineRule="exact"/>
              <w:ind w:left="107"/>
            </w:pPr>
            <w:r w:rsidRPr="00E91D1F">
              <w:t>37</w:t>
            </w:r>
          </w:p>
        </w:tc>
        <w:tc>
          <w:tcPr>
            <w:tcW w:w="811" w:type="dxa"/>
          </w:tcPr>
          <w:p w14:paraId="6BB986F8" w14:textId="77777777" w:rsidR="002A52C1" w:rsidRPr="00E91D1F" w:rsidRDefault="002A52C1" w:rsidP="003276F3">
            <w:pPr>
              <w:pStyle w:val="TableParagraph"/>
              <w:spacing w:line="235" w:lineRule="exact"/>
              <w:ind w:right="93"/>
              <w:jc w:val="right"/>
            </w:pPr>
            <w:r w:rsidRPr="00E91D1F">
              <w:t>0.316</w:t>
            </w:r>
          </w:p>
        </w:tc>
        <w:tc>
          <w:tcPr>
            <w:tcW w:w="437" w:type="dxa"/>
          </w:tcPr>
          <w:p w14:paraId="477BD0E1" w14:textId="77777777" w:rsidR="002A52C1" w:rsidRPr="00E91D1F" w:rsidRDefault="002A52C1" w:rsidP="003276F3">
            <w:pPr>
              <w:pStyle w:val="TableParagraph"/>
              <w:spacing w:line="235" w:lineRule="exact"/>
              <w:ind w:left="88" w:right="79"/>
              <w:jc w:val="center"/>
            </w:pPr>
            <w:r w:rsidRPr="00E91D1F">
              <w:t>77</w:t>
            </w:r>
          </w:p>
        </w:tc>
        <w:tc>
          <w:tcPr>
            <w:tcW w:w="813" w:type="dxa"/>
          </w:tcPr>
          <w:p w14:paraId="74091A15" w14:textId="77777777" w:rsidR="002A52C1" w:rsidRPr="00E91D1F" w:rsidRDefault="002A52C1" w:rsidP="003276F3">
            <w:pPr>
              <w:pStyle w:val="TableParagraph"/>
              <w:spacing w:line="235" w:lineRule="exact"/>
              <w:ind w:right="92"/>
              <w:jc w:val="right"/>
            </w:pPr>
            <w:r w:rsidRPr="00E91D1F">
              <w:t>0.221</w:t>
            </w:r>
          </w:p>
        </w:tc>
        <w:tc>
          <w:tcPr>
            <w:tcW w:w="599" w:type="dxa"/>
          </w:tcPr>
          <w:p w14:paraId="1C3A895F" w14:textId="77777777" w:rsidR="002A52C1" w:rsidRPr="00E91D1F" w:rsidRDefault="002A52C1" w:rsidP="003276F3">
            <w:pPr>
              <w:pStyle w:val="TableParagraph"/>
              <w:spacing w:line="235" w:lineRule="exact"/>
              <w:ind w:left="161"/>
            </w:pPr>
            <w:r w:rsidRPr="00E91D1F">
              <w:t>117</w:t>
            </w:r>
          </w:p>
        </w:tc>
        <w:tc>
          <w:tcPr>
            <w:tcW w:w="709" w:type="dxa"/>
          </w:tcPr>
          <w:p w14:paraId="0CB4D12A" w14:textId="77777777" w:rsidR="002A52C1" w:rsidRPr="00E91D1F" w:rsidRDefault="002A52C1" w:rsidP="003276F3">
            <w:pPr>
              <w:pStyle w:val="TableParagraph"/>
              <w:spacing w:line="235" w:lineRule="exact"/>
              <w:ind w:right="90"/>
              <w:jc w:val="right"/>
            </w:pPr>
            <w:r w:rsidRPr="00E91D1F">
              <w:t>0.18</w:t>
            </w:r>
          </w:p>
        </w:tc>
        <w:tc>
          <w:tcPr>
            <w:tcW w:w="599" w:type="dxa"/>
          </w:tcPr>
          <w:p w14:paraId="0FC8EEF5" w14:textId="77777777" w:rsidR="002A52C1" w:rsidRPr="00E91D1F" w:rsidRDefault="002A52C1" w:rsidP="003276F3">
            <w:pPr>
              <w:pStyle w:val="TableParagraph"/>
              <w:spacing w:line="235" w:lineRule="exact"/>
              <w:ind w:left="164"/>
            </w:pPr>
            <w:r w:rsidRPr="00E91D1F">
              <w:t>157</w:t>
            </w:r>
          </w:p>
        </w:tc>
        <w:tc>
          <w:tcPr>
            <w:tcW w:w="709" w:type="dxa"/>
          </w:tcPr>
          <w:p w14:paraId="2A83F769" w14:textId="77777777" w:rsidR="002A52C1" w:rsidRPr="00E91D1F" w:rsidRDefault="002A52C1" w:rsidP="003276F3">
            <w:pPr>
              <w:pStyle w:val="TableParagraph"/>
              <w:spacing w:line="235" w:lineRule="exact"/>
              <w:ind w:left="112"/>
            </w:pPr>
            <w:r w:rsidRPr="00E91D1F">
              <w:t>0.156</w:t>
            </w:r>
          </w:p>
        </w:tc>
        <w:tc>
          <w:tcPr>
            <w:tcW w:w="599" w:type="dxa"/>
          </w:tcPr>
          <w:p w14:paraId="23B738C9" w14:textId="77777777" w:rsidR="002A52C1" w:rsidRPr="00E91D1F" w:rsidRDefault="002A52C1" w:rsidP="003276F3">
            <w:pPr>
              <w:pStyle w:val="TableParagraph"/>
              <w:spacing w:line="235" w:lineRule="exact"/>
              <w:ind w:right="90"/>
              <w:jc w:val="right"/>
            </w:pPr>
            <w:r w:rsidRPr="00E91D1F">
              <w:t>197</w:t>
            </w:r>
          </w:p>
        </w:tc>
        <w:tc>
          <w:tcPr>
            <w:tcW w:w="712" w:type="dxa"/>
          </w:tcPr>
          <w:p w14:paraId="470A2EFE" w14:textId="77777777" w:rsidR="002A52C1" w:rsidRPr="00E91D1F" w:rsidRDefault="002A52C1" w:rsidP="003276F3">
            <w:pPr>
              <w:pStyle w:val="TableParagraph"/>
              <w:spacing w:line="235" w:lineRule="exact"/>
              <w:ind w:left="115"/>
            </w:pPr>
            <w:r w:rsidRPr="00E91D1F">
              <w:t>0.139</w:t>
            </w:r>
          </w:p>
        </w:tc>
        <w:tc>
          <w:tcPr>
            <w:tcW w:w="600" w:type="dxa"/>
          </w:tcPr>
          <w:p w14:paraId="6CB9940C" w14:textId="77777777" w:rsidR="002A52C1" w:rsidRPr="00E91D1F" w:rsidRDefault="002A52C1" w:rsidP="003276F3">
            <w:pPr>
              <w:pStyle w:val="TableParagraph"/>
              <w:spacing w:line="235" w:lineRule="exact"/>
              <w:ind w:left="166"/>
            </w:pPr>
            <w:r w:rsidRPr="00E91D1F">
              <w:t>237</w:t>
            </w:r>
          </w:p>
        </w:tc>
        <w:tc>
          <w:tcPr>
            <w:tcW w:w="710" w:type="dxa"/>
          </w:tcPr>
          <w:p w14:paraId="26717F08" w14:textId="77777777" w:rsidR="002A52C1" w:rsidRPr="00E91D1F" w:rsidRDefault="002A52C1" w:rsidP="003276F3">
            <w:pPr>
              <w:pStyle w:val="TableParagraph"/>
              <w:spacing w:line="235" w:lineRule="exact"/>
              <w:ind w:left="114"/>
            </w:pPr>
            <w:r w:rsidRPr="00E91D1F">
              <w:t>0.127</w:t>
            </w:r>
          </w:p>
        </w:tc>
      </w:tr>
      <w:tr w:rsidR="002A52C1" w:rsidRPr="00E91D1F" w14:paraId="4D150EB6" w14:textId="77777777" w:rsidTr="003276F3">
        <w:trPr>
          <w:trHeight w:val="256"/>
          <w:jc w:val="center"/>
        </w:trPr>
        <w:tc>
          <w:tcPr>
            <w:tcW w:w="437" w:type="dxa"/>
          </w:tcPr>
          <w:p w14:paraId="3BCF7364" w14:textId="77777777" w:rsidR="002A52C1" w:rsidRPr="00E91D1F" w:rsidRDefault="002A52C1" w:rsidP="003276F3">
            <w:pPr>
              <w:pStyle w:val="TableParagraph"/>
              <w:spacing w:line="236" w:lineRule="exact"/>
              <w:ind w:left="107"/>
            </w:pPr>
            <w:r w:rsidRPr="00E91D1F">
              <w:t>38</w:t>
            </w:r>
          </w:p>
        </w:tc>
        <w:tc>
          <w:tcPr>
            <w:tcW w:w="811" w:type="dxa"/>
          </w:tcPr>
          <w:p w14:paraId="208AA8DC" w14:textId="77777777" w:rsidR="002A52C1" w:rsidRPr="00E91D1F" w:rsidRDefault="002A52C1" w:rsidP="003276F3">
            <w:pPr>
              <w:pStyle w:val="TableParagraph"/>
              <w:spacing w:line="236" w:lineRule="exact"/>
              <w:ind w:right="93"/>
              <w:jc w:val="right"/>
            </w:pPr>
            <w:r w:rsidRPr="00E91D1F">
              <w:t>0.312</w:t>
            </w:r>
          </w:p>
        </w:tc>
        <w:tc>
          <w:tcPr>
            <w:tcW w:w="437" w:type="dxa"/>
          </w:tcPr>
          <w:p w14:paraId="027CB81F" w14:textId="77777777" w:rsidR="002A52C1" w:rsidRPr="00E91D1F" w:rsidRDefault="002A52C1" w:rsidP="003276F3">
            <w:pPr>
              <w:pStyle w:val="TableParagraph"/>
              <w:spacing w:line="236" w:lineRule="exact"/>
              <w:ind w:left="88" w:right="79"/>
              <w:jc w:val="center"/>
            </w:pPr>
            <w:r w:rsidRPr="00E91D1F">
              <w:t>78</w:t>
            </w:r>
          </w:p>
        </w:tc>
        <w:tc>
          <w:tcPr>
            <w:tcW w:w="813" w:type="dxa"/>
          </w:tcPr>
          <w:p w14:paraId="05B03995" w14:textId="77777777" w:rsidR="002A52C1" w:rsidRPr="00E91D1F" w:rsidRDefault="002A52C1" w:rsidP="003276F3">
            <w:pPr>
              <w:pStyle w:val="TableParagraph"/>
              <w:spacing w:line="236" w:lineRule="exact"/>
              <w:ind w:right="92"/>
              <w:jc w:val="right"/>
            </w:pPr>
            <w:r w:rsidRPr="00E91D1F">
              <w:t>0.22</w:t>
            </w:r>
          </w:p>
        </w:tc>
        <w:tc>
          <w:tcPr>
            <w:tcW w:w="599" w:type="dxa"/>
          </w:tcPr>
          <w:p w14:paraId="549DC513" w14:textId="77777777" w:rsidR="002A52C1" w:rsidRPr="00E91D1F" w:rsidRDefault="002A52C1" w:rsidP="003276F3">
            <w:pPr>
              <w:pStyle w:val="TableParagraph"/>
              <w:spacing w:line="236" w:lineRule="exact"/>
              <w:ind w:left="161"/>
            </w:pPr>
            <w:r w:rsidRPr="00E91D1F">
              <w:t>118</w:t>
            </w:r>
          </w:p>
        </w:tc>
        <w:tc>
          <w:tcPr>
            <w:tcW w:w="709" w:type="dxa"/>
          </w:tcPr>
          <w:p w14:paraId="439E405C" w14:textId="77777777" w:rsidR="002A52C1" w:rsidRPr="00E91D1F" w:rsidRDefault="002A52C1" w:rsidP="003276F3">
            <w:pPr>
              <w:pStyle w:val="TableParagraph"/>
              <w:spacing w:line="236" w:lineRule="exact"/>
              <w:ind w:right="90"/>
              <w:jc w:val="right"/>
            </w:pPr>
            <w:r w:rsidRPr="00E91D1F">
              <w:t>0.179</w:t>
            </w:r>
          </w:p>
        </w:tc>
        <w:tc>
          <w:tcPr>
            <w:tcW w:w="599" w:type="dxa"/>
          </w:tcPr>
          <w:p w14:paraId="2917EB81" w14:textId="77777777" w:rsidR="002A52C1" w:rsidRPr="00E91D1F" w:rsidRDefault="002A52C1" w:rsidP="003276F3">
            <w:pPr>
              <w:pStyle w:val="TableParagraph"/>
              <w:spacing w:line="236" w:lineRule="exact"/>
              <w:ind w:left="164"/>
            </w:pPr>
            <w:r w:rsidRPr="00E91D1F">
              <w:t>158</w:t>
            </w:r>
          </w:p>
        </w:tc>
        <w:tc>
          <w:tcPr>
            <w:tcW w:w="709" w:type="dxa"/>
          </w:tcPr>
          <w:p w14:paraId="15B284CA" w14:textId="77777777" w:rsidR="002A52C1" w:rsidRPr="00E91D1F" w:rsidRDefault="002A52C1" w:rsidP="003276F3">
            <w:pPr>
              <w:pStyle w:val="TableParagraph"/>
              <w:spacing w:line="236" w:lineRule="exact"/>
              <w:ind w:left="112"/>
            </w:pPr>
            <w:r w:rsidRPr="00E91D1F">
              <w:t>0.155</w:t>
            </w:r>
          </w:p>
        </w:tc>
        <w:tc>
          <w:tcPr>
            <w:tcW w:w="599" w:type="dxa"/>
          </w:tcPr>
          <w:p w14:paraId="7C9CF373" w14:textId="77777777" w:rsidR="002A52C1" w:rsidRPr="00E91D1F" w:rsidRDefault="002A52C1" w:rsidP="003276F3">
            <w:pPr>
              <w:pStyle w:val="TableParagraph"/>
              <w:spacing w:line="236" w:lineRule="exact"/>
              <w:ind w:right="90"/>
              <w:jc w:val="right"/>
            </w:pPr>
            <w:r w:rsidRPr="00E91D1F">
              <w:t>198</w:t>
            </w:r>
          </w:p>
        </w:tc>
        <w:tc>
          <w:tcPr>
            <w:tcW w:w="712" w:type="dxa"/>
          </w:tcPr>
          <w:p w14:paraId="2C347A37" w14:textId="77777777" w:rsidR="002A52C1" w:rsidRPr="00E91D1F" w:rsidRDefault="002A52C1" w:rsidP="003276F3">
            <w:pPr>
              <w:pStyle w:val="TableParagraph"/>
              <w:spacing w:line="236" w:lineRule="exact"/>
              <w:ind w:left="115"/>
            </w:pPr>
            <w:r w:rsidRPr="00E91D1F">
              <w:t>0.139</w:t>
            </w:r>
          </w:p>
        </w:tc>
        <w:tc>
          <w:tcPr>
            <w:tcW w:w="600" w:type="dxa"/>
          </w:tcPr>
          <w:p w14:paraId="74415822" w14:textId="77777777" w:rsidR="002A52C1" w:rsidRPr="00E91D1F" w:rsidRDefault="002A52C1" w:rsidP="003276F3">
            <w:pPr>
              <w:pStyle w:val="TableParagraph"/>
              <w:spacing w:line="236" w:lineRule="exact"/>
              <w:ind w:left="166"/>
            </w:pPr>
            <w:r w:rsidRPr="00E91D1F">
              <w:t>238</w:t>
            </w:r>
          </w:p>
        </w:tc>
        <w:tc>
          <w:tcPr>
            <w:tcW w:w="710" w:type="dxa"/>
          </w:tcPr>
          <w:p w14:paraId="09DF0D7C" w14:textId="77777777" w:rsidR="002A52C1" w:rsidRPr="00E91D1F" w:rsidRDefault="002A52C1" w:rsidP="003276F3">
            <w:pPr>
              <w:pStyle w:val="TableParagraph"/>
              <w:spacing w:line="236" w:lineRule="exact"/>
              <w:ind w:left="114"/>
            </w:pPr>
            <w:r w:rsidRPr="00E91D1F">
              <w:t>0.127</w:t>
            </w:r>
          </w:p>
        </w:tc>
      </w:tr>
      <w:tr w:rsidR="002A52C1" w:rsidRPr="00E91D1F" w14:paraId="7EF2CE55" w14:textId="77777777" w:rsidTr="003276F3">
        <w:trPr>
          <w:trHeight w:val="253"/>
          <w:jc w:val="center"/>
        </w:trPr>
        <w:tc>
          <w:tcPr>
            <w:tcW w:w="437" w:type="dxa"/>
          </w:tcPr>
          <w:p w14:paraId="3BE22C97" w14:textId="77777777" w:rsidR="002A52C1" w:rsidRPr="00E91D1F" w:rsidRDefault="002A52C1" w:rsidP="003276F3">
            <w:pPr>
              <w:pStyle w:val="TableParagraph"/>
              <w:ind w:left="107"/>
            </w:pPr>
            <w:r w:rsidRPr="00E91D1F">
              <w:t>39</w:t>
            </w:r>
          </w:p>
        </w:tc>
        <w:tc>
          <w:tcPr>
            <w:tcW w:w="811" w:type="dxa"/>
          </w:tcPr>
          <w:p w14:paraId="6ED579D7" w14:textId="77777777" w:rsidR="002A52C1" w:rsidRPr="00E91D1F" w:rsidRDefault="002A52C1" w:rsidP="003276F3">
            <w:pPr>
              <w:pStyle w:val="TableParagraph"/>
              <w:ind w:right="93"/>
              <w:jc w:val="right"/>
            </w:pPr>
            <w:r w:rsidRPr="00E91D1F">
              <w:t>0.308</w:t>
            </w:r>
          </w:p>
        </w:tc>
        <w:tc>
          <w:tcPr>
            <w:tcW w:w="437" w:type="dxa"/>
          </w:tcPr>
          <w:p w14:paraId="0EB016E8" w14:textId="77777777" w:rsidR="002A52C1" w:rsidRPr="00E91D1F" w:rsidRDefault="002A52C1" w:rsidP="003276F3">
            <w:pPr>
              <w:pStyle w:val="TableParagraph"/>
              <w:ind w:left="88" w:right="79"/>
              <w:jc w:val="center"/>
            </w:pPr>
            <w:r w:rsidRPr="00E91D1F">
              <w:t>79</w:t>
            </w:r>
          </w:p>
        </w:tc>
        <w:tc>
          <w:tcPr>
            <w:tcW w:w="813" w:type="dxa"/>
          </w:tcPr>
          <w:p w14:paraId="146B880B" w14:textId="77777777" w:rsidR="002A52C1" w:rsidRPr="00E91D1F" w:rsidRDefault="002A52C1" w:rsidP="003276F3">
            <w:pPr>
              <w:pStyle w:val="TableParagraph"/>
              <w:ind w:right="92"/>
              <w:jc w:val="right"/>
            </w:pPr>
            <w:r w:rsidRPr="00E91D1F">
              <w:t>0.219</w:t>
            </w:r>
          </w:p>
        </w:tc>
        <w:tc>
          <w:tcPr>
            <w:tcW w:w="599" w:type="dxa"/>
          </w:tcPr>
          <w:p w14:paraId="7C4EC597" w14:textId="77777777" w:rsidR="002A52C1" w:rsidRPr="00E91D1F" w:rsidRDefault="002A52C1" w:rsidP="003276F3">
            <w:pPr>
              <w:pStyle w:val="TableParagraph"/>
              <w:ind w:left="161"/>
            </w:pPr>
            <w:r w:rsidRPr="00E91D1F">
              <w:t>119</w:t>
            </w:r>
          </w:p>
        </w:tc>
        <w:tc>
          <w:tcPr>
            <w:tcW w:w="709" w:type="dxa"/>
          </w:tcPr>
          <w:p w14:paraId="74FF2983" w14:textId="77777777" w:rsidR="002A52C1" w:rsidRPr="00E91D1F" w:rsidRDefault="002A52C1" w:rsidP="003276F3">
            <w:pPr>
              <w:pStyle w:val="TableParagraph"/>
              <w:ind w:right="90"/>
              <w:jc w:val="right"/>
            </w:pPr>
            <w:r w:rsidRPr="00E91D1F">
              <w:t>0.179</w:t>
            </w:r>
          </w:p>
        </w:tc>
        <w:tc>
          <w:tcPr>
            <w:tcW w:w="599" w:type="dxa"/>
          </w:tcPr>
          <w:p w14:paraId="7BE889F0" w14:textId="77777777" w:rsidR="002A52C1" w:rsidRPr="00E91D1F" w:rsidRDefault="002A52C1" w:rsidP="003276F3">
            <w:pPr>
              <w:pStyle w:val="TableParagraph"/>
              <w:ind w:left="164"/>
            </w:pPr>
            <w:r w:rsidRPr="00E91D1F">
              <w:t>159</w:t>
            </w:r>
          </w:p>
        </w:tc>
        <w:tc>
          <w:tcPr>
            <w:tcW w:w="709" w:type="dxa"/>
          </w:tcPr>
          <w:p w14:paraId="2300A610" w14:textId="77777777" w:rsidR="002A52C1" w:rsidRPr="00E91D1F" w:rsidRDefault="002A52C1" w:rsidP="003276F3">
            <w:pPr>
              <w:pStyle w:val="TableParagraph"/>
              <w:ind w:left="112"/>
            </w:pPr>
            <w:r w:rsidRPr="00E91D1F">
              <w:t>0.155</w:t>
            </w:r>
          </w:p>
        </w:tc>
        <w:tc>
          <w:tcPr>
            <w:tcW w:w="599" w:type="dxa"/>
          </w:tcPr>
          <w:p w14:paraId="6AEF809D" w14:textId="77777777" w:rsidR="002A52C1" w:rsidRPr="00E91D1F" w:rsidRDefault="002A52C1" w:rsidP="003276F3">
            <w:pPr>
              <w:pStyle w:val="TableParagraph"/>
              <w:ind w:right="90"/>
              <w:jc w:val="right"/>
            </w:pPr>
            <w:r w:rsidRPr="00E91D1F">
              <w:t>199</w:t>
            </w:r>
          </w:p>
        </w:tc>
        <w:tc>
          <w:tcPr>
            <w:tcW w:w="712" w:type="dxa"/>
          </w:tcPr>
          <w:p w14:paraId="0125E7D9" w14:textId="77777777" w:rsidR="002A52C1" w:rsidRPr="00E91D1F" w:rsidRDefault="002A52C1" w:rsidP="003276F3">
            <w:pPr>
              <w:pStyle w:val="TableParagraph"/>
              <w:ind w:left="115"/>
            </w:pPr>
            <w:r w:rsidRPr="00E91D1F">
              <w:t>0.138</w:t>
            </w:r>
          </w:p>
        </w:tc>
        <w:tc>
          <w:tcPr>
            <w:tcW w:w="600" w:type="dxa"/>
          </w:tcPr>
          <w:p w14:paraId="263C1705" w14:textId="77777777" w:rsidR="002A52C1" w:rsidRPr="00E91D1F" w:rsidRDefault="002A52C1" w:rsidP="003276F3">
            <w:pPr>
              <w:pStyle w:val="TableParagraph"/>
              <w:ind w:left="166"/>
            </w:pPr>
            <w:r w:rsidRPr="00E91D1F">
              <w:t>239</w:t>
            </w:r>
          </w:p>
        </w:tc>
        <w:tc>
          <w:tcPr>
            <w:tcW w:w="710" w:type="dxa"/>
          </w:tcPr>
          <w:p w14:paraId="6A4BF494" w14:textId="77777777" w:rsidR="002A52C1" w:rsidRPr="00E91D1F" w:rsidRDefault="002A52C1" w:rsidP="003276F3">
            <w:pPr>
              <w:pStyle w:val="TableParagraph"/>
              <w:ind w:left="114"/>
            </w:pPr>
            <w:r w:rsidRPr="00E91D1F">
              <w:t>0.126</w:t>
            </w:r>
          </w:p>
        </w:tc>
      </w:tr>
      <w:tr w:rsidR="002A52C1" w:rsidRPr="00E91D1F" w14:paraId="6D63F4C4" w14:textId="77777777" w:rsidTr="003276F3">
        <w:trPr>
          <w:trHeight w:val="256"/>
          <w:jc w:val="center"/>
        </w:trPr>
        <w:tc>
          <w:tcPr>
            <w:tcW w:w="437" w:type="dxa"/>
          </w:tcPr>
          <w:p w14:paraId="43E27F13" w14:textId="77777777" w:rsidR="002A52C1" w:rsidRPr="00E91D1F" w:rsidRDefault="002A52C1" w:rsidP="003276F3">
            <w:pPr>
              <w:pStyle w:val="TableParagraph"/>
              <w:spacing w:line="236" w:lineRule="exact"/>
              <w:ind w:left="107"/>
            </w:pPr>
            <w:r w:rsidRPr="00E91D1F">
              <w:t>40</w:t>
            </w:r>
          </w:p>
        </w:tc>
        <w:tc>
          <w:tcPr>
            <w:tcW w:w="811" w:type="dxa"/>
          </w:tcPr>
          <w:p w14:paraId="6331E0D4" w14:textId="77777777" w:rsidR="002A52C1" w:rsidRPr="00E91D1F" w:rsidRDefault="002A52C1" w:rsidP="003276F3">
            <w:pPr>
              <w:pStyle w:val="TableParagraph"/>
              <w:spacing w:line="236" w:lineRule="exact"/>
              <w:ind w:right="93"/>
              <w:jc w:val="right"/>
            </w:pPr>
            <w:r w:rsidRPr="00E91D1F">
              <w:rPr>
                <w:highlight w:val="yellow"/>
              </w:rPr>
              <w:t>0.304</w:t>
            </w:r>
          </w:p>
        </w:tc>
        <w:tc>
          <w:tcPr>
            <w:tcW w:w="437" w:type="dxa"/>
          </w:tcPr>
          <w:p w14:paraId="0B8B188F" w14:textId="77777777" w:rsidR="002A52C1" w:rsidRPr="00E91D1F" w:rsidRDefault="002A52C1" w:rsidP="003276F3">
            <w:pPr>
              <w:pStyle w:val="TableParagraph"/>
              <w:spacing w:line="236" w:lineRule="exact"/>
              <w:ind w:left="88" w:right="79"/>
              <w:jc w:val="center"/>
            </w:pPr>
            <w:r w:rsidRPr="00E91D1F">
              <w:t>80</w:t>
            </w:r>
          </w:p>
        </w:tc>
        <w:tc>
          <w:tcPr>
            <w:tcW w:w="813" w:type="dxa"/>
          </w:tcPr>
          <w:p w14:paraId="7239DCDE" w14:textId="77777777" w:rsidR="002A52C1" w:rsidRPr="00E91D1F" w:rsidRDefault="002A52C1" w:rsidP="003276F3">
            <w:pPr>
              <w:pStyle w:val="TableParagraph"/>
              <w:spacing w:line="236" w:lineRule="exact"/>
              <w:ind w:right="92"/>
              <w:jc w:val="right"/>
            </w:pPr>
            <w:r w:rsidRPr="00E91D1F">
              <w:t>0.217</w:t>
            </w:r>
          </w:p>
        </w:tc>
        <w:tc>
          <w:tcPr>
            <w:tcW w:w="599" w:type="dxa"/>
          </w:tcPr>
          <w:p w14:paraId="30DB3652" w14:textId="77777777" w:rsidR="002A52C1" w:rsidRPr="00E91D1F" w:rsidRDefault="002A52C1" w:rsidP="003276F3">
            <w:pPr>
              <w:pStyle w:val="TableParagraph"/>
              <w:spacing w:line="236" w:lineRule="exact"/>
              <w:ind w:left="161"/>
            </w:pPr>
            <w:r w:rsidRPr="00E91D1F">
              <w:t>120</w:t>
            </w:r>
          </w:p>
        </w:tc>
        <w:tc>
          <w:tcPr>
            <w:tcW w:w="709" w:type="dxa"/>
          </w:tcPr>
          <w:p w14:paraId="64BFC36D" w14:textId="77777777" w:rsidR="002A52C1" w:rsidRPr="00E91D1F" w:rsidRDefault="002A52C1" w:rsidP="003276F3">
            <w:pPr>
              <w:pStyle w:val="TableParagraph"/>
              <w:spacing w:line="236" w:lineRule="exact"/>
              <w:ind w:right="90"/>
              <w:jc w:val="right"/>
            </w:pPr>
            <w:r w:rsidRPr="00E91D1F">
              <w:t>0.178</w:t>
            </w:r>
          </w:p>
        </w:tc>
        <w:tc>
          <w:tcPr>
            <w:tcW w:w="599" w:type="dxa"/>
          </w:tcPr>
          <w:p w14:paraId="2BB90C0F" w14:textId="77777777" w:rsidR="002A52C1" w:rsidRPr="00E91D1F" w:rsidRDefault="002A52C1" w:rsidP="003276F3">
            <w:pPr>
              <w:pStyle w:val="TableParagraph"/>
              <w:spacing w:line="236" w:lineRule="exact"/>
              <w:ind w:left="164"/>
            </w:pPr>
            <w:r w:rsidRPr="00E91D1F">
              <w:t>160</w:t>
            </w:r>
          </w:p>
        </w:tc>
        <w:tc>
          <w:tcPr>
            <w:tcW w:w="709" w:type="dxa"/>
          </w:tcPr>
          <w:p w14:paraId="75105EA8" w14:textId="77777777" w:rsidR="002A52C1" w:rsidRPr="00E91D1F" w:rsidRDefault="002A52C1" w:rsidP="003276F3">
            <w:pPr>
              <w:pStyle w:val="TableParagraph"/>
              <w:spacing w:line="236" w:lineRule="exact"/>
              <w:ind w:left="112"/>
            </w:pPr>
            <w:r w:rsidRPr="00E91D1F">
              <w:t>0.154</w:t>
            </w:r>
          </w:p>
        </w:tc>
        <w:tc>
          <w:tcPr>
            <w:tcW w:w="599" w:type="dxa"/>
          </w:tcPr>
          <w:p w14:paraId="100C509D" w14:textId="77777777" w:rsidR="002A52C1" w:rsidRPr="00E91D1F" w:rsidRDefault="002A52C1" w:rsidP="003276F3">
            <w:pPr>
              <w:pStyle w:val="TableParagraph"/>
              <w:spacing w:line="236" w:lineRule="exact"/>
              <w:ind w:right="90"/>
              <w:jc w:val="right"/>
            </w:pPr>
            <w:r w:rsidRPr="00E91D1F">
              <w:t>200</w:t>
            </w:r>
          </w:p>
        </w:tc>
        <w:tc>
          <w:tcPr>
            <w:tcW w:w="712" w:type="dxa"/>
          </w:tcPr>
          <w:p w14:paraId="437D5AFF" w14:textId="77777777" w:rsidR="002A52C1" w:rsidRPr="00E91D1F" w:rsidRDefault="002A52C1" w:rsidP="003276F3">
            <w:pPr>
              <w:pStyle w:val="TableParagraph"/>
              <w:spacing w:line="236" w:lineRule="exact"/>
              <w:ind w:left="115"/>
            </w:pPr>
            <w:r w:rsidRPr="00E91D1F">
              <w:t>0.138</w:t>
            </w:r>
          </w:p>
        </w:tc>
        <w:tc>
          <w:tcPr>
            <w:tcW w:w="600" w:type="dxa"/>
          </w:tcPr>
          <w:p w14:paraId="3B18B8D0" w14:textId="77777777" w:rsidR="002A52C1" w:rsidRPr="00E91D1F" w:rsidRDefault="002A52C1" w:rsidP="003276F3">
            <w:pPr>
              <w:pStyle w:val="TableParagraph"/>
              <w:spacing w:line="236" w:lineRule="exact"/>
              <w:ind w:left="166"/>
            </w:pPr>
            <w:r w:rsidRPr="00E91D1F">
              <w:t>240</w:t>
            </w:r>
          </w:p>
        </w:tc>
        <w:tc>
          <w:tcPr>
            <w:tcW w:w="710" w:type="dxa"/>
          </w:tcPr>
          <w:p w14:paraId="3E76C4AD" w14:textId="77777777" w:rsidR="002A52C1" w:rsidRPr="00E91D1F" w:rsidRDefault="002A52C1" w:rsidP="003276F3">
            <w:pPr>
              <w:pStyle w:val="TableParagraph"/>
              <w:spacing w:line="236" w:lineRule="exact"/>
              <w:ind w:left="114"/>
            </w:pPr>
            <w:r w:rsidRPr="00E91D1F">
              <w:t>0.126</w:t>
            </w:r>
          </w:p>
        </w:tc>
      </w:tr>
    </w:tbl>
    <w:p w14:paraId="46EBA607" w14:textId="77777777" w:rsidR="00E26E78" w:rsidRDefault="00E26E78" w:rsidP="002A52C1">
      <w:pPr>
        <w:spacing w:after="0" w:line="240" w:lineRule="auto"/>
        <w:jc w:val="center"/>
        <w:rPr>
          <w:b/>
          <w:lang w:val="en-US"/>
        </w:rPr>
      </w:pPr>
    </w:p>
    <w:p w14:paraId="594D2805" w14:textId="77777777" w:rsidR="00E26E78" w:rsidRDefault="00E26E78" w:rsidP="002A52C1">
      <w:pPr>
        <w:spacing w:after="0" w:line="240" w:lineRule="auto"/>
        <w:jc w:val="center"/>
        <w:rPr>
          <w:b/>
          <w:lang w:val="en-US"/>
        </w:rPr>
      </w:pPr>
    </w:p>
    <w:p w14:paraId="00051A9E" w14:textId="77777777" w:rsidR="00E26E78" w:rsidRDefault="00E26E78" w:rsidP="002A52C1">
      <w:pPr>
        <w:spacing w:after="0" w:line="240" w:lineRule="auto"/>
        <w:jc w:val="center"/>
        <w:rPr>
          <w:b/>
          <w:lang w:val="en-US"/>
        </w:rPr>
      </w:pPr>
    </w:p>
    <w:p w14:paraId="0A322010" w14:textId="77777777" w:rsidR="00E26E78" w:rsidRDefault="00E26E78" w:rsidP="00211FE6">
      <w:pPr>
        <w:spacing w:after="0" w:line="240" w:lineRule="auto"/>
        <w:rPr>
          <w:b/>
          <w:lang w:val="en-US"/>
        </w:rPr>
      </w:pPr>
    </w:p>
    <w:p w14:paraId="4004BEAF" w14:textId="3515491D" w:rsidR="00E26E78" w:rsidRDefault="00211FE6" w:rsidP="00211FE6">
      <w:pPr>
        <w:spacing w:after="0" w:line="240" w:lineRule="auto"/>
        <w:rPr>
          <w:lang w:val="en-US"/>
        </w:rPr>
      </w:pPr>
      <w:r w:rsidRPr="00211FE6">
        <w:rPr>
          <w:lang w:val="en-US"/>
        </w:rPr>
        <w:lastRenderedPageBreak/>
        <w:t>Lampiran 6</w:t>
      </w:r>
    </w:p>
    <w:p w14:paraId="0CA2ACF6" w14:textId="77777777" w:rsidR="00211FE6" w:rsidRPr="00211FE6" w:rsidRDefault="00211FE6" w:rsidP="00211FE6">
      <w:pPr>
        <w:spacing w:after="0" w:line="240" w:lineRule="auto"/>
        <w:rPr>
          <w:lang w:val="en-US"/>
        </w:rPr>
      </w:pPr>
    </w:p>
    <w:p w14:paraId="4E67B45A" w14:textId="77777777" w:rsidR="002A52C1" w:rsidRPr="00E91D1F" w:rsidRDefault="002A52C1" w:rsidP="002A52C1">
      <w:pPr>
        <w:spacing w:after="0" w:line="240" w:lineRule="auto"/>
        <w:jc w:val="center"/>
        <w:rPr>
          <w:b/>
          <w:lang w:val="en-US"/>
        </w:rPr>
      </w:pPr>
      <w:r w:rsidRPr="00E91D1F">
        <w:rPr>
          <w:b/>
          <w:lang w:val="en-US"/>
        </w:rPr>
        <w:t>Tabel t df=1-40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9"/>
        <w:gridCol w:w="1059"/>
        <w:gridCol w:w="896"/>
        <w:gridCol w:w="896"/>
        <w:gridCol w:w="1031"/>
        <w:gridCol w:w="1191"/>
        <w:gridCol w:w="1054"/>
        <w:gridCol w:w="1321"/>
      </w:tblGrid>
      <w:tr w:rsidR="002A52C1" w:rsidRPr="00E91D1F" w14:paraId="1BC79592" w14:textId="77777777" w:rsidTr="003276F3">
        <w:trPr>
          <w:trHeight w:val="283"/>
          <w:jc w:val="center"/>
        </w:trPr>
        <w:tc>
          <w:tcPr>
            <w:tcW w:w="303" w:type="pct"/>
          </w:tcPr>
          <w:p w14:paraId="7B7EC240" w14:textId="77777777" w:rsidR="002A52C1" w:rsidRPr="00E91D1F" w:rsidRDefault="002A52C1" w:rsidP="003276F3">
            <w:pPr>
              <w:pStyle w:val="TableParagraph"/>
              <w:spacing w:before="63" w:line="240" w:lineRule="auto"/>
              <w:ind w:right="92"/>
              <w:rPr>
                <w:b/>
              </w:rPr>
            </w:pPr>
            <w:r w:rsidRPr="00E91D1F">
              <w:rPr>
                <w:b/>
              </w:rPr>
              <w:t>Pr</w:t>
            </w:r>
          </w:p>
        </w:tc>
        <w:tc>
          <w:tcPr>
            <w:tcW w:w="668" w:type="pct"/>
          </w:tcPr>
          <w:p w14:paraId="48EEFE1F" w14:textId="77777777" w:rsidR="002A52C1" w:rsidRPr="00E91D1F" w:rsidRDefault="002A52C1" w:rsidP="003276F3">
            <w:pPr>
              <w:pStyle w:val="TableParagraph"/>
              <w:spacing w:before="63" w:line="240" w:lineRule="auto"/>
              <w:ind w:right="96"/>
              <w:rPr>
                <w:b/>
              </w:rPr>
            </w:pPr>
            <w:r w:rsidRPr="00E91D1F">
              <w:rPr>
                <w:b/>
              </w:rPr>
              <w:t>0.25</w:t>
            </w:r>
          </w:p>
        </w:tc>
        <w:tc>
          <w:tcPr>
            <w:tcW w:w="565" w:type="pct"/>
          </w:tcPr>
          <w:p w14:paraId="1397C242" w14:textId="77777777" w:rsidR="002A52C1" w:rsidRPr="00E91D1F" w:rsidRDefault="002A52C1" w:rsidP="003276F3">
            <w:pPr>
              <w:pStyle w:val="TableParagraph"/>
              <w:spacing w:before="63" w:line="240" w:lineRule="auto"/>
              <w:rPr>
                <w:b/>
              </w:rPr>
            </w:pPr>
            <w:r w:rsidRPr="00E91D1F">
              <w:rPr>
                <w:b/>
              </w:rPr>
              <w:t>0.10</w:t>
            </w:r>
          </w:p>
        </w:tc>
        <w:tc>
          <w:tcPr>
            <w:tcW w:w="565" w:type="pct"/>
          </w:tcPr>
          <w:p w14:paraId="40040D08" w14:textId="77777777" w:rsidR="002A52C1" w:rsidRPr="00E91D1F" w:rsidRDefault="002A52C1" w:rsidP="003276F3">
            <w:pPr>
              <w:pStyle w:val="TableParagraph"/>
              <w:spacing w:before="63" w:line="240" w:lineRule="auto"/>
              <w:rPr>
                <w:b/>
              </w:rPr>
            </w:pPr>
            <w:r w:rsidRPr="00E91D1F">
              <w:rPr>
                <w:b/>
              </w:rPr>
              <w:t>0.05</w:t>
            </w:r>
          </w:p>
        </w:tc>
        <w:tc>
          <w:tcPr>
            <w:tcW w:w="650" w:type="pct"/>
          </w:tcPr>
          <w:p w14:paraId="7674C871" w14:textId="77777777" w:rsidR="002A52C1" w:rsidRPr="00E91D1F" w:rsidRDefault="002A52C1" w:rsidP="003276F3">
            <w:pPr>
              <w:pStyle w:val="TableParagraph"/>
              <w:spacing w:before="63" w:line="240" w:lineRule="auto"/>
              <w:rPr>
                <w:b/>
              </w:rPr>
            </w:pPr>
            <w:r w:rsidRPr="00E91D1F">
              <w:rPr>
                <w:b/>
              </w:rPr>
              <w:t>0.025</w:t>
            </w:r>
          </w:p>
        </w:tc>
        <w:tc>
          <w:tcPr>
            <w:tcW w:w="751" w:type="pct"/>
          </w:tcPr>
          <w:p w14:paraId="793A7D66" w14:textId="77777777" w:rsidR="002A52C1" w:rsidRPr="00E91D1F" w:rsidRDefault="002A52C1" w:rsidP="003276F3">
            <w:pPr>
              <w:pStyle w:val="TableParagraph"/>
              <w:spacing w:before="63" w:line="240" w:lineRule="auto"/>
              <w:ind w:right="94"/>
              <w:rPr>
                <w:b/>
              </w:rPr>
            </w:pPr>
            <w:r w:rsidRPr="00E91D1F">
              <w:rPr>
                <w:b/>
              </w:rPr>
              <w:t>0.01</w:t>
            </w:r>
          </w:p>
        </w:tc>
        <w:tc>
          <w:tcPr>
            <w:tcW w:w="665" w:type="pct"/>
          </w:tcPr>
          <w:p w14:paraId="53E9B70D" w14:textId="77777777" w:rsidR="002A52C1" w:rsidRPr="00E91D1F" w:rsidRDefault="002A52C1" w:rsidP="003276F3">
            <w:pPr>
              <w:pStyle w:val="TableParagraph"/>
              <w:spacing w:before="63" w:line="240" w:lineRule="auto"/>
              <w:ind w:right="93"/>
              <w:rPr>
                <w:b/>
              </w:rPr>
            </w:pPr>
            <w:r w:rsidRPr="00E91D1F">
              <w:rPr>
                <w:b/>
              </w:rPr>
              <w:t>0.005</w:t>
            </w:r>
          </w:p>
        </w:tc>
        <w:tc>
          <w:tcPr>
            <w:tcW w:w="833" w:type="pct"/>
          </w:tcPr>
          <w:p w14:paraId="48205772" w14:textId="77777777" w:rsidR="002A52C1" w:rsidRPr="00E91D1F" w:rsidRDefault="002A52C1" w:rsidP="003276F3">
            <w:pPr>
              <w:pStyle w:val="TableParagraph"/>
              <w:spacing w:before="63" w:line="240" w:lineRule="auto"/>
              <w:ind w:right="90"/>
              <w:rPr>
                <w:b/>
              </w:rPr>
            </w:pPr>
            <w:r w:rsidRPr="00E91D1F">
              <w:rPr>
                <w:b/>
              </w:rPr>
              <w:t>0.001</w:t>
            </w:r>
          </w:p>
        </w:tc>
      </w:tr>
      <w:tr w:rsidR="003276F3" w:rsidRPr="00E91D1F" w14:paraId="7709B81D" w14:textId="77777777" w:rsidTr="003276F3">
        <w:trPr>
          <w:trHeight w:val="222"/>
          <w:jc w:val="center"/>
        </w:trPr>
        <w:tc>
          <w:tcPr>
            <w:tcW w:w="303" w:type="pct"/>
          </w:tcPr>
          <w:p w14:paraId="52C1BDC2" w14:textId="77777777" w:rsidR="002A52C1" w:rsidRPr="00E91D1F" w:rsidRDefault="002A52C1" w:rsidP="003276F3">
            <w:pPr>
              <w:pStyle w:val="TableParagraph"/>
              <w:spacing w:line="168" w:lineRule="exact"/>
              <w:ind w:left="107"/>
              <w:rPr>
                <w:b/>
              </w:rPr>
            </w:pPr>
            <w:r w:rsidRPr="00E91D1F">
              <w:rPr>
                <w:b/>
              </w:rPr>
              <w:t>df</w:t>
            </w:r>
          </w:p>
        </w:tc>
        <w:tc>
          <w:tcPr>
            <w:tcW w:w="668" w:type="pct"/>
          </w:tcPr>
          <w:p w14:paraId="6D998C66" w14:textId="77777777" w:rsidR="002A52C1" w:rsidRPr="00E91D1F" w:rsidRDefault="002A52C1" w:rsidP="003276F3">
            <w:pPr>
              <w:pStyle w:val="TableParagraph"/>
              <w:spacing w:line="168" w:lineRule="exact"/>
              <w:ind w:right="96"/>
              <w:rPr>
                <w:b/>
              </w:rPr>
            </w:pPr>
            <w:r w:rsidRPr="00E91D1F">
              <w:rPr>
                <w:b/>
              </w:rPr>
              <w:t>0.50</w:t>
            </w:r>
          </w:p>
        </w:tc>
        <w:tc>
          <w:tcPr>
            <w:tcW w:w="565" w:type="pct"/>
          </w:tcPr>
          <w:p w14:paraId="36AC057D" w14:textId="77777777" w:rsidR="002A52C1" w:rsidRPr="00E91D1F" w:rsidRDefault="002A52C1" w:rsidP="003276F3">
            <w:pPr>
              <w:pStyle w:val="TableParagraph"/>
              <w:spacing w:line="168" w:lineRule="exact"/>
              <w:rPr>
                <w:b/>
              </w:rPr>
            </w:pPr>
            <w:r w:rsidRPr="00E91D1F">
              <w:rPr>
                <w:b/>
              </w:rPr>
              <w:t>0.20</w:t>
            </w:r>
          </w:p>
        </w:tc>
        <w:tc>
          <w:tcPr>
            <w:tcW w:w="565" w:type="pct"/>
          </w:tcPr>
          <w:p w14:paraId="005B5D90" w14:textId="77777777" w:rsidR="002A52C1" w:rsidRPr="00E91D1F" w:rsidRDefault="002A52C1" w:rsidP="003276F3">
            <w:pPr>
              <w:pStyle w:val="TableParagraph"/>
              <w:spacing w:line="168" w:lineRule="exact"/>
              <w:rPr>
                <w:b/>
              </w:rPr>
            </w:pPr>
            <w:r w:rsidRPr="00E91D1F">
              <w:rPr>
                <w:b/>
              </w:rPr>
              <w:t>0.10</w:t>
            </w:r>
          </w:p>
        </w:tc>
        <w:tc>
          <w:tcPr>
            <w:tcW w:w="650" w:type="pct"/>
          </w:tcPr>
          <w:p w14:paraId="4C2105EC" w14:textId="77777777" w:rsidR="002A52C1" w:rsidRPr="00E91D1F" w:rsidRDefault="002A52C1" w:rsidP="003276F3">
            <w:pPr>
              <w:pStyle w:val="TableParagraph"/>
              <w:spacing w:line="168" w:lineRule="exact"/>
              <w:rPr>
                <w:b/>
              </w:rPr>
            </w:pPr>
            <w:r w:rsidRPr="00E91D1F">
              <w:rPr>
                <w:b/>
              </w:rPr>
              <w:t>0.050</w:t>
            </w:r>
          </w:p>
        </w:tc>
        <w:tc>
          <w:tcPr>
            <w:tcW w:w="751" w:type="pct"/>
          </w:tcPr>
          <w:p w14:paraId="29ED19CF" w14:textId="77777777" w:rsidR="002A52C1" w:rsidRPr="00E91D1F" w:rsidRDefault="002A52C1" w:rsidP="003276F3">
            <w:pPr>
              <w:pStyle w:val="TableParagraph"/>
              <w:spacing w:line="168" w:lineRule="exact"/>
              <w:ind w:right="94"/>
              <w:rPr>
                <w:b/>
              </w:rPr>
            </w:pPr>
            <w:r w:rsidRPr="00E91D1F">
              <w:rPr>
                <w:b/>
              </w:rPr>
              <w:t>0.02</w:t>
            </w:r>
          </w:p>
        </w:tc>
        <w:tc>
          <w:tcPr>
            <w:tcW w:w="665" w:type="pct"/>
          </w:tcPr>
          <w:p w14:paraId="0803F1B8" w14:textId="77777777" w:rsidR="002A52C1" w:rsidRPr="00E91D1F" w:rsidRDefault="002A52C1" w:rsidP="003276F3">
            <w:pPr>
              <w:pStyle w:val="TableParagraph"/>
              <w:spacing w:line="168" w:lineRule="exact"/>
              <w:ind w:right="93"/>
              <w:rPr>
                <w:b/>
              </w:rPr>
            </w:pPr>
            <w:r w:rsidRPr="00E91D1F">
              <w:rPr>
                <w:b/>
              </w:rPr>
              <w:t>0.010</w:t>
            </w:r>
          </w:p>
        </w:tc>
        <w:tc>
          <w:tcPr>
            <w:tcW w:w="833" w:type="pct"/>
          </w:tcPr>
          <w:p w14:paraId="1A5CD951" w14:textId="77777777" w:rsidR="002A52C1" w:rsidRPr="00E91D1F" w:rsidRDefault="002A52C1" w:rsidP="003276F3">
            <w:pPr>
              <w:pStyle w:val="TableParagraph"/>
              <w:spacing w:line="168" w:lineRule="exact"/>
              <w:ind w:right="90"/>
              <w:rPr>
                <w:b/>
              </w:rPr>
            </w:pPr>
            <w:r w:rsidRPr="00E91D1F">
              <w:rPr>
                <w:b/>
              </w:rPr>
              <w:t>0.002</w:t>
            </w:r>
          </w:p>
        </w:tc>
      </w:tr>
      <w:tr w:rsidR="003276F3" w:rsidRPr="00E91D1F" w14:paraId="71B6AB07" w14:textId="77777777" w:rsidTr="003276F3">
        <w:trPr>
          <w:trHeight w:val="288"/>
          <w:jc w:val="center"/>
        </w:trPr>
        <w:tc>
          <w:tcPr>
            <w:tcW w:w="303" w:type="pct"/>
          </w:tcPr>
          <w:p w14:paraId="4AE91982" w14:textId="77777777" w:rsidR="002A52C1" w:rsidRPr="00E91D1F" w:rsidRDefault="002A52C1" w:rsidP="003276F3">
            <w:pPr>
              <w:pStyle w:val="TableParagraph"/>
              <w:spacing w:before="65"/>
            </w:pPr>
            <w:r w:rsidRPr="00E91D1F">
              <w:t>1</w:t>
            </w:r>
          </w:p>
        </w:tc>
        <w:tc>
          <w:tcPr>
            <w:tcW w:w="668" w:type="pct"/>
          </w:tcPr>
          <w:p w14:paraId="6B847C7F" w14:textId="77777777" w:rsidR="002A52C1" w:rsidRPr="00E91D1F" w:rsidRDefault="002A52C1" w:rsidP="003276F3">
            <w:pPr>
              <w:pStyle w:val="TableParagraph"/>
              <w:spacing w:before="68"/>
              <w:ind w:right="96"/>
            </w:pPr>
            <w:r w:rsidRPr="00E91D1F">
              <w:t>1.00000</w:t>
            </w:r>
          </w:p>
        </w:tc>
        <w:tc>
          <w:tcPr>
            <w:tcW w:w="565" w:type="pct"/>
          </w:tcPr>
          <w:p w14:paraId="54A90008" w14:textId="77777777" w:rsidR="002A52C1" w:rsidRPr="00E91D1F" w:rsidRDefault="002A52C1" w:rsidP="003276F3">
            <w:pPr>
              <w:pStyle w:val="TableParagraph"/>
              <w:spacing w:before="68"/>
            </w:pPr>
            <w:r w:rsidRPr="00E91D1F">
              <w:t>3.07768</w:t>
            </w:r>
          </w:p>
        </w:tc>
        <w:tc>
          <w:tcPr>
            <w:tcW w:w="565" w:type="pct"/>
          </w:tcPr>
          <w:p w14:paraId="72732252" w14:textId="77777777" w:rsidR="002A52C1" w:rsidRPr="00E91D1F" w:rsidRDefault="002A52C1" w:rsidP="003276F3">
            <w:pPr>
              <w:pStyle w:val="TableParagraph"/>
              <w:spacing w:before="68"/>
            </w:pPr>
            <w:r w:rsidRPr="00E91D1F">
              <w:t>6.31375</w:t>
            </w:r>
          </w:p>
        </w:tc>
        <w:tc>
          <w:tcPr>
            <w:tcW w:w="650" w:type="pct"/>
          </w:tcPr>
          <w:p w14:paraId="45F8A7D0" w14:textId="77777777" w:rsidR="002A52C1" w:rsidRPr="00E91D1F" w:rsidRDefault="002A52C1" w:rsidP="003276F3">
            <w:pPr>
              <w:pStyle w:val="TableParagraph"/>
              <w:spacing w:before="68"/>
            </w:pPr>
            <w:r w:rsidRPr="00E91D1F">
              <w:t>12.70620</w:t>
            </w:r>
          </w:p>
        </w:tc>
        <w:tc>
          <w:tcPr>
            <w:tcW w:w="751" w:type="pct"/>
          </w:tcPr>
          <w:p w14:paraId="6F4AB27F" w14:textId="77777777" w:rsidR="002A52C1" w:rsidRPr="00E91D1F" w:rsidRDefault="002A52C1" w:rsidP="003276F3">
            <w:pPr>
              <w:pStyle w:val="TableParagraph"/>
              <w:spacing w:before="68"/>
              <w:ind w:right="94"/>
            </w:pPr>
            <w:r w:rsidRPr="00E91D1F">
              <w:t>31.82052</w:t>
            </w:r>
          </w:p>
        </w:tc>
        <w:tc>
          <w:tcPr>
            <w:tcW w:w="665" w:type="pct"/>
          </w:tcPr>
          <w:p w14:paraId="1FAEAD79" w14:textId="77777777" w:rsidR="002A52C1" w:rsidRPr="00E91D1F" w:rsidRDefault="002A52C1" w:rsidP="003276F3">
            <w:pPr>
              <w:pStyle w:val="TableParagraph"/>
              <w:spacing w:before="68"/>
            </w:pPr>
            <w:r w:rsidRPr="00E91D1F">
              <w:t>63.65674</w:t>
            </w:r>
          </w:p>
        </w:tc>
        <w:tc>
          <w:tcPr>
            <w:tcW w:w="833" w:type="pct"/>
          </w:tcPr>
          <w:p w14:paraId="0B41ADD6" w14:textId="77777777" w:rsidR="002A52C1" w:rsidRPr="00E91D1F" w:rsidRDefault="002A52C1" w:rsidP="003276F3">
            <w:pPr>
              <w:pStyle w:val="TableParagraph"/>
              <w:spacing w:before="68"/>
              <w:ind w:right="91"/>
            </w:pPr>
            <w:r w:rsidRPr="00E91D1F">
              <w:t>318.30884</w:t>
            </w:r>
          </w:p>
        </w:tc>
      </w:tr>
      <w:tr w:rsidR="003276F3" w:rsidRPr="00E91D1F" w14:paraId="59713FE2" w14:textId="77777777" w:rsidTr="003276F3">
        <w:trPr>
          <w:trHeight w:val="254"/>
          <w:jc w:val="center"/>
        </w:trPr>
        <w:tc>
          <w:tcPr>
            <w:tcW w:w="303" w:type="pct"/>
          </w:tcPr>
          <w:p w14:paraId="07CC25E8" w14:textId="77777777" w:rsidR="002A52C1" w:rsidRPr="00E91D1F" w:rsidRDefault="002A52C1" w:rsidP="003276F3">
            <w:pPr>
              <w:pStyle w:val="TableParagraph"/>
              <w:spacing w:before="31"/>
            </w:pPr>
            <w:r w:rsidRPr="00E91D1F">
              <w:t>2</w:t>
            </w:r>
          </w:p>
        </w:tc>
        <w:tc>
          <w:tcPr>
            <w:tcW w:w="668" w:type="pct"/>
          </w:tcPr>
          <w:p w14:paraId="3DD6DA39" w14:textId="77777777" w:rsidR="002A52C1" w:rsidRPr="00E91D1F" w:rsidRDefault="002A52C1" w:rsidP="003276F3">
            <w:pPr>
              <w:pStyle w:val="TableParagraph"/>
              <w:ind w:right="96"/>
            </w:pPr>
            <w:r w:rsidRPr="00E91D1F">
              <w:t>0.81650</w:t>
            </w:r>
          </w:p>
        </w:tc>
        <w:tc>
          <w:tcPr>
            <w:tcW w:w="565" w:type="pct"/>
          </w:tcPr>
          <w:p w14:paraId="767E853C" w14:textId="77777777" w:rsidR="002A52C1" w:rsidRPr="00E91D1F" w:rsidRDefault="002A52C1" w:rsidP="003276F3">
            <w:pPr>
              <w:pStyle w:val="TableParagraph"/>
            </w:pPr>
            <w:r w:rsidRPr="00E91D1F">
              <w:t>1.88562</w:t>
            </w:r>
          </w:p>
        </w:tc>
        <w:tc>
          <w:tcPr>
            <w:tcW w:w="565" w:type="pct"/>
          </w:tcPr>
          <w:p w14:paraId="6ECA4867" w14:textId="77777777" w:rsidR="002A52C1" w:rsidRPr="00E91D1F" w:rsidRDefault="002A52C1" w:rsidP="003276F3">
            <w:pPr>
              <w:pStyle w:val="TableParagraph"/>
            </w:pPr>
            <w:r w:rsidRPr="00E91D1F">
              <w:t>2.91999</w:t>
            </w:r>
          </w:p>
        </w:tc>
        <w:tc>
          <w:tcPr>
            <w:tcW w:w="650" w:type="pct"/>
          </w:tcPr>
          <w:p w14:paraId="61489020" w14:textId="77777777" w:rsidR="002A52C1" w:rsidRPr="00E91D1F" w:rsidRDefault="002A52C1" w:rsidP="003276F3">
            <w:pPr>
              <w:pStyle w:val="TableParagraph"/>
            </w:pPr>
            <w:r w:rsidRPr="00E91D1F">
              <w:t>4.30265</w:t>
            </w:r>
          </w:p>
        </w:tc>
        <w:tc>
          <w:tcPr>
            <w:tcW w:w="751" w:type="pct"/>
          </w:tcPr>
          <w:p w14:paraId="37CE0D71" w14:textId="77777777" w:rsidR="002A52C1" w:rsidRPr="00E91D1F" w:rsidRDefault="002A52C1" w:rsidP="003276F3">
            <w:pPr>
              <w:pStyle w:val="TableParagraph"/>
              <w:ind w:right="94"/>
            </w:pPr>
            <w:r w:rsidRPr="00E91D1F">
              <w:t>6.96456</w:t>
            </w:r>
          </w:p>
        </w:tc>
        <w:tc>
          <w:tcPr>
            <w:tcW w:w="665" w:type="pct"/>
          </w:tcPr>
          <w:p w14:paraId="76E67E84" w14:textId="77777777" w:rsidR="002A52C1" w:rsidRPr="00E91D1F" w:rsidRDefault="002A52C1" w:rsidP="003276F3">
            <w:pPr>
              <w:pStyle w:val="TableParagraph"/>
              <w:ind w:right="93"/>
            </w:pPr>
            <w:r w:rsidRPr="00E91D1F">
              <w:t>9.92484</w:t>
            </w:r>
          </w:p>
        </w:tc>
        <w:tc>
          <w:tcPr>
            <w:tcW w:w="833" w:type="pct"/>
          </w:tcPr>
          <w:p w14:paraId="03907F53" w14:textId="77777777" w:rsidR="002A52C1" w:rsidRPr="00E91D1F" w:rsidRDefault="002A52C1" w:rsidP="003276F3">
            <w:pPr>
              <w:pStyle w:val="TableParagraph"/>
              <w:ind w:right="91"/>
            </w:pPr>
            <w:r w:rsidRPr="00E91D1F">
              <w:t>22.32712</w:t>
            </w:r>
          </w:p>
        </w:tc>
      </w:tr>
      <w:tr w:rsidR="003276F3" w:rsidRPr="00E91D1F" w14:paraId="5BC28680" w14:textId="77777777" w:rsidTr="003276F3">
        <w:trPr>
          <w:trHeight w:val="255"/>
          <w:jc w:val="center"/>
        </w:trPr>
        <w:tc>
          <w:tcPr>
            <w:tcW w:w="303" w:type="pct"/>
          </w:tcPr>
          <w:p w14:paraId="68ACABCC" w14:textId="77777777" w:rsidR="002A52C1" w:rsidRPr="00E91D1F" w:rsidRDefault="002A52C1" w:rsidP="003276F3">
            <w:pPr>
              <w:pStyle w:val="TableParagraph"/>
              <w:spacing w:before="31"/>
            </w:pPr>
            <w:r w:rsidRPr="00E91D1F">
              <w:t>3</w:t>
            </w:r>
          </w:p>
        </w:tc>
        <w:tc>
          <w:tcPr>
            <w:tcW w:w="668" w:type="pct"/>
          </w:tcPr>
          <w:p w14:paraId="4347A420" w14:textId="77777777" w:rsidR="002A52C1" w:rsidRPr="00E91D1F" w:rsidRDefault="002A52C1" w:rsidP="003276F3">
            <w:pPr>
              <w:pStyle w:val="TableParagraph"/>
              <w:ind w:right="96"/>
            </w:pPr>
            <w:r w:rsidRPr="00E91D1F">
              <w:t>0.76489</w:t>
            </w:r>
          </w:p>
        </w:tc>
        <w:tc>
          <w:tcPr>
            <w:tcW w:w="565" w:type="pct"/>
          </w:tcPr>
          <w:p w14:paraId="2E70327F" w14:textId="77777777" w:rsidR="002A52C1" w:rsidRPr="00E91D1F" w:rsidRDefault="002A52C1" w:rsidP="003276F3">
            <w:pPr>
              <w:pStyle w:val="TableParagraph"/>
            </w:pPr>
            <w:r w:rsidRPr="00E91D1F">
              <w:t>1.63774</w:t>
            </w:r>
          </w:p>
        </w:tc>
        <w:tc>
          <w:tcPr>
            <w:tcW w:w="565" w:type="pct"/>
          </w:tcPr>
          <w:p w14:paraId="214E07EF" w14:textId="77777777" w:rsidR="002A52C1" w:rsidRPr="00E91D1F" w:rsidRDefault="002A52C1" w:rsidP="003276F3">
            <w:pPr>
              <w:pStyle w:val="TableParagraph"/>
            </w:pPr>
            <w:r w:rsidRPr="00E91D1F">
              <w:t>2.35336</w:t>
            </w:r>
          </w:p>
        </w:tc>
        <w:tc>
          <w:tcPr>
            <w:tcW w:w="650" w:type="pct"/>
          </w:tcPr>
          <w:p w14:paraId="49930E7A" w14:textId="77777777" w:rsidR="002A52C1" w:rsidRPr="00E91D1F" w:rsidRDefault="002A52C1" w:rsidP="003276F3">
            <w:pPr>
              <w:pStyle w:val="TableParagraph"/>
            </w:pPr>
            <w:r w:rsidRPr="00E91D1F">
              <w:t>3.18245</w:t>
            </w:r>
          </w:p>
        </w:tc>
        <w:tc>
          <w:tcPr>
            <w:tcW w:w="751" w:type="pct"/>
          </w:tcPr>
          <w:p w14:paraId="299F3012" w14:textId="77777777" w:rsidR="002A52C1" w:rsidRPr="00E91D1F" w:rsidRDefault="002A52C1" w:rsidP="003276F3">
            <w:pPr>
              <w:pStyle w:val="TableParagraph"/>
              <w:ind w:right="94"/>
            </w:pPr>
            <w:r w:rsidRPr="00E91D1F">
              <w:t>4.54070</w:t>
            </w:r>
          </w:p>
        </w:tc>
        <w:tc>
          <w:tcPr>
            <w:tcW w:w="665" w:type="pct"/>
          </w:tcPr>
          <w:p w14:paraId="5B03DC88" w14:textId="77777777" w:rsidR="002A52C1" w:rsidRPr="00E91D1F" w:rsidRDefault="002A52C1" w:rsidP="003276F3">
            <w:pPr>
              <w:pStyle w:val="TableParagraph"/>
              <w:ind w:right="94"/>
            </w:pPr>
            <w:r w:rsidRPr="00E91D1F">
              <w:t>5.84091</w:t>
            </w:r>
          </w:p>
        </w:tc>
        <w:tc>
          <w:tcPr>
            <w:tcW w:w="833" w:type="pct"/>
          </w:tcPr>
          <w:p w14:paraId="3E303DE0" w14:textId="77777777" w:rsidR="002A52C1" w:rsidRPr="00E91D1F" w:rsidRDefault="002A52C1" w:rsidP="003276F3">
            <w:pPr>
              <w:pStyle w:val="TableParagraph"/>
              <w:ind w:right="91"/>
            </w:pPr>
            <w:r w:rsidRPr="00E91D1F">
              <w:t>10.21453</w:t>
            </w:r>
          </w:p>
        </w:tc>
      </w:tr>
      <w:tr w:rsidR="003276F3" w:rsidRPr="00E91D1F" w14:paraId="289F3088" w14:textId="77777777" w:rsidTr="003276F3">
        <w:trPr>
          <w:trHeight w:val="255"/>
          <w:jc w:val="center"/>
        </w:trPr>
        <w:tc>
          <w:tcPr>
            <w:tcW w:w="303" w:type="pct"/>
          </w:tcPr>
          <w:p w14:paraId="50AECB51" w14:textId="77777777" w:rsidR="002A52C1" w:rsidRPr="00E91D1F" w:rsidRDefault="002A52C1" w:rsidP="003276F3">
            <w:pPr>
              <w:pStyle w:val="TableParagraph"/>
              <w:spacing w:before="33"/>
            </w:pPr>
            <w:r w:rsidRPr="00E91D1F">
              <w:t>4</w:t>
            </w:r>
          </w:p>
        </w:tc>
        <w:tc>
          <w:tcPr>
            <w:tcW w:w="668" w:type="pct"/>
          </w:tcPr>
          <w:p w14:paraId="5CBAD511" w14:textId="77777777" w:rsidR="002A52C1" w:rsidRPr="00E91D1F" w:rsidRDefault="002A52C1" w:rsidP="003276F3">
            <w:pPr>
              <w:pStyle w:val="TableParagraph"/>
              <w:spacing w:before="35"/>
              <w:ind w:right="96"/>
            </w:pPr>
            <w:r w:rsidRPr="00E91D1F">
              <w:t>0.74070</w:t>
            </w:r>
          </w:p>
        </w:tc>
        <w:tc>
          <w:tcPr>
            <w:tcW w:w="565" w:type="pct"/>
          </w:tcPr>
          <w:p w14:paraId="068CC392" w14:textId="77777777" w:rsidR="002A52C1" w:rsidRPr="00E91D1F" w:rsidRDefault="002A52C1" w:rsidP="003276F3">
            <w:pPr>
              <w:pStyle w:val="TableParagraph"/>
              <w:spacing w:before="35"/>
            </w:pPr>
            <w:r w:rsidRPr="00E91D1F">
              <w:t>1.53321</w:t>
            </w:r>
          </w:p>
        </w:tc>
        <w:tc>
          <w:tcPr>
            <w:tcW w:w="565" w:type="pct"/>
          </w:tcPr>
          <w:p w14:paraId="61377C12" w14:textId="77777777" w:rsidR="002A52C1" w:rsidRPr="00E91D1F" w:rsidRDefault="002A52C1" w:rsidP="003276F3">
            <w:pPr>
              <w:pStyle w:val="TableParagraph"/>
              <w:spacing w:before="35"/>
            </w:pPr>
            <w:r w:rsidRPr="00E91D1F">
              <w:t>2.13185</w:t>
            </w:r>
          </w:p>
        </w:tc>
        <w:tc>
          <w:tcPr>
            <w:tcW w:w="650" w:type="pct"/>
          </w:tcPr>
          <w:p w14:paraId="289FBC0C" w14:textId="77777777" w:rsidR="002A52C1" w:rsidRPr="00E91D1F" w:rsidRDefault="002A52C1" w:rsidP="003276F3">
            <w:pPr>
              <w:pStyle w:val="TableParagraph"/>
              <w:spacing w:before="35"/>
            </w:pPr>
            <w:r w:rsidRPr="00E91D1F">
              <w:t>2.77645</w:t>
            </w:r>
          </w:p>
        </w:tc>
        <w:tc>
          <w:tcPr>
            <w:tcW w:w="751" w:type="pct"/>
          </w:tcPr>
          <w:p w14:paraId="12FDD55B" w14:textId="77777777" w:rsidR="002A52C1" w:rsidRPr="00E91D1F" w:rsidRDefault="002A52C1" w:rsidP="003276F3">
            <w:pPr>
              <w:pStyle w:val="TableParagraph"/>
              <w:spacing w:before="35"/>
              <w:ind w:right="94"/>
            </w:pPr>
            <w:r w:rsidRPr="00E91D1F">
              <w:t>3.74695</w:t>
            </w:r>
          </w:p>
        </w:tc>
        <w:tc>
          <w:tcPr>
            <w:tcW w:w="665" w:type="pct"/>
          </w:tcPr>
          <w:p w14:paraId="2EEEB1FE" w14:textId="77777777" w:rsidR="002A52C1" w:rsidRPr="00E91D1F" w:rsidRDefault="002A52C1" w:rsidP="003276F3">
            <w:pPr>
              <w:pStyle w:val="TableParagraph"/>
              <w:spacing w:before="35"/>
              <w:ind w:right="93"/>
            </w:pPr>
            <w:r w:rsidRPr="00E91D1F">
              <w:t>4.60409</w:t>
            </w:r>
          </w:p>
        </w:tc>
        <w:tc>
          <w:tcPr>
            <w:tcW w:w="833" w:type="pct"/>
          </w:tcPr>
          <w:p w14:paraId="162F1E04" w14:textId="77777777" w:rsidR="002A52C1" w:rsidRPr="00E91D1F" w:rsidRDefault="002A52C1" w:rsidP="003276F3">
            <w:pPr>
              <w:pStyle w:val="TableParagraph"/>
              <w:spacing w:before="35"/>
              <w:ind w:right="90"/>
            </w:pPr>
            <w:r w:rsidRPr="00E91D1F">
              <w:t>7.17318</w:t>
            </w:r>
          </w:p>
        </w:tc>
      </w:tr>
      <w:tr w:rsidR="003276F3" w:rsidRPr="00E91D1F" w14:paraId="6A6CB3D3" w14:textId="77777777" w:rsidTr="003276F3">
        <w:trPr>
          <w:trHeight w:val="254"/>
          <w:jc w:val="center"/>
        </w:trPr>
        <w:tc>
          <w:tcPr>
            <w:tcW w:w="303" w:type="pct"/>
          </w:tcPr>
          <w:p w14:paraId="7E15AA45" w14:textId="77777777" w:rsidR="002A52C1" w:rsidRPr="00E91D1F" w:rsidRDefault="002A52C1" w:rsidP="003276F3">
            <w:pPr>
              <w:pStyle w:val="TableParagraph"/>
              <w:spacing w:before="31"/>
            </w:pPr>
            <w:r w:rsidRPr="00E91D1F">
              <w:t>5</w:t>
            </w:r>
          </w:p>
        </w:tc>
        <w:tc>
          <w:tcPr>
            <w:tcW w:w="668" w:type="pct"/>
          </w:tcPr>
          <w:p w14:paraId="2032033E" w14:textId="77777777" w:rsidR="002A52C1" w:rsidRPr="00E91D1F" w:rsidRDefault="002A52C1" w:rsidP="003276F3">
            <w:pPr>
              <w:pStyle w:val="TableParagraph"/>
              <w:ind w:right="96"/>
            </w:pPr>
            <w:r w:rsidRPr="00E91D1F">
              <w:t>0.72669</w:t>
            </w:r>
          </w:p>
        </w:tc>
        <w:tc>
          <w:tcPr>
            <w:tcW w:w="565" w:type="pct"/>
          </w:tcPr>
          <w:p w14:paraId="39B323D6" w14:textId="77777777" w:rsidR="002A52C1" w:rsidRPr="00E91D1F" w:rsidRDefault="002A52C1" w:rsidP="003276F3">
            <w:pPr>
              <w:pStyle w:val="TableParagraph"/>
            </w:pPr>
            <w:r w:rsidRPr="00E91D1F">
              <w:t>1.47588</w:t>
            </w:r>
          </w:p>
        </w:tc>
        <w:tc>
          <w:tcPr>
            <w:tcW w:w="565" w:type="pct"/>
          </w:tcPr>
          <w:p w14:paraId="28729911" w14:textId="77777777" w:rsidR="002A52C1" w:rsidRPr="00E91D1F" w:rsidRDefault="002A52C1" w:rsidP="003276F3">
            <w:pPr>
              <w:pStyle w:val="TableParagraph"/>
            </w:pPr>
            <w:r w:rsidRPr="00E91D1F">
              <w:t>2.01505</w:t>
            </w:r>
          </w:p>
        </w:tc>
        <w:tc>
          <w:tcPr>
            <w:tcW w:w="650" w:type="pct"/>
          </w:tcPr>
          <w:p w14:paraId="4F66F039" w14:textId="77777777" w:rsidR="002A52C1" w:rsidRPr="00E91D1F" w:rsidRDefault="002A52C1" w:rsidP="003276F3">
            <w:pPr>
              <w:pStyle w:val="TableParagraph"/>
            </w:pPr>
            <w:r w:rsidRPr="00E91D1F">
              <w:t>2.57058</w:t>
            </w:r>
          </w:p>
        </w:tc>
        <w:tc>
          <w:tcPr>
            <w:tcW w:w="751" w:type="pct"/>
          </w:tcPr>
          <w:p w14:paraId="3B1AACC0" w14:textId="77777777" w:rsidR="002A52C1" w:rsidRPr="00E91D1F" w:rsidRDefault="002A52C1" w:rsidP="003276F3">
            <w:pPr>
              <w:pStyle w:val="TableParagraph"/>
              <w:ind w:right="94"/>
            </w:pPr>
            <w:r w:rsidRPr="00E91D1F">
              <w:t>3.36493</w:t>
            </w:r>
          </w:p>
        </w:tc>
        <w:tc>
          <w:tcPr>
            <w:tcW w:w="665" w:type="pct"/>
          </w:tcPr>
          <w:p w14:paraId="096206C3" w14:textId="77777777" w:rsidR="002A52C1" w:rsidRPr="00E91D1F" w:rsidRDefault="002A52C1" w:rsidP="003276F3">
            <w:pPr>
              <w:pStyle w:val="TableParagraph"/>
              <w:ind w:right="93"/>
            </w:pPr>
            <w:r w:rsidRPr="00E91D1F">
              <w:t>4.03214</w:t>
            </w:r>
          </w:p>
        </w:tc>
        <w:tc>
          <w:tcPr>
            <w:tcW w:w="833" w:type="pct"/>
          </w:tcPr>
          <w:p w14:paraId="10AA257C" w14:textId="77777777" w:rsidR="002A52C1" w:rsidRPr="00E91D1F" w:rsidRDefault="002A52C1" w:rsidP="003276F3">
            <w:pPr>
              <w:pStyle w:val="TableParagraph"/>
              <w:ind w:right="90"/>
            </w:pPr>
            <w:r w:rsidRPr="00E91D1F">
              <w:t>5.89343</w:t>
            </w:r>
          </w:p>
        </w:tc>
      </w:tr>
      <w:tr w:rsidR="003276F3" w:rsidRPr="00E91D1F" w14:paraId="015DC6FA" w14:textId="77777777" w:rsidTr="003276F3">
        <w:trPr>
          <w:trHeight w:val="254"/>
          <w:jc w:val="center"/>
        </w:trPr>
        <w:tc>
          <w:tcPr>
            <w:tcW w:w="303" w:type="pct"/>
          </w:tcPr>
          <w:p w14:paraId="673BA52E" w14:textId="77777777" w:rsidR="002A52C1" w:rsidRPr="00E91D1F" w:rsidRDefault="002A52C1" w:rsidP="003276F3">
            <w:pPr>
              <w:pStyle w:val="TableParagraph"/>
              <w:spacing w:before="31"/>
            </w:pPr>
            <w:r w:rsidRPr="00E91D1F">
              <w:t>6</w:t>
            </w:r>
          </w:p>
        </w:tc>
        <w:tc>
          <w:tcPr>
            <w:tcW w:w="668" w:type="pct"/>
          </w:tcPr>
          <w:p w14:paraId="763CB564" w14:textId="77777777" w:rsidR="002A52C1" w:rsidRPr="00E91D1F" w:rsidRDefault="002A52C1" w:rsidP="003276F3">
            <w:pPr>
              <w:pStyle w:val="TableParagraph"/>
              <w:ind w:right="96"/>
            </w:pPr>
            <w:r w:rsidRPr="00E91D1F">
              <w:t>0.71756</w:t>
            </w:r>
          </w:p>
        </w:tc>
        <w:tc>
          <w:tcPr>
            <w:tcW w:w="565" w:type="pct"/>
          </w:tcPr>
          <w:p w14:paraId="1207BBCF" w14:textId="77777777" w:rsidR="002A52C1" w:rsidRPr="00E91D1F" w:rsidRDefault="002A52C1" w:rsidP="003276F3">
            <w:pPr>
              <w:pStyle w:val="TableParagraph"/>
            </w:pPr>
            <w:r w:rsidRPr="00E91D1F">
              <w:t>1.43976</w:t>
            </w:r>
          </w:p>
        </w:tc>
        <w:tc>
          <w:tcPr>
            <w:tcW w:w="565" w:type="pct"/>
          </w:tcPr>
          <w:p w14:paraId="4DBCBF0D" w14:textId="77777777" w:rsidR="002A52C1" w:rsidRPr="00E91D1F" w:rsidRDefault="002A52C1" w:rsidP="003276F3">
            <w:pPr>
              <w:pStyle w:val="TableParagraph"/>
            </w:pPr>
            <w:r w:rsidRPr="00E91D1F">
              <w:t>1.94318</w:t>
            </w:r>
          </w:p>
        </w:tc>
        <w:tc>
          <w:tcPr>
            <w:tcW w:w="650" w:type="pct"/>
          </w:tcPr>
          <w:p w14:paraId="5CFA412B" w14:textId="77777777" w:rsidR="002A52C1" w:rsidRPr="00E91D1F" w:rsidRDefault="002A52C1" w:rsidP="003276F3">
            <w:pPr>
              <w:pStyle w:val="TableParagraph"/>
            </w:pPr>
            <w:r w:rsidRPr="00E91D1F">
              <w:t>2.44691</w:t>
            </w:r>
          </w:p>
        </w:tc>
        <w:tc>
          <w:tcPr>
            <w:tcW w:w="751" w:type="pct"/>
          </w:tcPr>
          <w:p w14:paraId="07A2FA99" w14:textId="77777777" w:rsidR="002A52C1" w:rsidRPr="00E91D1F" w:rsidRDefault="002A52C1" w:rsidP="003276F3">
            <w:pPr>
              <w:pStyle w:val="TableParagraph"/>
              <w:ind w:right="94"/>
            </w:pPr>
            <w:r w:rsidRPr="00E91D1F">
              <w:t>3.14267</w:t>
            </w:r>
          </w:p>
        </w:tc>
        <w:tc>
          <w:tcPr>
            <w:tcW w:w="665" w:type="pct"/>
          </w:tcPr>
          <w:p w14:paraId="1274693F" w14:textId="77777777" w:rsidR="002A52C1" w:rsidRPr="00E91D1F" w:rsidRDefault="002A52C1" w:rsidP="003276F3">
            <w:pPr>
              <w:pStyle w:val="TableParagraph"/>
              <w:ind w:right="93"/>
            </w:pPr>
            <w:r w:rsidRPr="00E91D1F">
              <w:t>3.70743</w:t>
            </w:r>
          </w:p>
        </w:tc>
        <w:tc>
          <w:tcPr>
            <w:tcW w:w="833" w:type="pct"/>
          </w:tcPr>
          <w:p w14:paraId="16F64911" w14:textId="77777777" w:rsidR="002A52C1" w:rsidRPr="00E91D1F" w:rsidRDefault="002A52C1" w:rsidP="003276F3">
            <w:pPr>
              <w:pStyle w:val="TableParagraph"/>
              <w:ind w:right="90"/>
            </w:pPr>
            <w:r w:rsidRPr="00E91D1F">
              <w:t>5.20763</w:t>
            </w:r>
          </w:p>
        </w:tc>
      </w:tr>
      <w:tr w:rsidR="003276F3" w:rsidRPr="00E91D1F" w14:paraId="179C3FD8" w14:textId="77777777" w:rsidTr="003276F3">
        <w:trPr>
          <w:trHeight w:val="255"/>
          <w:jc w:val="center"/>
        </w:trPr>
        <w:tc>
          <w:tcPr>
            <w:tcW w:w="303" w:type="pct"/>
          </w:tcPr>
          <w:p w14:paraId="05A72856" w14:textId="77777777" w:rsidR="002A52C1" w:rsidRPr="00E91D1F" w:rsidRDefault="002A52C1" w:rsidP="003276F3">
            <w:pPr>
              <w:pStyle w:val="TableParagraph"/>
              <w:spacing w:before="31"/>
            </w:pPr>
            <w:r w:rsidRPr="00E91D1F">
              <w:t>7</w:t>
            </w:r>
          </w:p>
        </w:tc>
        <w:tc>
          <w:tcPr>
            <w:tcW w:w="668" w:type="pct"/>
          </w:tcPr>
          <w:p w14:paraId="78C3119A" w14:textId="77777777" w:rsidR="002A52C1" w:rsidRPr="00E91D1F" w:rsidRDefault="002A52C1" w:rsidP="003276F3">
            <w:pPr>
              <w:pStyle w:val="TableParagraph"/>
              <w:ind w:right="96"/>
            </w:pPr>
            <w:r w:rsidRPr="00E91D1F">
              <w:t>0.71114</w:t>
            </w:r>
          </w:p>
        </w:tc>
        <w:tc>
          <w:tcPr>
            <w:tcW w:w="565" w:type="pct"/>
          </w:tcPr>
          <w:p w14:paraId="6E874CA4" w14:textId="77777777" w:rsidR="002A52C1" w:rsidRPr="00E91D1F" w:rsidRDefault="002A52C1" w:rsidP="003276F3">
            <w:pPr>
              <w:pStyle w:val="TableParagraph"/>
            </w:pPr>
            <w:r w:rsidRPr="00E91D1F">
              <w:t>1.41492</w:t>
            </w:r>
          </w:p>
        </w:tc>
        <w:tc>
          <w:tcPr>
            <w:tcW w:w="565" w:type="pct"/>
          </w:tcPr>
          <w:p w14:paraId="57942EBB" w14:textId="77777777" w:rsidR="002A52C1" w:rsidRPr="00E91D1F" w:rsidRDefault="002A52C1" w:rsidP="003276F3">
            <w:pPr>
              <w:pStyle w:val="TableParagraph"/>
            </w:pPr>
            <w:r w:rsidRPr="00E91D1F">
              <w:t>1.89458</w:t>
            </w:r>
          </w:p>
        </w:tc>
        <w:tc>
          <w:tcPr>
            <w:tcW w:w="650" w:type="pct"/>
          </w:tcPr>
          <w:p w14:paraId="6AD19F36" w14:textId="77777777" w:rsidR="002A52C1" w:rsidRPr="00E91D1F" w:rsidRDefault="002A52C1" w:rsidP="003276F3">
            <w:pPr>
              <w:pStyle w:val="TableParagraph"/>
            </w:pPr>
            <w:r w:rsidRPr="00E91D1F">
              <w:t>2.36462</w:t>
            </w:r>
          </w:p>
        </w:tc>
        <w:tc>
          <w:tcPr>
            <w:tcW w:w="751" w:type="pct"/>
          </w:tcPr>
          <w:p w14:paraId="06D5CE4F" w14:textId="77777777" w:rsidR="002A52C1" w:rsidRPr="00E91D1F" w:rsidRDefault="002A52C1" w:rsidP="003276F3">
            <w:pPr>
              <w:pStyle w:val="TableParagraph"/>
              <w:ind w:right="94"/>
            </w:pPr>
            <w:r w:rsidRPr="00E91D1F">
              <w:t>2.99795</w:t>
            </w:r>
          </w:p>
        </w:tc>
        <w:tc>
          <w:tcPr>
            <w:tcW w:w="665" w:type="pct"/>
          </w:tcPr>
          <w:p w14:paraId="5358718F" w14:textId="77777777" w:rsidR="002A52C1" w:rsidRPr="00E91D1F" w:rsidRDefault="002A52C1" w:rsidP="003276F3">
            <w:pPr>
              <w:pStyle w:val="TableParagraph"/>
              <w:ind w:right="93"/>
            </w:pPr>
            <w:r w:rsidRPr="00E91D1F">
              <w:t>3.49948</w:t>
            </w:r>
          </w:p>
        </w:tc>
        <w:tc>
          <w:tcPr>
            <w:tcW w:w="833" w:type="pct"/>
          </w:tcPr>
          <w:p w14:paraId="03095205" w14:textId="77777777" w:rsidR="002A52C1" w:rsidRPr="00E91D1F" w:rsidRDefault="002A52C1" w:rsidP="003276F3">
            <w:pPr>
              <w:pStyle w:val="TableParagraph"/>
              <w:ind w:right="90"/>
            </w:pPr>
            <w:r w:rsidRPr="00E91D1F">
              <w:t>4.78529</w:t>
            </w:r>
          </w:p>
        </w:tc>
      </w:tr>
      <w:tr w:rsidR="003276F3" w:rsidRPr="00E91D1F" w14:paraId="0E4351DB" w14:textId="77777777" w:rsidTr="003276F3">
        <w:trPr>
          <w:trHeight w:val="255"/>
          <w:jc w:val="center"/>
        </w:trPr>
        <w:tc>
          <w:tcPr>
            <w:tcW w:w="303" w:type="pct"/>
          </w:tcPr>
          <w:p w14:paraId="6049F386" w14:textId="77777777" w:rsidR="002A52C1" w:rsidRPr="00E91D1F" w:rsidRDefault="002A52C1" w:rsidP="003276F3">
            <w:pPr>
              <w:pStyle w:val="TableParagraph"/>
              <w:spacing w:before="33"/>
            </w:pPr>
            <w:r w:rsidRPr="00E91D1F">
              <w:t>8</w:t>
            </w:r>
          </w:p>
        </w:tc>
        <w:tc>
          <w:tcPr>
            <w:tcW w:w="668" w:type="pct"/>
          </w:tcPr>
          <w:p w14:paraId="1010330D" w14:textId="77777777" w:rsidR="002A52C1" w:rsidRPr="00E91D1F" w:rsidRDefault="002A52C1" w:rsidP="003276F3">
            <w:pPr>
              <w:pStyle w:val="TableParagraph"/>
              <w:spacing w:before="35"/>
              <w:ind w:right="97"/>
            </w:pPr>
            <w:r w:rsidRPr="00E91D1F">
              <w:t>0.70639</w:t>
            </w:r>
          </w:p>
        </w:tc>
        <w:tc>
          <w:tcPr>
            <w:tcW w:w="565" w:type="pct"/>
          </w:tcPr>
          <w:p w14:paraId="58832541" w14:textId="77777777" w:rsidR="002A52C1" w:rsidRPr="00E91D1F" w:rsidRDefault="002A52C1" w:rsidP="003276F3">
            <w:pPr>
              <w:pStyle w:val="TableParagraph"/>
              <w:spacing w:before="35"/>
            </w:pPr>
            <w:r w:rsidRPr="00E91D1F">
              <w:t>1.39682</w:t>
            </w:r>
          </w:p>
        </w:tc>
        <w:tc>
          <w:tcPr>
            <w:tcW w:w="565" w:type="pct"/>
          </w:tcPr>
          <w:p w14:paraId="3A391CE9" w14:textId="77777777" w:rsidR="002A52C1" w:rsidRPr="00E91D1F" w:rsidRDefault="002A52C1" w:rsidP="003276F3">
            <w:pPr>
              <w:pStyle w:val="TableParagraph"/>
              <w:spacing w:before="35"/>
            </w:pPr>
            <w:r w:rsidRPr="00E91D1F">
              <w:t>1.85955</w:t>
            </w:r>
          </w:p>
        </w:tc>
        <w:tc>
          <w:tcPr>
            <w:tcW w:w="650" w:type="pct"/>
          </w:tcPr>
          <w:p w14:paraId="3C16D882" w14:textId="77777777" w:rsidR="002A52C1" w:rsidRPr="00E91D1F" w:rsidRDefault="002A52C1" w:rsidP="003276F3">
            <w:pPr>
              <w:pStyle w:val="TableParagraph"/>
              <w:spacing w:before="35"/>
            </w:pPr>
            <w:r w:rsidRPr="00E91D1F">
              <w:t>2.30600</w:t>
            </w:r>
          </w:p>
        </w:tc>
        <w:tc>
          <w:tcPr>
            <w:tcW w:w="751" w:type="pct"/>
          </w:tcPr>
          <w:p w14:paraId="537CC01A" w14:textId="77777777" w:rsidR="002A52C1" w:rsidRPr="00E91D1F" w:rsidRDefault="002A52C1" w:rsidP="003276F3">
            <w:pPr>
              <w:pStyle w:val="TableParagraph"/>
              <w:spacing w:before="35"/>
              <w:ind w:right="94"/>
            </w:pPr>
            <w:r w:rsidRPr="00E91D1F">
              <w:t>2.89646</w:t>
            </w:r>
          </w:p>
        </w:tc>
        <w:tc>
          <w:tcPr>
            <w:tcW w:w="665" w:type="pct"/>
          </w:tcPr>
          <w:p w14:paraId="73E28D38" w14:textId="77777777" w:rsidR="002A52C1" w:rsidRPr="00E91D1F" w:rsidRDefault="002A52C1" w:rsidP="003276F3">
            <w:pPr>
              <w:pStyle w:val="TableParagraph"/>
              <w:spacing w:before="35"/>
              <w:ind w:right="93"/>
            </w:pPr>
            <w:r w:rsidRPr="00E91D1F">
              <w:t>3.35539</w:t>
            </w:r>
          </w:p>
        </w:tc>
        <w:tc>
          <w:tcPr>
            <w:tcW w:w="833" w:type="pct"/>
          </w:tcPr>
          <w:p w14:paraId="55508D23" w14:textId="77777777" w:rsidR="002A52C1" w:rsidRPr="00E91D1F" w:rsidRDefault="002A52C1" w:rsidP="003276F3">
            <w:pPr>
              <w:pStyle w:val="TableParagraph"/>
              <w:spacing w:before="35"/>
              <w:ind w:right="90"/>
            </w:pPr>
            <w:r w:rsidRPr="00E91D1F">
              <w:t>4.50079</w:t>
            </w:r>
          </w:p>
        </w:tc>
      </w:tr>
      <w:tr w:rsidR="003276F3" w:rsidRPr="00E91D1F" w14:paraId="7672A8FC" w14:textId="77777777" w:rsidTr="003276F3">
        <w:trPr>
          <w:trHeight w:val="254"/>
          <w:jc w:val="center"/>
        </w:trPr>
        <w:tc>
          <w:tcPr>
            <w:tcW w:w="303" w:type="pct"/>
          </w:tcPr>
          <w:p w14:paraId="47A805BE" w14:textId="77777777" w:rsidR="002A52C1" w:rsidRPr="00E91D1F" w:rsidRDefault="002A52C1" w:rsidP="003276F3">
            <w:pPr>
              <w:pStyle w:val="TableParagraph"/>
              <w:spacing w:before="31"/>
            </w:pPr>
            <w:r w:rsidRPr="00E91D1F">
              <w:t>9</w:t>
            </w:r>
          </w:p>
        </w:tc>
        <w:tc>
          <w:tcPr>
            <w:tcW w:w="668" w:type="pct"/>
          </w:tcPr>
          <w:p w14:paraId="13F112EF" w14:textId="77777777" w:rsidR="002A52C1" w:rsidRPr="00E91D1F" w:rsidRDefault="002A52C1" w:rsidP="003276F3">
            <w:pPr>
              <w:pStyle w:val="TableParagraph"/>
              <w:ind w:right="96"/>
            </w:pPr>
            <w:r w:rsidRPr="00E91D1F">
              <w:t>0.70272</w:t>
            </w:r>
          </w:p>
        </w:tc>
        <w:tc>
          <w:tcPr>
            <w:tcW w:w="565" w:type="pct"/>
          </w:tcPr>
          <w:p w14:paraId="22700430" w14:textId="77777777" w:rsidR="002A52C1" w:rsidRPr="00E91D1F" w:rsidRDefault="002A52C1" w:rsidP="003276F3">
            <w:pPr>
              <w:pStyle w:val="TableParagraph"/>
            </w:pPr>
            <w:r w:rsidRPr="00E91D1F">
              <w:t>1.38303</w:t>
            </w:r>
          </w:p>
        </w:tc>
        <w:tc>
          <w:tcPr>
            <w:tcW w:w="565" w:type="pct"/>
          </w:tcPr>
          <w:p w14:paraId="3E5D631B" w14:textId="77777777" w:rsidR="002A52C1" w:rsidRPr="00E91D1F" w:rsidRDefault="002A52C1" w:rsidP="003276F3">
            <w:pPr>
              <w:pStyle w:val="TableParagraph"/>
            </w:pPr>
            <w:r w:rsidRPr="00E91D1F">
              <w:t>1.83311</w:t>
            </w:r>
          </w:p>
        </w:tc>
        <w:tc>
          <w:tcPr>
            <w:tcW w:w="650" w:type="pct"/>
          </w:tcPr>
          <w:p w14:paraId="1FAFC918" w14:textId="77777777" w:rsidR="002A52C1" w:rsidRPr="00E91D1F" w:rsidRDefault="002A52C1" w:rsidP="003276F3">
            <w:pPr>
              <w:pStyle w:val="TableParagraph"/>
            </w:pPr>
            <w:r w:rsidRPr="00E91D1F">
              <w:t>2.26216</w:t>
            </w:r>
          </w:p>
        </w:tc>
        <w:tc>
          <w:tcPr>
            <w:tcW w:w="751" w:type="pct"/>
          </w:tcPr>
          <w:p w14:paraId="35C25FBB" w14:textId="77777777" w:rsidR="002A52C1" w:rsidRPr="00E91D1F" w:rsidRDefault="002A52C1" w:rsidP="003276F3">
            <w:pPr>
              <w:pStyle w:val="TableParagraph"/>
              <w:ind w:right="94"/>
            </w:pPr>
            <w:r w:rsidRPr="00E91D1F">
              <w:t>2.82144</w:t>
            </w:r>
          </w:p>
        </w:tc>
        <w:tc>
          <w:tcPr>
            <w:tcW w:w="665" w:type="pct"/>
          </w:tcPr>
          <w:p w14:paraId="7CDF63BE" w14:textId="77777777" w:rsidR="002A52C1" w:rsidRPr="00E91D1F" w:rsidRDefault="002A52C1" w:rsidP="003276F3">
            <w:pPr>
              <w:pStyle w:val="TableParagraph"/>
              <w:ind w:right="93"/>
            </w:pPr>
            <w:r w:rsidRPr="00E91D1F">
              <w:t>3.24984</w:t>
            </w:r>
          </w:p>
        </w:tc>
        <w:tc>
          <w:tcPr>
            <w:tcW w:w="833" w:type="pct"/>
          </w:tcPr>
          <w:p w14:paraId="210275EC" w14:textId="77777777" w:rsidR="002A52C1" w:rsidRPr="00E91D1F" w:rsidRDefault="002A52C1" w:rsidP="003276F3">
            <w:pPr>
              <w:pStyle w:val="TableParagraph"/>
              <w:ind w:right="90"/>
            </w:pPr>
            <w:r w:rsidRPr="00E91D1F">
              <w:t>4.29681</w:t>
            </w:r>
          </w:p>
        </w:tc>
      </w:tr>
      <w:tr w:rsidR="003276F3" w:rsidRPr="00E91D1F" w14:paraId="2CD3F36A" w14:textId="77777777" w:rsidTr="003276F3">
        <w:trPr>
          <w:trHeight w:val="254"/>
          <w:jc w:val="center"/>
        </w:trPr>
        <w:tc>
          <w:tcPr>
            <w:tcW w:w="303" w:type="pct"/>
          </w:tcPr>
          <w:p w14:paraId="27C9CBFA" w14:textId="77777777" w:rsidR="002A52C1" w:rsidRPr="00E91D1F" w:rsidRDefault="002A52C1" w:rsidP="003276F3">
            <w:pPr>
              <w:pStyle w:val="TableParagraph"/>
              <w:spacing w:before="32"/>
              <w:ind w:right="96"/>
            </w:pPr>
            <w:r w:rsidRPr="00E91D1F">
              <w:t>10</w:t>
            </w:r>
          </w:p>
        </w:tc>
        <w:tc>
          <w:tcPr>
            <w:tcW w:w="668" w:type="pct"/>
          </w:tcPr>
          <w:p w14:paraId="03A2F630" w14:textId="77777777" w:rsidR="002A52C1" w:rsidRPr="00E91D1F" w:rsidRDefault="002A52C1" w:rsidP="003276F3">
            <w:pPr>
              <w:pStyle w:val="TableParagraph"/>
              <w:ind w:right="96"/>
            </w:pPr>
            <w:r w:rsidRPr="00E91D1F">
              <w:t>0.69981</w:t>
            </w:r>
          </w:p>
        </w:tc>
        <w:tc>
          <w:tcPr>
            <w:tcW w:w="565" w:type="pct"/>
          </w:tcPr>
          <w:p w14:paraId="1DCB440A" w14:textId="77777777" w:rsidR="002A52C1" w:rsidRPr="00E91D1F" w:rsidRDefault="002A52C1" w:rsidP="003276F3">
            <w:pPr>
              <w:pStyle w:val="TableParagraph"/>
            </w:pPr>
            <w:r w:rsidRPr="00E91D1F">
              <w:t>1.37218</w:t>
            </w:r>
          </w:p>
        </w:tc>
        <w:tc>
          <w:tcPr>
            <w:tcW w:w="565" w:type="pct"/>
          </w:tcPr>
          <w:p w14:paraId="19FDFABE" w14:textId="77777777" w:rsidR="002A52C1" w:rsidRPr="00E91D1F" w:rsidRDefault="002A52C1" w:rsidP="003276F3">
            <w:pPr>
              <w:pStyle w:val="TableParagraph"/>
            </w:pPr>
            <w:r w:rsidRPr="00E91D1F">
              <w:t>1.81246</w:t>
            </w:r>
          </w:p>
        </w:tc>
        <w:tc>
          <w:tcPr>
            <w:tcW w:w="650" w:type="pct"/>
          </w:tcPr>
          <w:p w14:paraId="3F890CF6" w14:textId="77777777" w:rsidR="002A52C1" w:rsidRPr="00E91D1F" w:rsidRDefault="002A52C1" w:rsidP="003276F3">
            <w:pPr>
              <w:pStyle w:val="TableParagraph"/>
            </w:pPr>
            <w:r w:rsidRPr="00E91D1F">
              <w:t>2.22814</w:t>
            </w:r>
          </w:p>
        </w:tc>
        <w:tc>
          <w:tcPr>
            <w:tcW w:w="751" w:type="pct"/>
          </w:tcPr>
          <w:p w14:paraId="07C30D37" w14:textId="77777777" w:rsidR="002A52C1" w:rsidRPr="00E91D1F" w:rsidRDefault="002A52C1" w:rsidP="003276F3">
            <w:pPr>
              <w:pStyle w:val="TableParagraph"/>
              <w:ind w:right="94"/>
            </w:pPr>
            <w:r w:rsidRPr="00E91D1F">
              <w:t>2.76377</w:t>
            </w:r>
          </w:p>
        </w:tc>
        <w:tc>
          <w:tcPr>
            <w:tcW w:w="665" w:type="pct"/>
          </w:tcPr>
          <w:p w14:paraId="60DEB445" w14:textId="77777777" w:rsidR="002A52C1" w:rsidRPr="00E91D1F" w:rsidRDefault="002A52C1" w:rsidP="003276F3">
            <w:pPr>
              <w:pStyle w:val="TableParagraph"/>
              <w:ind w:right="93"/>
            </w:pPr>
            <w:r w:rsidRPr="00E91D1F">
              <w:t>3.16927</w:t>
            </w:r>
          </w:p>
        </w:tc>
        <w:tc>
          <w:tcPr>
            <w:tcW w:w="833" w:type="pct"/>
          </w:tcPr>
          <w:p w14:paraId="5AB6AB3C" w14:textId="77777777" w:rsidR="002A52C1" w:rsidRPr="00E91D1F" w:rsidRDefault="002A52C1" w:rsidP="003276F3">
            <w:pPr>
              <w:pStyle w:val="TableParagraph"/>
              <w:ind w:right="90"/>
            </w:pPr>
            <w:r w:rsidRPr="00E91D1F">
              <w:t>4.14370</w:t>
            </w:r>
          </w:p>
        </w:tc>
      </w:tr>
      <w:tr w:rsidR="003276F3" w:rsidRPr="00E91D1F" w14:paraId="446431D3" w14:textId="77777777" w:rsidTr="003276F3">
        <w:trPr>
          <w:trHeight w:val="255"/>
          <w:jc w:val="center"/>
        </w:trPr>
        <w:tc>
          <w:tcPr>
            <w:tcW w:w="303" w:type="pct"/>
          </w:tcPr>
          <w:p w14:paraId="5A2E0272" w14:textId="77777777" w:rsidR="002A52C1" w:rsidRPr="00E91D1F" w:rsidRDefault="002A52C1" w:rsidP="003276F3">
            <w:pPr>
              <w:pStyle w:val="TableParagraph"/>
              <w:spacing w:before="31"/>
              <w:ind w:right="96"/>
            </w:pPr>
            <w:r w:rsidRPr="00E91D1F">
              <w:t>11</w:t>
            </w:r>
          </w:p>
        </w:tc>
        <w:tc>
          <w:tcPr>
            <w:tcW w:w="668" w:type="pct"/>
          </w:tcPr>
          <w:p w14:paraId="3220C08F" w14:textId="77777777" w:rsidR="002A52C1" w:rsidRPr="00E91D1F" w:rsidRDefault="002A52C1" w:rsidP="003276F3">
            <w:pPr>
              <w:pStyle w:val="TableParagraph"/>
              <w:ind w:right="96"/>
            </w:pPr>
            <w:r w:rsidRPr="00E91D1F">
              <w:t>0.69745</w:t>
            </w:r>
          </w:p>
        </w:tc>
        <w:tc>
          <w:tcPr>
            <w:tcW w:w="565" w:type="pct"/>
          </w:tcPr>
          <w:p w14:paraId="2D87EC11" w14:textId="77777777" w:rsidR="002A52C1" w:rsidRPr="00E91D1F" w:rsidRDefault="002A52C1" w:rsidP="003276F3">
            <w:pPr>
              <w:pStyle w:val="TableParagraph"/>
            </w:pPr>
            <w:r w:rsidRPr="00E91D1F">
              <w:t>1.36343</w:t>
            </w:r>
          </w:p>
        </w:tc>
        <w:tc>
          <w:tcPr>
            <w:tcW w:w="565" w:type="pct"/>
          </w:tcPr>
          <w:p w14:paraId="527811E8" w14:textId="77777777" w:rsidR="002A52C1" w:rsidRPr="00E91D1F" w:rsidRDefault="002A52C1" w:rsidP="003276F3">
            <w:pPr>
              <w:pStyle w:val="TableParagraph"/>
            </w:pPr>
            <w:r w:rsidRPr="00E91D1F">
              <w:t>1.79588</w:t>
            </w:r>
          </w:p>
        </w:tc>
        <w:tc>
          <w:tcPr>
            <w:tcW w:w="650" w:type="pct"/>
          </w:tcPr>
          <w:p w14:paraId="6353C0EE" w14:textId="77777777" w:rsidR="002A52C1" w:rsidRPr="00E91D1F" w:rsidRDefault="002A52C1" w:rsidP="003276F3">
            <w:pPr>
              <w:pStyle w:val="TableParagraph"/>
            </w:pPr>
            <w:r w:rsidRPr="00E91D1F">
              <w:t>2.20099</w:t>
            </w:r>
          </w:p>
        </w:tc>
        <w:tc>
          <w:tcPr>
            <w:tcW w:w="751" w:type="pct"/>
          </w:tcPr>
          <w:p w14:paraId="1F1D4786" w14:textId="77777777" w:rsidR="002A52C1" w:rsidRPr="00E91D1F" w:rsidRDefault="002A52C1" w:rsidP="003276F3">
            <w:pPr>
              <w:pStyle w:val="TableParagraph"/>
              <w:ind w:right="94"/>
            </w:pPr>
            <w:r w:rsidRPr="00E91D1F">
              <w:t>2.71808</w:t>
            </w:r>
          </w:p>
        </w:tc>
        <w:tc>
          <w:tcPr>
            <w:tcW w:w="665" w:type="pct"/>
          </w:tcPr>
          <w:p w14:paraId="414DAA15" w14:textId="77777777" w:rsidR="002A52C1" w:rsidRPr="00E91D1F" w:rsidRDefault="002A52C1" w:rsidP="003276F3">
            <w:pPr>
              <w:pStyle w:val="TableParagraph"/>
              <w:ind w:right="93"/>
            </w:pPr>
            <w:r w:rsidRPr="00E91D1F">
              <w:t>3.10581</w:t>
            </w:r>
          </w:p>
        </w:tc>
        <w:tc>
          <w:tcPr>
            <w:tcW w:w="833" w:type="pct"/>
          </w:tcPr>
          <w:p w14:paraId="5B82CFA1" w14:textId="77777777" w:rsidR="002A52C1" w:rsidRPr="00E91D1F" w:rsidRDefault="002A52C1" w:rsidP="003276F3">
            <w:pPr>
              <w:pStyle w:val="TableParagraph"/>
              <w:ind w:right="90"/>
            </w:pPr>
            <w:r w:rsidRPr="00E91D1F">
              <w:t>4.02470</w:t>
            </w:r>
          </w:p>
        </w:tc>
      </w:tr>
      <w:tr w:rsidR="003276F3" w:rsidRPr="00E91D1F" w14:paraId="15D27FBC" w14:textId="77777777" w:rsidTr="003276F3">
        <w:trPr>
          <w:trHeight w:val="255"/>
          <w:jc w:val="center"/>
        </w:trPr>
        <w:tc>
          <w:tcPr>
            <w:tcW w:w="303" w:type="pct"/>
          </w:tcPr>
          <w:p w14:paraId="52D8396D" w14:textId="77777777" w:rsidR="002A52C1" w:rsidRPr="00E91D1F" w:rsidRDefault="002A52C1" w:rsidP="003276F3">
            <w:pPr>
              <w:pStyle w:val="TableParagraph"/>
              <w:spacing w:before="33"/>
              <w:ind w:right="96"/>
            </w:pPr>
            <w:r w:rsidRPr="00E91D1F">
              <w:t>12</w:t>
            </w:r>
          </w:p>
        </w:tc>
        <w:tc>
          <w:tcPr>
            <w:tcW w:w="668" w:type="pct"/>
          </w:tcPr>
          <w:p w14:paraId="4C1FF944" w14:textId="77777777" w:rsidR="002A52C1" w:rsidRPr="00E91D1F" w:rsidRDefault="002A52C1" w:rsidP="003276F3">
            <w:pPr>
              <w:pStyle w:val="TableParagraph"/>
              <w:spacing w:before="35"/>
              <w:ind w:right="96"/>
            </w:pPr>
            <w:r w:rsidRPr="00E91D1F">
              <w:t>0.69548</w:t>
            </w:r>
          </w:p>
        </w:tc>
        <w:tc>
          <w:tcPr>
            <w:tcW w:w="565" w:type="pct"/>
          </w:tcPr>
          <w:p w14:paraId="01AA8A69" w14:textId="77777777" w:rsidR="002A52C1" w:rsidRPr="00E91D1F" w:rsidRDefault="002A52C1" w:rsidP="003276F3">
            <w:pPr>
              <w:pStyle w:val="TableParagraph"/>
              <w:spacing w:before="35"/>
            </w:pPr>
            <w:r w:rsidRPr="00E91D1F">
              <w:t>1.35622</w:t>
            </w:r>
          </w:p>
        </w:tc>
        <w:tc>
          <w:tcPr>
            <w:tcW w:w="565" w:type="pct"/>
          </w:tcPr>
          <w:p w14:paraId="068C966B" w14:textId="77777777" w:rsidR="002A52C1" w:rsidRPr="00E91D1F" w:rsidRDefault="002A52C1" w:rsidP="003276F3">
            <w:pPr>
              <w:pStyle w:val="TableParagraph"/>
              <w:spacing w:before="35"/>
            </w:pPr>
            <w:r w:rsidRPr="00E91D1F">
              <w:t>1.78229</w:t>
            </w:r>
          </w:p>
        </w:tc>
        <w:tc>
          <w:tcPr>
            <w:tcW w:w="650" w:type="pct"/>
          </w:tcPr>
          <w:p w14:paraId="5A734A28" w14:textId="77777777" w:rsidR="002A52C1" w:rsidRPr="00E91D1F" w:rsidRDefault="002A52C1" w:rsidP="003276F3">
            <w:pPr>
              <w:pStyle w:val="TableParagraph"/>
              <w:spacing w:before="35"/>
            </w:pPr>
            <w:r w:rsidRPr="00E91D1F">
              <w:t>2.17881</w:t>
            </w:r>
          </w:p>
        </w:tc>
        <w:tc>
          <w:tcPr>
            <w:tcW w:w="751" w:type="pct"/>
          </w:tcPr>
          <w:p w14:paraId="13F0D5B6" w14:textId="77777777" w:rsidR="002A52C1" w:rsidRPr="00E91D1F" w:rsidRDefault="002A52C1" w:rsidP="003276F3">
            <w:pPr>
              <w:pStyle w:val="TableParagraph"/>
              <w:spacing w:before="35"/>
              <w:ind w:right="94"/>
            </w:pPr>
            <w:r w:rsidRPr="00E91D1F">
              <w:t>2.68100</w:t>
            </w:r>
          </w:p>
        </w:tc>
        <w:tc>
          <w:tcPr>
            <w:tcW w:w="665" w:type="pct"/>
          </w:tcPr>
          <w:p w14:paraId="194374F8" w14:textId="77777777" w:rsidR="002A52C1" w:rsidRPr="00E91D1F" w:rsidRDefault="002A52C1" w:rsidP="003276F3">
            <w:pPr>
              <w:pStyle w:val="TableParagraph"/>
              <w:spacing w:before="35"/>
              <w:ind w:right="93"/>
            </w:pPr>
            <w:r w:rsidRPr="00E91D1F">
              <w:t>3.05454</w:t>
            </w:r>
          </w:p>
        </w:tc>
        <w:tc>
          <w:tcPr>
            <w:tcW w:w="833" w:type="pct"/>
          </w:tcPr>
          <w:p w14:paraId="4BEB1D5E" w14:textId="77777777" w:rsidR="002A52C1" w:rsidRPr="00E91D1F" w:rsidRDefault="002A52C1" w:rsidP="003276F3">
            <w:pPr>
              <w:pStyle w:val="TableParagraph"/>
              <w:spacing w:before="35"/>
              <w:ind w:right="90"/>
            </w:pPr>
            <w:r w:rsidRPr="00E91D1F">
              <w:t>3.92963</w:t>
            </w:r>
          </w:p>
        </w:tc>
      </w:tr>
      <w:tr w:rsidR="003276F3" w:rsidRPr="00E91D1F" w14:paraId="353F5A85" w14:textId="77777777" w:rsidTr="003276F3">
        <w:trPr>
          <w:trHeight w:val="254"/>
          <w:jc w:val="center"/>
        </w:trPr>
        <w:tc>
          <w:tcPr>
            <w:tcW w:w="303" w:type="pct"/>
          </w:tcPr>
          <w:p w14:paraId="477B07F1" w14:textId="77777777" w:rsidR="002A52C1" w:rsidRPr="00E91D1F" w:rsidRDefault="002A52C1" w:rsidP="003276F3">
            <w:pPr>
              <w:pStyle w:val="TableParagraph"/>
              <w:spacing w:before="31"/>
              <w:ind w:right="96"/>
            </w:pPr>
            <w:r w:rsidRPr="00E91D1F">
              <w:t>13</w:t>
            </w:r>
          </w:p>
        </w:tc>
        <w:tc>
          <w:tcPr>
            <w:tcW w:w="668" w:type="pct"/>
          </w:tcPr>
          <w:p w14:paraId="55EC8EAD" w14:textId="77777777" w:rsidR="002A52C1" w:rsidRPr="00E91D1F" w:rsidRDefault="002A52C1" w:rsidP="003276F3">
            <w:pPr>
              <w:pStyle w:val="TableParagraph"/>
              <w:ind w:right="96"/>
            </w:pPr>
            <w:r w:rsidRPr="00E91D1F">
              <w:t>0.69383</w:t>
            </w:r>
          </w:p>
        </w:tc>
        <w:tc>
          <w:tcPr>
            <w:tcW w:w="565" w:type="pct"/>
          </w:tcPr>
          <w:p w14:paraId="6F2A72CA" w14:textId="77777777" w:rsidR="002A52C1" w:rsidRPr="00E91D1F" w:rsidRDefault="002A52C1" w:rsidP="003276F3">
            <w:pPr>
              <w:pStyle w:val="TableParagraph"/>
            </w:pPr>
            <w:r w:rsidRPr="00E91D1F">
              <w:t>1.35017</w:t>
            </w:r>
          </w:p>
        </w:tc>
        <w:tc>
          <w:tcPr>
            <w:tcW w:w="565" w:type="pct"/>
          </w:tcPr>
          <w:p w14:paraId="4A829775" w14:textId="77777777" w:rsidR="002A52C1" w:rsidRPr="00E91D1F" w:rsidRDefault="002A52C1" w:rsidP="003276F3">
            <w:pPr>
              <w:pStyle w:val="TableParagraph"/>
            </w:pPr>
            <w:r w:rsidRPr="00E91D1F">
              <w:t>1.77093</w:t>
            </w:r>
          </w:p>
        </w:tc>
        <w:tc>
          <w:tcPr>
            <w:tcW w:w="650" w:type="pct"/>
          </w:tcPr>
          <w:p w14:paraId="0EF948E3" w14:textId="77777777" w:rsidR="002A52C1" w:rsidRPr="00E91D1F" w:rsidRDefault="002A52C1" w:rsidP="003276F3">
            <w:pPr>
              <w:pStyle w:val="TableParagraph"/>
            </w:pPr>
            <w:r w:rsidRPr="00E91D1F">
              <w:t>2.16037</w:t>
            </w:r>
          </w:p>
        </w:tc>
        <w:tc>
          <w:tcPr>
            <w:tcW w:w="751" w:type="pct"/>
          </w:tcPr>
          <w:p w14:paraId="0C6DD6BA" w14:textId="77777777" w:rsidR="002A52C1" w:rsidRPr="00E91D1F" w:rsidRDefault="002A52C1" w:rsidP="003276F3">
            <w:pPr>
              <w:pStyle w:val="TableParagraph"/>
              <w:ind w:right="94"/>
            </w:pPr>
            <w:r w:rsidRPr="00E91D1F">
              <w:t>2.65031</w:t>
            </w:r>
          </w:p>
        </w:tc>
        <w:tc>
          <w:tcPr>
            <w:tcW w:w="665" w:type="pct"/>
          </w:tcPr>
          <w:p w14:paraId="6CD36221" w14:textId="77777777" w:rsidR="002A52C1" w:rsidRPr="00E91D1F" w:rsidRDefault="002A52C1" w:rsidP="003276F3">
            <w:pPr>
              <w:pStyle w:val="TableParagraph"/>
              <w:ind w:right="93"/>
            </w:pPr>
            <w:r w:rsidRPr="00E91D1F">
              <w:t>3.01228</w:t>
            </w:r>
          </w:p>
        </w:tc>
        <w:tc>
          <w:tcPr>
            <w:tcW w:w="833" w:type="pct"/>
          </w:tcPr>
          <w:p w14:paraId="04686D8D" w14:textId="77777777" w:rsidR="002A52C1" w:rsidRPr="00E91D1F" w:rsidRDefault="002A52C1" w:rsidP="003276F3">
            <w:pPr>
              <w:pStyle w:val="TableParagraph"/>
              <w:ind w:right="90"/>
            </w:pPr>
            <w:r w:rsidRPr="00E91D1F">
              <w:t>3.85198</w:t>
            </w:r>
          </w:p>
        </w:tc>
      </w:tr>
      <w:tr w:rsidR="003276F3" w:rsidRPr="00E91D1F" w14:paraId="5A016A9D" w14:textId="77777777" w:rsidTr="003276F3">
        <w:trPr>
          <w:trHeight w:val="254"/>
          <w:jc w:val="center"/>
        </w:trPr>
        <w:tc>
          <w:tcPr>
            <w:tcW w:w="303" w:type="pct"/>
          </w:tcPr>
          <w:p w14:paraId="5A805ECE" w14:textId="77777777" w:rsidR="002A52C1" w:rsidRPr="00E91D1F" w:rsidRDefault="002A52C1" w:rsidP="003276F3">
            <w:pPr>
              <w:pStyle w:val="TableParagraph"/>
              <w:spacing w:before="31"/>
              <w:ind w:right="96"/>
            </w:pPr>
            <w:r w:rsidRPr="00E91D1F">
              <w:t>14</w:t>
            </w:r>
          </w:p>
        </w:tc>
        <w:tc>
          <w:tcPr>
            <w:tcW w:w="668" w:type="pct"/>
          </w:tcPr>
          <w:p w14:paraId="09C1F169" w14:textId="77777777" w:rsidR="002A52C1" w:rsidRPr="00E91D1F" w:rsidRDefault="002A52C1" w:rsidP="003276F3">
            <w:pPr>
              <w:pStyle w:val="TableParagraph"/>
              <w:ind w:right="96"/>
            </w:pPr>
            <w:r w:rsidRPr="00E91D1F">
              <w:t>0.69242</w:t>
            </w:r>
          </w:p>
        </w:tc>
        <w:tc>
          <w:tcPr>
            <w:tcW w:w="565" w:type="pct"/>
          </w:tcPr>
          <w:p w14:paraId="7057042F" w14:textId="77777777" w:rsidR="002A52C1" w:rsidRPr="00E91D1F" w:rsidRDefault="002A52C1" w:rsidP="003276F3">
            <w:pPr>
              <w:pStyle w:val="TableParagraph"/>
            </w:pPr>
            <w:r w:rsidRPr="00E91D1F">
              <w:t>1.34503</w:t>
            </w:r>
          </w:p>
        </w:tc>
        <w:tc>
          <w:tcPr>
            <w:tcW w:w="565" w:type="pct"/>
          </w:tcPr>
          <w:p w14:paraId="5548845F" w14:textId="77777777" w:rsidR="002A52C1" w:rsidRPr="00E91D1F" w:rsidRDefault="002A52C1" w:rsidP="003276F3">
            <w:pPr>
              <w:pStyle w:val="TableParagraph"/>
            </w:pPr>
            <w:r w:rsidRPr="00E91D1F">
              <w:t>1.76131</w:t>
            </w:r>
          </w:p>
        </w:tc>
        <w:tc>
          <w:tcPr>
            <w:tcW w:w="650" w:type="pct"/>
          </w:tcPr>
          <w:p w14:paraId="5A0B0FBF" w14:textId="77777777" w:rsidR="002A52C1" w:rsidRPr="00E91D1F" w:rsidRDefault="002A52C1" w:rsidP="003276F3">
            <w:pPr>
              <w:pStyle w:val="TableParagraph"/>
            </w:pPr>
            <w:r w:rsidRPr="00E91D1F">
              <w:t>2.14479</w:t>
            </w:r>
          </w:p>
        </w:tc>
        <w:tc>
          <w:tcPr>
            <w:tcW w:w="751" w:type="pct"/>
          </w:tcPr>
          <w:p w14:paraId="7567E70E" w14:textId="77777777" w:rsidR="002A52C1" w:rsidRPr="00E91D1F" w:rsidRDefault="002A52C1" w:rsidP="003276F3">
            <w:pPr>
              <w:pStyle w:val="TableParagraph"/>
              <w:ind w:right="94"/>
            </w:pPr>
            <w:r w:rsidRPr="00E91D1F">
              <w:t>2.62449</w:t>
            </w:r>
          </w:p>
        </w:tc>
        <w:tc>
          <w:tcPr>
            <w:tcW w:w="665" w:type="pct"/>
          </w:tcPr>
          <w:p w14:paraId="2E17E7AB" w14:textId="77777777" w:rsidR="002A52C1" w:rsidRPr="00E91D1F" w:rsidRDefault="002A52C1" w:rsidP="003276F3">
            <w:pPr>
              <w:pStyle w:val="TableParagraph"/>
              <w:ind w:right="93"/>
            </w:pPr>
            <w:r w:rsidRPr="00E91D1F">
              <w:t>2.97684</w:t>
            </w:r>
          </w:p>
        </w:tc>
        <w:tc>
          <w:tcPr>
            <w:tcW w:w="833" w:type="pct"/>
          </w:tcPr>
          <w:p w14:paraId="661F4E08" w14:textId="77777777" w:rsidR="002A52C1" w:rsidRPr="00E91D1F" w:rsidRDefault="002A52C1" w:rsidP="003276F3">
            <w:pPr>
              <w:pStyle w:val="TableParagraph"/>
              <w:ind w:right="90"/>
            </w:pPr>
            <w:r w:rsidRPr="00E91D1F">
              <w:t>3.78739</w:t>
            </w:r>
          </w:p>
        </w:tc>
      </w:tr>
      <w:tr w:rsidR="003276F3" w:rsidRPr="00E91D1F" w14:paraId="155D1778" w14:textId="77777777" w:rsidTr="003276F3">
        <w:trPr>
          <w:trHeight w:val="255"/>
          <w:jc w:val="center"/>
        </w:trPr>
        <w:tc>
          <w:tcPr>
            <w:tcW w:w="303" w:type="pct"/>
          </w:tcPr>
          <w:p w14:paraId="0363DD7C" w14:textId="77777777" w:rsidR="002A52C1" w:rsidRPr="00E91D1F" w:rsidRDefault="002A52C1" w:rsidP="003276F3">
            <w:pPr>
              <w:pStyle w:val="TableParagraph"/>
              <w:spacing w:before="31"/>
              <w:ind w:right="96"/>
            </w:pPr>
            <w:r w:rsidRPr="00E91D1F">
              <w:t>15</w:t>
            </w:r>
          </w:p>
        </w:tc>
        <w:tc>
          <w:tcPr>
            <w:tcW w:w="668" w:type="pct"/>
          </w:tcPr>
          <w:p w14:paraId="2934865C" w14:textId="77777777" w:rsidR="002A52C1" w:rsidRPr="00E91D1F" w:rsidRDefault="002A52C1" w:rsidP="003276F3">
            <w:pPr>
              <w:pStyle w:val="TableParagraph"/>
              <w:ind w:right="96"/>
            </w:pPr>
            <w:r w:rsidRPr="00E91D1F">
              <w:t>0.69120</w:t>
            </w:r>
          </w:p>
        </w:tc>
        <w:tc>
          <w:tcPr>
            <w:tcW w:w="565" w:type="pct"/>
          </w:tcPr>
          <w:p w14:paraId="5F13469F" w14:textId="77777777" w:rsidR="002A52C1" w:rsidRPr="00E91D1F" w:rsidRDefault="002A52C1" w:rsidP="003276F3">
            <w:pPr>
              <w:pStyle w:val="TableParagraph"/>
            </w:pPr>
            <w:r w:rsidRPr="00E91D1F">
              <w:t>1.34061</w:t>
            </w:r>
          </w:p>
        </w:tc>
        <w:tc>
          <w:tcPr>
            <w:tcW w:w="565" w:type="pct"/>
          </w:tcPr>
          <w:p w14:paraId="01891B61" w14:textId="77777777" w:rsidR="002A52C1" w:rsidRPr="00E91D1F" w:rsidRDefault="002A52C1" w:rsidP="003276F3">
            <w:pPr>
              <w:pStyle w:val="TableParagraph"/>
            </w:pPr>
            <w:r w:rsidRPr="00E91D1F">
              <w:t>1.75305</w:t>
            </w:r>
          </w:p>
        </w:tc>
        <w:tc>
          <w:tcPr>
            <w:tcW w:w="650" w:type="pct"/>
          </w:tcPr>
          <w:p w14:paraId="03EC1502" w14:textId="77777777" w:rsidR="002A52C1" w:rsidRPr="00E91D1F" w:rsidRDefault="002A52C1" w:rsidP="003276F3">
            <w:pPr>
              <w:pStyle w:val="TableParagraph"/>
            </w:pPr>
            <w:r w:rsidRPr="00E91D1F">
              <w:t>2.13145</w:t>
            </w:r>
          </w:p>
        </w:tc>
        <w:tc>
          <w:tcPr>
            <w:tcW w:w="751" w:type="pct"/>
          </w:tcPr>
          <w:p w14:paraId="12EEAD1F" w14:textId="77777777" w:rsidR="002A52C1" w:rsidRPr="00E91D1F" w:rsidRDefault="002A52C1" w:rsidP="003276F3">
            <w:pPr>
              <w:pStyle w:val="TableParagraph"/>
              <w:ind w:right="94"/>
            </w:pPr>
            <w:r w:rsidRPr="00E91D1F">
              <w:t>2.60248</w:t>
            </w:r>
          </w:p>
        </w:tc>
        <w:tc>
          <w:tcPr>
            <w:tcW w:w="665" w:type="pct"/>
          </w:tcPr>
          <w:p w14:paraId="6974307F" w14:textId="77777777" w:rsidR="002A52C1" w:rsidRPr="00E91D1F" w:rsidRDefault="002A52C1" w:rsidP="003276F3">
            <w:pPr>
              <w:pStyle w:val="TableParagraph"/>
              <w:ind w:right="93"/>
            </w:pPr>
            <w:r w:rsidRPr="00E91D1F">
              <w:t>2.94671</w:t>
            </w:r>
          </w:p>
        </w:tc>
        <w:tc>
          <w:tcPr>
            <w:tcW w:w="833" w:type="pct"/>
          </w:tcPr>
          <w:p w14:paraId="2975557B" w14:textId="77777777" w:rsidR="002A52C1" w:rsidRPr="00E91D1F" w:rsidRDefault="002A52C1" w:rsidP="003276F3">
            <w:pPr>
              <w:pStyle w:val="TableParagraph"/>
              <w:ind w:right="90"/>
            </w:pPr>
            <w:r w:rsidRPr="00E91D1F">
              <w:t>3.73283</w:t>
            </w:r>
          </w:p>
        </w:tc>
      </w:tr>
      <w:tr w:rsidR="003276F3" w:rsidRPr="00E91D1F" w14:paraId="7BDE3B23" w14:textId="77777777" w:rsidTr="003276F3">
        <w:trPr>
          <w:trHeight w:val="255"/>
          <w:jc w:val="center"/>
        </w:trPr>
        <w:tc>
          <w:tcPr>
            <w:tcW w:w="303" w:type="pct"/>
          </w:tcPr>
          <w:p w14:paraId="2F5A0A85" w14:textId="77777777" w:rsidR="002A52C1" w:rsidRPr="00E91D1F" w:rsidRDefault="002A52C1" w:rsidP="003276F3">
            <w:pPr>
              <w:pStyle w:val="TableParagraph"/>
              <w:spacing w:before="33"/>
              <w:ind w:right="96"/>
            </w:pPr>
            <w:r w:rsidRPr="00E91D1F">
              <w:t>16</w:t>
            </w:r>
          </w:p>
        </w:tc>
        <w:tc>
          <w:tcPr>
            <w:tcW w:w="668" w:type="pct"/>
          </w:tcPr>
          <w:p w14:paraId="2C526570" w14:textId="77777777" w:rsidR="002A52C1" w:rsidRPr="00E91D1F" w:rsidRDefault="002A52C1" w:rsidP="003276F3">
            <w:pPr>
              <w:pStyle w:val="TableParagraph"/>
              <w:spacing w:before="35"/>
              <w:ind w:right="96"/>
            </w:pPr>
            <w:r w:rsidRPr="00E91D1F">
              <w:t>0.69013</w:t>
            </w:r>
          </w:p>
        </w:tc>
        <w:tc>
          <w:tcPr>
            <w:tcW w:w="565" w:type="pct"/>
          </w:tcPr>
          <w:p w14:paraId="700A3A59" w14:textId="77777777" w:rsidR="002A52C1" w:rsidRPr="00E91D1F" w:rsidRDefault="002A52C1" w:rsidP="003276F3">
            <w:pPr>
              <w:pStyle w:val="TableParagraph"/>
              <w:spacing w:before="35"/>
            </w:pPr>
            <w:r w:rsidRPr="00E91D1F">
              <w:t>1.33676</w:t>
            </w:r>
          </w:p>
        </w:tc>
        <w:tc>
          <w:tcPr>
            <w:tcW w:w="565" w:type="pct"/>
          </w:tcPr>
          <w:p w14:paraId="536D5F2B" w14:textId="77777777" w:rsidR="002A52C1" w:rsidRPr="00E91D1F" w:rsidRDefault="002A52C1" w:rsidP="003276F3">
            <w:pPr>
              <w:pStyle w:val="TableParagraph"/>
              <w:spacing w:before="35"/>
            </w:pPr>
            <w:r w:rsidRPr="00E91D1F">
              <w:t>1.74588</w:t>
            </w:r>
          </w:p>
        </w:tc>
        <w:tc>
          <w:tcPr>
            <w:tcW w:w="650" w:type="pct"/>
          </w:tcPr>
          <w:p w14:paraId="25E8D1C2" w14:textId="77777777" w:rsidR="002A52C1" w:rsidRPr="00E91D1F" w:rsidRDefault="002A52C1" w:rsidP="003276F3">
            <w:pPr>
              <w:pStyle w:val="TableParagraph"/>
              <w:spacing w:before="35"/>
            </w:pPr>
            <w:r w:rsidRPr="00E91D1F">
              <w:t>2.11991</w:t>
            </w:r>
          </w:p>
        </w:tc>
        <w:tc>
          <w:tcPr>
            <w:tcW w:w="751" w:type="pct"/>
          </w:tcPr>
          <w:p w14:paraId="6FC3D0D9" w14:textId="77777777" w:rsidR="002A52C1" w:rsidRPr="00E91D1F" w:rsidRDefault="002A52C1" w:rsidP="003276F3">
            <w:pPr>
              <w:pStyle w:val="TableParagraph"/>
              <w:spacing w:before="35"/>
              <w:ind w:right="94"/>
            </w:pPr>
            <w:r w:rsidRPr="00E91D1F">
              <w:t>2.58349</w:t>
            </w:r>
          </w:p>
        </w:tc>
        <w:tc>
          <w:tcPr>
            <w:tcW w:w="665" w:type="pct"/>
          </w:tcPr>
          <w:p w14:paraId="462FF8B6" w14:textId="77777777" w:rsidR="002A52C1" w:rsidRPr="00E91D1F" w:rsidRDefault="002A52C1" w:rsidP="003276F3">
            <w:pPr>
              <w:pStyle w:val="TableParagraph"/>
              <w:spacing w:before="35"/>
              <w:ind w:right="93"/>
            </w:pPr>
            <w:r w:rsidRPr="00E91D1F">
              <w:t>2.92078</w:t>
            </w:r>
          </w:p>
        </w:tc>
        <w:tc>
          <w:tcPr>
            <w:tcW w:w="833" w:type="pct"/>
          </w:tcPr>
          <w:p w14:paraId="39653CE7" w14:textId="77777777" w:rsidR="002A52C1" w:rsidRPr="00E91D1F" w:rsidRDefault="002A52C1" w:rsidP="003276F3">
            <w:pPr>
              <w:pStyle w:val="TableParagraph"/>
              <w:spacing w:before="35"/>
              <w:ind w:right="90"/>
            </w:pPr>
            <w:r w:rsidRPr="00E91D1F">
              <w:t>3.68615</w:t>
            </w:r>
          </w:p>
        </w:tc>
      </w:tr>
      <w:tr w:rsidR="003276F3" w:rsidRPr="00E91D1F" w14:paraId="4ED5F277" w14:textId="77777777" w:rsidTr="003276F3">
        <w:trPr>
          <w:trHeight w:val="254"/>
          <w:jc w:val="center"/>
        </w:trPr>
        <w:tc>
          <w:tcPr>
            <w:tcW w:w="303" w:type="pct"/>
          </w:tcPr>
          <w:p w14:paraId="178FAA06" w14:textId="77777777" w:rsidR="002A52C1" w:rsidRPr="00E91D1F" w:rsidRDefault="002A52C1" w:rsidP="003276F3">
            <w:pPr>
              <w:pStyle w:val="TableParagraph"/>
              <w:spacing w:before="31"/>
              <w:ind w:right="96"/>
            </w:pPr>
            <w:r w:rsidRPr="00E91D1F">
              <w:t>17</w:t>
            </w:r>
          </w:p>
        </w:tc>
        <w:tc>
          <w:tcPr>
            <w:tcW w:w="668" w:type="pct"/>
          </w:tcPr>
          <w:p w14:paraId="7D7A68D7" w14:textId="77777777" w:rsidR="002A52C1" w:rsidRPr="00E91D1F" w:rsidRDefault="002A52C1" w:rsidP="003276F3">
            <w:pPr>
              <w:pStyle w:val="TableParagraph"/>
              <w:ind w:right="96"/>
            </w:pPr>
            <w:r w:rsidRPr="00E91D1F">
              <w:t>0.68920</w:t>
            </w:r>
          </w:p>
        </w:tc>
        <w:tc>
          <w:tcPr>
            <w:tcW w:w="565" w:type="pct"/>
          </w:tcPr>
          <w:p w14:paraId="5C14F6F1" w14:textId="77777777" w:rsidR="002A52C1" w:rsidRPr="00E91D1F" w:rsidRDefault="002A52C1" w:rsidP="003276F3">
            <w:pPr>
              <w:pStyle w:val="TableParagraph"/>
            </w:pPr>
            <w:r w:rsidRPr="00E91D1F">
              <w:t>1.33338</w:t>
            </w:r>
          </w:p>
        </w:tc>
        <w:tc>
          <w:tcPr>
            <w:tcW w:w="565" w:type="pct"/>
          </w:tcPr>
          <w:p w14:paraId="2B5258B0" w14:textId="77777777" w:rsidR="002A52C1" w:rsidRPr="00E91D1F" w:rsidRDefault="002A52C1" w:rsidP="003276F3">
            <w:pPr>
              <w:pStyle w:val="TableParagraph"/>
            </w:pPr>
            <w:r w:rsidRPr="00E91D1F">
              <w:t>1.73961</w:t>
            </w:r>
          </w:p>
        </w:tc>
        <w:tc>
          <w:tcPr>
            <w:tcW w:w="650" w:type="pct"/>
          </w:tcPr>
          <w:p w14:paraId="11212950" w14:textId="77777777" w:rsidR="002A52C1" w:rsidRPr="00E91D1F" w:rsidRDefault="002A52C1" w:rsidP="003276F3">
            <w:pPr>
              <w:pStyle w:val="TableParagraph"/>
            </w:pPr>
            <w:r w:rsidRPr="00E91D1F">
              <w:t>2.10982</w:t>
            </w:r>
          </w:p>
        </w:tc>
        <w:tc>
          <w:tcPr>
            <w:tcW w:w="751" w:type="pct"/>
          </w:tcPr>
          <w:p w14:paraId="403A9F94" w14:textId="77777777" w:rsidR="002A52C1" w:rsidRPr="00E91D1F" w:rsidRDefault="002A52C1" w:rsidP="003276F3">
            <w:pPr>
              <w:pStyle w:val="TableParagraph"/>
              <w:ind w:right="94"/>
            </w:pPr>
            <w:r w:rsidRPr="00E91D1F">
              <w:t>2.56693</w:t>
            </w:r>
          </w:p>
        </w:tc>
        <w:tc>
          <w:tcPr>
            <w:tcW w:w="665" w:type="pct"/>
          </w:tcPr>
          <w:p w14:paraId="2408CF7A" w14:textId="77777777" w:rsidR="002A52C1" w:rsidRPr="00E91D1F" w:rsidRDefault="002A52C1" w:rsidP="003276F3">
            <w:pPr>
              <w:pStyle w:val="TableParagraph"/>
              <w:ind w:right="93"/>
            </w:pPr>
            <w:r w:rsidRPr="00E91D1F">
              <w:t>2.89823</w:t>
            </w:r>
          </w:p>
        </w:tc>
        <w:tc>
          <w:tcPr>
            <w:tcW w:w="833" w:type="pct"/>
          </w:tcPr>
          <w:p w14:paraId="010C4594" w14:textId="77777777" w:rsidR="002A52C1" w:rsidRPr="00E91D1F" w:rsidRDefault="002A52C1" w:rsidP="003276F3">
            <w:pPr>
              <w:pStyle w:val="TableParagraph"/>
              <w:ind w:right="90"/>
            </w:pPr>
            <w:r w:rsidRPr="00E91D1F">
              <w:t>3.64577</w:t>
            </w:r>
          </w:p>
        </w:tc>
      </w:tr>
      <w:tr w:rsidR="003276F3" w:rsidRPr="00E91D1F" w14:paraId="6F0A6B33" w14:textId="77777777" w:rsidTr="003276F3">
        <w:trPr>
          <w:trHeight w:val="254"/>
          <w:jc w:val="center"/>
        </w:trPr>
        <w:tc>
          <w:tcPr>
            <w:tcW w:w="303" w:type="pct"/>
          </w:tcPr>
          <w:p w14:paraId="00C3A5D0" w14:textId="77777777" w:rsidR="002A52C1" w:rsidRPr="00E91D1F" w:rsidRDefault="002A52C1" w:rsidP="003276F3">
            <w:pPr>
              <w:pStyle w:val="TableParagraph"/>
              <w:spacing w:before="31"/>
              <w:ind w:right="96"/>
            </w:pPr>
            <w:r w:rsidRPr="00E91D1F">
              <w:t>18</w:t>
            </w:r>
          </w:p>
        </w:tc>
        <w:tc>
          <w:tcPr>
            <w:tcW w:w="668" w:type="pct"/>
          </w:tcPr>
          <w:p w14:paraId="6CBCCEB0" w14:textId="77777777" w:rsidR="002A52C1" w:rsidRPr="00E91D1F" w:rsidRDefault="002A52C1" w:rsidP="003276F3">
            <w:pPr>
              <w:pStyle w:val="TableParagraph"/>
              <w:ind w:right="96"/>
            </w:pPr>
            <w:r w:rsidRPr="00E91D1F">
              <w:t>0.68836</w:t>
            </w:r>
          </w:p>
        </w:tc>
        <w:tc>
          <w:tcPr>
            <w:tcW w:w="565" w:type="pct"/>
          </w:tcPr>
          <w:p w14:paraId="225223A3" w14:textId="77777777" w:rsidR="002A52C1" w:rsidRPr="00E91D1F" w:rsidRDefault="002A52C1" w:rsidP="003276F3">
            <w:pPr>
              <w:pStyle w:val="TableParagraph"/>
            </w:pPr>
            <w:r w:rsidRPr="00E91D1F">
              <w:t>1.33039</w:t>
            </w:r>
          </w:p>
        </w:tc>
        <w:tc>
          <w:tcPr>
            <w:tcW w:w="565" w:type="pct"/>
          </w:tcPr>
          <w:p w14:paraId="442DE03C" w14:textId="77777777" w:rsidR="002A52C1" w:rsidRPr="00E91D1F" w:rsidRDefault="002A52C1" w:rsidP="003276F3">
            <w:pPr>
              <w:pStyle w:val="TableParagraph"/>
            </w:pPr>
            <w:r w:rsidRPr="00E91D1F">
              <w:t>1.73406</w:t>
            </w:r>
          </w:p>
        </w:tc>
        <w:tc>
          <w:tcPr>
            <w:tcW w:w="650" w:type="pct"/>
          </w:tcPr>
          <w:p w14:paraId="2F00243B" w14:textId="77777777" w:rsidR="002A52C1" w:rsidRPr="00E91D1F" w:rsidRDefault="002A52C1" w:rsidP="003276F3">
            <w:pPr>
              <w:pStyle w:val="TableParagraph"/>
            </w:pPr>
            <w:r w:rsidRPr="00E91D1F">
              <w:t>2.10092</w:t>
            </w:r>
          </w:p>
        </w:tc>
        <w:tc>
          <w:tcPr>
            <w:tcW w:w="751" w:type="pct"/>
          </w:tcPr>
          <w:p w14:paraId="337ABB62" w14:textId="77777777" w:rsidR="002A52C1" w:rsidRPr="00E91D1F" w:rsidRDefault="002A52C1" w:rsidP="003276F3">
            <w:pPr>
              <w:pStyle w:val="TableParagraph"/>
              <w:ind w:right="94"/>
            </w:pPr>
            <w:r w:rsidRPr="00E91D1F">
              <w:t>2.55238</w:t>
            </w:r>
          </w:p>
        </w:tc>
        <w:tc>
          <w:tcPr>
            <w:tcW w:w="665" w:type="pct"/>
          </w:tcPr>
          <w:p w14:paraId="0673712D" w14:textId="77777777" w:rsidR="002A52C1" w:rsidRPr="00E91D1F" w:rsidRDefault="002A52C1" w:rsidP="003276F3">
            <w:pPr>
              <w:pStyle w:val="TableParagraph"/>
              <w:ind w:right="93"/>
            </w:pPr>
            <w:r w:rsidRPr="00E91D1F">
              <w:t>2.87844</w:t>
            </w:r>
          </w:p>
        </w:tc>
        <w:tc>
          <w:tcPr>
            <w:tcW w:w="833" w:type="pct"/>
          </w:tcPr>
          <w:p w14:paraId="15C98545" w14:textId="77777777" w:rsidR="002A52C1" w:rsidRPr="00E91D1F" w:rsidRDefault="002A52C1" w:rsidP="003276F3">
            <w:pPr>
              <w:pStyle w:val="TableParagraph"/>
              <w:ind w:right="90"/>
            </w:pPr>
            <w:r w:rsidRPr="00E91D1F">
              <w:t>3.61048</w:t>
            </w:r>
          </w:p>
        </w:tc>
      </w:tr>
      <w:tr w:rsidR="003276F3" w:rsidRPr="00E91D1F" w14:paraId="2356EBFD" w14:textId="77777777" w:rsidTr="003276F3">
        <w:trPr>
          <w:trHeight w:val="255"/>
          <w:jc w:val="center"/>
        </w:trPr>
        <w:tc>
          <w:tcPr>
            <w:tcW w:w="303" w:type="pct"/>
          </w:tcPr>
          <w:p w14:paraId="7DBF7A23" w14:textId="77777777" w:rsidR="002A52C1" w:rsidRPr="00E91D1F" w:rsidRDefault="002A52C1" w:rsidP="003276F3">
            <w:pPr>
              <w:pStyle w:val="TableParagraph"/>
              <w:spacing w:before="31"/>
              <w:ind w:right="96"/>
            </w:pPr>
            <w:r w:rsidRPr="00E91D1F">
              <w:t>19</w:t>
            </w:r>
          </w:p>
        </w:tc>
        <w:tc>
          <w:tcPr>
            <w:tcW w:w="668" w:type="pct"/>
          </w:tcPr>
          <w:p w14:paraId="35BD7F3C" w14:textId="77777777" w:rsidR="002A52C1" w:rsidRPr="00E91D1F" w:rsidRDefault="002A52C1" w:rsidP="003276F3">
            <w:pPr>
              <w:pStyle w:val="TableParagraph"/>
              <w:ind w:right="96"/>
            </w:pPr>
            <w:r w:rsidRPr="00E91D1F">
              <w:t>0.68762</w:t>
            </w:r>
          </w:p>
        </w:tc>
        <w:tc>
          <w:tcPr>
            <w:tcW w:w="565" w:type="pct"/>
          </w:tcPr>
          <w:p w14:paraId="41C6F7A4" w14:textId="77777777" w:rsidR="002A52C1" w:rsidRPr="00E91D1F" w:rsidRDefault="002A52C1" w:rsidP="003276F3">
            <w:pPr>
              <w:pStyle w:val="TableParagraph"/>
            </w:pPr>
            <w:r w:rsidRPr="00E91D1F">
              <w:t>1.32773</w:t>
            </w:r>
          </w:p>
        </w:tc>
        <w:tc>
          <w:tcPr>
            <w:tcW w:w="565" w:type="pct"/>
          </w:tcPr>
          <w:p w14:paraId="09171610" w14:textId="77777777" w:rsidR="002A52C1" w:rsidRPr="00E91D1F" w:rsidRDefault="002A52C1" w:rsidP="003276F3">
            <w:pPr>
              <w:pStyle w:val="TableParagraph"/>
            </w:pPr>
            <w:r w:rsidRPr="00E91D1F">
              <w:t>1.72913</w:t>
            </w:r>
          </w:p>
        </w:tc>
        <w:tc>
          <w:tcPr>
            <w:tcW w:w="650" w:type="pct"/>
          </w:tcPr>
          <w:p w14:paraId="55B6223A" w14:textId="77777777" w:rsidR="002A52C1" w:rsidRPr="00E91D1F" w:rsidRDefault="002A52C1" w:rsidP="003276F3">
            <w:pPr>
              <w:pStyle w:val="TableParagraph"/>
            </w:pPr>
            <w:r w:rsidRPr="00E91D1F">
              <w:t>2.09302</w:t>
            </w:r>
          </w:p>
        </w:tc>
        <w:tc>
          <w:tcPr>
            <w:tcW w:w="751" w:type="pct"/>
          </w:tcPr>
          <w:p w14:paraId="474BF0AC" w14:textId="77777777" w:rsidR="002A52C1" w:rsidRPr="00E91D1F" w:rsidRDefault="002A52C1" w:rsidP="003276F3">
            <w:pPr>
              <w:pStyle w:val="TableParagraph"/>
              <w:ind w:right="94"/>
            </w:pPr>
            <w:r w:rsidRPr="00E91D1F">
              <w:t>2.53948</w:t>
            </w:r>
          </w:p>
        </w:tc>
        <w:tc>
          <w:tcPr>
            <w:tcW w:w="665" w:type="pct"/>
          </w:tcPr>
          <w:p w14:paraId="475CDC03" w14:textId="77777777" w:rsidR="002A52C1" w:rsidRPr="00E91D1F" w:rsidRDefault="002A52C1" w:rsidP="003276F3">
            <w:pPr>
              <w:pStyle w:val="TableParagraph"/>
              <w:ind w:right="93"/>
            </w:pPr>
            <w:r w:rsidRPr="00E91D1F">
              <w:t>2.86093</w:t>
            </w:r>
          </w:p>
        </w:tc>
        <w:tc>
          <w:tcPr>
            <w:tcW w:w="833" w:type="pct"/>
          </w:tcPr>
          <w:p w14:paraId="50713DA6" w14:textId="77777777" w:rsidR="002A52C1" w:rsidRPr="00E91D1F" w:rsidRDefault="002A52C1" w:rsidP="003276F3">
            <w:pPr>
              <w:pStyle w:val="TableParagraph"/>
              <w:ind w:right="90"/>
            </w:pPr>
            <w:r w:rsidRPr="00E91D1F">
              <w:t>3.57940</w:t>
            </w:r>
          </w:p>
        </w:tc>
      </w:tr>
      <w:tr w:rsidR="003276F3" w:rsidRPr="00E91D1F" w14:paraId="69163594" w14:textId="77777777" w:rsidTr="003276F3">
        <w:trPr>
          <w:trHeight w:val="255"/>
          <w:jc w:val="center"/>
        </w:trPr>
        <w:tc>
          <w:tcPr>
            <w:tcW w:w="303" w:type="pct"/>
          </w:tcPr>
          <w:p w14:paraId="58A804DA" w14:textId="77777777" w:rsidR="002A52C1" w:rsidRPr="00E91D1F" w:rsidRDefault="002A52C1" w:rsidP="003276F3">
            <w:pPr>
              <w:pStyle w:val="TableParagraph"/>
              <w:spacing w:before="33"/>
              <w:ind w:right="96"/>
            </w:pPr>
            <w:r w:rsidRPr="00E91D1F">
              <w:t>20</w:t>
            </w:r>
          </w:p>
        </w:tc>
        <w:tc>
          <w:tcPr>
            <w:tcW w:w="668" w:type="pct"/>
          </w:tcPr>
          <w:p w14:paraId="40CF0506" w14:textId="77777777" w:rsidR="002A52C1" w:rsidRPr="00E91D1F" w:rsidRDefault="002A52C1" w:rsidP="003276F3">
            <w:pPr>
              <w:pStyle w:val="TableParagraph"/>
              <w:spacing w:before="35"/>
              <w:ind w:right="96"/>
            </w:pPr>
            <w:r w:rsidRPr="00E91D1F">
              <w:t>0.68695</w:t>
            </w:r>
          </w:p>
        </w:tc>
        <w:tc>
          <w:tcPr>
            <w:tcW w:w="565" w:type="pct"/>
          </w:tcPr>
          <w:p w14:paraId="61008B3F" w14:textId="77777777" w:rsidR="002A52C1" w:rsidRPr="00E91D1F" w:rsidRDefault="002A52C1" w:rsidP="003276F3">
            <w:pPr>
              <w:pStyle w:val="TableParagraph"/>
              <w:spacing w:before="35"/>
            </w:pPr>
            <w:r w:rsidRPr="00E91D1F">
              <w:t>1.32534</w:t>
            </w:r>
          </w:p>
        </w:tc>
        <w:tc>
          <w:tcPr>
            <w:tcW w:w="565" w:type="pct"/>
          </w:tcPr>
          <w:p w14:paraId="6CEAE872" w14:textId="77777777" w:rsidR="002A52C1" w:rsidRPr="00E91D1F" w:rsidRDefault="002A52C1" w:rsidP="003276F3">
            <w:pPr>
              <w:pStyle w:val="TableParagraph"/>
              <w:spacing w:before="35"/>
            </w:pPr>
            <w:r w:rsidRPr="00E91D1F">
              <w:t>1.72472</w:t>
            </w:r>
          </w:p>
        </w:tc>
        <w:tc>
          <w:tcPr>
            <w:tcW w:w="650" w:type="pct"/>
          </w:tcPr>
          <w:p w14:paraId="0AE44139" w14:textId="77777777" w:rsidR="002A52C1" w:rsidRPr="00E91D1F" w:rsidRDefault="002A52C1" w:rsidP="003276F3">
            <w:pPr>
              <w:pStyle w:val="TableParagraph"/>
              <w:spacing w:before="35"/>
            </w:pPr>
            <w:r w:rsidRPr="00E91D1F">
              <w:t>2.08596</w:t>
            </w:r>
          </w:p>
        </w:tc>
        <w:tc>
          <w:tcPr>
            <w:tcW w:w="751" w:type="pct"/>
          </w:tcPr>
          <w:p w14:paraId="71A6D915" w14:textId="77777777" w:rsidR="002A52C1" w:rsidRPr="00E91D1F" w:rsidRDefault="002A52C1" w:rsidP="003276F3">
            <w:pPr>
              <w:pStyle w:val="TableParagraph"/>
              <w:spacing w:before="35"/>
              <w:ind w:right="94"/>
            </w:pPr>
            <w:r w:rsidRPr="00E91D1F">
              <w:t>2.52798</w:t>
            </w:r>
          </w:p>
        </w:tc>
        <w:tc>
          <w:tcPr>
            <w:tcW w:w="665" w:type="pct"/>
          </w:tcPr>
          <w:p w14:paraId="28E2EF5E" w14:textId="77777777" w:rsidR="002A52C1" w:rsidRPr="00E91D1F" w:rsidRDefault="002A52C1" w:rsidP="003276F3">
            <w:pPr>
              <w:pStyle w:val="TableParagraph"/>
              <w:spacing w:before="35"/>
              <w:ind w:right="93"/>
            </w:pPr>
            <w:r w:rsidRPr="00E91D1F">
              <w:t>2.84534</w:t>
            </w:r>
          </w:p>
        </w:tc>
        <w:tc>
          <w:tcPr>
            <w:tcW w:w="833" w:type="pct"/>
          </w:tcPr>
          <w:p w14:paraId="2505C2FD" w14:textId="77777777" w:rsidR="002A52C1" w:rsidRPr="00E91D1F" w:rsidRDefault="002A52C1" w:rsidP="003276F3">
            <w:pPr>
              <w:pStyle w:val="TableParagraph"/>
              <w:spacing w:before="35"/>
              <w:ind w:right="90"/>
            </w:pPr>
            <w:r w:rsidRPr="00E91D1F">
              <w:t>3.55181</w:t>
            </w:r>
          </w:p>
        </w:tc>
      </w:tr>
      <w:tr w:rsidR="003276F3" w:rsidRPr="00E91D1F" w14:paraId="254E6B9C" w14:textId="77777777" w:rsidTr="003276F3">
        <w:trPr>
          <w:trHeight w:val="254"/>
          <w:jc w:val="center"/>
        </w:trPr>
        <w:tc>
          <w:tcPr>
            <w:tcW w:w="303" w:type="pct"/>
          </w:tcPr>
          <w:p w14:paraId="14126E85" w14:textId="77777777" w:rsidR="002A52C1" w:rsidRPr="00E91D1F" w:rsidRDefault="002A52C1" w:rsidP="003276F3">
            <w:pPr>
              <w:pStyle w:val="TableParagraph"/>
              <w:spacing w:before="31"/>
              <w:ind w:right="96"/>
            </w:pPr>
            <w:r w:rsidRPr="00E91D1F">
              <w:t>21</w:t>
            </w:r>
          </w:p>
        </w:tc>
        <w:tc>
          <w:tcPr>
            <w:tcW w:w="668" w:type="pct"/>
          </w:tcPr>
          <w:p w14:paraId="2226B28B" w14:textId="77777777" w:rsidR="002A52C1" w:rsidRPr="00E91D1F" w:rsidRDefault="002A52C1" w:rsidP="003276F3">
            <w:pPr>
              <w:pStyle w:val="TableParagraph"/>
              <w:ind w:right="96"/>
            </w:pPr>
            <w:r w:rsidRPr="00E91D1F">
              <w:t>0.68635</w:t>
            </w:r>
          </w:p>
        </w:tc>
        <w:tc>
          <w:tcPr>
            <w:tcW w:w="565" w:type="pct"/>
          </w:tcPr>
          <w:p w14:paraId="419C4A40" w14:textId="77777777" w:rsidR="002A52C1" w:rsidRPr="00E91D1F" w:rsidRDefault="002A52C1" w:rsidP="003276F3">
            <w:pPr>
              <w:pStyle w:val="TableParagraph"/>
            </w:pPr>
            <w:r w:rsidRPr="00E91D1F">
              <w:t>1.32319</w:t>
            </w:r>
          </w:p>
        </w:tc>
        <w:tc>
          <w:tcPr>
            <w:tcW w:w="565" w:type="pct"/>
          </w:tcPr>
          <w:p w14:paraId="23D9453B" w14:textId="77777777" w:rsidR="002A52C1" w:rsidRPr="00E91D1F" w:rsidRDefault="002A52C1" w:rsidP="003276F3">
            <w:pPr>
              <w:pStyle w:val="TableParagraph"/>
            </w:pPr>
            <w:r w:rsidRPr="00E91D1F">
              <w:t>1.72074</w:t>
            </w:r>
          </w:p>
        </w:tc>
        <w:tc>
          <w:tcPr>
            <w:tcW w:w="650" w:type="pct"/>
          </w:tcPr>
          <w:p w14:paraId="6141A2F3" w14:textId="77777777" w:rsidR="002A52C1" w:rsidRPr="00E91D1F" w:rsidRDefault="002A52C1" w:rsidP="003276F3">
            <w:pPr>
              <w:pStyle w:val="TableParagraph"/>
            </w:pPr>
            <w:r w:rsidRPr="00E91D1F">
              <w:t>2.07961</w:t>
            </w:r>
          </w:p>
        </w:tc>
        <w:tc>
          <w:tcPr>
            <w:tcW w:w="751" w:type="pct"/>
          </w:tcPr>
          <w:p w14:paraId="2E153F29" w14:textId="77777777" w:rsidR="002A52C1" w:rsidRPr="00E91D1F" w:rsidRDefault="002A52C1" w:rsidP="003276F3">
            <w:pPr>
              <w:pStyle w:val="TableParagraph"/>
              <w:ind w:right="94"/>
            </w:pPr>
            <w:r w:rsidRPr="00E91D1F">
              <w:t>2.51765</w:t>
            </w:r>
          </w:p>
        </w:tc>
        <w:tc>
          <w:tcPr>
            <w:tcW w:w="665" w:type="pct"/>
          </w:tcPr>
          <w:p w14:paraId="0024DD8B" w14:textId="77777777" w:rsidR="002A52C1" w:rsidRPr="00E91D1F" w:rsidRDefault="002A52C1" w:rsidP="003276F3">
            <w:pPr>
              <w:pStyle w:val="TableParagraph"/>
              <w:ind w:right="93"/>
            </w:pPr>
            <w:r w:rsidRPr="00E91D1F">
              <w:t>2.83136</w:t>
            </w:r>
          </w:p>
        </w:tc>
        <w:tc>
          <w:tcPr>
            <w:tcW w:w="833" w:type="pct"/>
          </w:tcPr>
          <w:p w14:paraId="2153C237" w14:textId="77777777" w:rsidR="002A52C1" w:rsidRPr="00E91D1F" w:rsidRDefault="002A52C1" w:rsidP="003276F3">
            <w:pPr>
              <w:pStyle w:val="TableParagraph"/>
              <w:ind w:right="90"/>
            </w:pPr>
            <w:r w:rsidRPr="00E91D1F">
              <w:t>3.52715</w:t>
            </w:r>
          </w:p>
        </w:tc>
      </w:tr>
      <w:tr w:rsidR="003276F3" w:rsidRPr="00E91D1F" w14:paraId="45613703" w14:textId="77777777" w:rsidTr="003276F3">
        <w:trPr>
          <w:trHeight w:val="254"/>
          <w:jc w:val="center"/>
        </w:trPr>
        <w:tc>
          <w:tcPr>
            <w:tcW w:w="303" w:type="pct"/>
          </w:tcPr>
          <w:p w14:paraId="4C83074E" w14:textId="77777777" w:rsidR="002A52C1" w:rsidRPr="00E91D1F" w:rsidRDefault="002A52C1" w:rsidP="003276F3">
            <w:pPr>
              <w:pStyle w:val="TableParagraph"/>
              <w:spacing w:before="31"/>
              <w:ind w:right="96"/>
            </w:pPr>
            <w:r w:rsidRPr="00E91D1F">
              <w:t>22</w:t>
            </w:r>
          </w:p>
        </w:tc>
        <w:tc>
          <w:tcPr>
            <w:tcW w:w="668" w:type="pct"/>
          </w:tcPr>
          <w:p w14:paraId="59BC07B0" w14:textId="77777777" w:rsidR="002A52C1" w:rsidRPr="00E91D1F" w:rsidRDefault="002A52C1" w:rsidP="003276F3">
            <w:pPr>
              <w:pStyle w:val="TableParagraph"/>
              <w:ind w:right="96"/>
            </w:pPr>
            <w:r w:rsidRPr="00E91D1F">
              <w:t>0.68581</w:t>
            </w:r>
          </w:p>
        </w:tc>
        <w:tc>
          <w:tcPr>
            <w:tcW w:w="565" w:type="pct"/>
          </w:tcPr>
          <w:p w14:paraId="1D7FC84D" w14:textId="77777777" w:rsidR="002A52C1" w:rsidRPr="00E91D1F" w:rsidRDefault="002A52C1" w:rsidP="003276F3">
            <w:pPr>
              <w:pStyle w:val="TableParagraph"/>
            </w:pPr>
            <w:r w:rsidRPr="00E91D1F">
              <w:t>1.32124</w:t>
            </w:r>
          </w:p>
        </w:tc>
        <w:tc>
          <w:tcPr>
            <w:tcW w:w="565" w:type="pct"/>
          </w:tcPr>
          <w:p w14:paraId="4A33F1E3" w14:textId="77777777" w:rsidR="002A52C1" w:rsidRPr="00E91D1F" w:rsidRDefault="002A52C1" w:rsidP="003276F3">
            <w:pPr>
              <w:pStyle w:val="TableParagraph"/>
            </w:pPr>
            <w:r w:rsidRPr="00E91D1F">
              <w:t>1.71714</w:t>
            </w:r>
          </w:p>
        </w:tc>
        <w:tc>
          <w:tcPr>
            <w:tcW w:w="650" w:type="pct"/>
          </w:tcPr>
          <w:p w14:paraId="45D368FB" w14:textId="77777777" w:rsidR="002A52C1" w:rsidRPr="00E91D1F" w:rsidRDefault="002A52C1" w:rsidP="003276F3">
            <w:pPr>
              <w:pStyle w:val="TableParagraph"/>
            </w:pPr>
            <w:r w:rsidRPr="00E91D1F">
              <w:t>2.07387</w:t>
            </w:r>
          </w:p>
        </w:tc>
        <w:tc>
          <w:tcPr>
            <w:tcW w:w="751" w:type="pct"/>
          </w:tcPr>
          <w:p w14:paraId="5A6F4504" w14:textId="77777777" w:rsidR="002A52C1" w:rsidRPr="00E91D1F" w:rsidRDefault="002A52C1" w:rsidP="003276F3">
            <w:pPr>
              <w:pStyle w:val="TableParagraph"/>
              <w:ind w:right="94"/>
            </w:pPr>
            <w:r w:rsidRPr="00E91D1F">
              <w:t>2.50832</w:t>
            </w:r>
          </w:p>
        </w:tc>
        <w:tc>
          <w:tcPr>
            <w:tcW w:w="665" w:type="pct"/>
          </w:tcPr>
          <w:p w14:paraId="79B79081" w14:textId="77777777" w:rsidR="002A52C1" w:rsidRPr="00E91D1F" w:rsidRDefault="002A52C1" w:rsidP="003276F3">
            <w:pPr>
              <w:pStyle w:val="TableParagraph"/>
              <w:ind w:right="93"/>
            </w:pPr>
            <w:r w:rsidRPr="00E91D1F">
              <w:t>2.81876</w:t>
            </w:r>
          </w:p>
        </w:tc>
        <w:tc>
          <w:tcPr>
            <w:tcW w:w="833" w:type="pct"/>
          </w:tcPr>
          <w:p w14:paraId="122F8DD7" w14:textId="77777777" w:rsidR="002A52C1" w:rsidRPr="00E91D1F" w:rsidRDefault="002A52C1" w:rsidP="003276F3">
            <w:pPr>
              <w:pStyle w:val="TableParagraph"/>
              <w:ind w:right="90"/>
            </w:pPr>
            <w:r w:rsidRPr="00E91D1F">
              <w:t>3.50499</w:t>
            </w:r>
          </w:p>
        </w:tc>
      </w:tr>
      <w:tr w:rsidR="003276F3" w:rsidRPr="00E91D1F" w14:paraId="60A32661" w14:textId="77777777" w:rsidTr="003276F3">
        <w:trPr>
          <w:trHeight w:val="255"/>
          <w:jc w:val="center"/>
        </w:trPr>
        <w:tc>
          <w:tcPr>
            <w:tcW w:w="303" w:type="pct"/>
          </w:tcPr>
          <w:p w14:paraId="3D8859FD" w14:textId="77777777" w:rsidR="002A52C1" w:rsidRPr="00E91D1F" w:rsidRDefault="002A52C1" w:rsidP="003276F3">
            <w:pPr>
              <w:pStyle w:val="TableParagraph"/>
              <w:spacing w:before="32"/>
              <w:ind w:right="96"/>
            </w:pPr>
            <w:r w:rsidRPr="00E91D1F">
              <w:t>23</w:t>
            </w:r>
          </w:p>
        </w:tc>
        <w:tc>
          <w:tcPr>
            <w:tcW w:w="668" w:type="pct"/>
          </w:tcPr>
          <w:p w14:paraId="32F107F7" w14:textId="77777777" w:rsidR="002A52C1" w:rsidRPr="00E91D1F" w:rsidRDefault="002A52C1" w:rsidP="003276F3">
            <w:pPr>
              <w:pStyle w:val="TableParagraph"/>
              <w:ind w:right="96"/>
            </w:pPr>
            <w:r w:rsidRPr="00E91D1F">
              <w:t>0.68531</w:t>
            </w:r>
          </w:p>
        </w:tc>
        <w:tc>
          <w:tcPr>
            <w:tcW w:w="565" w:type="pct"/>
          </w:tcPr>
          <w:p w14:paraId="63CB6C64" w14:textId="77777777" w:rsidR="002A52C1" w:rsidRPr="00E91D1F" w:rsidRDefault="002A52C1" w:rsidP="003276F3">
            <w:pPr>
              <w:pStyle w:val="TableParagraph"/>
            </w:pPr>
            <w:r w:rsidRPr="00E91D1F">
              <w:t>1.31946</w:t>
            </w:r>
          </w:p>
        </w:tc>
        <w:tc>
          <w:tcPr>
            <w:tcW w:w="565" w:type="pct"/>
          </w:tcPr>
          <w:p w14:paraId="0E0A141E" w14:textId="77777777" w:rsidR="002A52C1" w:rsidRPr="00E91D1F" w:rsidRDefault="002A52C1" w:rsidP="003276F3">
            <w:pPr>
              <w:pStyle w:val="TableParagraph"/>
            </w:pPr>
            <w:r w:rsidRPr="00E91D1F">
              <w:t>1.71387</w:t>
            </w:r>
          </w:p>
        </w:tc>
        <w:tc>
          <w:tcPr>
            <w:tcW w:w="650" w:type="pct"/>
          </w:tcPr>
          <w:p w14:paraId="33B289EE" w14:textId="77777777" w:rsidR="002A52C1" w:rsidRPr="00E91D1F" w:rsidRDefault="002A52C1" w:rsidP="003276F3">
            <w:pPr>
              <w:pStyle w:val="TableParagraph"/>
            </w:pPr>
            <w:r w:rsidRPr="00E91D1F">
              <w:t>2.06866</w:t>
            </w:r>
          </w:p>
        </w:tc>
        <w:tc>
          <w:tcPr>
            <w:tcW w:w="751" w:type="pct"/>
          </w:tcPr>
          <w:p w14:paraId="636250CA" w14:textId="77777777" w:rsidR="002A52C1" w:rsidRPr="00E91D1F" w:rsidRDefault="002A52C1" w:rsidP="003276F3">
            <w:pPr>
              <w:pStyle w:val="TableParagraph"/>
              <w:ind w:right="94"/>
            </w:pPr>
            <w:r w:rsidRPr="00E91D1F">
              <w:t>2.49987</w:t>
            </w:r>
          </w:p>
        </w:tc>
        <w:tc>
          <w:tcPr>
            <w:tcW w:w="665" w:type="pct"/>
          </w:tcPr>
          <w:p w14:paraId="4DC253B6" w14:textId="77777777" w:rsidR="002A52C1" w:rsidRPr="00E91D1F" w:rsidRDefault="002A52C1" w:rsidP="003276F3">
            <w:pPr>
              <w:pStyle w:val="TableParagraph"/>
              <w:ind w:right="93"/>
            </w:pPr>
            <w:r w:rsidRPr="00E91D1F">
              <w:t>2.80734</w:t>
            </w:r>
          </w:p>
        </w:tc>
        <w:tc>
          <w:tcPr>
            <w:tcW w:w="833" w:type="pct"/>
          </w:tcPr>
          <w:p w14:paraId="33125066" w14:textId="77777777" w:rsidR="002A52C1" w:rsidRPr="00E91D1F" w:rsidRDefault="002A52C1" w:rsidP="003276F3">
            <w:pPr>
              <w:pStyle w:val="TableParagraph"/>
              <w:ind w:right="90"/>
            </w:pPr>
            <w:r w:rsidRPr="00E91D1F">
              <w:t>3.48496</w:t>
            </w:r>
          </w:p>
        </w:tc>
      </w:tr>
      <w:tr w:rsidR="003276F3" w:rsidRPr="00E91D1F" w14:paraId="2E644369" w14:textId="77777777" w:rsidTr="003276F3">
        <w:trPr>
          <w:trHeight w:val="255"/>
          <w:jc w:val="center"/>
        </w:trPr>
        <w:tc>
          <w:tcPr>
            <w:tcW w:w="303" w:type="pct"/>
          </w:tcPr>
          <w:p w14:paraId="6E044275" w14:textId="77777777" w:rsidR="002A52C1" w:rsidRPr="00E91D1F" w:rsidRDefault="002A52C1" w:rsidP="003276F3">
            <w:pPr>
              <w:pStyle w:val="TableParagraph"/>
              <w:spacing w:before="33"/>
              <w:ind w:right="96"/>
            </w:pPr>
            <w:r w:rsidRPr="00E91D1F">
              <w:t>24</w:t>
            </w:r>
          </w:p>
        </w:tc>
        <w:tc>
          <w:tcPr>
            <w:tcW w:w="668" w:type="pct"/>
          </w:tcPr>
          <w:p w14:paraId="34767FEF" w14:textId="77777777" w:rsidR="002A52C1" w:rsidRPr="00E91D1F" w:rsidRDefault="002A52C1" w:rsidP="003276F3">
            <w:pPr>
              <w:pStyle w:val="TableParagraph"/>
              <w:spacing w:before="35"/>
              <w:ind w:right="96"/>
            </w:pPr>
            <w:r w:rsidRPr="00E91D1F">
              <w:t>0.68485</w:t>
            </w:r>
          </w:p>
        </w:tc>
        <w:tc>
          <w:tcPr>
            <w:tcW w:w="565" w:type="pct"/>
          </w:tcPr>
          <w:p w14:paraId="4116D05C" w14:textId="77777777" w:rsidR="002A52C1" w:rsidRPr="00E91D1F" w:rsidRDefault="002A52C1" w:rsidP="003276F3">
            <w:pPr>
              <w:pStyle w:val="TableParagraph"/>
              <w:spacing w:before="35"/>
            </w:pPr>
            <w:r w:rsidRPr="00E91D1F">
              <w:t>1.31784</w:t>
            </w:r>
          </w:p>
        </w:tc>
        <w:tc>
          <w:tcPr>
            <w:tcW w:w="565" w:type="pct"/>
          </w:tcPr>
          <w:p w14:paraId="23443FC7" w14:textId="77777777" w:rsidR="002A52C1" w:rsidRPr="00E91D1F" w:rsidRDefault="002A52C1" w:rsidP="003276F3">
            <w:pPr>
              <w:pStyle w:val="TableParagraph"/>
              <w:spacing w:before="35"/>
            </w:pPr>
            <w:r w:rsidRPr="00E91D1F">
              <w:t>1.71088</w:t>
            </w:r>
          </w:p>
        </w:tc>
        <w:tc>
          <w:tcPr>
            <w:tcW w:w="650" w:type="pct"/>
          </w:tcPr>
          <w:p w14:paraId="0C4F6D6B" w14:textId="77777777" w:rsidR="002A52C1" w:rsidRPr="00E91D1F" w:rsidRDefault="002A52C1" w:rsidP="003276F3">
            <w:pPr>
              <w:pStyle w:val="TableParagraph"/>
              <w:spacing w:before="35"/>
            </w:pPr>
            <w:r w:rsidRPr="00E91D1F">
              <w:t>2.06390</w:t>
            </w:r>
          </w:p>
        </w:tc>
        <w:tc>
          <w:tcPr>
            <w:tcW w:w="751" w:type="pct"/>
          </w:tcPr>
          <w:p w14:paraId="5E255738" w14:textId="77777777" w:rsidR="002A52C1" w:rsidRPr="00E91D1F" w:rsidRDefault="002A52C1" w:rsidP="003276F3">
            <w:pPr>
              <w:pStyle w:val="TableParagraph"/>
              <w:spacing w:before="35"/>
              <w:ind w:right="94"/>
            </w:pPr>
            <w:r w:rsidRPr="00E91D1F">
              <w:t>2.49216</w:t>
            </w:r>
          </w:p>
        </w:tc>
        <w:tc>
          <w:tcPr>
            <w:tcW w:w="665" w:type="pct"/>
          </w:tcPr>
          <w:p w14:paraId="598FE5C5" w14:textId="77777777" w:rsidR="002A52C1" w:rsidRPr="00E91D1F" w:rsidRDefault="002A52C1" w:rsidP="003276F3">
            <w:pPr>
              <w:pStyle w:val="TableParagraph"/>
              <w:spacing w:before="35"/>
              <w:ind w:right="93"/>
            </w:pPr>
            <w:r w:rsidRPr="00E91D1F">
              <w:t>2.79694</w:t>
            </w:r>
          </w:p>
        </w:tc>
        <w:tc>
          <w:tcPr>
            <w:tcW w:w="833" w:type="pct"/>
          </w:tcPr>
          <w:p w14:paraId="006E9C06" w14:textId="77777777" w:rsidR="002A52C1" w:rsidRPr="00E91D1F" w:rsidRDefault="002A52C1" w:rsidP="003276F3">
            <w:pPr>
              <w:pStyle w:val="TableParagraph"/>
              <w:spacing w:before="35"/>
              <w:ind w:right="90"/>
            </w:pPr>
            <w:r w:rsidRPr="00E91D1F">
              <w:t>3.46678</w:t>
            </w:r>
          </w:p>
        </w:tc>
      </w:tr>
      <w:tr w:rsidR="003276F3" w:rsidRPr="00E91D1F" w14:paraId="5843D8CA" w14:textId="77777777" w:rsidTr="003276F3">
        <w:trPr>
          <w:trHeight w:val="254"/>
          <w:jc w:val="center"/>
        </w:trPr>
        <w:tc>
          <w:tcPr>
            <w:tcW w:w="303" w:type="pct"/>
          </w:tcPr>
          <w:p w14:paraId="577AD395" w14:textId="77777777" w:rsidR="002A52C1" w:rsidRPr="00E91D1F" w:rsidRDefault="002A52C1" w:rsidP="003276F3">
            <w:pPr>
              <w:pStyle w:val="TableParagraph"/>
              <w:spacing w:before="31"/>
              <w:ind w:right="96"/>
            </w:pPr>
            <w:r w:rsidRPr="00E91D1F">
              <w:t>25</w:t>
            </w:r>
          </w:p>
        </w:tc>
        <w:tc>
          <w:tcPr>
            <w:tcW w:w="668" w:type="pct"/>
          </w:tcPr>
          <w:p w14:paraId="1E13E890" w14:textId="77777777" w:rsidR="002A52C1" w:rsidRPr="00E91D1F" w:rsidRDefault="002A52C1" w:rsidP="003276F3">
            <w:pPr>
              <w:pStyle w:val="TableParagraph"/>
              <w:ind w:right="96"/>
            </w:pPr>
            <w:r w:rsidRPr="00E91D1F">
              <w:t>0.68443</w:t>
            </w:r>
          </w:p>
        </w:tc>
        <w:tc>
          <w:tcPr>
            <w:tcW w:w="565" w:type="pct"/>
          </w:tcPr>
          <w:p w14:paraId="7CCDADFB" w14:textId="77777777" w:rsidR="002A52C1" w:rsidRPr="00E91D1F" w:rsidRDefault="002A52C1" w:rsidP="003276F3">
            <w:pPr>
              <w:pStyle w:val="TableParagraph"/>
            </w:pPr>
            <w:r w:rsidRPr="00E91D1F">
              <w:t>1.31635</w:t>
            </w:r>
          </w:p>
        </w:tc>
        <w:tc>
          <w:tcPr>
            <w:tcW w:w="565" w:type="pct"/>
          </w:tcPr>
          <w:p w14:paraId="799875EF" w14:textId="77777777" w:rsidR="002A52C1" w:rsidRPr="00E91D1F" w:rsidRDefault="002A52C1" w:rsidP="003276F3">
            <w:pPr>
              <w:pStyle w:val="TableParagraph"/>
            </w:pPr>
            <w:r w:rsidRPr="00E91D1F">
              <w:t>1.70814</w:t>
            </w:r>
          </w:p>
        </w:tc>
        <w:tc>
          <w:tcPr>
            <w:tcW w:w="650" w:type="pct"/>
          </w:tcPr>
          <w:p w14:paraId="68F1467C" w14:textId="77777777" w:rsidR="002A52C1" w:rsidRPr="00E91D1F" w:rsidRDefault="002A52C1" w:rsidP="003276F3">
            <w:pPr>
              <w:pStyle w:val="TableParagraph"/>
            </w:pPr>
            <w:r w:rsidRPr="00E91D1F">
              <w:t>2.05954</w:t>
            </w:r>
          </w:p>
        </w:tc>
        <w:tc>
          <w:tcPr>
            <w:tcW w:w="751" w:type="pct"/>
          </w:tcPr>
          <w:p w14:paraId="0B29FC36" w14:textId="77777777" w:rsidR="002A52C1" w:rsidRPr="00E91D1F" w:rsidRDefault="002A52C1" w:rsidP="003276F3">
            <w:pPr>
              <w:pStyle w:val="TableParagraph"/>
              <w:ind w:right="94"/>
            </w:pPr>
            <w:r w:rsidRPr="00E91D1F">
              <w:t>2.48511</w:t>
            </w:r>
          </w:p>
        </w:tc>
        <w:tc>
          <w:tcPr>
            <w:tcW w:w="665" w:type="pct"/>
          </w:tcPr>
          <w:p w14:paraId="64BD4C14" w14:textId="77777777" w:rsidR="002A52C1" w:rsidRPr="00E91D1F" w:rsidRDefault="002A52C1" w:rsidP="003276F3">
            <w:pPr>
              <w:pStyle w:val="TableParagraph"/>
              <w:ind w:right="93"/>
            </w:pPr>
            <w:r w:rsidRPr="00E91D1F">
              <w:t>2.78744</w:t>
            </w:r>
          </w:p>
        </w:tc>
        <w:tc>
          <w:tcPr>
            <w:tcW w:w="833" w:type="pct"/>
          </w:tcPr>
          <w:p w14:paraId="4D1C7867" w14:textId="77777777" w:rsidR="002A52C1" w:rsidRPr="00E91D1F" w:rsidRDefault="002A52C1" w:rsidP="003276F3">
            <w:pPr>
              <w:pStyle w:val="TableParagraph"/>
              <w:ind w:right="90"/>
            </w:pPr>
            <w:r w:rsidRPr="00E91D1F">
              <w:t>3.45019</w:t>
            </w:r>
          </w:p>
        </w:tc>
      </w:tr>
      <w:tr w:rsidR="003276F3" w:rsidRPr="00E91D1F" w14:paraId="5AB98316" w14:textId="77777777" w:rsidTr="003276F3">
        <w:trPr>
          <w:trHeight w:val="254"/>
          <w:jc w:val="center"/>
        </w:trPr>
        <w:tc>
          <w:tcPr>
            <w:tcW w:w="303" w:type="pct"/>
          </w:tcPr>
          <w:p w14:paraId="3DE0A143" w14:textId="77777777" w:rsidR="002A52C1" w:rsidRPr="00E91D1F" w:rsidRDefault="002A52C1" w:rsidP="003276F3">
            <w:pPr>
              <w:pStyle w:val="TableParagraph"/>
              <w:spacing w:before="31"/>
              <w:ind w:right="96"/>
            </w:pPr>
            <w:r w:rsidRPr="00E91D1F">
              <w:t>26</w:t>
            </w:r>
          </w:p>
        </w:tc>
        <w:tc>
          <w:tcPr>
            <w:tcW w:w="668" w:type="pct"/>
          </w:tcPr>
          <w:p w14:paraId="6D97660C" w14:textId="77777777" w:rsidR="002A52C1" w:rsidRPr="00E91D1F" w:rsidRDefault="002A52C1" w:rsidP="003276F3">
            <w:pPr>
              <w:pStyle w:val="TableParagraph"/>
              <w:ind w:right="96"/>
            </w:pPr>
            <w:r w:rsidRPr="00E91D1F">
              <w:t>0.68404</w:t>
            </w:r>
          </w:p>
        </w:tc>
        <w:tc>
          <w:tcPr>
            <w:tcW w:w="565" w:type="pct"/>
          </w:tcPr>
          <w:p w14:paraId="6432CAFA" w14:textId="77777777" w:rsidR="002A52C1" w:rsidRPr="00E91D1F" w:rsidRDefault="002A52C1" w:rsidP="003276F3">
            <w:pPr>
              <w:pStyle w:val="TableParagraph"/>
            </w:pPr>
            <w:r w:rsidRPr="00E91D1F">
              <w:t>1.31497</w:t>
            </w:r>
          </w:p>
        </w:tc>
        <w:tc>
          <w:tcPr>
            <w:tcW w:w="565" w:type="pct"/>
          </w:tcPr>
          <w:p w14:paraId="0BA1B2F6" w14:textId="77777777" w:rsidR="002A52C1" w:rsidRPr="00E91D1F" w:rsidRDefault="002A52C1" w:rsidP="003276F3">
            <w:pPr>
              <w:pStyle w:val="TableParagraph"/>
            </w:pPr>
            <w:r w:rsidRPr="00E91D1F">
              <w:t>1.70562</w:t>
            </w:r>
          </w:p>
        </w:tc>
        <w:tc>
          <w:tcPr>
            <w:tcW w:w="650" w:type="pct"/>
          </w:tcPr>
          <w:p w14:paraId="555B4E8C" w14:textId="77777777" w:rsidR="002A52C1" w:rsidRPr="00E91D1F" w:rsidRDefault="002A52C1" w:rsidP="003276F3">
            <w:pPr>
              <w:pStyle w:val="TableParagraph"/>
            </w:pPr>
            <w:r w:rsidRPr="00E91D1F">
              <w:t>2.05553</w:t>
            </w:r>
          </w:p>
        </w:tc>
        <w:tc>
          <w:tcPr>
            <w:tcW w:w="751" w:type="pct"/>
          </w:tcPr>
          <w:p w14:paraId="2AE14021" w14:textId="77777777" w:rsidR="002A52C1" w:rsidRPr="00E91D1F" w:rsidRDefault="002A52C1" w:rsidP="003276F3">
            <w:pPr>
              <w:pStyle w:val="TableParagraph"/>
              <w:ind w:right="94"/>
            </w:pPr>
            <w:r w:rsidRPr="00E91D1F">
              <w:t>2.47863</w:t>
            </w:r>
          </w:p>
        </w:tc>
        <w:tc>
          <w:tcPr>
            <w:tcW w:w="665" w:type="pct"/>
          </w:tcPr>
          <w:p w14:paraId="1E6601B7" w14:textId="77777777" w:rsidR="002A52C1" w:rsidRPr="00E91D1F" w:rsidRDefault="002A52C1" w:rsidP="003276F3">
            <w:pPr>
              <w:pStyle w:val="TableParagraph"/>
              <w:ind w:right="93"/>
            </w:pPr>
            <w:r w:rsidRPr="00E91D1F">
              <w:t>2.77871</w:t>
            </w:r>
          </w:p>
        </w:tc>
        <w:tc>
          <w:tcPr>
            <w:tcW w:w="833" w:type="pct"/>
          </w:tcPr>
          <w:p w14:paraId="4A5C8725" w14:textId="77777777" w:rsidR="002A52C1" w:rsidRPr="00E91D1F" w:rsidRDefault="002A52C1" w:rsidP="003276F3">
            <w:pPr>
              <w:pStyle w:val="TableParagraph"/>
              <w:ind w:right="90"/>
            </w:pPr>
            <w:r w:rsidRPr="00E91D1F">
              <w:t>3.43500</w:t>
            </w:r>
          </w:p>
        </w:tc>
      </w:tr>
      <w:tr w:rsidR="003276F3" w:rsidRPr="00E91D1F" w14:paraId="4EEE6329" w14:textId="77777777" w:rsidTr="003276F3">
        <w:trPr>
          <w:trHeight w:val="255"/>
          <w:jc w:val="center"/>
        </w:trPr>
        <w:tc>
          <w:tcPr>
            <w:tcW w:w="303" w:type="pct"/>
          </w:tcPr>
          <w:p w14:paraId="19E6CB5F" w14:textId="77777777" w:rsidR="002A52C1" w:rsidRPr="00E91D1F" w:rsidRDefault="002A52C1" w:rsidP="003276F3">
            <w:pPr>
              <w:pStyle w:val="TableParagraph"/>
              <w:spacing w:before="31"/>
              <w:ind w:right="96"/>
            </w:pPr>
            <w:r w:rsidRPr="00E91D1F">
              <w:t>27</w:t>
            </w:r>
          </w:p>
        </w:tc>
        <w:tc>
          <w:tcPr>
            <w:tcW w:w="668" w:type="pct"/>
          </w:tcPr>
          <w:p w14:paraId="4614AFF6" w14:textId="77777777" w:rsidR="002A52C1" w:rsidRPr="00E91D1F" w:rsidRDefault="002A52C1" w:rsidP="003276F3">
            <w:pPr>
              <w:pStyle w:val="TableParagraph"/>
              <w:ind w:right="96"/>
            </w:pPr>
            <w:r w:rsidRPr="00E91D1F">
              <w:t>0.68368</w:t>
            </w:r>
          </w:p>
        </w:tc>
        <w:tc>
          <w:tcPr>
            <w:tcW w:w="565" w:type="pct"/>
          </w:tcPr>
          <w:p w14:paraId="22AF4FE7" w14:textId="77777777" w:rsidR="002A52C1" w:rsidRPr="00E91D1F" w:rsidRDefault="002A52C1" w:rsidP="003276F3">
            <w:pPr>
              <w:pStyle w:val="TableParagraph"/>
            </w:pPr>
            <w:r w:rsidRPr="00E91D1F">
              <w:t>1.31370</w:t>
            </w:r>
          </w:p>
        </w:tc>
        <w:tc>
          <w:tcPr>
            <w:tcW w:w="565" w:type="pct"/>
          </w:tcPr>
          <w:p w14:paraId="3A991B19" w14:textId="77777777" w:rsidR="002A52C1" w:rsidRPr="00E91D1F" w:rsidRDefault="002A52C1" w:rsidP="003276F3">
            <w:pPr>
              <w:pStyle w:val="TableParagraph"/>
            </w:pPr>
            <w:r w:rsidRPr="00E91D1F">
              <w:t>1.70329</w:t>
            </w:r>
          </w:p>
        </w:tc>
        <w:tc>
          <w:tcPr>
            <w:tcW w:w="650" w:type="pct"/>
          </w:tcPr>
          <w:p w14:paraId="1EB1612E" w14:textId="77777777" w:rsidR="002A52C1" w:rsidRPr="00E91D1F" w:rsidRDefault="002A52C1" w:rsidP="003276F3">
            <w:pPr>
              <w:pStyle w:val="TableParagraph"/>
            </w:pPr>
            <w:r w:rsidRPr="00E91D1F">
              <w:t>2.05183</w:t>
            </w:r>
          </w:p>
        </w:tc>
        <w:tc>
          <w:tcPr>
            <w:tcW w:w="751" w:type="pct"/>
          </w:tcPr>
          <w:p w14:paraId="15E9E60C" w14:textId="77777777" w:rsidR="002A52C1" w:rsidRPr="00E91D1F" w:rsidRDefault="002A52C1" w:rsidP="003276F3">
            <w:pPr>
              <w:pStyle w:val="TableParagraph"/>
              <w:ind w:right="94"/>
            </w:pPr>
            <w:r w:rsidRPr="00E91D1F">
              <w:t>2.47266</w:t>
            </w:r>
          </w:p>
        </w:tc>
        <w:tc>
          <w:tcPr>
            <w:tcW w:w="665" w:type="pct"/>
          </w:tcPr>
          <w:p w14:paraId="492B2703" w14:textId="77777777" w:rsidR="002A52C1" w:rsidRPr="00E91D1F" w:rsidRDefault="002A52C1" w:rsidP="003276F3">
            <w:pPr>
              <w:pStyle w:val="TableParagraph"/>
              <w:ind w:right="93"/>
            </w:pPr>
            <w:r w:rsidRPr="00E91D1F">
              <w:t>2.77068</w:t>
            </w:r>
          </w:p>
        </w:tc>
        <w:tc>
          <w:tcPr>
            <w:tcW w:w="833" w:type="pct"/>
          </w:tcPr>
          <w:p w14:paraId="178470F7" w14:textId="77777777" w:rsidR="002A52C1" w:rsidRPr="00E91D1F" w:rsidRDefault="002A52C1" w:rsidP="003276F3">
            <w:pPr>
              <w:pStyle w:val="TableParagraph"/>
              <w:ind w:right="90"/>
            </w:pPr>
            <w:r w:rsidRPr="00E91D1F">
              <w:t>3.42103</w:t>
            </w:r>
          </w:p>
        </w:tc>
      </w:tr>
      <w:tr w:rsidR="003276F3" w:rsidRPr="00E91D1F" w14:paraId="601BC71F" w14:textId="77777777" w:rsidTr="003276F3">
        <w:trPr>
          <w:trHeight w:val="255"/>
          <w:jc w:val="center"/>
        </w:trPr>
        <w:tc>
          <w:tcPr>
            <w:tcW w:w="303" w:type="pct"/>
          </w:tcPr>
          <w:p w14:paraId="2A5EF4E9" w14:textId="77777777" w:rsidR="002A52C1" w:rsidRPr="00E91D1F" w:rsidRDefault="002A52C1" w:rsidP="003276F3">
            <w:pPr>
              <w:pStyle w:val="TableParagraph"/>
              <w:spacing w:before="33"/>
              <w:ind w:right="96"/>
            </w:pPr>
            <w:r w:rsidRPr="00E91D1F">
              <w:t>28</w:t>
            </w:r>
          </w:p>
        </w:tc>
        <w:tc>
          <w:tcPr>
            <w:tcW w:w="668" w:type="pct"/>
          </w:tcPr>
          <w:p w14:paraId="17E66065" w14:textId="77777777" w:rsidR="002A52C1" w:rsidRPr="00E91D1F" w:rsidRDefault="002A52C1" w:rsidP="003276F3">
            <w:pPr>
              <w:pStyle w:val="TableParagraph"/>
              <w:spacing w:before="35"/>
              <w:ind w:right="96"/>
            </w:pPr>
            <w:r w:rsidRPr="00E91D1F">
              <w:t>0.68335</w:t>
            </w:r>
          </w:p>
        </w:tc>
        <w:tc>
          <w:tcPr>
            <w:tcW w:w="565" w:type="pct"/>
          </w:tcPr>
          <w:p w14:paraId="7C0CBCAF" w14:textId="77777777" w:rsidR="002A52C1" w:rsidRPr="00E91D1F" w:rsidRDefault="002A52C1" w:rsidP="003276F3">
            <w:pPr>
              <w:pStyle w:val="TableParagraph"/>
              <w:spacing w:before="35"/>
            </w:pPr>
            <w:r w:rsidRPr="00E91D1F">
              <w:t>1.31253</w:t>
            </w:r>
          </w:p>
        </w:tc>
        <w:tc>
          <w:tcPr>
            <w:tcW w:w="565" w:type="pct"/>
          </w:tcPr>
          <w:p w14:paraId="0FAF760B" w14:textId="77777777" w:rsidR="002A52C1" w:rsidRPr="00E91D1F" w:rsidRDefault="002A52C1" w:rsidP="003276F3">
            <w:pPr>
              <w:pStyle w:val="TableParagraph"/>
              <w:spacing w:before="35"/>
            </w:pPr>
            <w:r w:rsidRPr="00E91D1F">
              <w:t>1.70113</w:t>
            </w:r>
          </w:p>
        </w:tc>
        <w:tc>
          <w:tcPr>
            <w:tcW w:w="650" w:type="pct"/>
          </w:tcPr>
          <w:p w14:paraId="59505032" w14:textId="77777777" w:rsidR="002A52C1" w:rsidRPr="00E91D1F" w:rsidRDefault="002A52C1" w:rsidP="003276F3">
            <w:pPr>
              <w:pStyle w:val="TableParagraph"/>
              <w:spacing w:before="35"/>
            </w:pPr>
            <w:r w:rsidRPr="00E91D1F">
              <w:t>2.04841</w:t>
            </w:r>
          </w:p>
        </w:tc>
        <w:tc>
          <w:tcPr>
            <w:tcW w:w="751" w:type="pct"/>
          </w:tcPr>
          <w:p w14:paraId="792183F3" w14:textId="77777777" w:rsidR="002A52C1" w:rsidRPr="00E91D1F" w:rsidRDefault="002A52C1" w:rsidP="003276F3">
            <w:pPr>
              <w:pStyle w:val="TableParagraph"/>
              <w:spacing w:before="35"/>
              <w:ind w:right="94"/>
            </w:pPr>
            <w:r w:rsidRPr="00E91D1F">
              <w:t>2.46714</w:t>
            </w:r>
          </w:p>
        </w:tc>
        <w:tc>
          <w:tcPr>
            <w:tcW w:w="665" w:type="pct"/>
          </w:tcPr>
          <w:p w14:paraId="15CFEFCD" w14:textId="77777777" w:rsidR="002A52C1" w:rsidRPr="00E91D1F" w:rsidRDefault="002A52C1" w:rsidP="003276F3">
            <w:pPr>
              <w:pStyle w:val="TableParagraph"/>
              <w:spacing w:before="35"/>
              <w:ind w:right="93"/>
            </w:pPr>
            <w:r w:rsidRPr="00E91D1F">
              <w:t>2.76326</w:t>
            </w:r>
          </w:p>
        </w:tc>
        <w:tc>
          <w:tcPr>
            <w:tcW w:w="833" w:type="pct"/>
          </w:tcPr>
          <w:p w14:paraId="652F3BF3" w14:textId="77777777" w:rsidR="002A52C1" w:rsidRPr="00E91D1F" w:rsidRDefault="002A52C1" w:rsidP="003276F3">
            <w:pPr>
              <w:pStyle w:val="TableParagraph"/>
              <w:spacing w:before="35"/>
              <w:ind w:right="90"/>
            </w:pPr>
            <w:r w:rsidRPr="00E91D1F">
              <w:t>3.40816</w:t>
            </w:r>
          </w:p>
        </w:tc>
      </w:tr>
      <w:tr w:rsidR="003276F3" w:rsidRPr="00E91D1F" w14:paraId="736D203D" w14:textId="77777777" w:rsidTr="003276F3">
        <w:trPr>
          <w:trHeight w:val="254"/>
          <w:jc w:val="center"/>
        </w:trPr>
        <w:tc>
          <w:tcPr>
            <w:tcW w:w="303" w:type="pct"/>
          </w:tcPr>
          <w:p w14:paraId="24B2D50B" w14:textId="77777777" w:rsidR="002A52C1" w:rsidRPr="00E91D1F" w:rsidRDefault="002A52C1" w:rsidP="003276F3">
            <w:pPr>
              <w:pStyle w:val="TableParagraph"/>
              <w:spacing w:before="31"/>
              <w:ind w:right="96"/>
            </w:pPr>
            <w:r w:rsidRPr="00E91D1F">
              <w:t>29</w:t>
            </w:r>
          </w:p>
        </w:tc>
        <w:tc>
          <w:tcPr>
            <w:tcW w:w="668" w:type="pct"/>
          </w:tcPr>
          <w:p w14:paraId="7BA3C63B" w14:textId="77777777" w:rsidR="002A52C1" w:rsidRPr="00E91D1F" w:rsidRDefault="002A52C1" w:rsidP="003276F3">
            <w:pPr>
              <w:pStyle w:val="TableParagraph"/>
              <w:ind w:right="96"/>
            </w:pPr>
            <w:r w:rsidRPr="00E91D1F">
              <w:t>0.68304</w:t>
            </w:r>
          </w:p>
        </w:tc>
        <w:tc>
          <w:tcPr>
            <w:tcW w:w="565" w:type="pct"/>
          </w:tcPr>
          <w:p w14:paraId="54F8D153" w14:textId="77777777" w:rsidR="002A52C1" w:rsidRPr="00E91D1F" w:rsidRDefault="002A52C1" w:rsidP="003276F3">
            <w:pPr>
              <w:pStyle w:val="TableParagraph"/>
            </w:pPr>
            <w:r w:rsidRPr="00E91D1F">
              <w:t>1.31143</w:t>
            </w:r>
          </w:p>
        </w:tc>
        <w:tc>
          <w:tcPr>
            <w:tcW w:w="565" w:type="pct"/>
          </w:tcPr>
          <w:p w14:paraId="68833BC9" w14:textId="77777777" w:rsidR="002A52C1" w:rsidRPr="00E91D1F" w:rsidRDefault="002A52C1" w:rsidP="003276F3">
            <w:pPr>
              <w:pStyle w:val="TableParagraph"/>
            </w:pPr>
            <w:r w:rsidRPr="00E91D1F">
              <w:t>1.69913</w:t>
            </w:r>
          </w:p>
        </w:tc>
        <w:tc>
          <w:tcPr>
            <w:tcW w:w="650" w:type="pct"/>
          </w:tcPr>
          <w:p w14:paraId="0D9977AC" w14:textId="77777777" w:rsidR="002A52C1" w:rsidRPr="00E91D1F" w:rsidRDefault="002A52C1" w:rsidP="003276F3">
            <w:pPr>
              <w:pStyle w:val="TableParagraph"/>
            </w:pPr>
            <w:r w:rsidRPr="00E91D1F">
              <w:t>2.04523</w:t>
            </w:r>
          </w:p>
        </w:tc>
        <w:tc>
          <w:tcPr>
            <w:tcW w:w="751" w:type="pct"/>
          </w:tcPr>
          <w:p w14:paraId="5390B94E" w14:textId="77777777" w:rsidR="002A52C1" w:rsidRPr="00E91D1F" w:rsidRDefault="002A52C1" w:rsidP="003276F3">
            <w:pPr>
              <w:pStyle w:val="TableParagraph"/>
              <w:ind w:right="94"/>
            </w:pPr>
            <w:r w:rsidRPr="00E91D1F">
              <w:t>2.46202</w:t>
            </w:r>
          </w:p>
        </w:tc>
        <w:tc>
          <w:tcPr>
            <w:tcW w:w="665" w:type="pct"/>
          </w:tcPr>
          <w:p w14:paraId="7221CB89" w14:textId="77777777" w:rsidR="002A52C1" w:rsidRPr="00E91D1F" w:rsidRDefault="002A52C1" w:rsidP="003276F3">
            <w:pPr>
              <w:pStyle w:val="TableParagraph"/>
              <w:ind w:right="93"/>
            </w:pPr>
            <w:r w:rsidRPr="00E91D1F">
              <w:t>2.75639</w:t>
            </w:r>
          </w:p>
        </w:tc>
        <w:tc>
          <w:tcPr>
            <w:tcW w:w="833" w:type="pct"/>
          </w:tcPr>
          <w:p w14:paraId="158A3DAF" w14:textId="77777777" w:rsidR="002A52C1" w:rsidRPr="00E91D1F" w:rsidRDefault="002A52C1" w:rsidP="003276F3">
            <w:pPr>
              <w:pStyle w:val="TableParagraph"/>
              <w:ind w:right="90"/>
            </w:pPr>
            <w:r w:rsidRPr="00E91D1F">
              <w:t>3.39624</w:t>
            </w:r>
          </w:p>
        </w:tc>
      </w:tr>
      <w:tr w:rsidR="003276F3" w:rsidRPr="00E91D1F" w14:paraId="53ACCB86" w14:textId="77777777" w:rsidTr="003276F3">
        <w:trPr>
          <w:trHeight w:val="254"/>
          <w:jc w:val="center"/>
        </w:trPr>
        <w:tc>
          <w:tcPr>
            <w:tcW w:w="303" w:type="pct"/>
          </w:tcPr>
          <w:p w14:paraId="3C7AB0CF" w14:textId="77777777" w:rsidR="002A52C1" w:rsidRPr="00E91D1F" w:rsidRDefault="002A52C1" w:rsidP="003276F3">
            <w:pPr>
              <w:pStyle w:val="TableParagraph"/>
              <w:spacing w:before="31"/>
              <w:ind w:right="96"/>
            </w:pPr>
            <w:r w:rsidRPr="00E91D1F">
              <w:t>30</w:t>
            </w:r>
          </w:p>
        </w:tc>
        <w:tc>
          <w:tcPr>
            <w:tcW w:w="668" w:type="pct"/>
          </w:tcPr>
          <w:p w14:paraId="49DDB75C" w14:textId="77777777" w:rsidR="002A52C1" w:rsidRPr="00E91D1F" w:rsidRDefault="002A52C1" w:rsidP="003276F3">
            <w:pPr>
              <w:pStyle w:val="TableParagraph"/>
              <w:ind w:right="96"/>
            </w:pPr>
            <w:r w:rsidRPr="00E91D1F">
              <w:t>0.68276</w:t>
            </w:r>
          </w:p>
        </w:tc>
        <w:tc>
          <w:tcPr>
            <w:tcW w:w="565" w:type="pct"/>
          </w:tcPr>
          <w:p w14:paraId="59D02D2C" w14:textId="77777777" w:rsidR="002A52C1" w:rsidRPr="00E91D1F" w:rsidRDefault="002A52C1" w:rsidP="003276F3">
            <w:pPr>
              <w:pStyle w:val="TableParagraph"/>
            </w:pPr>
            <w:r w:rsidRPr="00E91D1F">
              <w:t>1.31042</w:t>
            </w:r>
          </w:p>
        </w:tc>
        <w:tc>
          <w:tcPr>
            <w:tcW w:w="565" w:type="pct"/>
          </w:tcPr>
          <w:p w14:paraId="2261C847" w14:textId="77777777" w:rsidR="002A52C1" w:rsidRPr="00E91D1F" w:rsidRDefault="002A52C1" w:rsidP="003276F3">
            <w:pPr>
              <w:pStyle w:val="TableParagraph"/>
            </w:pPr>
            <w:r w:rsidRPr="00E91D1F">
              <w:t>1.69726</w:t>
            </w:r>
          </w:p>
        </w:tc>
        <w:tc>
          <w:tcPr>
            <w:tcW w:w="650" w:type="pct"/>
          </w:tcPr>
          <w:p w14:paraId="1C4D16B9" w14:textId="77777777" w:rsidR="002A52C1" w:rsidRPr="00E91D1F" w:rsidRDefault="002A52C1" w:rsidP="003276F3">
            <w:pPr>
              <w:pStyle w:val="TableParagraph"/>
            </w:pPr>
            <w:r w:rsidRPr="00E91D1F">
              <w:t>2.04227</w:t>
            </w:r>
          </w:p>
        </w:tc>
        <w:tc>
          <w:tcPr>
            <w:tcW w:w="751" w:type="pct"/>
          </w:tcPr>
          <w:p w14:paraId="546D8342" w14:textId="77777777" w:rsidR="002A52C1" w:rsidRPr="00E91D1F" w:rsidRDefault="002A52C1" w:rsidP="003276F3">
            <w:pPr>
              <w:pStyle w:val="TableParagraph"/>
              <w:ind w:right="94"/>
            </w:pPr>
            <w:r w:rsidRPr="00E91D1F">
              <w:t>2.45726</w:t>
            </w:r>
          </w:p>
        </w:tc>
        <w:tc>
          <w:tcPr>
            <w:tcW w:w="665" w:type="pct"/>
          </w:tcPr>
          <w:p w14:paraId="085162D5" w14:textId="77777777" w:rsidR="002A52C1" w:rsidRPr="00E91D1F" w:rsidRDefault="002A52C1" w:rsidP="003276F3">
            <w:pPr>
              <w:pStyle w:val="TableParagraph"/>
              <w:ind w:right="93"/>
            </w:pPr>
            <w:r w:rsidRPr="00E91D1F">
              <w:t>2.75000</w:t>
            </w:r>
          </w:p>
        </w:tc>
        <w:tc>
          <w:tcPr>
            <w:tcW w:w="833" w:type="pct"/>
          </w:tcPr>
          <w:p w14:paraId="35492F6A" w14:textId="77777777" w:rsidR="002A52C1" w:rsidRPr="00E91D1F" w:rsidRDefault="002A52C1" w:rsidP="003276F3">
            <w:pPr>
              <w:pStyle w:val="TableParagraph"/>
              <w:ind w:right="90"/>
            </w:pPr>
            <w:r w:rsidRPr="00E91D1F">
              <w:t>3.38518</w:t>
            </w:r>
          </w:p>
        </w:tc>
      </w:tr>
      <w:tr w:rsidR="003276F3" w:rsidRPr="00E91D1F" w14:paraId="3C65AEE3" w14:textId="77777777" w:rsidTr="003276F3">
        <w:trPr>
          <w:trHeight w:val="255"/>
          <w:jc w:val="center"/>
        </w:trPr>
        <w:tc>
          <w:tcPr>
            <w:tcW w:w="303" w:type="pct"/>
          </w:tcPr>
          <w:p w14:paraId="2708C19A" w14:textId="77777777" w:rsidR="002A52C1" w:rsidRPr="00E91D1F" w:rsidRDefault="002A52C1" w:rsidP="003276F3">
            <w:pPr>
              <w:pStyle w:val="TableParagraph"/>
              <w:spacing w:before="31"/>
              <w:ind w:right="96"/>
            </w:pPr>
            <w:r w:rsidRPr="00E91D1F">
              <w:t>31</w:t>
            </w:r>
          </w:p>
        </w:tc>
        <w:tc>
          <w:tcPr>
            <w:tcW w:w="668" w:type="pct"/>
          </w:tcPr>
          <w:p w14:paraId="15F7F655" w14:textId="77777777" w:rsidR="002A52C1" w:rsidRPr="00E91D1F" w:rsidRDefault="002A52C1" w:rsidP="003276F3">
            <w:pPr>
              <w:pStyle w:val="TableParagraph"/>
              <w:ind w:right="96"/>
            </w:pPr>
            <w:r w:rsidRPr="00E91D1F">
              <w:t>0.68249</w:t>
            </w:r>
          </w:p>
        </w:tc>
        <w:tc>
          <w:tcPr>
            <w:tcW w:w="565" w:type="pct"/>
          </w:tcPr>
          <w:p w14:paraId="64B1D5FF" w14:textId="77777777" w:rsidR="002A52C1" w:rsidRPr="00E91D1F" w:rsidRDefault="002A52C1" w:rsidP="003276F3">
            <w:pPr>
              <w:pStyle w:val="TableParagraph"/>
            </w:pPr>
            <w:r w:rsidRPr="00E91D1F">
              <w:t>1.30946</w:t>
            </w:r>
          </w:p>
        </w:tc>
        <w:tc>
          <w:tcPr>
            <w:tcW w:w="565" w:type="pct"/>
          </w:tcPr>
          <w:p w14:paraId="156B7D8B" w14:textId="77777777" w:rsidR="002A52C1" w:rsidRPr="00E91D1F" w:rsidRDefault="002A52C1" w:rsidP="003276F3">
            <w:pPr>
              <w:pStyle w:val="TableParagraph"/>
            </w:pPr>
            <w:r w:rsidRPr="00E91D1F">
              <w:t>1.69552</w:t>
            </w:r>
          </w:p>
        </w:tc>
        <w:tc>
          <w:tcPr>
            <w:tcW w:w="650" w:type="pct"/>
          </w:tcPr>
          <w:p w14:paraId="57BBF22B" w14:textId="77777777" w:rsidR="002A52C1" w:rsidRPr="00E91D1F" w:rsidRDefault="002A52C1" w:rsidP="003276F3">
            <w:pPr>
              <w:pStyle w:val="TableParagraph"/>
            </w:pPr>
            <w:r w:rsidRPr="00E91D1F">
              <w:t>2.03951</w:t>
            </w:r>
          </w:p>
        </w:tc>
        <w:tc>
          <w:tcPr>
            <w:tcW w:w="751" w:type="pct"/>
          </w:tcPr>
          <w:p w14:paraId="6046500F" w14:textId="77777777" w:rsidR="002A52C1" w:rsidRPr="00E91D1F" w:rsidRDefault="002A52C1" w:rsidP="003276F3">
            <w:pPr>
              <w:pStyle w:val="TableParagraph"/>
              <w:ind w:right="94"/>
            </w:pPr>
            <w:r w:rsidRPr="00E91D1F">
              <w:t>2.45282</w:t>
            </w:r>
          </w:p>
        </w:tc>
        <w:tc>
          <w:tcPr>
            <w:tcW w:w="665" w:type="pct"/>
          </w:tcPr>
          <w:p w14:paraId="047A33A2" w14:textId="77777777" w:rsidR="002A52C1" w:rsidRPr="00E91D1F" w:rsidRDefault="002A52C1" w:rsidP="003276F3">
            <w:pPr>
              <w:pStyle w:val="TableParagraph"/>
              <w:ind w:right="93"/>
            </w:pPr>
            <w:r w:rsidRPr="00E91D1F">
              <w:t>2.74404</w:t>
            </w:r>
          </w:p>
        </w:tc>
        <w:tc>
          <w:tcPr>
            <w:tcW w:w="833" w:type="pct"/>
          </w:tcPr>
          <w:p w14:paraId="5F1B7BB5" w14:textId="77777777" w:rsidR="002A52C1" w:rsidRPr="00E91D1F" w:rsidRDefault="002A52C1" w:rsidP="003276F3">
            <w:pPr>
              <w:pStyle w:val="TableParagraph"/>
              <w:ind w:right="90"/>
            </w:pPr>
            <w:r w:rsidRPr="00E91D1F">
              <w:t>3.37490</w:t>
            </w:r>
          </w:p>
        </w:tc>
      </w:tr>
      <w:tr w:rsidR="003276F3" w:rsidRPr="00E91D1F" w14:paraId="5482FEE7" w14:textId="77777777" w:rsidTr="003276F3">
        <w:trPr>
          <w:trHeight w:val="255"/>
          <w:jc w:val="center"/>
        </w:trPr>
        <w:tc>
          <w:tcPr>
            <w:tcW w:w="303" w:type="pct"/>
          </w:tcPr>
          <w:p w14:paraId="23F31607" w14:textId="77777777" w:rsidR="002A52C1" w:rsidRPr="00E91D1F" w:rsidRDefault="002A52C1" w:rsidP="003276F3">
            <w:pPr>
              <w:pStyle w:val="TableParagraph"/>
              <w:spacing w:before="33"/>
              <w:ind w:right="96"/>
            </w:pPr>
            <w:r w:rsidRPr="00E91D1F">
              <w:t>32</w:t>
            </w:r>
          </w:p>
        </w:tc>
        <w:tc>
          <w:tcPr>
            <w:tcW w:w="668" w:type="pct"/>
          </w:tcPr>
          <w:p w14:paraId="3FA0E309" w14:textId="77777777" w:rsidR="002A52C1" w:rsidRPr="00E91D1F" w:rsidRDefault="002A52C1" w:rsidP="003276F3">
            <w:pPr>
              <w:pStyle w:val="TableParagraph"/>
              <w:spacing w:before="35"/>
              <w:ind w:right="96"/>
            </w:pPr>
            <w:r w:rsidRPr="00E91D1F">
              <w:t>0.68223</w:t>
            </w:r>
          </w:p>
        </w:tc>
        <w:tc>
          <w:tcPr>
            <w:tcW w:w="565" w:type="pct"/>
          </w:tcPr>
          <w:p w14:paraId="1A32979B" w14:textId="77777777" w:rsidR="002A52C1" w:rsidRPr="00E91D1F" w:rsidRDefault="002A52C1" w:rsidP="003276F3">
            <w:pPr>
              <w:pStyle w:val="TableParagraph"/>
              <w:spacing w:before="35"/>
            </w:pPr>
            <w:r w:rsidRPr="00E91D1F">
              <w:t>1.30857</w:t>
            </w:r>
          </w:p>
        </w:tc>
        <w:tc>
          <w:tcPr>
            <w:tcW w:w="565" w:type="pct"/>
          </w:tcPr>
          <w:p w14:paraId="21EEC5CA" w14:textId="77777777" w:rsidR="002A52C1" w:rsidRPr="00E91D1F" w:rsidRDefault="002A52C1" w:rsidP="003276F3">
            <w:pPr>
              <w:pStyle w:val="TableParagraph"/>
              <w:spacing w:before="35"/>
            </w:pPr>
            <w:r w:rsidRPr="00E91D1F">
              <w:t>1.69389</w:t>
            </w:r>
          </w:p>
        </w:tc>
        <w:tc>
          <w:tcPr>
            <w:tcW w:w="650" w:type="pct"/>
          </w:tcPr>
          <w:p w14:paraId="60269DDD" w14:textId="77777777" w:rsidR="002A52C1" w:rsidRPr="00E91D1F" w:rsidRDefault="002A52C1" w:rsidP="003276F3">
            <w:pPr>
              <w:pStyle w:val="TableParagraph"/>
              <w:spacing w:before="35"/>
            </w:pPr>
            <w:r w:rsidRPr="00E91D1F">
              <w:t>2.03693</w:t>
            </w:r>
          </w:p>
        </w:tc>
        <w:tc>
          <w:tcPr>
            <w:tcW w:w="751" w:type="pct"/>
          </w:tcPr>
          <w:p w14:paraId="44830C10" w14:textId="77777777" w:rsidR="002A52C1" w:rsidRPr="00E91D1F" w:rsidRDefault="002A52C1" w:rsidP="003276F3">
            <w:pPr>
              <w:pStyle w:val="TableParagraph"/>
              <w:spacing w:before="35"/>
              <w:ind w:right="94"/>
            </w:pPr>
            <w:r w:rsidRPr="00E91D1F">
              <w:t>2.44868</w:t>
            </w:r>
          </w:p>
        </w:tc>
        <w:tc>
          <w:tcPr>
            <w:tcW w:w="665" w:type="pct"/>
          </w:tcPr>
          <w:p w14:paraId="7272A76A" w14:textId="77777777" w:rsidR="002A52C1" w:rsidRPr="00E91D1F" w:rsidRDefault="002A52C1" w:rsidP="003276F3">
            <w:pPr>
              <w:pStyle w:val="TableParagraph"/>
              <w:spacing w:before="35"/>
              <w:ind w:right="93"/>
            </w:pPr>
            <w:r w:rsidRPr="00E91D1F">
              <w:t>2.73848</w:t>
            </w:r>
          </w:p>
        </w:tc>
        <w:tc>
          <w:tcPr>
            <w:tcW w:w="833" w:type="pct"/>
          </w:tcPr>
          <w:p w14:paraId="338D7309" w14:textId="77777777" w:rsidR="002A52C1" w:rsidRPr="00E91D1F" w:rsidRDefault="002A52C1" w:rsidP="003276F3">
            <w:pPr>
              <w:pStyle w:val="TableParagraph"/>
              <w:spacing w:before="35"/>
              <w:ind w:right="90"/>
            </w:pPr>
            <w:r w:rsidRPr="00E91D1F">
              <w:t>3.36531</w:t>
            </w:r>
          </w:p>
        </w:tc>
      </w:tr>
      <w:tr w:rsidR="003276F3" w:rsidRPr="00E91D1F" w14:paraId="32993D13" w14:textId="77777777" w:rsidTr="003276F3">
        <w:trPr>
          <w:trHeight w:val="254"/>
          <w:jc w:val="center"/>
        </w:trPr>
        <w:tc>
          <w:tcPr>
            <w:tcW w:w="303" w:type="pct"/>
          </w:tcPr>
          <w:p w14:paraId="4079CD91" w14:textId="77777777" w:rsidR="002A52C1" w:rsidRPr="00E91D1F" w:rsidRDefault="002A52C1" w:rsidP="003276F3">
            <w:pPr>
              <w:pStyle w:val="TableParagraph"/>
              <w:spacing w:before="31"/>
              <w:ind w:right="96"/>
            </w:pPr>
            <w:r w:rsidRPr="00E91D1F">
              <w:t>33</w:t>
            </w:r>
          </w:p>
        </w:tc>
        <w:tc>
          <w:tcPr>
            <w:tcW w:w="668" w:type="pct"/>
          </w:tcPr>
          <w:p w14:paraId="1BD011DD" w14:textId="77777777" w:rsidR="002A52C1" w:rsidRPr="00E91D1F" w:rsidRDefault="002A52C1" w:rsidP="003276F3">
            <w:pPr>
              <w:pStyle w:val="TableParagraph"/>
              <w:ind w:right="96"/>
            </w:pPr>
            <w:r w:rsidRPr="00E91D1F">
              <w:t>0.68200</w:t>
            </w:r>
          </w:p>
        </w:tc>
        <w:tc>
          <w:tcPr>
            <w:tcW w:w="565" w:type="pct"/>
          </w:tcPr>
          <w:p w14:paraId="184A0B20" w14:textId="77777777" w:rsidR="002A52C1" w:rsidRPr="00E91D1F" w:rsidRDefault="002A52C1" w:rsidP="003276F3">
            <w:pPr>
              <w:pStyle w:val="TableParagraph"/>
            </w:pPr>
            <w:r w:rsidRPr="00E91D1F">
              <w:t>1.30774</w:t>
            </w:r>
          </w:p>
        </w:tc>
        <w:tc>
          <w:tcPr>
            <w:tcW w:w="565" w:type="pct"/>
          </w:tcPr>
          <w:p w14:paraId="6B999B2C" w14:textId="77777777" w:rsidR="002A52C1" w:rsidRPr="00E91D1F" w:rsidRDefault="002A52C1" w:rsidP="003276F3">
            <w:pPr>
              <w:pStyle w:val="TableParagraph"/>
            </w:pPr>
            <w:r w:rsidRPr="00E91D1F">
              <w:t>1.69236</w:t>
            </w:r>
          </w:p>
        </w:tc>
        <w:tc>
          <w:tcPr>
            <w:tcW w:w="650" w:type="pct"/>
          </w:tcPr>
          <w:p w14:paraId="7EE2CAEF" w14:textId="77777777" w:rsidR="002A52C1" w:rsidRPr="00E91D1F" w:rsidRDefault="002A52C1" w:rsidP="003276F3">
            <w:pPr>
              <w:pStyle w:val="TableParagraph"/>
            </w:pPr>
            <w:r w:rsidRPr="00E91D1F">
              <w:t>2.03452</w:t>
            </w:r>
          </w:p>
        </w:tc>
        <w:tc>
          <w:tcPr>
            <w:tcW w:w="751" w:type="pct"/>
          </w:tcPr>
          <w:p w14:paraId="5D903F03" w14:textId="77777777" w:rsidR="002A52C1" w:rsidRPr="00E91D1F" w:rsidRDefault="002A52C1" w:rsidP="003276F3">
            <w:pPr>
              <w:pStyle w:val="TableParagraph"/>
              <w:ind w:right="94"/>
            </w:pPr>
            <w:r w:rsidRPr="00E91D1F">
              <w:t>2.44479</w:t>
            </w:r>
          </w:p>
        </w:tc>
        <w:tc>
          <w:tcPr>
            <w:tcW w:w="665" w:type="pct"/>
          </w:tcPr>
          <w:p w14:paraId="01CE509A" w14:textId="77777777" w:rsidR="002A52C1" w:rsidRPr="00E91D1F" w:rsidRDefault="002A52C1" w:rsidP="003276F3">
            <w:pPr>
              <w:pStyle w:val="TableParagraph"/>
              <w:ind w:right="93"/>
            </w:pPr>
            <w:r w:rsidRPr="00E91D1F">
              <w:t>2.73328</w:t>
            </w:r>
          </w:p>
        </w:tc>
        <w:tc>
          <w:tcPr>
            <w:tcW w:w="833" w:type="pct"/>
          </w:tcPr>
          <w:p w14:paraId="62F6D6BF" w14:textId="77777777" w:rsidR="002A52C1" w:rsidRPr="00E91D1F" w:rsidRDefault="002A52C1" w:rsidP="003276F3">
            <w:pPr>
              <w:pStyle w:val="TableParagraph"/>
              <w:ind w:right="90"/>
            </w:pPr>
            <w:r w:rsidRPr="00E91D1F">
              <w:t>3.35634</w:t>
            </w:r>
          </w:p>
        </w:tc>
      </w:tr>
      <w:tr w:rsidR="003276F3" w:rsidRPr="00E91D1F" w14:paraId="1AFF3C49" w14:textId="77777777" w:rsidTr="003276F3">
        <w:trPr>
          <w:trHeight w:val="254"/>
          <w:jc w:val="center"/>
        </w:trPr>
        <w:tc>
          <w:tcPr>
            <w:tcW w:w="303" w:type="pct"/>
          </w:tcPr>
          <w:p w14:paraId="3BC8CAA9" w14:textId="77777777" w:rsidR="002A52C1" w:rsidRPr="00E91D1F" w:rsidRDefault="002A52C1" w:rsidP="003276F3">
            <w:pPr>
              <w:pStyle w:val="TableParagraph"/>
              <w:spacing w:before="31"/>
              <w:ind w:right="96"/>
            </w:pPr>
            <w:r w:rsidRPr="00E91D1F">
              <w:t>34</w:t>
            </w:r>
          </w:p>
        </w:tc>
        <w:tc>
          <w:tcPr>
            <w:tcW w:w="668" w:type="pct"/>
          </w:tcPr>
          <w:p w14:paraId="2113772F" w14:textId="77777777" w:rsidR="002A52C1" w:rsidRPr="00E91D1F" w:rsidRDefault="002A52C1" w:rsidP="003276F3">
            <w:pPr>
              <w:pStyle w:val="TableParagraph"/>
              <w:ind w:right="96"/>
            </w:pPr>
            <w:r w:rsidRPr="00E91D1F">
              <w:t>0.68177</w:t>
            </w:r>
          </w:p>
        </w:tc>
        <w:tc>
          <w:tcPr>
            <w:tcW w:w="565" w:type="pct"/>
          </w:tcPr>
          <w:p w14:paraId="02D00BFD" w14:textId="77777777" w:rsidR="002A52C1" w:rsidRPr="00E91D1F" w:rsidRDefault="002A52C1" w:rsidP="003276F3">
            <w:pPr>
              <w:pStyle w:val="TableParagraph"/>
            </w:pPr>
            <w:r w:rsidRPr="00E91D1F">
              <w:t>1.30695</w:t>
            </w:r>
          </w:p>
        </w:tc>
        <w:tc>
          <w:tcPr>
            <w:tcW w:w="565" w:type="pct"/>
          </w:tcPr>
          <w:p w14:paraId="02688816" w14:textId="77777777" w:rsidR="002A52C1" w:rsidRPr="00E91D1F" w:rsidRDefault="002A52C1" w:rsidP="003276F3">
            <w:pPr>
              <w:pStyle w:val="TableParagraph"/>
            </w:pPr>
            <w:r w:rsidRPr="00E91D1F">
              <w:t>1.69092</w:t>
            </w:r>
          </w:p>
        </w:tc>
        <w:tc>
          <w:tcPr>
            <w:tcW w:w="650" w:type="pct"/>
          </w:tcPr>
          <w:p w14:paraId="7F3956AF" w14:textId="77777777" w:rsidR="002A52C1" w:rsidRPr="00E91D1F" w:rsidRDefault="002A52C1" w:rsidP="003276F3">
            <w:pPr>
              <w:pStyle w:val="TableParagraph"/>
            </w:pPr>
            <w:r w:rsidRPr="00E91D1F">
              <w:t>2.03224</w:t>
            </w:r>
          </w:p>
        </w:tc>
        <w:tc>
          <w:tcPr>
            <w:tcW w:w="751" w:type="pct"/>
          </w:tcPr>
          <w:p w14:paraId="55BF6C3B" w14:textId="77777777" w:rsidR="002A52C1" w:rsidRPr="00E91D1F" w:rsidRDefault="002A52C1" w:rsidP="003276F3">
            <w:pPr>
              <w:pStyle w:val="TableParagraph"/>
              <w:ind w:right="94"/>
            </w:pPr>
            <w:r w:rsidRPr="00E91D1F">
              <w:t>2.44115</w:t>
            </w:r>
          </w:p>
        </w:tc>
        <w:tc>
          <w:tcPr>
            <w:tcW w:w="665" w:type="pct"/>
          </w:tcPr>
          <w:p w14:paraId="2BA804F4" w14:textId="77777777" w:rsidR="002A52C1" w:rsidRPr="00E91D1F" w:rsidRDefault="002A52C1" w:rsidP="003276F3">
            <w:pPr>
              <w:pStyle w:val="TableParagraph"/>
              <w:ind w:right="93"/>
            </w:pPr>
            <w:r w:rsidRPr="00E91D1F">
              <w:t>2.72839</w:t>
            </w:r>
          </w:p>
        </w:tc>
        <w:tc>
          <w:tcPr>
            <w:tcW w:w="833" w:type="pct"/>
          </w:tcPr>
          <w:p w14:paraId="67D2BF3C" w14:textId="77777777" w:rsidR="002A52C1" w:rsidRPr="00E91D1F" w:rsidRDefault="002A52C1" w:rsidP="003276F3">
            <w:pPr>
              <w:pStyle w:val="TableParagraph"/>
              <w:ind w:right="90"/>
            </w:pPr>
            <w:r w:rsidRPr="00E91D1F">
              <w:t>3.34793</w:t>
            </w:r>
          </w:p>
        </w:tc>
      </w:tr>
      <w:tr w:rsidR="003276F3" w:rsidRPr="00E91D1F" w14:paraId="46B350B9" w14:textId="77777777" w:rsidTr="007B5583">
        <w:trPr>
          <w:trHeight w:val="106"/>
          <w:jc w:val="center"/>
        </w:trPr>
        <w:tc>
          <w:tcPr>
            <w:tcW w:w="303" w:type="pct"/>
          </w:tcPr>
          <w:p w14:paraId="4CB88E0B" w14:textId="77777777" w:rsidR="002A52C1" w:rsidRPr="00E91D1F" w:rsidRDefault="002A52C1" w:rsidP="003276F3">
            <w:pPr>
              <w:pStyle w:val="TableParagraph"/>
              <w:spacing w:before="32"/>
              <w:ind w:right="96"/>
            </w:pPr>
            <w:r w:rsidRPr="00E91D1F">
              <w:t>35</w:t>
            </w:r>
          </w:p>
        </w:tc>
        <w:tc>
          <w:tcPr>
            <w:tcW w:w="668" w:type="pct"/>
          </w:tcPr>
          <w:p w14:paraId="5F2E0773" w14:textId="77777777" w:rsidR="002A52C1" w:rsidRPr="00E91D1F" w:rsidRDefault="002A52C1" w:rsidP="003276F3">
            <w:pPr>
              <w:pStyle w:val="TableParagraph"/>
              <w:ind w:right="96"/>
            </w:pPr>
            <w:r w:rsidRPr="00E91D1F">
              <w:t>0.68156</w:t>
            </w:r>
          </w:p>
        </w:tc>
        <w:tc>
          <w:tcPr>
            <w:tcW w:w="565" w:type="pct"/>
          </w:tcPr>
          <w:p w14:paraId="03E09D40" w14:textId="77777777" w:rsidR="002A52C1" w:rsidRPr="00E91D1F" w:rsidRDefault="002A52C1" w:rsidP="003276F3">
            <w:pPr>
              <w:pStyle w:val="TableParagraph"/>
            </w:pPr>
            <w:r w:rsidRPr="00E91D1F">
              <w:t>1.30621</w:t>
            </w:r>
          </w:p>
        </w:tc>
        <w:tc>
          <w:tcPr>
            <w:tcW w:w="565" w:type="pct"/>
          </w:tcPr>
          <w:p w14:paraId="5AFD44E3" w14:textId="77777777" w:rsidR="002A52C1" w:rsidRPr="00E91D1F" w:rsidRDefault="002A52C1" w:rsidP="003276F3">
            <w:pPr>
              <w:pStyle w:val="TableParagraph"/>
            </w:pPr>
            <w:r w:rsidRPr="00E91D1F">
              <w:t>1.68957</w:t>
            </w:r>
          </w:p>
        </w:tc>
        <w:tc>
          <w:tcPr>
            <w:tcW w:w="650" w:type="pct"/>
          </w:tcPr>
          <w:p w14:paraId="4148B1D9" w14:textId="77777777" w:rsidR="002A52C1" w:rsidRPr="00E91D1F" w:rsidRDefault="002A52C1" w:rsidP="003276F3">
            <w:pPr>
              <w:pStyle w:val="TableParagraph"/>
            </w:pPr>
            <w:r w:rsidRPr="00E91D1F">
              <w:rPr>
                <w:highlight w:val="yellow"/>
              </w:rPr>
              <w:t>2.03011</w:t>
            </w:r>
          </w:p>
        </w:tc>
        <w:tc>
          <w:tcPr>
            <w:tcW w:w="751" w:type="pct"/>
          </w:tcPr>
          <w:p w14:paraId="1CDBB590" w14:textId="77777777" w:rsidR="002A52C1" w:rsidRPr="00E91D1F" w:rsidRDefault="002A52C1" w:rsidP="003276F3">
            <w:pPr>
              <w:pStyle w:val="TableParagraph"/>
              <w:ind w:right="94"/>
            </w:pPr>
            <w:r w:rsidRPr="00E91D1F">
              <w:t>2.43772</w:t>
            </w:r>
          </w:p>
        </w:tc>
        <w:tc>
          <w:tcPr>
            <w:tcW w:w="665" w:type="pct"/>
          </w:tcPr>
          <w:p w14:paraId="33D12616" w14:textId="77777777" w:rsidR="002A52C1" w:rsidRPr="00E91D1F" w:rsidRDefault="002A52C1" w:rsidP="003276F3">
            <w:pPr>
              <w:pStyle w:val="TableParagraph"/>
              <w:ind w:right="93"/>
            </w:pPr>
            <w:r w:rsidRPr="00E91D1F">
              <w:t>2.72381</w:t>
            </w:r>
          </w:p>
        </w:tc>
        <w:tc>
          <w:tcPr>
            <w:tcW w:w="833" w:type="pct"/>
          </w:tcPr>
          <w:p w14:paraId="79AEEC7C" w14:textId="77777777" w:rsidR="002A52C1" w:rsidRPr="00E91D1F" w:rsidRDefault="002A52C1" w:rsidP="003276F3">
            <w:pPr>
              <w:pStyle w:val="TableParagraph"/>
              <w:ind w:right="90"/>
            </w:pPr>
            <w:r w:rsidRPr="00E91D1F">
              <w:t>3.34005</w:t>
            </w:r>
          </w:p>
        </w:tc>
      </w:tr>
      <w:tr w:rsidR="003276F3" w:rsidRPr="00E91D1F" w14:paraId="3B353D61" w14:textId="77777777" w:rsidTr="003276F3">
        <w:trPr>
          <w:trHeight w:val="255"/>
          <w:jc w:val="center"/>
        </w:trPr>
        <w:tc>
          <w:tcPr>
            <w:tcW w:w="303" w:type="pct"/>
          </w:tcPr>
          <w:p w14:paraId="682CB6D3" w14:textId="77777777" w:rsidR="002A52C1" w:rsidRPr="00E91D1F" w:rsidRDefault="002A52C1" w:rsidP="003276F3">
            <w:pPr>
              <w:pStyle w:val="TableParagraph"/>
              <w:spacing w:before="33"/>
              <w:ind w:right="96"/>
            </w:pPr>
            <w:r w:rsidRPr="00E91D1F">
              <w:t>36</w:t>
            </w:r>
          </w:p>
        </w:tc>
        <w:tc>
          <w:tcPr>
            <w:tcW w:w="668" w:type="pct"/>
          </w:tcPr>
          <w:p w14:paraId="166EB2E4" w14:textId="77777777" w:rsidR="002A52C1" w:rsidRPr="00E91D1F" w:rsidRDefault="002A52C1" w:rsidP="003276F3">
            <w:pPr>
              <w:pStyle w:val="TableParagraph"/>
              <w:spacing w:before="35"/>
              <w:ind w:right="96"/>
            </w:pPr>
            <w:r w:rsidRPr="00E91D1F">
              <w:t>0.68137</w:t>
            </w:r>
          </w:p>
        </w:tc>
        <w:tc>
          <w:tcPr>
            <w:tcW w:w="565" w:type="pct"/>
          </w:tcPr>
          <w:p w14:paraId="2FD1A06F" w14:textId="77777777" w:rsidR="002A52C1" w:rsidRPr="00E91D1F" w:rsidRDefault="002A52C1" w:rsidP="003276F3">
            <w:pPr>
              <w:pStyle w:val="TableParagraph"/>
              <w:spacing w:before="35"/>
            </w:pPr>
            <w:r w:rsidRPr="00E91D1F">
              <w:t>1.30551</w:t>
            </w:r>
          </w:p>
        </w:tc>
        <w:tc>
          <w:tcPr>
            <w:tcW w:w="565" w:type="pct"/>
          </w:tcPr>
          <w:p w14:paraId="1804805E" w14:textId="77777777" w:rsidR="002A52C1" w:rsidRPr="00E91D1F" w:rsidRDefault="002A52C1" w:rsidP="003276F3">
            <w:pPr>
              <w:pStyle w:val="TableParagraph"/>
              <w:spacing w:before="35"/>
            </w:pPr>
            <w:r w:rsidRPr="00E91D1F">
              <w:t>1.68830</w:t>
            </w:r>
          </w:p>
        </w:tc>
        <w:tc>
          <w:tcPr>
            <w:tcW w:w="650" w:type="pct"/>
          </w:tcPr>
          <w:p w14:paraId="7FBD58E8" w14:textId="77777777" w:rsidR="002A52C1" w:rsidRPr="00E91D1F" w:rsidRDefault="002A52C1" w:rsidP="003276F3">
            <w:pPr>
              <w:pStyle w:val="TableParagraph"/>
              <w:spacing w:before="35"/>
            </w:pPr>
            <w:r w:rsidRPr="00E91D1F">
              <w:t>2.02809</w:t>
            </w:r>
          </w:p>
        </w:tc>
        <w:tc>
          <w:tcPr>
            <w:tcW w:w="751" w:type="pct"/>
          </w:tcPr>
          <w:p w14:paraId="1E08B66B" w14:textId="77777777" w:rsidR="002A52C1" w:rsidRPr="00E91D1F" w:rsidRDefault="002A52C1" w:rsidP="003276F3">
            <w:pPr>
              <w:pStyle w:val="TableParagraph"/>
              <w:spacing w:before="35"/>
              <w:ind w:right="94"/>
            </w:pPr>
            <w:r w:rsidRPr="00E91D1F">
              <w:t>2.43449</w:t>
            </w:r>
          </w:p>
        </w:tc>
        <w:tc>
          <w:tcPr>
            <w:tcW w:w="665" w:type="pct"/>
          </w:tcPr>
          <w:p w14:paraId="4F4ADD58" w14:textId="77777777" w:rsidR="002A52C1" w:rsidRPr="00E91D1F" w:rsidRDefault="002A52C1" w:rsidP="003276F3">
            <w:pPr>
              <w:pStyle w:val="TableParagraph"/>
              <w:spacing w:before="35"/>
              <w:ind w:right="93"/>
            </w:pPr>
            <w:r w:rsidRPr="00E91D1F">
              <w:t>2.71948</w:t>
            </w:r>
          </w:p>
        </w:tc>
        <w:tc>
          <w:tcPr>
            <w:tcW w:w="833" w:type="pct"/>
          </w:tcPr>
          <w:p w14:paraId="061A54D6" w14:textId="77777777" w:rsidR="002A52C1" w:rsidRPr="00E91D1F" w:rsidRDefault="002A52C1" w:rsidP="003276F3">
            <w:pPr>
              <w:pStyle w:val="TableParagraph"/>
              <w:spacing w:before="35"/>
              <w:ind w:right="90"/>
            </w:pPr>
            <w:r w:rsidRPr="00E91D1F">
              <w:t>3.33262</w:t>
            </w:r>
          </w:p>
        </w:tc>
      </w:tr>
      <w:tr w:rsidR="003276F3" w:rsidRPr="00E91D1F" w14:paraId="2061E1A6" w14:textId="77777777" w:rsidTr="003276F3">
        <w:trPr>
          <w:trHeight w:val="254"/>
          <w:jc w:val="center"/>
        </w:trPr>
        <w:tc>
          <w:tcPr>
            <w:tcW w:w="303" w:type="pct"/>
          </w:tcPr>
          <w:p w14:paraId="04808F74" w14:textId="77777777" w:rsidR="002A52C1" w:rsidRPr="00E91D1F" w:rsidRDefault="002A52C1" w:rsidP="003276F3">
            <w:pPr>
              <w:pStyle w:val="TableParagraph"/>
              <w:spacing w:before="31"/>
              <w:ind w:right="96"/>
            </w:pPr>
            <w:r w:rsidRPr="00E91D1F">
              <w:t>37</w:t>
            </w:r>
          </w:p>
        </w:tc>
        <w:tc>
          <w:tcPr>
            <w:tcW w:w="668" w:type="pct"/>
          </w:tcPr>
          <w:p w14:paraId="530C071E" w14:textId="77777777" w:rsidR="002A52C1" w:rsidRPr="00E91D1F" w:rsidRDefault="002A52C1" w:rsidP="003276F3">
            <w:pPr>
              <w:pStyle w:val="TableParagraph"/>
              <w:ind w:right="96"/>
            </w:pPr>
            <w:r w:rsidRPr="00E91D1F">
              <w:t>0.68118</w:t>
            </w:r>
          </w:p>
        </w:tc>
        <w:tc>
          <w:tcPr>
            <w:tcW w:w="565" w:type="pct"/>
          </w:tcPr>
          <w:p w14:paraId="0F79E9A9" w14:textId="77777777" w:rsidR="002A52C1" w:rsidRPr="00E91D1F" w:rsidRDefault="002A52C1" w:rsidP="003276F3">
            <w:pPr>
              <w:pStyle w:val="TableParagraph"/>
            </w:pPr>
            <w:r w:rsidRPr="00E91D1F">
              <w:t>1.30485</w:t>
            </w:r>
          </w:p>
        </w:tc>
        <w:tc>
          <w:tcPr>
            <w:tcW w:w="565" w:type="pct"/>
          </w:tcPr>
          <w:p w14:paraId="5305B11D" w14:textId="77777777" w:rsidR="002A52C1" w:rsidRPr="00E91D1F" w:rsidRDefault="002A52C1" w:rsidP="003276F3">
            <w:pPr>
              <w:pStyle w:val="TableParagraph"/>
            </w:pPr>
            <w:r w:rsidRPr="00E91D1F">
              <w:t>1.68709</w:t>
            </w:r>
          </w:p>
        </w:tc>
        <w:tc>
          <w:tcPr>
            <w:tcW w:w="650" w:type="pct"/>
          </w:tcPr>
          <w:p w14:paraId="1C6892A2" w14:textId="77777777" w:rsidR="002A52C1" w:rsidRPr="00E91D1F" w:rsidRDefault="002A52C1" w:rsidP="003276F3">
            <w:pPr>
              <w:pStyle w:val="TableParagraph"/>
            </w:pPr>
            <w:r w:rsidRPr="00E91D1F">
              <w:t>2.02619</w:t>
            </w:r>
          </w:p>
        </w:tc>
        <w:tc>
          <w:tcPr>
            <w:tcW w:w="751" w:type="pct"/>
          </w:tcPr>
          <w:p w14:paraId="72CE164F" w14:textId="77777777" w:rsidR="002A52C1" w:rsidRPr="00E91D1F" w:rsidRDefault="002A52C1" w:rsidP="003276F3">
            <w:pPr>
              <w:pStyle w:val="TableParagraph"/>
              <w:ind w:right="94"/>
            </w:pPr>
            <w:r w:rsidRPr="00E91D1F">
              <w:t>2.43145</w:t>
            </w:r>
          </w:p>
        </w:tc>
        <w:tc>
          <w:tcPr>
            <w:tcW w:w="665" w:type="pct"/>
          </w:tcPr>
          <w:p w14:paraId="673ABD26" w14:textId="77777777" w:rsidR="002A52C1" w:rsidRPr="00E91D1F" w:rsidRDefault="002A52C1" w:rsidP="003276F3">
            <w:pPr>
              <w:pStyle w:val="TableParagraph"/>
              <w:ind w:right="93"/>
            </w:pPr>
            <w:r w:rsidRPr="00E91D1F">
              <w:t>2.71541</w:t>
            </w:r>
          </w:p>
        </w:tc>
        <w:tc>
          <w:tcPr>
            <w:tcW w:w="833" w:type="pct"/>
          </w:tcPr>
          <w:p w14:paraId="53773CBC" w14:textId="77777777" w:rsidR="002A52C1" w:rsidRPr="00E91D1F" w:rsidRDefault="002A52C1" w:rsidP="003276F3">
            <w:pPr>
              <w:pStyle w:val="TableParagraph"/>
              <w:ind w:right="90"/>
            </w:pPr>
            <w:r w:rsidRPr="00E91D1F">
              <w:t>3.32563</w:t>
            </w:r>
          </w:p>
        </w:tc>
      </w:tr>
      <w:tr w:rsidR="003276F3" w:rsidRPr="00E91D1F" w14:paraId="7E220E2C" w14:textId="77777777" w:rsidTr="003276F3">
        <w:trPr>
          <w:trHeight w:val="254"/>
          <w:jc w:val="center"/>
        </w:trPr>
        <w:tc>
          <w:tcPr>
            <w:tcW w:w="303" w:type="pct"/>
          </w:tcPr>
          <w:p w14:paraId="661A5F9D" w14:textId="77777777" w:rsidR="002A52C1" w:rsidRPr="00E91D1F" w:rsidRDefault="002A52C1" w:rsidP="003276F3">
            <w:pPr>
              <w:pStyle w:val="TableParagraph"/>
              <w:spacing w:before="31"/>
              <w:ind w:right="96"/>
            </w:pPr>
            <w:r w:rsidRPr="00E91D1F">
              <w:t>38</w:t>
            </w:r>
          </w:p>
        </w:tc>
        <w:tc>
          <w:tcPr>
            <w:tcW w:w="668" w:type="pct"/>
          </w:tcPr>
          <w:p w14:paraId="1CD300B9" w14:textId="77777777" w:rsidR="002A52C1" w:rsidRPr="00E91D1F" w:rsidRDefault="002A52C1" w:rsidP="003276F3">
            <w:pPr>
              <w:pStyle w:val="TableParagraph"/>
              <w:ind w:right="96"/>
            </w:pPr>
            <w:r w:rsidRPr="00E91D1F">
              <w:t>0.68100</w:t>
            </w:r>
          </w:p>
        </w:tc>
        <w:tc>
          <w:tcPr>
            <w:tcW w:w="565" w:type="pct"/>
          </w:tcPr>
          <w:p w14:paraId="65CF8841" w14:textId="77777777" w:rsidR="002A52C1" w:rsidRPr="00E91D1F" w:rsidRDefault="002A52C1" w:rsidP="003276F3">
            <w:pPr>
              <w:pStyle w:val="TableParagraph"/>
            </w:pPr>
            <w:r w:rsidRPr="00E91D1F">
              <w:t>1.30423</w:t>
            </w:r>
          </w:p>
        </w:tc>
        <w:tc>
          <w:tcPr>
            <w:tcW w:w="565" w:type="pct"/>
          </w:tcPr>
          <w:p w14:paraId="65AB17A7" w14:textId="77777777" w:rsidR="002A52C1" w:rsidRPr="00E91D1F" w:rsidRDefault="002A52C1" w:rsidP="003276F3">
            <w:pPr>
              <w:pStyle w:val="TableParagraph"/>
            </w:pPr>
            <w:r w:rsidRPr="00E91D1F">
              <w:t>1.68595</w:t>
            </w:r>
          </w:p>
        </w:tc>
        <w:tc>
          <w:tcPr>
            <w:tcW w:w="650" w:type="pct"/>
          </w:tcPr>
          <w:p w14:paraId="6FB74D0A" w14:textId="77777777" w:rsidR="002A52C1" w:rsidRPr="00E91D1F" w:rsidRDefault="002A52C1" w:rsidP="003276F3">
            <w:pPr>
              <w:pStyle w:val="TableParagraph"/>
            </w:pPr>
            <w:r w:rsidRPr="00E91D1F">
              <w:t>2.02439</w:t>
            </w:r>
          </w:p>
        </w:tc>
        <w:tc>
          <w:tcPr>
            <w:tcW w:w="751" w:type="pct"/>
          </w:tcPr>
          <w:p w14:paraId="66135DA2" w14:textId="77777777" w:rsidR="002A52C1" w:rsidRPr="00E91D1F" w:rsidRDefault="002A52C1" w:rsidP="003276F3">
            <w:pPr>
              <w:pStyle w:val="TableParagraph"/>
              <w:ind w:right="94"/>
            </w:pPr>
            <w:r w:rsidRPr="00E91D1F">
              <w:t>2.42857</w:t>
            </w:r>
          </w:p>
        </w:tc>
        <w:tc>
          <w:tcPr>
            <w:tcW w:w="665" w:type="pct"/>
          </w:tcPr>
          <w:p w14:paraId="0FFC0A5D" w14:textId="77777777" w:rsidR="002A52C1" w:rsidRPr="00E91D1F" w:rsidRDefault="002A52C1" w:rsidP="003276F3">
            <w:pPr>
              <w:pStyle w:val="TableParagraph"/>
              <w:ind w:right="93"/>
            </w:pPr>
            <w:r w:rsidRPr="00E91D1F">
              <w:t>2.71156</w:t>
            </w:r>
          </w:p>
        </w:tc>
        <w:tc>
          <w:tcPr>
            <w:tcW w:w="833" w:type="pct"/>
          </w:tcPr>
          <w:p w14:paraId="53264496" w14:textId="77777777" w:rsidR="002A52C1" w:rsidRPr="00E91D1F" w:rsidRDefault="002A52C1" w:rsidP="003276F3">
            <w:pPr>
              <w:pStyle w:val="TableParagraph"/>
              <w:ind w:right="90"/>
            </w:pPr>
            <w:r w:rsidRPr="00E91D1F">
              <w:t>3.31903</w:t>
            </w:r>
          </w:p>
        </w:tc>
      </w:tr>
      <w:tr w:rsidR="003276F3" w:rsidRPr="00E91D1F" w14:paraId="3921CEBB" w14:textId="77777777" w:rsidTr="003276F3">
        <w:trPr>
          <w:trHeight w:val="255"/>
          <w:jc w:val="center"/>
        </w:trPr>
        <w:tc>
          <w:tcPr>
            <w:tcW w:w="303" w:type="pct"/>
          </w:tcPr>
          <w:p w14:paraId="7B86AC76" w14:textId="77777777" w:rsidR="002A52C1" w:rsidRPr="00E91D1F" w:rsidRDefault="002A52C1" w:rsidP="003276F3">
            <w:pPr>
              <w:pStyle w:val="TableParagraph"/>
              <w:spacing w:before="31"/>
              <w:ind w:right="96"/>
            </w:pPr>
            <w:r w:rsidRPr="00E91D1F">
              <w:t>39</w:t>
            </w:r>
          </w:p>
        </w:tc>
        <w:tc>
          <w:tcPr>
            <w:tcW w:w="668" w:type="pct"/>
          </w:tcPr>
          <w:p w14:paraId="78931C15" w14:textId="77777777" w:rsidR="002A52C1" w:rsidRPr="00E91D1F" w:rsidRDefault="002A52C1" w:rsidP="003276F3">
            <w:pPr>
              <w:pStyle w:val="TableParagraph"/>
              <w:ind w:right="96"/>
            </w:pPr>
            <w:r w:rsidRPr="00E91D1F">
              <w:t>0.68083</w:t>
            </w:r>
          </w:p>
        </w:tc>
        <w:tc>
          <w:tcPr>
            <w:tcW w:w="565" w:type="pct"/>
          </w:tcPr>
          <w:p w14:paraId="3EA93D27" w14:textId="77777777" w:rsidR="002A52C1" w:rsidRPr="00E91D1F" w:rsidRDefault="002A52C1" w:rsidP="003276F3">
            <w:pPr>
              <w:pStyle w:val="TableParagraph"/>
            </w:pPr>
            <w:r w:rsidRPr="00E91D1F">
              <w:t>1.30364</w:t>
            </w:r>
          </w:p>
        </w:tc>
        <w:tc>
          <w:tcPr>
            <w:tcW w:w="565" w:type="pct"/>
          </w:tcPr>
          <w:p w14:paraId="7D9BCDD1" w14:textId="77777777" w:rsidR="002A52C1" w:rsidRPr="00E91D1F" w:rsidRDefault="002A52C1" w:rsidP="003276F3">
            <w:pPr>
              <w:pStyle w:val="TableParagraph"/>
            </w:pPr>
            <w:r w:rsidRPr="00E91D1F">
              <w:t>1.68488</w:t>
            </w:r>
          </w:p>
        </w:tc>
        <w:tc>
          <w:tcPr>
            <w:tcW w:w="650" w:type="pct"/>
          </w:tcPr>
          <w:p w14:paraId="5D33C429" w14:textId="77777777" w:rsidR="002A52C1" w:rsidRPr="00E91D1F" w:rsidRDefault="002A52C1" w:rsidP="003276F3">
            <w:pPr>
              <w:pStyle w:val="TableParagraph"/>
            </w:pPr>
            <w:r w:rsidRPr="00E91D1F">
              <w:t>2.02269</w:t>
            </w:r>
          </w:p>
        </w:tc>
        <w:tc>
          <w:tcPr>
            <w:tcW w:w="751" w:type="pct"/>
          </w:tcPr>
          <w:p w14:paraId="25F92ED7" w14:textId="77777777" w:rsidR="002A52C1" w:rsidRPr="00E91D1F" w:rsidRDefault="002A52C1" w:rsidP="003276F3">
            <w:pPr>
              <w:pStyle w:val="TableParagraph"/>
              <w:ind w:right="94"/>
            </w:pPr>
            <w:r w:rsidRPr="00E91D1F">
              <w:t>2.42584</w:t>
            </w:r>
          </w:p>
        </w:tc>
        <w:tc>
          <w:tcPr>
            <w:tcW w:w="665" w:type="pct"/>
          </w:tcPr>
          <w:p w14:paraId="6386AEB1" w14:textId="77777777" w:rsidR="002A52C1" w:rsidRPr="00E91D1F" w:rsidRDefault="002A52C1" w:rsidP="003276F3">
            <w:pPr>
              <w:pStyle w:val="TableParagraph"/>
              <w:ind w:right="93"/>
            </w:pPr>
            <w:r w:rsidRPr="00E91D1F">
              <w:t>2.70791</w:t>
            </w:r>
          </w:p>
        </w:tc>
        <w:tc>
          <w:tcPr>
            <w:tcW w:w="833" w:type="pct"/>
          </w:tcPr>
          <w:p w14:paraId="40E8AC2B" w14:textId="77777777" w:rsidR="002A52C1" w:rsidRPr="00E91D1F" w:rsidRDefault="002A52C1" w:rsidP="003276F3">
            <w:pPr>
              <w:pStyle w:val="TableParagraph"/>
              <w:ind w:right="90"/>
            </w:pPr>
            <w:r w:rsidRPr="00E91D1F">
              <w:t>3.31279</w:t>
            </w:r>
          </w:p>
        </w:tc>
      </w:tr>
      <w:tr w:rsidR="003276F3" w:rsidRPr="00E91D1F" w14:paraId="28E82348" w14:textId="77777777" w:rsidTr="003276F3">
        <w:trPr>
          <w:trHeight w:val="223"/>
          <w:jc w:val="center"/>
        </w:trPr>
        <w:tc>
          <w:tcPr>
            <w:tcW w:w="303" w:type="pct"/>
          </w:tcPr>
          <w:p w14:paraId="61049EFE" w14:textId="77777777" w:rsidR="002A52C1" w:rsidRPr="00E91D1F" w:rsidRDefault="002A52C1" w:rsidP="003276F3">
            <w:pPr>
              <w:pStyle w:val="TableParagraph"/>
              <w:spacing w:before="33" w:line="171" w:lineRule="exact"/>
              <w:ind w:right="96"/>
            </w:pPr>
            <w:r w:rsidRPr="00E91D1F">
              <w:t>40</w:t>
            </w:r>
          </w:p>
        </w:tc>
        <w:tc>
          <w:tcPr>
            <w:tcW w:w="668" w:type="pct"/>
          </w:tcPr>
          <w:p w14:paraId="095465EC" w14:textId="77777777" w:rsidR="002A52C1" w:rsidRPr="00E91D1F" w:rsidRDefault="002A52C1" w:rsidP="003276F3">
            <w:pPr>
              <w:pStyle w:val="TableParagraph"/>
              <w:spacing w:before="35" w:line="168" w:lineRule="exact"/>
              <w:ind w:right="96"/>
            </w:pPr>
            <w:r w:rsidRPr="00E91D1F">
              <w:t>0.68067</w:t>
            </w:r>
          </w:p>
        </w:tc>
        <w:tc>
          <w:tcPr>
            <w:tcW w:w="565" w:type="pct"/>
          </w:tcPr>
          <w:p w14:paraId="05D6B494" w14:textId="77777777" w:rsidR="002A52C1" w:rsidRPr="00E91D1F" w:rsidRDefault="002A52C1" w:rsidP="003276F3">
            <w:pPr>
              <w:pStyle w:val="TableParagraph"/>
              <w:spacing w:before="35" w:line="168" w:lineRule="exact"/>
            </w:pPr>
            <w:r w:rsidRPr="00E91D1F">
              <w:t>1.30308</w:t>
            </w:r>
          </w:p>
        </w:tc>
        <w:tc>
          <w:tcPr>
            <w:tcW w:w="565" w:type="pct"/>
          </w:tcPr>
          <w:p w14:paraId="18DA3AD4" w14:textId="77777777" w:rsidR="002A52C1" w:rsidRPr="00E91D1F" w:rsidRDefault="002A52C1" w:rsidP="003276F3">
            <w:pPr>
              <w:pStyle w:val="TableParagraph"/>
              <w:spacing w:before="35" w:line="168" w:lineRule="exact"/>
            </w:pPr>
            <w:r w:rsidRPr="00E91D1F">
              <w:t>1.68385</w:t>
            </w:r>
          </w:p>
        </w:tc>
        <w:tc>
          <w:tcPr>
            <w:tcW w:w="650" w:type="pct"/>
          </w:tcPr>
          <w:p w14:paraId="070F9F2D" w14:textId="77777777" w:rsidR="002A52C1" w:rsidRPr="00E91D1F" w:rsidRDefault="002A52C1" w:rsidP="003276F3">
            <w:pPr>
              <w:pStyle w:val="TableParagraph"/>
              <w:spacing w:before="35" w:line="168" w:lineRule="exact"/>
            </w:pPr>
            <w:r w:rsidRPr="00E91D1F">
              <w:t>2.02108</w:t>
            </w:r>
          </w:p>
        </w:tc>
        <w:tc>
          <w:tcPr>
            <w:tcW w:w="751" w:type="pct"/>
          </w:tcPr>
          <w:p w14:paraId="7D5A31BF" w14:textId="77777777" w:rsidR="002A52C1" w:rsidRPr="00E91D1F" w:rsidRDefault="002A52C1" w:rsidP="003276F3">
            <w:pPr>
              <w:pStyle w:val="TableParagraph"/>
              <w:spacing w:before="35" w:line="168" w:lineRule="exact"/>
              <w:ind w:right="94"/>
            </w:pPr>
            <w:r w:rsidRPr="00E91D1F">
              <w:t>2.42326</w:t>
            </w:r>
          </w:p>
        </w:tc>
        <w:tc>
          <w:tcPr>
            <w:tcW w:w="665" w:type="pct"/>
          </w:tcPr>
          <w:p w14:paraId="083379A1" w14:textId="77777777" w:rsidR="002A52C1" w:rsidRPr="00E91D1F" w:rsidRDefault="002A52C1" w:rsidP="003276F3">
            <w:pPr>
              <w:pStyle w:val="TableParagraph"/>
              <w:spacing w:before="35" w:line="168" w:lineRule="exact"/>
              <w:ind w:right="93"/>
            </w:pPr>
            <w:r w:rsidRPr="00E91D1F">
              <w:t>2.70446</w:t>
            </w:r>
          </w:p>
        </w:tc>
        <w:tc>
          <w:tcPr>
            <w:tcW w:w="833" w:type="pct"/>
          </w:tcPr>
          <w:p w14:paraId="39CDD81A" w14:textId="77777777" w:rsidR="002A52C1" w:rsidRPr="00E91D1F" w:rsidRDefault="002A52C1" w:rsidP="003276F3">
            <w:pPr>
              <w:pStyle w:val="TableParagraph"/>
              <w:spacing w:before="35" w:line="168" w:lineRule="exact"/>
              <w:ind w:right="90"/>
            </w:pPr>
            <w:r w:rsidRPr="00E91D1F">
              <w:t>3.30688</w:t>
            </w:r>
          </w:p>
        </w:tc>
      </w:tr>
    </w:tbl>
    <w:p w14:paraId="6C9E3FB8" w14:textId="77777777" w:rsidR="002A52C1" w:rsidRPr="00E91D1F" w:rsidRDefault="002A52C1" w:rsidP="002A52C1">
      <w:pPr>
        <w:pStyle w:val="BodyText"/>
      </w:pPr>
    </w:p>
    <w:p w14:paraId="0DFF6963" w14:textId="77777777" w:rsidR="002A52C1" w:rsidRPr="00E91D1F" w:rsidRDefault="002A52C1" w:rsidP="002A52C1">
      <w:pPr>
        <w:spacing w:after="0"/>
        <w:rPr>
          <w:lang w:val="en-US"/>
        </w:rPr>
      </w:pPr>
    </w:p>
    <w:p w14:paraId="4885F95E" w14:textId="77777777" w:rsidR="001E1746" w:rsidRPr="0024624D" w:rsidRDefault="001E1746" w:rsidP="0024624D">
      <w:pPr>
        <w:spacing w:after="0" w:line="240" w:lineRule="auto"/>
        <w:ind w:left="720" w:hanging="720"/>
        <w:jc w:val="both"/>
        <w:rPr>
          <w:color w:val="000000" w:themeColor="text1"/>
          <w:lang w:val="en-US"/>
        </w:rPr>
      </w:pPr>
    </w:p>
    <w:sectPr w:rsidR="001E1746" w:rsidRPr="0024624D" w:rsidSect="00E26E78">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55309" w14:textId="77777777" w:rsidR="00F116CC" w:rsidRDefault="00F116CC">
      <w:pPr>
        <w:spacing w:line="240" w:lineRule="auto"/>
      </w:pPr>
      <w:r>
        <w:separator/>
      </w:r>
    </w:p>
  </w:endnote>
  <w:endnote w:type="continuationSeparator" w:id="0">
    <w:p w14:paraId="5DA4167E" w14:textId="77777777" w:rsidR="00F116CC" w:rsidRDefault="00F116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Microsoft YaHei"/>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Times-Bold">
    <w:altName w:val="Segoe Print"/>
    <w:charset w:val="00"/>
    <w:family w:val="auto"/>
    <w:pitch w:val="default"/>
  </w:font>
  <w:font w:name="inherit">
    <w:altName w:val="Times New Roman"/>
    <w:panose1 w:val="00000000000000000000"/>
    <w:charset w:val="00"/>
    <w:family w:val="roman"/>
    <w:notTrueType/>
    <w:pitch w:val="default"/>
  </w:font>
  <w:font w:name="Times-Roman">
    <w:altName w:val="Times New Roman"/>
    <w:charset w:val="00"/>
    <w:family w:val="auto"/>
    <w:pitch w:val="default"/>
  </w:font>
  <w:font w:name="Roboto">
    <w:altName w:val="Segoe Print"/>
    <w:charset w:val="00"/>
    <w:family w:val="auto"/>
    <w:pitch w:val="variable"/>
    <w:sig w:usb0="E00002FF" w:usb1="5000205B" w:usb2="00000020" w:usb3="00000000" w:csb0="0000019F" w:csb1="00000000"/>
  </w:font>
  <w:font w:name="TimesNewRomanPS-Italic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251464"/>
      <w:docPartObj>
        <w:docPartGallery w:val="Page Numbers (Bottom of Page)"/>
        <w:docPartUnique/>
      </w:docPartObj>
    </w:sdtPr>
    <w:sdtEndPr>
      <w:rPr>
        <w:noProof/>
      </w:rPr>
    </w:sdtEndPr>
    <w:sdtContent>
      <w:p w14:paraId="072566BA" w14:textId="26AADA27" w:rsidR="00AD0E5D" w:rsidRDefault="00AD0E5D">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5CDEE0E3" w14:textId="0DE38300" w:rsidR="00AD0E5D" w:rsidRDefault="00AD0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559510"/>
      <w:docPartObj>
        <w:docPartGallery w:val="Page Numbers (Bottom of Page)"/>
        <w:docPartUnique/>
      </w:docPartObj>
    </w:sdtPr>
    <w:sdtEndPr>
      <w:rPr>
        <w:noProof/>
      </w:rPr>
    </w:sdtEndPr>
    <w:sdtContent>
      <w:p w14:paraId="0BD10D5E" w14:textId="28DFA8EA" w:rsidR="00AD0E5D" w:rsidRDefault="00AD0E5D">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08C4D400" w14:textId="77777777" w:rsidR="00AD0E5D" w:rsidRDefault="00AD0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54423" w14:textId="77777777" w:rsidR="00AD0E5D" w:rsidRPr="008E0758" w:rsidRDefault="00AD0E5D">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425902"/>
    </w:sdtPr>
    <w:sdtContent>
      <w:p w14:paraId="7D2A6E28" w14:textId="21FDB9AB" w:rsidR="00AD0E5D" w:rsidRDefault="00AD0E5D">
        <w:pPr>
          <w:pStyle w:val="Footer"/>
          <w:jc w:val="center"/>
        </w:pPr>
        <w:r>
          <w:fldChar w:fldCharType="begin"/>
        </w:r>
        <w:r>
          <w:instrText xml:space="preserve"> PAGE   \* MERGEFORMAT </w:instrText>
        </w:r>
        <w:r>
          <w:fldChar w:fldCharType="separate"/>
        </w:r>
        <w:r>
          <w:rPr>
            <w:noProof/>
          </w:rPr>
          <w:t>1</w:t>
        </w:r>
        <w:r>
          <w:fldChar w:fldCharType="end"/>
        </w:r>
      </w:p>
    </w:sdtContent>
  </w:sdt>
  <w:p w14:paraId="5FD0FE79" w14:textId="77777777" w:rsidR="00AD0E5D" w:rsidRDefault="00AD0E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904910"/>
    </w:sdtPr>
    <w:sdtContent>
      <w:p w14:paraId="62DD6E5A" w14:textId="15CF8D6A" w:rsidR="00AD0E5D" w:rsidRDefault="00AD0E5D">
        <w:pPr>
          <w:pStyle w:val="Footer"/>
          <w:jc w:val="center"/>
        </w:pPr>
        <w:r>
          <w:fldChar w:fldCharType="begin"/>
        </w:r>
        <w:r>
          <w:instrText xml:space="preserve"> PAGE   \* MERGEFORMAT </w:instrText>
        </w:r>
        <w:r>
          <w:fldChar w:fldCharType="separate"/>
        </w:r>
        <w:r>
          <w:rPr>
            <w:noProof/>
          </w:rPr>
          <w:t>72</w:t>
        </w:r>
        <w:r>
          <w:fldChar w:fldCharType="end"/>
        </w:r>
      </w:p>
    </w:sdtContent>
  </w:sdt>
  <w:p w14:paraId="63DF6842" w14:textId="77777777" w:rsidR="00AD0E5D" w:rsidRDefault="00AD0E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9F56" w14:textId="3E8D6803" w:rsidR="00AD0E5D" w:rsidRDefault="00AD0E5D" w:rsidP="000209A3">
    <w:pPr>
      <w:pStyle w:val="Footer"/>
    </w:pPr>
  </w:p>
  <w:p w14:paraId="7271755D" w14:textId="77777777" w:rsidR="00AD0E5D" w:rsidRDefault="00AD0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96BA8" w14:textId="77777777" w:rsidR="00F116CC" w:rsidRDefault="00F116CC">
      <w:pPr>
        <w:spacing w:after="0"/>
      </w:pPr>
      <w:r>
        <w:separator/>
      </w:r>
    </w:p>
  </w:footnote>
  <w:footnote w:type="continuationSeparator" w:id="0">
    <w:p w14:paraId="59FC6DBD" w14:textId="77777777" w:rsidR="00F116CC" w:rsidRDefault="00F11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1257" w14:textId="77777777" w:rsidR="00AD0E5D" w:rsidRDefault="00AD0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286095"/>
    </w:sdtPr>
    <w:sdtContent>
      <w:p w14:paraId="3025F773" w14:textId="047A1E20" w:rsidR="00AD0E5D" w:rsidRPr="000209A3" w:rsidRDefault="00AD0E5D">
        <w:pPr>
          <w:pStyle w:val="Header"/>
          <w:jc w:val="right"/>
          <w:rPr>
            <w:lang w:val="en-US"/>
          </w:rPr>
        </w:pPr>
        <w:r>
          <w:fldChar w:fldCharType="begin"/>
        </w:r>
        <w:r>
          <w:instrText xml:space="preserve"> PAGE   \* MERGEFORMAT </w:instrText>
        </w:r>
        <w:r>
          <w:fldChar w:fldCharType="separate"/>
        </w:r>
        <w:r>
          <w:rPr>
            <w:noProof/>
          </w:rPr>
          <w:t>40</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2625" w14:textId="77777777" w:rsidR="00AD0E5D" w:rsidRDefault="00AD0E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600584"/>
      <w:showingPlcHdr/>
    </w:sdtPr>
    <w:sdtContent>
      <w:p w14:paraId="5DFF03C3" w14:textId="0B519E6F" w:rsidR="00AD0E5D" w:rsidRPr="000209A3" w:rsidRDefault="00AD0E5D" w:rsidP="004819FC">
        <w:pPr>
          <w:pStyle w:val="Header"/>
          <w:rPr>
            <w:lang w:val="en-US"/>
          </w:rPr>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18D901"/>
    <w:multiLevelType w:val="singleLevel"/>
    <w:tmpl w:val="F918D901"/>
    <w:lvl w:ilvl="0">
      <w:start w:val="1"/>
      <w:numFmt w:val="decimal"/>
      <w:lvlText w:val="%1)"/>
      <w:lvlJc w:val="left"/>
      <w:pPr>
        <w:tabs>
          <w:tab w:val="left" w:pos="425"/>
        </w:tabs>
        <w:ind w:left="425" w:hanging="425"/>
      </w:pPr>
      <w:rPr>
        <w:rFonts w:hint="default"/>
      </w:rPr>
    </w:lvl>
  </w:abstractNum>
  <w:abstractNum w:abstractNumId="1" w15:restartNumberingAfterBreak="0">
    <w:nsid w:val="016940E9"/>
    <w:multiLevelType w:val="hybridMultilevel"/>
    <w:tmpl w:val="67D25480"/>
    <w:lvl w:ilvl="0" w:tplc="A09032A4">
      <w:start w:val="1"/>
      <w:numFmt w:val="decimal"/>
      <w:lvlText w:val="4.%1"/>
      <w:lvlJc w:val="left"/>
      <w:pPr>
        <w:ind w:left="360" w:hanging="360"/>
      </w:pPr>
      <w:rPr>
        <w:rFonts w:hint="default"/>
        <w:b/>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77B3816"/>
    <w:multiLevelType w:val="hybridMultilevel"/>
    <w:tmpl w:val="16B4792E"/>
    <w:lvl w:ilvl="0" w:tplc="74A69F1E">
      <w:start w:val="1"/>
      <w:numFmt w:val="lowerLetter"/>
      <w:lvlText w:val="%1."/>
      <w:lvlJc w:val="left"/>
      <w:pPr>
        <w:ind w:left="1778" w:hanging="360"/>
      </w:pPr>
      <w:rPr>
        <w:rFonts w:hint="default"/>
        <w:b w:val="0"/>
      </w:rPr>
    </w:lvl>
    <w:lvl w:ilvl="1" w:tplc="4EACA95C">
      <w:start w:val="1"/>
      <w:numFmt w:val="decimal"/>
      <w:lvlText w:val="%2."/>
      <w:lvlJc w:val="left"/>
      <w:pPr>
        <w:ind w:left="2498" w:hanging="360"/>
      </w:pPr>
      <w:rPr>
        <w:rFonts w:hint="default"/>
      </w:r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 w15:restartNumberingAfterBreak="0">
    <w:nsid w:val="0CE27BFC"/>
    <w:multiLevelType w:val="hybridMultilevel"/>
    <w:tmpl w:val="0254BA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C0593B"/>
    <w:multiLevelType w:val="hybridMultilevel"/>
    <w:tmpl w:val="356CFF6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16904FC9"/>
    <w:multiLevelType w:val="hybridMultilevel"/>
    <w:tmpl w:val="5D1C5872"/>
    <w:lvl w:ilvl="0" w:tplc="985A5312">
      <w:start w:val="1"/>
      <w:numFmt w:val="decimal"/>
      <w:lvlText w:val="4.1.%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17BC4777"/>
    <w:multiLevelType w:val="multilevel"/>
    <w:tmpl w:val="4606BE76"/>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BF2DA0"/>
    <w:multiLevelType w:val="multilevel"/>
    <w:tmpl w:val="2A2A1008"/>
    <w:lvl w:ilvl="0">
      <w:start w:val="3"/>
      <w:numFmt w:val="decimal"/>
      <w:lvlText w:val="%1"/>
      <w:lvlJc w:val="left"/>
      <w:pPr>
        <w:ind w:left="480" w:hanging="480"/>
      </w:pPr>
      <w:rPr>
        <w:rFonts w:hint="default"/>
        <w:b/>
      </w:rPr>
    </w:lvl>
    <w:lvl w:ilvl="1">
      <w:start w:val="3"/>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8" w15:restartNumberingAfterBreak="0">
    <w:nsid w:val="18970387"/>
    <w:multiLevelType w:val="multilevel"/>
    <w:tmpl w:val="0BF8ABB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00537C"/>
    <w:multiLevelType w:val="hybridMultilevel"/>
    <w:tmpl w:val="9A9A92C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 w15:restartNumberingAfterBreak="0">
    <w:nsid w:val="1DA87BFF"/>
    <w:multiLevelType w:val="multilevel"/>
    <w:tmpl w:val="576E7FAE"/>
    <w:lvl w:ilvl="0">
      <w:start w:val="1"/>
      <w:numFmt w:val="decimal"/>
      <w:lvlText w:val="%1."/>
      <w:lvlJc w:val="left"/>
      <w:pPr>
        <w:ind w:left="360" w:hanging="360"/>
      </w:pPr>
      <w:rPr>
        <w:rFonts w:eastAsia="Times New Roman" w:hint="default"/>
      </w:rPr>
    </w:lvl>
    <w:lvl w:ilvl="1">
      <w:start w:val="2"/>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1" w15:restartNumberingAfterBreak="0">
    <w:nsid w:val="1DCD6B33"/>
    <w:multiLevelType w:val="multilevel"/>
    <w:tmpl w:val="2D4E8BB8"/>
    <w:lvl w:ilvl="0">
      <w:start w:val="4"/>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52C436F"/>
    <w:multiLevelType w:val="hybridMultilevel"/>
    <w:tmpl w:val="547EF2F2"/>
    <w:lvl w:ilvl="0" w:tplc="D50601D6">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A11598"/>
    <w:multiLevelType w:val="hybridMultilevel"/>
    <w:tmpl w:val="599E7C76"/>
    <w:lvl w:ilvl="0" w:tplc="2BA01134">
      <w:start w:val="1"/>
      <w:numFmt w:val="lowerLetter"/>
      <w:lvlText w:val="%1."/>
      <w:lvlJc w:val="left"/>
      <w:pPr>
        <w:ind w:left="720" w:hanging="360"/>
      </w:pPr>
      <w:rPr>
        <w:rFonts w:hint="default"/>
        <w:b/>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8F14DE4"/>
    <w:multiLevelType w:val="hybridMultilevel"/>
    <w:tmpl w:val="EFB80604"/>
    <w:lvl w:ilvl="0" w:tplc="14F8C0D4">
      <w:start w:val="1"/>
      <w:numFmt w:val="decimal"/>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9462362"/>
    <w:multiLevelType w:val="multilevel"/>
    <w:tmpl w:val="2946236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DF7D20"/>
    <w:multiLevelType w:val="multilevel"/>
    <w:tmpl w:val="E8246BBE"/>
    <w:lvl w:ilvl="0">
      <w:start w:val="1"/>
      <w:numFmt w:val="decimal"/>
      <w:lvlText w:val="%1."/>
      <w:lvlJc w:val="left"/>
      <w:pPr>
        <w:ind w:left="720" w:hanging="360"/>
      </w:pPr>
    </w:lvl>
    <w:lvl w:ilvl="1">
      <w:start w:val="2"/>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AB76C1E"/>
    <w:multiLevelType w:val="hybridMultilevel"/>
    <w:tmpl w:val="0E540412"/>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2B4F298F"/>
    <w:multiLevelType w:val="hybridMultilevel"/>
    <w:tmpl w:val="82D6B7F2"/>
    <w:lvl w:ilvl="0" w:tplc="6234C26C">
      <w:start w:val="1"/>
      <w:numFmt w:val="decimal"/>
      <w:lvlText w:val="%1."/>
      <w:lvlJc w:val="left"/>
      <w:pPr>
        <w:ind w:left="786" w:hanging="360"/>
      </w:pPr>
      <w:rPr>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2D2D4A36"/>
    <w:multiLevelType w:val="multilevel"/>
    <w:tmpl w:val="79067CE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F7B4CB4"/>
    <w:multiLevelType w:val="hybridMultilevel"/>
    <w:tmpl w:val="B12A3E5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32604959"/>
    <w:multiLevelType w:val="hybridMultilevel"/>
    <w:tmpl w:val="390620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41B1FE5"/>
    <w:multiLevelType w:val="hybridMultilevel"/>
    <w:tmpl w:val="859E6446"/>
    <w:lvl w:ilvl="0" w:tplc="3809000F">
      <w:start w:val="1"/>
      <w:numFmt w:val="decimal"/>
      <w:lvlText w:val="%1."/>
      <w:lvlJc w:val="left"/>
      <w:pPr>
        <w:ind w:left="1140" w:hanging="360"/>
      </w:pPr>
    </w:lvl>
    <w:lvl w:ilvl="1" w:tplc="38090019">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23" w15:restartNumberingAfterBreak="0">
    <w:nsid w:val="3752715C"/>
    <w:multiLevelType w:val="hybridMultilevel"/>
    <w:tmpl w:val="EAF41FBE"/>
    <w:lvl w:ilvl="0" w:tplc="3809000F">
      <w:start w:val="1"/>
      <w:numFmt w:val="decimal"/>
      <w:lvlText w:val="%1."/>
      <w:lvlJc w:val="left"/>
      <w:pPr>
        <w:ind w:left="3988" w:hanging="360"/>
      </w:pPr>
    </w:lvl>
    <w:lvl w:ilvl="1" w:tplc="04090019">
      <w:start w:val="1"/>
      <w:numFmt w:val="lowerLetter"/>
      <w:lvlText w:val="%2."/>
      <w:lvlJc w:val="left"/>
      <w:pPr>
        <w:ind w:left="4708" w:hanging="360"/>
      </w:pPr>
    </w:lvl>
    <w:lvl w:ilvl="2" w:tplc="0409001B">
      <w:start w:val="1"/>
      <w:numFmt w:val="lowerRoman"/>
      <w:lvlText w:val="%3."/>
      <w:lvlJc w:val="right"/>
      <w:pPr>
        <w:ind w:left="5428" w:hanging="180"/>
      </w:pPr>
    </w:lvl>
    <w:lvl w:ilvl="3" w:tplc="0409000F">
      <w:start w:val="1"/>
      <w:numFmt w:val="decimal"/>
      <w:lvlText w:val="%4."/>
      <w:lvlJc w:val="left"/>
      <w:pPr>
        <w:ind w:left="6148" w:hanging="360"/>
      </w:pPr>
    </w:lvl>
    <w:lvl w:ilvl="4" w:tplc="04090019">
      <w:start w:val="1"/>
      <w:numFmt w:val="lowerLetter"/>
      <w:lvlText w:val="%5."/>
      <w:lvlJc w:val="left"/>
      <w:pPr>
        <w:ind w:left="6868" w:hanging="360"/>
      </w:pPr>
    </w:lvl>
    <w:lvl w:ilvl="5" w:tplc="0409001B">
      <w:start w:val="1"/>
      <w:numFmt w:val="lowerRoman"/>
      <w:lvlText w:val="%6."/>
      <w:lvlJc w:val="right"/>
      <w:pPr>
        <w:ind w:left="7588" w:hanging="180"/>
      </w:pPr>
    </w:lvl>
    <w:lvl w:ilvl="6" w:tplc="0409000F">
      <w:start w:val="1"/>
      <w:numFmt w:val="decimal"/>
      <w:lvlText w:val="%7."/>
      <w:lvlJc w:val="left"/>
      <w:pPr>
        <w:ind w:left="8308" w:hanging="360"/>
      </w:pPr>
    </w:lvl>
    <w:lvl w:ilvl="7" w:tplc="04090019">
      <w:start w:val="1"/>
      <w:numFmt w:val="lowerLetter"/>
      <w:lvlText w:val="%8."/>
      <w:lvlJc w:val="left"/>
      <w:pPr>
        <w:ind w:left="9028" w:hanging="360"/>
      </w:pPr>
    </w:lvl>
    <w:lvl w:ilvl="8" w:tplc="0409001B">
      <w:start w:val="1"/>
      <w:numFmt w:val="lowerRoman"/>
      <w:lvlText w:val="%9."/>
      <w:lvlJc w:val="right"/>
      <w:pPr>
        <w:ind w:left="9748" w:hanging="180"/>
      </w:pPr>
    </w:lvl>
  </w:abstractNum>
  <w:abstractNum w:abstractNumId="24" w15:restartNumberingAfterBreak="0">
    <w:nsid w:val="3921645B"/>
    <w:multiLevelType w:val="hybridMultilevel"/>
    <w:tmpl w:val="608088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08A2DDB"/>
    <w:multiLevelType w:val="hybridMultilevel"/>
    <w:tmpl w:val="AF04E22A"/>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6" w15:restartNumberingAfterBreak="0">
    <w:nsid w:val="41117859"/>
    <w:multiLevelType w:val="hybridMultilevel"/>
    <w:tmpl w:val="838AE45C"/>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2E2267C"/>
    <w:multiLevelType w:val="multilevel"/>
    <w:tmpl w:val="F362B2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E562ED"/>
    <w:multiLevelType w:val="hybridMultilevel"/>
    <w:tmpl w:val="0EE604D6"/>
    <w:lvl w:ilvl="0" w:tplc="38090019">
      <w:start w:val="1"/>
      <w:numFmt w:val="lowerLetter"/>
      <w:lvlText w:val="%1."/>
      <w:lvlJc w:val="left"/>
      <w:pPr>
        <w:ind w:left="1996" w:hanging="360"/>
      </w:pPr>
    </w:lvl>
    <w:lvl w:ilvl="1" w:tplc="E3C244C0">
      <w:start w:val="1"/>
      <w:numFmt w:val="decimal"/>
      <w:lvlText w:val="%2."/>
      <w:lvlJc w:val="left"/>
      <w:pPr>
        <w:ind w:left="3016" w:hanging="660"/>
      </w:pPr>
      <w:rPr>
        <w:rFonts w:hint="default"/>
      </w:r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9" w15:restartNumberingAfterBreak="0">
    <w:nsid w:val="4A1F5659"/>
    <w:multiLevelType w:val="hybridMultilevel"/>
    <w:tmpl w:val="503A2B56"/>
    <w:lvl w:ilvl="0" w:tplc="D9FAEC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661DF4"/>
    <w:multiLevelType w:val="hybridMultilevel"/>
    <w:tmpl w:val="D400A7B2"/>
    <w:lvl w:ilvl="0" w:tplc="38090011">
      <w:start w:val="1"/>
      <w:numFmt w:val="decimal"/>
      <w:lvlText w:val="%1)"/>
      <w:lvlJc w:val="left"/>
      <w:pPr>
        <w:ind w:left="1287" w:hanging="360"/>
      </w:pPr>
      <w:rPr>
        <w:b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15:restartNumberingAfterBreak="0">
    <w:nsid w:val="505356B8"/>
    <w:multiLevelType w:val="hybridMultilevel"/>
    <w:tmpl w:val="0D34F52E"/>
    <w:lvl w:ilvl="0" w:tplc="DDDE446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82C5078"/>
    <w:multiLevelType w:val="multilevel"/>
    <w:tmpl w:val="9340608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235E2F"/>
    <w:multiLevelType w:val="hybridMultilevel"/>
    <w:tmpl w:val="5F469748"/>
    <w:lvl w:ilvl="0" w:tplc="11206F8C">
      <w:start w:val="1"/>
      <w:numFmt w:val="decimal"/>
      <w:lvlText w:val="%1."/>
      <w:lvlJc w:val="left"/>
      <w:pPr>
        <w:ind w:left="720" w:hanging="360"/>
      </w:pPr>
      <w:rPr>
        <w:rFonts w:ascii="Times New Roman" w:eastAsiaTheme="minorHAnsi" w:hAnsi="Times New Roman" w:cs="Times New Roman"/>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A9B42CE"/>
    <w:multiLevelType w:val="hybridMultilevel"/>
    <w:tmpl w:val="2624A06E"/>
    <w:lvl w:ilvl="0" w:tplc="12E42F7A">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B797AE9"/>
    <w:multiLevelType w:val="hybridMultilevel"/>
    <w:tmpl w:val="B99419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CDD4A70"/>
    <w:multiLevelType w:val="multilevel"/>
    <w:tmpl w:val="EFCCE632"/>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3EF0DB0"/>
    <w:multiLevelType w:val="multilevel"/>
    <w:tmpl w:val="A41067B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DD5F09"/>
    <w:multiLevelType w:val="hybridMultilevel"/>
    <w:tmpl w:val="344C9DDE"/>
    <w:lvl w:ilvl="0" w:tplc="0540CC2C">
      <w:start w:val="1"/>
      <w:numFmt w:val="decimal"/>
      <w:lvlText w:val="%1."/>
      <w:lvlJc w:val="left"/>
      <w:pPr>
        <w:ind w:left="720" w:hanging="360"/>
      </w:pPr>
      <w:rPr>
        <w:b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B155F46"/>
    <w:multiLevelType w:val="hybridMultilevel"/>
    <w:tmpl w:val="E8E0727A"/>
    <w:lvl w:ilvl="0" w:tplc="38090019">
      <w:start w:val="1"/>
      <w:numFmt w:val="lowerLetter"/>
      <w:lvlText w:val="%1."/>
      <w:lvlJc w:val="left"/>
      <w:pPr>
        <w:ind w:left="720" w:hanging="360"/>
      </w:pPr>
    </w:lvl>
    <w:lvl w:ilvl="1" w:tplc="1EB20868">
      <w:start w:val="1"/>
      <w:numFmt w:val="lowerLetter"/>
      <w:lvlText w:val="%2."/>
      <w:lvlJc w:val="left"/>
      <w:pPr>
        <w:ind w:left="1440" w:hanging="360"/>
      </w:pPr>
      <w:rPr>
        <w:b/>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DBA4F54"/>
    <w:multiLevelType w:val="hybridMultilevel"/>
    <w:tmpl w:val="C0064854"/>
    <w:lvl w:ilvl="0" w:tplc="492EE854">
      <w:start w:val="1"/>
      <w:numFmt w:val="decimal"/>
      <w:lvlText w:val="%1."/>
      <w:lvlJc w:val="left"/>
      <w:pPr>
        <w:ind w:left="1440" w:hanging="360"/>
      </w:pPr>
      <w:rPr>
        <w:rFonts w:ascii="Times New Roman" w:eastAsia="SimSun"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73892837"/>
    <w:multiLevelType w:val="hybridMultilevel"/>
    <w:tmpl w:val="D2B633E4"/>
    <w:lvl w:ilvl="0" w:tplc="937444DA">
      <w:start w:val="1"/>
      <w:numFmt w:val="decimal"/>
      <w:lvlText w:val="%1."/>
      <w:lvlJc w:val="left"/>
      <w:pPr>
        <w:ind w:left="1440" w:hanging="360"/>
      </w:pPr>
      <w:rPr>
        <w:b w:val="0"/>
        <w:bCs w:val="0"/>
      </w:rPr>
    </w:lvl>
    <w:lvl w:ilvl="1" w:tplc="2E3C374E">
      <w:start w:val="1"/>
      <w:numFmt w:val="decimal"/>
      <w:lvlText w:val="%2."/>
      <w:lvlJc w:val="left"/>
      <w:pPr>
        <w:ind w:left="2160" w:hanging="360"/>
      </w:pPr>
      <w:rPr>
        <w:b w:val="0"/>
        <w:bCs w:val="0"/>
      </w:r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744719A3"/>
    <w:multiLevelType w:val="hybridMultilevel"/>
    <w:tmpl w:val="BF0A7FBA"/>
    <w:lvl w:ilvl="0" w:tplc="937444DA">
      <w:start w:val="1"/>
      <w:numFmt w:val="decimal"/>
      <w:lvlText w:val="%1."/>
      <w:lvlJc w:val="left"/>
      <w:pPr>
        <w:ind w:left="960" w:hanging="360"/>
      </w:pPr>
      <w:rPr>
        <w:b w:val="0"/>
        <w:bCs w:val="0"/>
      </w:rPr>
    </w:lvl>
    <w:lvl w:ilvl="1" w:tplc="6AAA53C4">
      <w:start w:val="1"/>
      <w:numFmt w:val="lowerLetter"/>
      <w:lvlText w:val="%2."/>
      <w:lvlJc w:val="left"/>
      <w:pPr>
        <w:ind w:left="1680" w:hanging="360"/>
      </w:pPr>
      <w:rPr>
        <w:rFonts w:hint="default"/>
      </w:r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43" w15:restartNumberingAfterBreak="0">
    <w:nsid w:val="7787561A"/>
    <w:multiLevelType w:val="multilevel"/>
    <w:tmpl w:val="EC588F62"/>
    <w:lvl w:ilvl="0">
      <w:start w:val="4"/>
      <w:numFmt w:val="decimal"/>
      <w:lvlText w:val="%1"/>
      <w:lvlJc w:val="left"/>
      <w:pPr>
        <w:ind w:left="420" w:hanging="420"/>
      </w:pPr>
      <w:rPr>
        <w:rFonts w:hint="default"/>
        <w:b/>
      </w:rPr>
    </w:lvl>
    <w:lvl w:ilvl="1">
      <w:start w:val="84"/>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7BBC2F71"/>
    <w:multiLevelType w:val="hybridMultilevel"/>
    <w:tmpl w:val="72BE61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FFA6C79"/>
    <w:multiLevelType w:val="multilevel"/>
    <w:tmpl w:val="546656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5"/>
  </w:num>
  <w:num w:numId="3">
    <w:abstractNumId w:val="27"/>
  </w:num>
  <w:num w:numId="4">
    <w:abstractNumId w:val="8"/>
  </w:num>
  <w:num w:numId="5">
    <w:abstractNumId w:val="42"/>
  </w:num>
  <w:num w:numId="6">
    <w:abstractNumId w:val="4"/>
  </w:num>
  <w:num w:numId="7">
    <w:abstractNumId w:val="45"/>
  </w:num>
  <w:num w:numId="8">
    <w:abstractNumId w:val="16"/>
  </w:num>
  <w:num w:numId="9">
    <w:abstractNumId w:val="20"/>
  </w:num>
  <w:num w:numId="10">
    <w:abstractNumId w:val="19"/>
  </w:num>
  <w:num w:numId="11">
    <w:abstractNumId w:val="10"/>
  </w:num>
  <w:num w:numId="12">
    <w:abstractNumId w:val="2"/>
  </w:num>
  <w:num w:numId="13">
    <w:abstractNumId w:val="40"/>
  </w:num>
  <w:num w:numId="14">
    <w:abstractNumId w:val="32"/>
  </w:num>
  <w:num w:numId="15">
    <w:abstractNumId w:val="24"/>
  </w:num>
  <w:num w:numId="16">
    <w:abstractNumId w:val="9"/>
  </w:num>
  <w:num w:numId="17">
    <w:abstractNumId w:val="37"/>
  </w:num>
  <w:num w:numId="18">
    <w:abstractNumId w:val="6"/>
  </w:num>
  <w:num w:numId="19">
    <w:abstractNumId w:val="36"/>
  </w:num>
  <w:num w:numId="20">
    <w:abstractNumId w:val="7"/>
  </w:num>
  <w:num w:numId="21">
    <w:abstractNumId w:val="38"/>
  </w:num>
  <w:num w:numId="22">
    <w:abstractNumId w:val="17"/>
  </w:num>
  <w:num w:numId="23">
    <w:abstractNumId w:val="39"/>
  </w:num>
  <w:num w:numId="24">
    <w:abstractNumId w:val="41"/>
  </w:num>
  <w:num w:numId="25">
    <w:abstractNumId w:val="28"/>
  </w:num>
  <w:num w:numId="26">
    <w:abstractNumId w:val="22"/>
  </w:num>
  <w:num w:numId="27">
    <w:abstractNumId w:val="23"/>
  </w:num>
  <w:num w:numId="28">
    <w:abstractNumId w:val="14"/>
  </w:num>
  <w:num w:numId="29">
    <w:abstractNumId w:val="30"/>
  </w:num>
  <w:num w:numId="30">
    <w:abstractNumId w:val="1"/>
  </w:num>
  <w:num w:numId="31">
    <w:abstractNumId w:val="5"/>
  </w:num>
  <w:num w:numId="32">
    <w:abstractNumId w:val="34"/>
  </w:num>
  <w:num w:numId="33">
    <w:abstractNumId w:val="31"/>
  </w:num>
  <w:num w:numId="34">
    <w:abstractNumId w:val="18"/>
  </w:num>
  <w:num w:numId="35">
    <w:abstractNumId w:val="44"/>
  </w:num>
  <w:num w:numId="36">
    <w:abstractNumId w:val="33"/>
  </w:num>
  <w:num w:numId="37">
    <w:abstractNumId w:val="13"/>
  </w:num>
  <w:num w:numId="38">
    <w:abstractNumId w:val="35"/>
  </w:num>
  <w:num w:numId="39">
    <w:abstractNumId w:val="3"/>
  </w:num>
  <w:num w:numId="40">
    <w:abstractNumId w:val="25"/>
  </w:num>
  <w:num w:numId="41">
    <w:abstractNumId w:val="12"/>
  </w:num>
  <w:num w:numId="42">
    <w:abstractNumId w:val="21"/>
  </w:num>
  <w:num w:numId="43">
    <w:abstractNumId w:val="26"/>
  </w:num>
  <w:num w:numId="44">
    <w:abstractNumId w:val="29"/>
  </w:num>
  <w:num w:numId="45">
    <w:abstractNumId w:val="11"/>
  </w:num>
  <w:num w:numId="46">
    <w:abstractNumId w:val="4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1531"/>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B15"/>
    <w:rsid w:val="000002FC"/>
    <w:rsid w:val="000004BB"/>
    <w:rsid w:val="0000162E"/>
    <w:rsid w:val="00001CDC"/>
    <w:rsid w:val="00003E80"/>
    <w:rsid w:val="0000560A"/>
    <w:rsid w:val="000076E8"/>
    <w:rsid w:val="00007902"/>
    <w:rsid w:val="000102AC"/>
    <w:rsid w:val="0001128C"/>
    <w:rsid w:val="00011341"/>
    <w:rsid w:val="0001244E"/>
    <w:rsid w:val="000155AC"/>
    <w:rsid w:val="000209A3"/>
    <w:rsid w:val="00021CC1"/>
    <w:rsid w:val="000247FD"/>
    <w:rsid w:val="000254DE"/>
    <w:rsid w:val="00025F1D"/>
    <w:rsid w:val="00026F33"/>
    <w:rsid w:val="000271FC"/>
    <w:rsid w:val="00027E91"/>
    <w:rsid w:val="00032B33"/>
    <w:rsid w:val="00033955"/>
    <w:rsid w:val="000344D5"/>
    <w:rsid w:val="0003736E"/>
    <w:rsid w:val="000377A4"/>
    <w:rsid w:val="00043CAE"/>
    <w:rsid w:val="00045CDD"/>
    <w:rsid w:val="00047A82"/>
    <w:rsid w:val="000502DE"/>
    <w:rsid w:val="00053B0B"/>
    <w:rsid w:val="000548F4"/>
    <w:rsid w:val="00062488"/>
    <w:rsid w:val="00062891"/>
    <w:rsid w:val="000655D3"/>
    <w:rsid w:val="00066401"/>
    <w:rsid w:val="00073348"/>
    <w:rsid w:val="0007582B"/>
    <w:rsid w:val="00077A58"/>
    <w:rsid w:val="000813CF"/>
    <w:rsid w:val="00084087"/>
    <w:rsid w:val="000914D0"/>
    <w:rsid w:val="00091817"/>
    <w:rsid w:val="00092900"/>
    <w:rsid w:val="0009352C"/>
    <w:rsid w:val="000937A0"/>
    <w:rsid w:val="00093D93"/>
    <w:rsid w:val="00095CD0"/>
    <w:rsid w:val="000976BC"/>
    <w:rsid w:val="000A6591"/>
    <w:rsid w:val="000B1C37"/>
    <w:rsid w:val="000B3FA0"/>
    <w:rsid w:val="000B52F7"/>
    <w:rsid w:val="000C051B"/>
    <w:rsid w:val="000D0982"/>
    <w:rsid w:val="000D15D5"/>
    <w:rsid w:val="000D15F9"/>
    <w:rsid w:val="000D479B"/>
    <w:rsid w:val="000D4DE9"/>
    <w:rsid w:val="000D7186"/>
    <w:rsid w:val="000E4815"/>
    <w:rsid w:val="000E7DE2"/>
    <w:rsid w:val="000F2040"/>
    <w:rsid w:val="000F4781"/>
    <w:rsid w:val="000F5C18"/>
    <w:rsid w:val="00104FA0"/>
    <w:rsid w:val="001056AE"/>
    <w:rsid w:val="00115E99"/>
    <w:rsid w:val="00121E40"/>
    <w:rsid w:val="001228BB"/>
    <w:rsid w:val="00122B02"/>
    <w:rsid w:val="00130FB1"/>
    <w:rsid w:val="00133D66"/>
    <w:rsid w:val="001346DB"/>
    <w:rsid w:val="00143669"/>
    <w:rsid w:val="0014620A"/>
    <w:rsid w:val="001513F9"/>
    <w:rsid w:val="00153566"/>
    <w:rsid w:val="001538D5"/>
    <w:rsid w:val="001567B0"/>
    <w:rsid w:val="001603C6"/>
    <w:rsid w:val="00160917"/>
    <w:rsid w:val="00161C96"/>
    <w:rsid w:val="001639CC"/>
    <w:rsid w:val="00164225"/>
    <w:rsid w:val="00166288"/>
    <w:rsid w:val="00166449"/>
    <w:rsid w:val="00167DB6"/>
    <w:rsid w:val="00172778"/>
    <w:rsid w:val="0017578A"/>
    <w:rsid w:val="00176E38"/>
    <w:rsid w:val="00181873"/>
    <w:rsid w:val="00185BD9"/>
    <w:rsid w:val="001869BC"/>
    <w:rsid w:val="00187A36"/>
    <w:rsid w:val="00193CEE"/>
    <w:rsid w:val="001941C5"/>
    <w:rsid w:val="00194778"/>
    <w:rsid w:val="00194B2B"/>
    <w:rsid w:val="0019507D"/>
    <w:rsid w:val="00195D56"/>
    <w:rsid w:val="00196948"/>
    <w:rsid w:val="00197BFA"/>
    <w:rsid w:val="001A0067"/>
    <w:rsid w:val="001A1077"/>
    <w:rsid w:val="001A1C2F"/>
    <w:rsid w:val="001A3E61"/>
    <w:rsid w:val="001A4484"/>
    <w:rsid w:val="001A464B"/>
    <w:rsid w:val="001A4C78"/>
    <w:rsid w:val="001A622D"/>
    <w:rsid w:val="001B20DB"/>
    <w:rsid w:val="001B224E"/>
    <w:rsid w:val="001B239F"/>
    <w:rsid w:val="001B319B"/>
    <w:rsid w:val="001B4B3B"/>
    <w:rsid w:val="001C1A14"/>
    <w:rsid w:val="001C2730"/>
    <w:rsid w:val="001C31FF"/>
    <w:rsid w:val="001C38E3"/>
    <w:rsid w:val="001C3906"/>
    <w:rsid w:val="001C4BCF"/>
    <w:rsid w:val="001C5F1D"/>
    <w:rsid w:val="001D05F2"/>
    <w:rsid w:val="001D2DED"/>
    <w:rsid w:val="001D3D4A"/>
    <w:rsid w:val="001D584D"/>
    <w:rsid w:val="001D66F4"/>
    <w:rsid w:val="001E0DCC"/>
    <w:rsid w:val="001E1746"/>
    <w:rsid w:val="001E2886"/>
    <w:rsid w:val="001E2BF2"/>
    <w:rsid w:val="001E3A70"/>
    <w:rsid w:val="001E77A4"/>
    <w:rsid w:val="001F27AD"/>
    <w:rsid w:val="001F54B7"/>
    <w:rsid w:val="002026D3"/>
    <w:rsid w:val="00203EE3"/>
    <w:rsid w:val="00210E08"/>
    <w:rsid w:val="00211FE6"/>
    <w:rsid w:val="00213B6A"/>
    <w:rsid w:val="00214743"/>
    <w:rsid w:val="00215DD5"/>
    <w:rsid w:val="002173EE"/>
    <w:rsid w:val="002175DB"/>
    <w:rsid w:val="00217F94"/>
    <w:rsid w:val="00223747"/>
    <w:rsid w:val="00224C78"/>
    <w:rsid w:val="002252D0"/>
    <w:rsid w:val="002261AF"/>
    <w:rsid w:val="00230660"/>
    <w:rsid w:val="00230F8B"/>
    <w:rsid w:val="0023112B"/>
    <w:rsid w:val="00231392"/>
    <w:rsid w:val="00233310"/>
    <w:rsid w:val="00233C96"/>
    <w:rsid w:val="0023492D"/>
    <w:rsid w:val="00237A3A"/>
    <w:rsid w:val="0024038E"/>
    <w:rsid w:val="00241F50"/>
    <w:rsid w:val="00242529"/>
    <w:rsid w:val="0024624D"/>
    <w:rsid w:val="00246A88"/>
    <w:rsid w:val="00247269"/>
    <w:rsid w:val="0024762D"/>
    <w:rsid w:val="00251BB9"/>
    <w:rsid w:val="00253442"/>
    <w:rsid w:val="00255083"/>
    <w:rsid w:val="00255A7C"/>
    <w:rsid w:val="002561B7"/>
    <w:rsid w:val="00257658"/>
    <w:rsid w:val="00260B24"/>
    <w:rsid w:val="002615A7"/>
    <w:rsid w:val="00262DC3"/>
    <w:rsid w:val="002662DD"/>
    <w:rsid w:val="00266C34"/>
    <w:rsid w:val="00267A67"/>
    <w:rsid w:val="00272632"/>
    <w:rsid w:val="00272677"/>
    <w:rsid w:val="002730F4"/>
    <w:rsid w:val="00273A26"/>
    <w:rsid w:val="002744A6"/>
    <w:rsid w:val="0028135A"/>
    <w:rsid w:val="00282708"/>
    <w:rsid w:val="00285A87"/>
    <w:rsid w:val="0029168B"/>
    <w:rsid w:val="00291C71"/>
    <w:rsid w:val="00291DA2"/>
    <w:rsid w:val="002938DD"/>
    <w:rsid w:val="00294E44"/>
    <w:rsid w:val="00296788"/>
    <w:rsid w:val="002974B2"/>
    <w:rsid w:val="00297A07"/>
    <w:rsid w:val="00297DDB"/>
    <w:rsid w:val="002A52C1"/>
    <w:rsid w:val="002A59BF"/>
    <w:rsid w:val="002A79D6"/>
    <w:rsid w:val="002B0D56"/>
    <w:rsid w:val="002B4A0E"/>
    <w:rsid w:val="002C3C17"/>
    <w:rsid w:val="002C69BF"/>
    <w:rsid w:val="002C6B32"/>
    <w:rsid w:val="002C7127"/>
    <w:rsid w:val="002C7A28"/>
    <w:rsid w:val="002C7D66"/>
    <w:rsid w:val="002D027E"/>
    <w:rsid w:val="002D0C60"/>
    <w:rsid w:val="002D0EB7"/>
    <w:rsid w:val="002D2876"/>
    <w:rsid w:val="002D2FB2"/>
    <w:rsid w:val="002D342A"/>
    <w:rsid w:val="002E178B"/>
    <w:rsid w:val="002E1800"/>
    <w:rsid w:val="002E36BF"/>
    <w:rsid w:val="002E5441"/>
    <w:rsid w:val="002E75EC"/>
    <w:rsid w:val="002F003F"/>
    <w:rsid w:val="002F4473"/>
    <w:rsid w:val="002F45A5"/>
    <w:rsid w:val="002F6FAB"/>
    <w:rsid w:val="00305D69"/>
    <w:rsid w:val="00311039"/>
    <w:rsid w:val="003148E0"/>
    <w:rsid w:val="00316BF9"/>
    <w:rsid w:val="00316E75"/>
    <w:rsid w:val="0032017D"/>
    <w:rsid w:val="003229D4"/>
    <w:rsid w:val="00324148"/>
    <w:rsid w:val="003276F3"/>
    <w:rsid w:val="003303F2"/>
    <w:rsid w:val="00330BDF"/>
    <w:rsid w:val="00332C26"/>
    <w:rsid w:val="00347E19"/>
    <w:rsid w:val="00350318"/>
    <w:rsid w:val="00351D85"/>
    <w:rsid w:val="00352EF0"/>
    <w:rsid w:val="0035521A"/>
    <w:rsid w:val="00360688"/>
    <w:rsid w:val="00361848"/>
    <w:rsid w:val="0036332B"/>
    <w:rsid w:val="00364684"/>
    <w:rsid w:val="00364AD7"/>
    <w:rsid w:val="003652CC"/>
    <w:rsid w:val="0036552C"/>
    <w:rsid w:val="0037014B"/>
    <w:rsid w:val="00372FE9"/>
    <w:rsid w:val="00373278"/>
    <w:rsid w:val="00382EC8"/>
    <w:rsid w:val="00384163"/>
    <w:rsid w:val="00384AD0"/>
    <w:rsid w:val="00384CAF"/>
    <w:rsid w:val="00384DFD"/>
    <w:rsid w:val="003852A1"/>
    <w:rsid w:val="00386A7C"/>
    <w:rsid w:val="00387ABC"/>
    <w:rsid w:val="003941F7"/>
    <w:rsid w:val="003A0721"/>
    <w:rsid w:val="003A11D1"/>
    <w:rsid w:val="003A2F06"/>
    <w:rsid w:val="003A50ED"/>
    <w:rsid w:val="003A7470"/>
    <w:rsid w:val="003B1715"/>
    <w:rsid w:val="003B22E2"/>
    <w:rsid w:val="003B25A1"/>
    <w:rsid w:val="003B5239"/>
    <w:rsid w:val="003B6D29"/>
    <w:rsid w:val="003C408A"/>
    <w:rsid w:val="003C40A6"/>
    <w:rsid w:val="003C72AA"/>
    <w:rsid w:val="003D0ED4"/>
    <w:rsid w:val="003D11B6"/>
    <w:rsid w:val="003D1A4F"/>
    <w:rsid w:val="003D2180"/>
    <w:rsid w:val="003D4B15"/>
    <w:rsid w:val="003D519C"/>
    <w:rsid w:val="003D596C"/>
    <w:rsid w:val="003D5B27"/>
    <w:rsid w:val="003D66DB"/>
    <w:rsid w:val="003D7136"/>
    <w:rsid w:val="003E13DA"/>
    <w:rsid w:val="003E15AF"/>
    <w:rsid w:val="003E3D46"/>
    <w:rsid w:val="003E4666"/>
    <w:rsid w:val="003F126E"/>
    <w:rsid w:val="003F1881"/>
    <w:rsid w:val="003F2739"/>
    <w:rsid w:val="003F3293"/>
    <w:rsid w:val="003F3BFF"/>
    <w:rsid w:val="003F3D79"/>
    <w:rsid w:val="003F4C25"/>
    <w:rsid w:val="003F4E74"/>
    <w:rsid w:val="003F584C"/>
    <w:rsid w:val="00401C57"/>
    <w:rsid w:val="00405201"/>
    <w:rsid w:val="00405F78"/>
    <w:rsid w:val="004065BA"/>
    <w:rsid w:val="00406B70"/>
    <w:rsid w:val="00414882"/>
    <w:rsid w:val="00421677"/>
    <w:rsid w:val="004250F3"/>
    <w:rsid w:val="004257F1"/>
    <w:rsid w:val="0043065B"/>
    <w:rsid w:val="00431DC8"/>
    <w:rsid w:val="00435940"/>
    <w:rsid w:val="0044151E"/>
    <w:rsid w:val="00442E7E"/>
    <w:rsid w:val="00446152"/>
    <w:rsid w:val="00450B38"/>
    <w:rsid w:val="00460F6A"/>
    <w:rsid w:val="00462E24"/>
    <w:rsid w:val="00462F55"/>
    <w:rsid w:val="0046381C"/>
    <w:rsid w:val="00464AC1"/>
    <w:rsid w:val="00465B5E"/>
    <w:rsid w:val="00465CA4"/>
    <w:rsid w:val="00476704"/>
    <w:rsid w:val="004819FC"/>
    <w:rsid w:val="00481B87"/>
    <w:rsid w:val="004835D4"/>
    <w:rsid w:val="00483C9C"/>
    <w:rsid w:val="00484E53"/>
    <w:rsid w:val="00485360"/>
    <w:rsid w:val="00487B65"/>
    <w:rsid w:val="00487CBD"/>
    <w:rsid w:val="004905ED"/>
    <w:rsid w:val="0049093E"/>
    <w:rsid w:val="004911C9"/>
    <w:rsid w:val="0049741B"/>
    <w:rsid w:val="004A0BD1"/>
    <w:rsid w:val="004A1D67"/>
    <w:rsid w:val="004A3162"/>
    <w:rsid w:val="004A6665"/>
    <w:rsid w:val="004B3F1A"/>
    <w:rsid w:val="004C0543"/>
    <w:rsid w:val="004C0900"/>
    <w:rsid w:val="004C10D7"/>
    <w:rsid w:val="004C2DE4"/>
    <w:rsid w:val="004C3BC7"/>
    <w:rsid w:val="004D2C50"/>
    <w:rsid w:val="004D340A"/>
    <w:rsid w:val="004D442E"/>
    <w:rsid w:val="004E1E00"/>
    <w:rsid w:val="004E7E77"/>
    <w:rsid w:val="004F0D37"/>
    <w:rsid w:val="004F21EE"/>
    <w:rsid w:val="004F2F3F"/>
    <w:rsid w:val="004F3482"/>
    <w:rsid w:val="004F5C59"/>
    <w:rsid w:val="004F6E36"/>
    <w:rsid w:val="004F7D87"/>
    <w:rsid w:val="0050046A"/>
    <w:rsid w:val="0050303F"/>
    <w:rsid w:val="005040F1"/>
    <w:rsid w:val="00505491"/>
    <w:rsid w:val="00513075"/>
    <w:rsid w:val="00513AB6"/>
    <w:rsid w:val="00516627"/>
    <w:rsid w:val="00516870"/>
    <w:rsid w:val="005169BB"/>
    <w:rsid w:val="00516B57"/>
    <w:rsid w:val="00527FBC"/>
    <w:rsid w:val="00531702"/>
    <w:rsid w:val="00532F36"/>
    <w:rsid w:val="0053312B"/>
    <w:rsid w:val="00533860"/>
    <w:rsid w:val="0053421C"/>
    <w:rsid w:val="00535464"/>
    <w:rsid w:val="0053620B"/>
    <w:rsid w:val="005473A1"/>
    <w:rsid w:val="0055033A"/>
    <w:rsid w:val="005511D9"/>
    <w:rsid w:val="00553C86"/>
    <w:rsid w:val="00556A20"/>
    <w:rsid w:val="00556E56"/>
    <w:rsid w:val="0056114E"/>
    <w:rsid w:val="0056154C"/>
    <w:rsid w:val="005618C2"/>
    <w:rsid w:val="00561AFD"/>
    <w:rsid w:val="00561E5B"/>
    <w:rsid w:val="005622F1"/>
    <w:rsid w:val="00562476"/>
    <w:rsid w:val="005626E4"/>
    <w:rsid w:val="0056325F"/>
    <w:rsid w:val="00567EEA"/>
    <w:rsid w:val="00572C0F"/>
    <w:rsid w:val="00573C7B"/>
    <w:rsid w:val="0057773D"/>
    <w:rsid w:val="00577ACD"/>
    <w:rsid w:val="00582275"/>
    <w:rsid w:val="00582A34"/>
    <w:rsid w:val="00582DD2"/>
    <w:rsid w:val="005830E2"/>
    <w:rsid w:val="005833DD"/>
    <w:rsid w:val="00593E1C"/>
    <w:rsid w:val="005A0E48"/>
    <w:rsid w:val="005A1679"/>
    <w:rsid w:val="005A1D87"/>
    <w:rsid w:val="005A279E"/>
    <w:rsid w:val="005A5B91"/>
    <w:rsid w:val="005A7DF6"/>
    <w:rsid w:val="005B17A4"/>
    <w:rsid w:val="005B185F"/>
    <w:rsid w:val="005B2DCD"/>
    <w:rsid w:val="005B62B8"/>
    <w:rsid w:val="005C1BC0"/>
    <w:rsid w:val="005C369B"/>
    <w:rsid w:val="005C38DB"/>
    <w:rsid w:val="005C698D"/>
    <w:rsid w:val="005C7141"/>
    <w:rsid w:val="005C7F9E"/>
    <w:rsid w:val="005D14D0"/>
    <w:rsid w:val="005D2573"/>
    <w:rsid w:val="005D2C60"/>
    <w:rsid w:val="005D392C"/>
    <w:rsid w:val="005D3E7C"/>
    <w:rsid w:val="005D42E8"/>
    <w:rsid w:val="005D4A0B"/>
    <w:rsid w:val="005D4B5F"/>
    <w:rsid w:val="005D5A09"/>
    <w:rsid w:val="005D69BC"/>
    <w:rsid w:val="005E0EAF"/>
    <w:rsid w:val="005E2948"/>
    <w:rsid w:val="005E4C58"/>
    <w:rsid w:val="005F072A"/>
    <w:rsid w:val="005F1EAA"/>
    <w:rsid w:val="0060203A"/>
    <w:rsid w:val="006044DD"/>
    <w:rsid w:val="00612135"/>
    <w:rsid w:val="006141DF"/>
    <w:rsid w:val="00614CC1"/>
    <w:rsid w:val="00615572"/>
    <w:rsid w:val="00620ED5"/>
    <w:rsid w:val="00621D48"/>
    <w:rsid w:val="00625F47"/>
    <w:rsid w:val="00627583"/>
    <w:rsid w:val="00632F36"/>
    <w:rsid w:val="00633A93"/>
    <w:rsid w:val="006345D3"/>
    <w:rsid w:val="0063684D"/>
    <w:rsid w:val="00640CDF"/>
    <w:rsid w:val="00641010"/>
    <w:rsid w:val="006529A1"/>
    <w:rsid w:val="00660DA4"/>
    <w:rsid w:val="0066111C"/>
    <w:rsid w:val="00661418"/>
    <w:rsid w:val="006633B7"/>
    <w:rsid w:val="006635AB"/>
    <w:rsid w:val="00664A53"/>
    <w:rsid w:val="00674F45"/>
    <w:rsid w:val="0068001D"/>
    <w:rsid w:val="006818C2"/>
    <w:rsid w:val="00691800"/>
    <w:rsid w:val="00695F4A"/>
    <w:rsid w:val="006A1137"/>
    <w:rsid w:val="006A11FA"/>
    <w:rsid w:val="006A1A9B"/>
    <w:rsid w:val="006A2471"/>
    <w:rsid w:val="006A2C00"/>
    <w:rsid w:val="006A3662"/>
    <w:rsid w:val="006A37B8"/>
    <w:rsid w:val="006A4519"/>
    <w:rsid w:val="006A46BB"/>
    <w:rsid w:val="006A4AF2"/>
    <w:rsid w:val="006A4DD2"/>
    <w:rsid w:val="006A5417"/>
    <w:rsid w:val="006A577C"/>
    <w:rsid w:val="006A5EBE"/>
    <w:rsid w:val="006B0E89"/>
    <w:rsid w:val="006B27FE"/>
    <w:rsid w:val="006B50D3"/>
    <w:rsid w:val="006B545E"/>
    <w:rsid w:val="006C2B90"/>
    <w:rsid w:val="006C3D4D"/>
    <w:rsid w:val="006C63EA"/>
    <w:rsid w:val="006C6A28"/>
    <w:rsid w:val="006C77AF"/>
    <w:rsid w:val="006D6A7C"/>
    <w:rsid w:val="006E035E"/>
    <w:rsid w:val="006E22B2"/>
    <w:rsid w:val="006E3B20"/>
    <w:rsid w:val="006E5377"/>
    <w:rsid w:val="006E57A8"/>
    <w:rsid w:val="006E58D4"/>
    <w:rsid w:val="006E5C31"/>
    <w:rsid w:val="006F06F9"/>
    <w:rsid w:val="006F1890"/>
    <w:rsid w:val="006F1CE2"/>
    <w:rsid w:val="006F793E"/>
    <w:rsid w:val="006F7AD5"/>
    <w:rsid w:val="006F7B73"/>
    <w:rsid w:val="00701DEF"/>
    <w:rsid w:val="00704E89"/>
    <w:rsid w:val="00707CD3"/>
    <w:rsid w:val="0071085D"/>
    <w:rsid w:val="00710F57"/>
    <w:rsid w:val="00711B1C"/>
    <w:rsid w:val="00713008"/>
    <w:rsid w:val="007145A6"/>
    <w:rsid w:val="00714AA5"/>
    <w:rsid w:val="00714C1C"/>
    <w:rsid w:val="0071659E"/>
    <w:rsid w:val="00716F20"/>
    <w:rsid w:val="007171D0"/>
    <w:rsid w:val="00722C81"/>
    <w:rsid w:val="0072370D"/>
    <w:rsid w:val="007253C6"/>
    <w:rsid w:val="0072561C"/>
    <w:rsid w:val="0072610F"/>
    <w:rsid w:val="00731223"/>
    <w:rsid w:val="007316F5"/>
    <w:rsid w:val="00732884"/>
    <w:rsid w:val="00733857"/>
    <w:rsid w:val="00735766"/>
    <w:rsid w:val="007366F5"/>
    <w:rsid w:val="007373A8"/>
    <w:rsid w:val="007376CE"/>
    <w:rsid w:val="0073781E"/>
    <w:rsid w:val="00742C48"/>
    <w:rsid w:val="00743C7C"/>
    <w:rsid w:val="00744D57"/>
    <w:rsid w:val="007458E7"/>
    <w:rsid w:val="0074757F"/>
    <w:rsid w:val="007514D8"/>
    <w:rsid w:val="00752FEB"/>
    <w:rsid w:val="00757028"/>
    <w:rsid w:val="00761213"/>
    <w:rsid w:val="00761471"/>
    <w:rsid w:val="007630DF"/>
    <w:rsid w:val="007647F8"/>
    <w:rsid w:val="0076678D"/>
    <w:rsid w:val="00766EC0"/>
    <w:rsid w:val="007722AF"/>
    <w:rsid w:val="0077254A"/>
    <w:rsid w:val="0077451C"/>
    <w:rsid w:val="0077552B"/>
    <w:rsid w:val="00777AB0"/>
    <w:rsid w:val="00777E05"/>
    <w:rsid w:val="00781000"/>
    <w:rsid w:val="00782704"/>
    <w:rsid w:val="007832D0"/>
    <w:rsid w:val="00783890"/>
    <w:rsid w:val="00784276"/>
    <w:rsid w:val="00785AF2"/>
    <w:rsid w:val="00793759"/>
    <w:rsid w:val="007960CB"/>
    <w:rsid w:val="007A00FC"/>
    <w:rsid w:val="007A0200"/>
    <w:rsid w:val="007A0622"/>
    <w:rsid w:val="007A0982"/>
    <w:rsid w:val="007A207D"/>
    <w:rsid w:val="007A5CD4"/>
    <w:rsid w:val="007B4961"/>
    <w:rsid w:val="007B50BA"/>
    <w:rsid w:val="007B5583"/>
    <w:rsid w:val="007B599B"/>
    <w:rsid w:val="007C395F"/>
    <w:rsid w:val="007C69BE"/>
    <w:rsid w:val="007C7D16"/>
    <w:rsid w:val="007D161D"/>
    <w:rsid w:val="007D2019"/>
    <w:rsid w:val="007E17DA"/>
    <w:rsid w:val="007E2698"/>
    <w:rsid w:val="007E3101"/>
    <w:rsid w:val="007E32A0"/>
    <w:rsid w:val="007E528E"/>
    <w:rsid w:val="007E6DBD"/>
    <w:rsid w:val="007F016C"/>
    <w:rsid w:val="007F1205"/>
    <w:rsid w:val="007F6CBA"/>
    <w:rsid w:val="007F726B"/>
    <w:rsid w:val="007F7A5B"/>
    <w:rsid w:val="00801A2D"/>
    <w:rsid w:val="008030A9"/>
    <w:rsid w:val="00803B21"/>
    <w:rsid w:val="00805052"/>
    <w:rsid w:val="00805675"/>
    <w:rsid w:val="00810831"/>
    <w:rsid w:val="00810F72"/>
    <w:rsid w:val="008116D4"/>
    <w:rsid w:val="0081271C"/>
    <w:rsid w:val="00812CAC"/>
    <w:rsid w:val="0081501D"/>
    <w:rsid w:val="0081623E"/>
    <w:rsid w:val="00817593"/>
    <w:rsid w:val="00817E59"/>
    <w:rsid w:val="00821756"/>
    <w:rsid w:val="00822F2C"/>
    <w:rsid w:val="00826C73"/>
    <w:rsid w:val="00827206"/>
    <w:rsid w:val="00830E8C"/>
    <w:rsid w:val="0083686A"/>
    <w:rsid w:val="00836DFF"/>
    <w:rsid w:val="0083712D"/>
    <w:rsid w:val="00837360"/>
    <w:rsid w:val="008401ED"/>
    <w:rsid w:val="008453E9"/>
    <w:rsid w:val="0084712C"/>
    <w:rsid w:val="0085131F"/>
    <w:rsid w:val="00851A9F"/>
    <w:rsid w:val="00861627"/>
    <w:rsid w:val="00861F4E"/>
    <w:rsid w:val="008622E7"/>
    <w:rsid w:val="0086348E"/>
    <w:rsid w:val="00864FAD"/>
    <w:rsid w:val="00870AEA"/>
    <w:rsid w:val="00871047"/>
    <w:rsid w:val="0087184B"/>
    <w:rsid w:val="00872B14"/>
    <w:rsid w:val="00873AA9"/>
    <w:rsid w:val="0087522A"/>
    <w:rsid w:val="00875F6D"/>
    <w:rsid w:val="0087712E"/>
    <w:rsid w:val="00880346"/>
    <w:rsid w:val="00880DF9"/>
    <w:rsid w:val="00883C9E"/>
    <w:rsid w:val="008911CD"/>
    <w:rsid w:val="00891BFA"/>
    <w:rsid w:val="00892B47"/>
    <w:rsid w:val="00895BF6"/>
    <w:rsid w:val="00897C2A"/>
    <w:rsid w:val="008A0336"/>
    <w:rsid w:val="008A1080"/>
    <w:rsid w:val="008A6A73"/>
    <w:rsid w:val="008B0D53"/>
    <w:rsid w:val="008B0E56"/>
    <w:rsid w:val="008B18E3"/>
    <w:rsid w:val="008B1F78"/>
    <w:rsid w:val="008B35C4"/>
    <w:rsid w:val="008B69E4"/>
    <w:rsid w:val="008B6A9A"/>
    <w:rsid w:val="008C503B"/>
    <w:rsid w:val="008D2928"/>
    <w:rsid w:val="008D353A"/>
    <w:rsid w:val="008D38DF"/>
    <w:rsid w:val="008D40E1"/>
    <w:rsid w:val="008D5CE1"/>
    <w:rsid w:val="008D6D10"/>
    <w:rsid w:val="008D7973"/>
    <w:rsid w:val="008E0100"/>
    <w:rsid w:val="008E071F"/>
    <w:rsid w:val="008E0758"/>
    <w:rsid w:val="008E53B5"/>
    <w:rsid w:val="008E5AC9"/>
    <w:rsid w:val="008F2E84"/>
    <w:rsid w:val="008F43F8"/>
    <w:rsid w:val="008F5F3C"/>
    <w:rsid w:val="008F7AAE"/>
    <w:rsid w:val="00901634"/>
    <w:rsid w:val="00901719"/>
    <w:rsid w:val="00901DB5"/>
    <w:rsid w:val="00902228"/>
    <w:rsid w:val="00904312"/>
    <w:rsid w:val="00906B4C"/>
    <w:rsid w:val="00907869"/>
    <w:rsid w:val="009078A1"/>
    <w:rsid w:val="00907A6D"/>
    <w:rsid w:val="009215C2"/>
    <w:rsid w:val="009218A1"/>
    <w:rsid w:val="00925756"/>
    <w:rsid w:val="00926993"/>
    <w:rsid w:val="00926A02"/>
    <w:rsid w:val="00932E9E"/>
    <w:rsid w:val="00934212"/>
    <w:rsid w:val="00935953"/>
    <w:rsid w:val="009366AC"/>
    <w:rsid w:val="00940FDD"/>
    <w:rsid w:val="009418ED"/>
    <w:rsid w:val="009431D6"/>
    <w:rsid w:val="0094797E"/>
    <w:rsid w:val="00950F72"/>
    <w:rsid w:val="00955848"/>
    <w:rsid w:val="00955B21"/>
    <w:rsid w:val="00956661"/>
    <w:rsid w:val="00957212"/>
    <w:rsid w:val="009603C2"/>
    <w:rsid w:val="00961CDC"/>
    <w:rsid w:val="0096267B"/>
    <w:rsid w:val="009632B4"/>
    <w:rsid w:val="00963883"/>
    <w:rsid w:val="00971962"/>
    <w:rsid w:val="00972719"/>
    <w:rsid w:val="00972F3B"/>
    <w:rsid w:val="00974435"/>
    <w:rsid w:val="009747E7"/>
    <w:rsid w:val="00982504"/>
    <w:rsid w:val="00982C7E"/>
    <w:rsid w:val="00983EA9"/>
    <w:rsid w:val="00986C34"/>
    <w:rsid w:val="00987B2D"/>
    <w:rsid w:val="00991761"/>
    <w:rsid w:val="0099298A"/>
    <w:rsid w:val="00992C8C"/>
    <w:rsid w:val="009963D5"/>
    <w:rsid w:val="009A0742"/>
    <w:rsid w:val="009A270A"/>
    <w:rsid w:val="009A6698"/>
    <w:rsid w:val="009A70F5"/>
    <w:rsid w:val="009A7DB8"/>
    <w:rsid w:val="009B0758"/>
    <w:rsid w:val="009B1CB5"/>
    <w:rsid w:val="009B3473"/>
    <w:rsid w:val="009B6A3E"/>
    <w:rsid w:val="009B7B33"/>
    <w:rsid w:val="009C010A"/>
    <w:rsid w:val="009C3177"/>
    <w:rsid w:val="009C393A"/>
    <w:rsid w:val="009C4D44"/>
    <w:rsid w:val="009C551B"/>
    <w:rsid w:val="009C6F57"/>
    <w:rsid w:val="009C716C"/>
    <w:rsid w:val="009D08A5"/>
    <w:rsid w:val="009D10B9"/>
    <w:rsid w:val="009D21F0"/>
    <w:rsid w:val="009E102D"/>
    <w:rsid w:val="009E359B"/>
    <w:rsid w:val="009E4810"/>
    <w:rsid w:val="009E6EB4"/>
    <w:rsid w:val="009F04A2"/>
    <w:rsid w:val="009F07E1"/>
    <w:rsid w:val="009F1C4F"/>
    <w:rsid w:val="009F2A2E"/>
    <w:rsid w:val="009F2DF5"/>
    <w:rsid w:val="009F3D92"/>
    <w:rsid w:val="009F3DF3"/>
    <w:rsid w:val="009F563F"/>
    <w:rsid w:val="009F62BE"/>
    <w:rsid w:val="00A01701"/>
    <w:rsid w:val="00A03B1D"/>
    <w:rsid w:val="00A0697A"/>
    <w:rsid w:val="00A06D6F"/>
    <w:rsid w:val="00A117A5"/>
    <w:rsid w:val="00A140F5"/>
    <w:rsid w:val="00A14246"/>
    <w:rsid w:val="00A1616D"/>
    <w:rsid w:val="00A16B6F"/>
    <w:rsid w:val="00A20DEE"/>
    <w:rsid w:val="00A22CDA"/>
    <w:rsid w:val="00A232BD"/>
    <w:rsid w:val="00A238FE"/>
    <w:rsid w:val="00A24DA1"/>
    <w:rsid w:val="00A27A27"/>
    <w:rsid w:val="00A360EF"/>
    <w:rsid w:val="00A37727"/>
    <w:rsid w:val="00A50565"/>
    <w:rsid w:val="00A50ABC"/>
    <w:rsid w:val="00A549B4"/>
    <w:rsid w:val="00A5692D"/>
    <w:rsid w:val="00A56DD4"/>
    <w:rsid w:val="00A640BC"/>
    <w:rsid w:val="00A658EE"/>
    <w:rsid w:val="00A67872"/>
    <w:rsid w:val="00A708C9"/>
    <w:rsid w:val="00A71237"/>
    <w:rsid w:val="00A746BD"/>
    <w:rsid w:val="00A74EB3"/>
    <w:rsid w:val="00A75ADA"/>
    <w:rsid w:val="00A806B2"/>
    <w:rsid w:val="00A81585"/>
    <w:rsid w:val="00A8298B"/>
    <w:rsid w:val="00A842A1"/>
    <w:rsid w:val="00A84650"/>
    <w:rsid w:val="00A86C0D"/>
    <w:rsid w:val="00A91076"/>
    <w:rsid w:val="00A91F6E"/>
    <w:rsid w:val="00A925C6"/>
    <w:rsid w:val="00A93BA0"/>
    <w:rsid w:val="00A93E95"/>
    <w:rsid w:val="00A9452B"/>
    <w:rsid w:val="00A96562"/>
    <w:rsid w:val="00AA1C5B"/>
    <w:rsid w:val="00AA5A2C"/>
    <w:rsid w:val="00AA7737"/>
    <w:rsid w:val="00AB0228"/>
    <w:rsid w:val="00AB2A14"/>
    <w:rsid w:val="00AC16B9"/>
    <w:rsid w:val="00AC3CF0"/>
    <w:rsid w:val="00AD0E5D"/>
    <w:rsid w:val="00AD2B6A"/>
    <w:rsid w:val="00AE0915"/>
    <w:rsid w:val="00AE2A33"/>
    <w:rsid w:val="00AE32BC"/>
    <w:rsid w:val="00AE54E4"/>
    <w:rsid w:val="00AE6827"/>
    <w:rsid w:val="00AF3180"/>
    <w:rsid w:val="00AF4659"/>
    <w:rsid w:val="00AF4836"/>
    <w:rsid w:val="00AF6CB5"/>
    <w:rsid w:val="00AF746E"/>
    <w:rsid w:val="00B01022"/>
    <w:rsid w:val="00B01ABA"/>
    <w:rsid w:val="00B04FD5"/>
    <w:rsid w:val="00B05E78"/>
    <w:rsid w:val="00B07ABC"/>
    <w:rsid w:val="00B1123D"/>
    <w:rsid w:val="00B12FF0"/>
    <w:rsid w:val="00B13072"/>
    <w:rsid w:val="00B15A2C"/>
    <w:rsid w:val="00B164EA"/>
    <w:rsid w:val="00B20076"/>
    <w:rsid w:val="00B21E35"/>
    <w:rsid w:val="00B23991"/>
    <w:rsid w:val="00B244E9"/>
    <w:rsid w:val="00B25015"/>
    <w:rsid w:val="00B263A9"/>
    <w:rsid w:val="00B322A4"/>
    <w:rsid w:val="00B337F1"/>
    <w:rsid w:val="00B33E89"/>
    <w:rsid w:val="00B34F77"/>
    <w:rsid w:val="00B35A07"/>
    <w:rsid w:val="00B4026C"/>
    <w:rsid w:val="00B41A40"/>
    <w:rsid w:val="00B41ECF"/>
    <w:rsid w:val="00B43C43"/>
    <w:rsid w:val="00B45E93"/>
    <w:rsid w:val="00B5140E"/>
    <w:rsid w:val="00B574F8"/>
    <w:rsid w:val="00B60EB2"/>
    <w:rsid w:val="00B62E38"/>
    <w:rsid w:val="00B6667C"/>
    <w:rsid w:val="00B70D37"/>
    <w:rsid w:val="00B72654"/>
    <w:rsid w:val="00B7314F"/>
    <w:rsid w:val="00B73227"/>
    <w:rsid w:val="00B735DD"/>
    <w:rsid w:val="00B81BB2"/>
    <w:rsid w:val="00B81F74"/>
    <w:rsid w:val="00B82D1D"/>
    <w:rsid w:val="00B858CB"/>
    <w:rsid w:val="00B87E99"/>
    <w:rsid w:val="00B955C7"/>
    <w:rsid w:val="00B95B9B"/>
    <w:rsid w:val="00B96622"/>
    <w:rsid w:val="00BA06DF"/>
    <w:rsid w:val="00BB0358"/>
    <w:rsid w:val="00BB3237"/>
    <w:rsid w:val="00BB4D39"/>
    <w:rsid w:val="00BB605E"/>
    <w:rsid w:val="00BC04B4"/>
    <w:rsid w:val="00BC0EB3"/>
    <w:rsid w:val="00BC229E"/>
    <w:rsid w:val="00BD0C76"/>
    <w:rsid w:val="00BD768E"/>
    <w:rsid w:val="00BE0021"/>
    <w:rsid w:val="00BE3418"/>
    <w:rsid w:val="00BF52E4"/>
    <w:rsid w:val="00C000F5"/>
    <w:rsid w:val="00C02EB3"/>
    <w:rsid w:val="00C037DD"/>
    <w:rsid w:val="00C038EF"/>
    <w:rsid w:val="00C057B0"/>
    <w:rsid w:val="00C07229"/>
    <w:rsid w:val="00C07DA8"/>
    <w:rsid w:val="00C16C9A"/>
    <w:rsid w:val="00C17FB3"/>
    <w:rsid w:val="00C233E7"/>
    <w:rsid w:val="00C2572D"/>
    <w:rsid w:val="00C26D83"/>
    <w:rsid w:val="00C31C5A"/>
    <w:rsid w:val="00C32552"/>
    <w:rsid w:val="00C35FE1"/>
    <w:rsid w:val="00C376D3"/>
    <w:rsid w:val="00C41C62"/>
    <w:rsid w:val="00C4398A"/>
    <w:rsid w:val="00C44701"/>
    <w:rsid w:val="00C5031F"/>
    <w:rsid w:val="00C52584"/>
    <w:rsid w:val="00C528A4"/>
    <w:rsid w:val="00C52F83"/>
    <w:rsid w:val="00C53386"/>
    <w:rsid w:val="00C56661"/>
    <w:rsid w:val="00C62EA1"/>
    <w:rsid w:val="00C633CD"/>
    <w:rsid w:val="00C63964"/>
    <w:rsid w:val="00C63C83"/>
    <w:rsid w:val="00C64A51"/>
    <w:rsid w:val="00C70F2F"/>
    <w:rsid w:val="00C73DF3"/>
    <w:rsid w:val="00C74229"/>
    <w:rsid w:val="00C74F3A"/>
    <w:rsid w:val="00C769F8"/>
    <w:rsid w:val="00C76F2C"/>
    <w:rsid w:val="00C81CD1"/>
    <w:rsid w:val="00C903A4"/>
    <w:rsid w:val="00CA1541"/>
    <w:rsid w:val="00CA209F"/>
    <w:rsid w:val="00CA308E"/>
    <w:rsid w:val="00CA53AA"/>
    <w:rsid w:val="00CA57A7"/>
    <w:rsid w:val="00CA6D02"/>
    <w:rsid w:val="00CB0FDA"/>
    <w:rsid w:val="00CB4B44"/>
    <w:rsid w:val="00CC26A9"/>
    <w:rsid w:val="00CC4BC9"/>
    <w:rsid w:val="00CC52A9"/>
    <w:rsid w:val="00CC64C2"/>
    <w:rsid w:val="00CC7D77"/>
    <w:rsid w:val="00CD1E33"/>
    <w:rsid w:val="00CD245B"/>
    <w:rsid w:val="00CD31F6"/>
    <w:rsid w:val="00CD39B8"/>
    <w:rsid w:val="00CD488A"/>
    <w:rsid w:val="00CD7AE6"/>
    <w:rsid w:val="00CE0B19"/>
    <w:rsid w:val="00CE14BA"/>
    <w:rsid w:val="00CE4E64"/>
    <w:rsid w:val="00CE4E89"/>
    <w:rsid w:val="00CE606A"/>
    <w:rsid w:val="00CE65AC"/>
    <w:rsid w:val="00CF10F8"/>
    <w:rsid w:val="00CF2176"/>
    <w:rsid w:val="00CF4196"/>
    <w:rsid w:val="00CF6947"/>
    <w:rsid w:val="00D0361C"/>
    <w:rsid w:val="00D0415F"/>
    <w:rsid w:val="00D0534F"/>
    <w:rsid w:val="00D0615D"/>
    <w:rsid w:val="00D11C41"/>
    <w:rsid w:val="00D130A2"/>
    <w:rsid w:val="00D134DC"/>
    <w:rsid w:val="00D13ABD"/>
    <w:rsid w:val="00D156AB"/>
    <w:rsid w:val="00D15F94"/>
    <w:rsid w:val="00D17A0E"/>
    <w:rsid w:val="00D235E6"/>
    <w:rsid w:val="00D322E2"/>
    <w:rsid w:val="00D33542"/>
    <w:rsid w:val="00D36886"/>
    <w:rsid w:val="00D43B09"/>
    <w:rsid w:val="00D43D95"/>
    <w:rsid w:val="00D4624A"/>
    <w:rsid w:val="00D472DF"/>
    <w:rsid w:val="00D47E55"/>
    <w:rsid w:val="00D57E20"/>
    <w:rsid w:val="00D61631"/>
    <w:rsid w:val="00D63245"/>
    <w:rsid w:val="00D63B83"/>
    <w:rsid w:val="00D64469"/>
    <w:rsid w:val="00D66485"/>
    <w:rsid w:val="00D67625"/>
    <w:rsid w:val="00D67B42"/>
    <w:rsid w:val="00D67CB5"/>
    <w:rsid w:val="00D70957"/>
    <w:rsid w:val="00D741E6"/>
    <w:rsid w:val="00D77D6B"/>
    <w:rsid w:val="00D80AC8"/>
    <w:rsid w:val="00D83C38"/>
    <w:rsid w:val="00D83F38"/>
    <w:rsid w:val="00D85AF2"/>
    <w:rsid w:val="00D90254"/>
    <w:rsid w:val="00D90C64"/>
    <w:rsid w:val="00D9302D"/>
    <w:rsid w:val="00D942E1"/>
    <w:rsid w:val="00D94875"/>
    <w:rsid w:val="00D96813"/>
    <w:rsid w:val="00DA0CD4"/>
    <w:rsid w:val="00DA2241"/>
    <w:rsid w:val="00DA772D"/>
    <w:rsid w:val="00DB552C"/>
    <w:rsid w:val="00DB5E10"/>
    <w:rsid w:val="00DB6A6D"/>
    <w:rsid w:val="00DC29FF"/>
    <w:rsid w:val="00DC3957"/>
    <w:rsid w:val="00DC4B55"/>
    <w:rsid w:val="00DD208D"/>
    <w:rsid w:val="00DD23BD"/>
    <w:rsid w:val="00DD4058"/>
    <w:rsid w:val="00DD7C3E"/>
    <w:rsid w:val="00DE1240"/>
    <w:rsid w:val="00DE1BCE"/>
    <w:rsid w:val="00DE1C6C"/>
    <w:rsid w:val="00DE2E19"/>
    <w:rsid w:val="00DE2E2D"/>
    <w:rsid w:val="00DE4096"/>
    <w:rsid w:val="00DE7321"/>
    <w:rsid w:val="00DF1F5A"/>
    <w:rsid w:val="00DF4856"/>
    <w:rsid w:val="00DF67B3"/>
    <w:rsid w:val="00DF7876"/>
    <w:rsid w:val="00E0003A"/>
    <w:rsid w:val="00E04415"/>
    <w:rsid w:val="00E061A2"/>
    <w:rsid w:val="00E06B10"/>
    <w:rsid w:val="00E06FE0"/>
    <w:rsid w:val="00E07FCD"/>
    <w:rsid w:val="00E13B9D"/>
    <w:rsid w:val="00E20451"/>
    <w:rsid w:val="00E2100D"/>
    <w:rsid w:val="00E21BBE"/>
    <w:rsid w:val="00E21E11"/>
    <w:rsid w:val="00E24058"/>
    <w:rsid w:val="00E244BF"/>
    <w:rsid w:val="00E244F1"/>
    <w:rsid w:val="00E24D28"/>
    <w:rsid w:val="00E258AE"/>
    <w:rsid w:val="00E25AA5"/>
    <w:rsid w:val="00E26213"/>
    <w:rsid w:val="00E26E78"/>
    <w:rsid w:val="00E276F9"/>
    <w:rsid w:val="00E27724"/>
    <w:rsid w:val="00E32B10"/>
    <w:rsid w:val="00E34C6B"/>
    <w:rsid w:val="00E3682A"/>
    <w:rsid w:val="00E40D0B"/>
    <w:rsid w:val="00E40FB5"/>
    <w:rsid w:val="00E41C70"/>
    <w:rsid w:val="00E43830"/>
    <w:rsid w:val="00E45407"/>
    <w:rsid w:val="00E45A7A"/>
    <w:rsid w:val="00E46BA3"/>
    <w:rsid w:val="00E47A7C"/>
    <w:rsid w:val="00E539BF"/>
    <w:rsid w:val="00E53DBB"/>
    <w:rsid w:val="00E53EED"/>
    <w:rsid w:val="00E56CFB"/>
    <w:rsid w:val="00E60D82"/>
    <w:rsid w:val="00E619AC"/>
    <w:rsid w:val="00E62414"/>
    <w:rsid w:val="00E63B66"/>
    <w:rsid w:val="00E653B9"/>
    <w:rsid w:val="00E664E0"/>
    <w:rsid w:val="00E67B43"/>
    <w:rsid w:val="00E70D2E"/>
    <w:rsid w:val="00E71969"/>
    <w:rsid w:val="00E722E5"/>
    <w:rsid w:val="00E73A0D"/>
    <w:rsid w:val="00E744A3"/>
    <w:rsid w:val="00E74AA4"/>
    <w:rsid w:val="00E85E51"/>
    <w:rsid w:val="00E867C0"/>
    <w:rsid w:val="00E87D6F"/>
    <w:rsid w:val="00E93DE9"/>
    <w:rsid w:val="00E9496C"/>
    <w:rsid w:val="00E9708E"/>
    <w:rsid w:val="00EA1E8F"/>
    <w:rsid w:val="00EA21AB"/>
    <w:rsid w:val="00EA2C7E"/>
    <w:rsid w:val="00EB0131"/>
    <w:rsid w:val="00EB3C56"/>
    <w:rsid w:val="00EB3EA8"/>
    <w:rsid w:val="00EB6920"/>
    <w:rsid w:val="00EB70BF"/>
    <w:rsid w:val="00EC238D"/>
    <w:rsid w:val="00EC2EDD"/>
    <w:rsid w:val="00ED0518"/>
    <w:rsid w:val="00ED0ECF"/>
    <w:rsid w:val="00ED3029"/>
    <w:rsid w:val="00ED571D"/>
    <w:rsid w:val="00ED7B73"/>
    <w:rsid w:val="00EE0D4E"/>
    <w:rsid w:val="00EE493C"/>
    <w:rsid w:val="00EE4F53"/>
    <w:rsid w:val="00EE714E"/>
    <w:rsid w:val="00EF229F"/>
    <w:rsid w:val="00EF49DC"/>
    <w:rsid w:val="00EF71A1"/>
    <w:rsid w:val="00F01977"/>
    <w:rsid w:val="00F02065"/>
    <w:rsid w:val="00F02D31"/>
    <w:rsid w:val="00F042CF"/>
    <w:rsid w:val="00F05182"/>
    <w:rsid w:val="00F0690C"/>
    <w:rsid w:val="00F10967"/>
    <w:rsid w:val="00F116CC"/>
    <w:rsid w:val="00F138CE"/>
    <w:rsid w:val="00F13FF1"/>
    <w:rsid w:val="00F1534D"/>
    <w:rsid w:val="00F16AE4"/>
    <w:rsid w:val="00F16B86"/>
    <w:rsid w:val="00F22CC6"/>
    <w:rsid w:val="00F24393"/>
    <w:rsid w:val="00F27F4D"/>
    <w:rsid w:val="00F302A3"/>
    <w:rsid w:val="00F320A1"/>
    <w:rsid w:val="00F32D44"/>
    <w:rsid w:val="00F357F6"/>
    <w:rsid w:val="00F35E6D"/>
    <w:rsid w:val="00F40809"/>
    <w:rsid w:val="00F42347"/>
    <w:rsid w:val="00F44DBD"/>
    <w:rsid w:val="00F51794"/>
    <w:rsid w:val="00F5291A"/>
    <w:rsid w:val="00F5395C"/>
    <w:rsid w:val="00F54CAD"/>
    <w:rsid w:val="00F56369"/>
    <w:rsid w:val="00F56B50"/>
    <w:rsid w:val="00F57A32"/>
    <w:rsid w:val="00F60B03"/>
    <w:rsid w:val="00F64507"/>
    <w:rsid w:val="00F64D7D"/>
    <w:rsid w:val="00F65082"/>
    <w:rsid w:val="00F65FC0"/>
    <w:rsid w:val="00F66DF0"/>
    <w:rsid w:val="00F71A49"/>
    <w:rsid w:val="00F71D29"/>
    <w:rsid w:val="00F7411F"/>
    <w:rsid w:val="00F7477D"/>
    <w:rsid w:val="00F74C55"/>
    <w:rsid w:val="00F74FE5"/>
    <w:rsid w:val="00F75227"/>
    <w:rsid w:val="00F77326"/>
    <w:rsid w:val="00F8074D"/>
    <w:rsid w:val="00F80EBA"/>
    <w:rsid w:val="00F821EC"/>
    <w:rsid w:val="00F8365E"/>
    <w:rsid w:val="00F85C94"/>
    <w:rsid w:val="00F878F8"/>
    <w:rsid w:val="00F90E7D"/>
    <w:rsid w:val="00F92CF8"/>
    <w:rsid w:val="00F931AF"/>
    <w:rsid w:val="00F94754"/>
    <w:rsid w:val="00FA0AB1"/>
    <w:rsid w:val="00FA25D7"/>
    <w:rsid w:val="00FA2F88"/>
    <w:rsid w:val="00FA3E78"/>
    <w:rsid w:val="00FA4F03"/>
    <w:rsid w:val="00FA5216"/>
    <w:rsid w:val="00FA7D93"/>
    <w:rsid w:val="00FB2F6B"/>
    <w:rsid w:val="00FB3D94"/>
    <w:rsid w:val="00FB5334"/>
    <w:rsid w:val="00FB5587"/>
    <w:rsid w:val="00FB583A"/>
    <w:rsid w:val="00FC067A"/>
    <w:rsid w:val="00FC2D28"/>
    <w:rsid w:val="00FC4A27"/>
    <w:rsid w:val="00FC7583"/>
    <w:rsid w:val="00FD24A7"/>
    <w:rsid w:val="00FD3F83"/>
    <w:rsid w:val="00FD62DC"/>
    <w:rsid w:val="00FD7CD6"/>
    <w:rsid w:val="00FE05CB"/>
    <w:rsid w:val="00FE377F"/>
    <w:rsid w:val="00FE41C2"/>
    <w:rsid w:val="00FE4434"/>
    <w:rsid w:val="00FE5C84"/>
    <w:rsid w:val="00FE5EAC"/>
    <w:rsid w:val="00FF0F77"/>
    <w:rsid w:val="00FF1ED1"/>
    <w:rsid w:val="01371240"/>
    <w:rsid w:val="057668FF"/>
    <w:rsid w:val="0CC024F6"/>
    <w:rsid w:val="0D332774"/>
    <w:rsid w:val="10375F83"/>
    <w:rsid w:val="11D96DC5"/>
    <w:rsid w:val="1329427D"/>
    <w:rsid w:val="16132DCE"/>
    <w:rsid w:val="1E011EC8"/>
    <w:rsid w:val="28FD04F4"/>
    <w:rsid w:val="328175E9"/>
    <w:rsid w:val="32E5730D"/>
    <w:rsid w:val="38EB6C6E"/>
    <w:rsid w:val="3D967E3D"/>
    <w:rsid w:val="3F856B2D"/>
    <w:rsid w:val="3FD66262"/>
    <w:rsid w:val="4141009C"/>
    <w:rsid w:val="4DA4641D"/>
    <w:rsid w:val="51F44E6F"/>
    <w:rsid w:val="552E07CD"/>
    <w:rsid w:val="57DE366E"/>
    <w:rsid w:val="5BFA4673"/>
    <w:rsid w:val="5D816FA1"/>
    <w:rsid w:val="60B9799C"/>
    <w:rsid w:val="6F183542"/>
    <w:rsid w:val="73997EB3"/>
    <w:rsid w:val="7D3740FD"/>
    <w:rsid w:val="7E475032"/>
    <w:rsid w:val="7FDA6EC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D0953CF"/>
  <w15:docId w15:val="{356F7393-41FA-4566-AD7C-E5799FBB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4B3B"/>
    <w:pPr>
      <w:spacing w:after="160" w:line="259" w:lineRule="auto"/>
    </w:pPr>
    <w:rPr>
      <w:color w:val="000000"/>
      <w:sz w:val="24"/>
      <w:szCs w:val="24"/>
      <w:lang w:val="zh-CN" w:eastAsia="zh-CN"/>
    </w:rPr>
  </w:style>
  <w:style w:type="paragraph" w:styleId="Heading1">
    <w:name w:val="heading 1"/>
    <w:basedOn w:val="Normal"/>
    <w:next w:val="Normal"/>
    <w:link w:val="Heading1Char"/>
    <w:uiPriority w:val="9"/>
    <w:qFormat/>
    <w:rsid w:val="007B599B"/>
    <w:pPr>
      <w:keepNext/>
      <w:keepLines/>
      <w:spacing w:before="240" w:after="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AF4836"/>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style>
  <w:style w:type="table" w:styleId="TableGrid">
    <w:name w:val="Table Grid"/>
    <w:basedOn w:val="TableNormal"/>
    <w:uiPriority w:val="59"/>
    <w:qFormat/>
    <w:rPr>
      <w:rFonts w:eastAsia="Times New Roman"/>
    </w:rPr>
    <w:tblPr>
      <w:tblCellMar>
        <w:left w:w="0" w:type="dxa"/>
        <w:right w:w="0" w:type="dxa"/>
      </w:tblCellMar>
    </w:tblPr>
  </w:style>
  <w:style w:type="paragraph" w:styleId="ListParagraph">
    <w:name w:val="List Paragraph"/>
    <w:aliases w:val="list paragraph,Heading 10,Body of text,List Paragraph1,Body of text+1,Body of text+2,Body of text+3,List Paragraph11,kepala 1,Colorful List - Accent 11,Body of text1,Body of text2,Body of text3,Body of text4,List Paragraph12,Body of text5"/>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
    <w:name w:val="Table Grid1"/>
    <w:basedOn w:val="TableNormal"/>
    <w:uiPriority w:val="99"/>
    <w:qFormat/>
    <w:rPr>
      <w:rFonts w:eastAsia="Times New Roman"/>
    </w:rPr>
    <w:tblPr>
      <w:tblCellMar>
        <w:left w:w="0" w:type="dxa"/>
        <w:right w:w="0" w:type="dxa"/>
      </w:tblCellMar>
    </w:tbl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45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A7A"/>
    <w:rPr>
      <w:rFonts w:ascii="Tahoma" w:hAnsi="Tahoma" w:cs="Tahoma"/>
      <w:color w:val="000000"/>
      <w:sz w:val="16"/>
      <w:szCs w:val="16"/>
      <w:lang w:val="zh-CN" w:eastAsia="zh-CN"/>
    </w:rPr>
  </w:style>
  <w:style w:type="table" w:styleId="LightShading">
    <w:name w:val="Light Shading"/>
    <w:basedOn w:val="TableNormal"/>
    <w:uiPriority w:val="60"/>
    <w:rsid w:val="00D948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2">
    <w:name w:val="Calendar 2"/>
    <w:basedOn w:val="TableNormal"/>
    <w:uiPriority w:val="99"/>
    <w:qFormat/>
    <w:rsid w:val="007F016C"/>
    <w:pPr>
      <w:jc w:val="center"/>
    </w:pPr>
    <w:rPr>
      <w:rFonts w:asciiTheme="minorHAnsi" w:eastAsiaTheme="minorEastAsia" w:hAnsiTheme="minorHAnsi" w:cstheme="minorBidi"/>
      <w:sz w:val="28"/>
      <w:szCs w:val="22"/>
      <w:lang w:val="en-US" w:eastAsia="ja-JP"/>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B263A9"/>
    <w:rPr>
      <w:color w:val="0563C1" w:themeColor="hyperlink"/>
      <w:u w:val="single"/>
    </w:rPr>
  </w:style>
  <w:style w:type="paragraph" w:styleId="FootnoteText">
    <w:name w:val="footnote text"/>
    <w:basedOn w:val="Normal"/>
    <w:link w:val="FootnoteTextChar"/>
    <w:uiPriority w:val="99"/>
    <w:semiHidden/>
    <w:unhideWhenUsed/>
    <w:rsid w:val="00A377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727"/>
    <w:rPr>
      <w:color w:val="000000"/>
      <w:lang w:val="zh-CN" w:eastAsia="zh-CN"/>
    </w:rPr>
  </w:style>
  <w:style w:type="character" w:styleId="FootnoteReference">
    <w:name w:val="footnote reference"/>
    <w:basedOn w:val="DefaultParagraphFont"/>
    <w:uiPriority w:val="99"/>
    <w:semiHidden/>
    <w:unhideWhenUsed/>
    <w:rsid w:val="00A37727"/>
    <w:rPr>
      <w:vertAlign w:val="superscript"/>
    </w:rPr>
  </w:style>
  <w:style w:type="table" w:customStyle="1" w:styleId="TableGrid2">
    <w:name w:val="Table Grid2"/>
    <w:basedOn w:val="TableNormal"/>
    <w:next w:val="TableGrid"/>
    <w:uiPriority w:val="39"/>
    <w:rsid w:val="006635A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B2A14"/>
    <w:rPr>
      <w:i/>
      <w:iCs/>
    </w:rPr>
  </w:style>
  <w:style w:type="character" w:customStyle="1" w:styleId="ListParagraphChar">
    <w:name w:val="List Paragraph Char"/>
    <w:aliases w:val="list paragraph Char,Heading 10 Char,Body of text Char,List Paragraph1 Char,Body of text+1 Char,Body of text+2 Char,Body of text+3 Char,List Paragraph11 Char,kepala 1 Char,Colorful List - Accent 11 Char,Body of text1 Char"/>
    <w:link w:val="ListParagraph"/>
    <w:uiPriority w:val="34"/>
    <w:qFormat/>
    <w:locked/>
    <w:rsid w:val="001E1746"/>
    <w:rPr>
      <w:color w:val="000000"/>
      <w:sz w:val="24"/>
      <w:szCs w:val="24"/>
      <w:lang w:val="zh-CN" w:eastAsia="zh-CN"/>
    </w:rPr>
  </w:style>
  <w:style w:type="character" w:customStyle="1" w:styleId="FootnoteTextChar1">
    <w:name w:val="Footnote Text Char1"/>
    <w:basedOn w:val="DefaultParagraphFont"/>
    <w:uiPriority w:val="99"/>
    <w:semiHidden/>
    <w:rsid w:val="001E1746"/>
    <w:rPr>
      <w:rFonts w:ascii="Times New Roman" w:eastAsia="SimSun" w:hAnsi="Times New Roman" w:cs="Times New Roman"/>
      <w:color w:val="000000"/>
      <w:sz w:val="20"/>
      <w:szCs w:val="20"/>
      <w:lang w:val="zh-CN" w:eastAsia="zh-CN"/>
    </w:rPr>
  </w:style>
  <w:style w:type="numbering" w:customStyle="1" w:styleId="NoList1">
    <w:name w:val="No List1"/>
    <w:next w:val="NoList"/>
    <w:uiPriority w:val="99"/>
    <w:semiHidden/>
    <w:unhideWhenUsed/>
    <w:rsid w:val="001E1746"/>
  </w:style>
  <w:style w:type="character" w:styleId="FollowedHyperlink">
    <w:name w:val="FollowedHyperlink"/>
    <w:basedOn w:val="DefaultParagraphFont"/>
    <w:uiPriority w:val="99"/>
    <w:semiHidden/>
    <w:unhideWhenUsed/>
    <w:rsid w:val="001E1746"/>
    <w:rPr>
      <w:color w:val="800080"/>
      <w:u w:val="single"/>
    </w:rPr>
  </w:style>
  <w:style w:type="paragraph" w:customStyle="1" w:styleId="font5">
    <w:name w:val="font5"/>
    <w:basedOn w:val="Normal"/>
    <w:rsid w:val="001E1746"/>
    <w:pPr>
      <w:spacing w:before="100" w:beforeAutospacing="1" w:after="100" w:afterAutospacing="1" w:line="240" w:lineRule="auto"/>
    </w:pPr>
    <w:rPr>
      <w:rFonts w:ascii="Arial" w:eastAsia="Times New Roman" w:hAnsi="Arial" w:cs="Arial"/>
      <w:color w:val="993300"/>
      <w:sz w:val="18"/>
      <w:szCs w:val="18"/>
      <w:lang w:val="en-ID" w:eastAsia="en-ID"/>
    </w:rPr>
  </w:style>
  <w:style w:type="paragraph" w:customStyle="1" w:styleId="xl67">
    <w:name w:val="xl67"/>
    <w:basedOn w:val="Normal"/>
    <w:rsid w:val="001E1746"/>
    <w:pPr>
      <w:pBdr>
        <w:bottom w:val="single" w:sz="4" w:space="0" w:color="993366"/>
      </w:pBdr>
      <w:spacing w:before="100" w:beforeAutospacing="1" w:after="100" w:afterAutospacing="1" w:line="240" w:lineRule="auto"/>
    </w:pPr>
    <w:rPr>
      <w:rFonts w:ascii="Arial" w:eastAsia="Times New Roman" w:hAnsi="Arial" w:cs="Arial"/>
      <w:color w:val="333399"/>
      <w:sz w:val="18"/>
      <w:szCs w:val="18"/>
      <w:lang w:val="en-ID" w:eastAsia="en-ID"/>
    </w:rPr>
  </w:style>
  <w:style w:type="paragraph" w:customStyle="1" w:styleId="xl68">
    <w:name w:val="xl68"/>
    <w:basedOn w:val="Normal"/>
    <w:rsid w:val="001E1746"/>
    <w:pPr>
      <w:pBdr>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en-ID" w:eastAsia="en-ID"/>
    </w:rPr>
  </w:style>
  <w:style w:type="paragraph" w:customStyle="1" w:styleId="xl69">
    <w:name w:val="xl69"/>
    <w:basedOn w:val="Normal"/>
    <w:rsid w:val="001E1746"/>
    <w:pPr>
      <w:pBdr>
        <w:left w:val="single" w:sz="4" w:space="0" w:color="333333"/>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en-ID" w:eastAsia="en-ID"/>
    </w:rPr>
  </w:style>
  <w:style w:type="paragraph" w:customStyle="1" w:styleId="xl70">
    <w:name w:val="xl70"/>
    <w:basedOn w:val="Normal"/>
    <w:rsid w:val="001E1746"/>
    <w:pPr>
      <w:pBdr>
        <w:left w:val="single" w:sz="4" w:space="0" w:color="333333"/>
        <w:bottom w:val="single" w:sz="4" w:space="0" w:color="993366"/>
      </w:pBdr>
      <w:spacing w:before="100" w:beforeAutospacing="1" w:after="100" w:afterAutospacing="1" w:line="240" w:lineRule="auto"/>
      <w:jc w:val="center"/>
    </w:pPr>
    <w:rPr>
      <w:rFonts w:ascii="Arial" w:eastAsia="Times New Roman" w:hAnsi="Arial" w:cs="Arial"/>
      <w:color w:val="333399"/>
      <w:sz w:val="18"/>
      <w:szCs w:val="18"/>
      <w:lang w:val="en-ID" w:eastAsia="en-ID"/>
    </w:rPr>
  </w:style>
  <w:style w:type="paragraph" w:customStyle="1" w:styleId="xl71">
    <w:name w:val="xl71"/>
    <w:basedOn w:val="Normal"/>
    <w:rsid w:val="001E1746"/>
    <w:pPr>
      <w:pBdr>
        <w:top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en-ID"/>
    </w:rPr>
  </w:style>
  <w:style w:type="paragraph" w:customStyle="1" w:styleId="xl72">
    <w:name w:val="xl72"/>
    <w:basedOn w:val="Normal"/>
    <w:rsid w:val="001E1746"/>
    <w:pPr>
      <w:pBdr>
        <w:top w:val="single" w:sz="4" w:space="0" w:color="993366"/>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en-ID"/>
    </w:rPr>
  </w:style>
  <w:style w:type="paragraph" w:customStyle="1" w:styleId="xl73">
    <w:name w:val="xl73"/>
    <w:basedOn w:val="Normal"/>
    <w:rsid w:val="001E1746"/>
    <w:pPr>
      <w:pBdr>
        <w:top w:val="single" w:sz="4" w:space="0" w:color="993366"/>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74">
    <w:name w:val="xl74"/>
    <w:basedOn w:val="Normal"/>
    <w:rsid w:val="001E1746"/>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75">
    <w:name w:val="xl75"/>
    <w:basedOn w:val="Normal"/>
    <w:rsid w:val="001E1746"/>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76">
    <w:name w:val="xl76"/>
    <w:basedOn w:val="Normal"/>
    <w:rsid w:val="001E1746"/>
    <w:pPr>
      <w:pBdr>
        <w:top w:val="single" w:sz="4" w:space="0" w:color="993366"/>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77">
    <w:name w:val="xl77"/>
    <w:basedOn w:val="Normal"/>
    <w:rsid w:val="001E1746"/>
    <w:pPr>
      <w:pBdr>
        <w:top w:val="single" w:sz="4" w:space="0" w:color="C0C0C0"/>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en-ID"/>
    </w:rPr>
  </w:style>
  <w:style w:type="paragraph" w:customStyle="1" w:styleId="xl78">
    <w:name w:val="xl78"/>
    <w:basedOn w:val="Normal"/>
    <w:rsid w:val="001E1746"/>
    <w:pPr>
      <w:pBdr>
        <w:top w:val="single" w:sz="4" w:space="0" w:color="C0C0C0"/>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en-ID" w:eastAsia="en-ID"/>
    </w:rPr>
  </w:style>
  <w:style w:type="paragraph" w:customStyle="1" w:styleId="xl79">
    <w:name w:val="xl79"/>
    <w:basedOn w:val="Normal"/>
    <w:rsid w:val="001E1746"/>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0">
    <w:name w:val="xl80"/>
    <w:basedOn w:val="Normal"/>
    <w:rsid w:val="001E1746"/>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1">
    <w:name w:val="xl81"/>
    <w:basedOn w:val="Normal"/>
    <w:rsid w:val="001E1746"/>
    <w:pPr>
      <w:pBdr>
        <w:top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en-ID"/>
    </w:rPr>
  </w:style>
  <w:style w:type="paragraph" w:customStyle="1" w:styleId="xl82">
    <w:name w:val="xl82"/>
    <w:basedOn w:val="Normal"/>
    <w:rsid w:val="001E1746"/>
    <w:pPr>
      <w:pBdr>
        <w:top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3">
    <w:name w:val="xl83"/>
    <w:basedOn w:val="Normal"/>
    <w:rsid w:val="001E1746"/>
    <w:pPr>
      <w:pBdr>
        <w:top w:val="single" w:sz="4" w:space="0" w:color="C0C0C0"/>
        <w:left w:val="single" w:sz="4" w:space="0" w:color="333333"/>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4">
    <w:name w:val="xl84"/>
    <w:basedOn w:val="Normal"/>
    <w:rsid w:val="001E1746"/>
    <w:pPr>
      <w:pBdr>
        <w:top w:val="single" w:sz="4" w:space="0" w:color="C0C0C0"/>
        <w:lef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5">
    <w:name w:val="xl85"/>
    <w:basedOn w:val="Normal"/>
    <w:rsid w:val="001E1746"/>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6">
    <w:name w:val="xl86"/>
    <w:basedOn w:val="Normal"/>
    <w:rsid w:val="001E1746"/>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7">
    <w:name w:val="xl87"/>
    <w:basedOn w:val="Normal"/>
    <w:rsid w:val="001E1746"/>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8">
    <w:name w:val="xl88"/>
    <w:basedOn w:val="Normal"/>
    <w:rsid w:val="001E1746"/>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89">
    <w:name w:val="xl89"/>
    <w:basedOn w:val="Normal"/>
    <w:rsid w:val="001E1746"/>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90">
    <w:name w:val="xl90"/>
    <w:basedOn w:val="Normal"/>
    <w:rsid w:val="001E1746"/>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en-ID" w:eastAsia="en-ID"/>
    </w:rPr>
  </w:style>
  <w:style w:type="paragraph" w:customStyle="1" w:styleId="xl91">
    <w:name w:val="xl91"/>
    <w:basedOn w:val="Normal"/>
    <w:rsid w:val="001E1746"/>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92">
    <w:name w:val="xl92"/>
    <w:basedOn w:val="Normal"/>
    <w:rsid w:val="001E1746"/>
    <w:pPr>
      <w:pBdr>
        <w:top w:val="single" w:sz="4" w:space="0" w:color="C0C0C0"/>
        <w:left w:val="single" w:sz="4" w:space="0" w:color="333333"/>
        <w:bottom w:val="single" w:sz="4" w:space="0" w:color="C0C0C0"/>
      </w:pBdr>
      <w:spacing w:before="100" w:beforeAutospacing="1" w:after="100" w:afterAutospacing="1" w:line="240" w:lineRule="auto"/>
      <w:textAlignment w:val="top"/>
    </w:pPr>
    <w:rPr>
      <w:rFonts w:ascii="Arial" w:eastAsia="Times New Roman" w:hAnsi="Arial" w:cs="Arial"/>
      <w:color w:val="993300"/>
      <w:sz w:val="18"/>
      <w:szCs w:val="18"/>
      <w:lang w:val="en-ID" w:eastAsia="en-ID"/>
    </w:rPr>
  </w:style>
  <w:style w:type="paragraph" w:customStyle="1" w:styleId="xl93">
    <w:name w:val="xl93"/>
    <w:basedOn w:val="Normal"/>
    <w:rsid w:val="001E1746"/>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en-ID"/>
    </w:rPr>
  </w:style>
  <w:style w:type="paragraph" w:customStyle="1" w:styleId="xl94">
    <w:name w:val="xl94"/>
    <w:basedOn w:val="Normal"/>
    <w:rsid w:val="001E1746"/>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95">
    <w:name w:val="xl95"/>
    <w:basedOn w:val="Normal"/>
    <w:rsid w:val="001E1746"/>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96">
    <w:name w:val="xl96"/>
    <w:basedOn w:val="Normal"/>
    <w:rsid w:val="001E1746"/>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sz w:val="18"/>
      <w:szCs w:val="18"/>
      <w:lang w:val="en-ID" w:eastAsia="en-ID"/>
    </w:rPr>
  </w:style>
  <w:style w:type="paragraph" w:customStyle="1" w:styleId="xl97">
    <w:name w:val="xl97"/>
    <w:basedOn w:val="Normal"/>
    <w:rsid w:val="001E1746"/>
    <w:pPr>
      <w:spacing w:before="100" w:beforeAutospacing="1" w:after="100" w:afterAutospacing="1" w:line="240" w:lineRule="auto"/>
      <w:jc w:val="center"/>
      <w:textAlignment w:val="center"/>
    </w:pPr>
    <w:rPr>
      <w:rFonts w:ascii="Arial Bold" w:eastAsia="Times New Roman" w:hAnsi="Arial Bold"/>
      <w:b/>
      <w:bCs/>
      <w:color w:val="993300"/>
      <w:lang w:val="en-ID" w:eastAsia="en-ID"/>
    </w:rPr>
  </w:style>
  <w:style w:type="paragraph" w:styleId="BodyText">
    <w:name w:val="Body Text"/>
    <w:basedOn w:val="Normal"/>
    <w:link w:val="BodyTextChar"/>
    <w:uiPriority w:val="1"/>
    <w:qFormat/>
    <w:rsid w:val="001E1746"/>
    <w:pPr>
      <w:widowControl w:val="0"/>
      <w:autoSpaceDE w:val="0"/>
      <w:autoSpaceDN w:val="0"/>
      <w:spacing w:after="0" w:line="240" w:lineRule="auto"/>
    </w:pPr>
    <w:rPr>
      <w:rFonts w:eastAsia="Times New Roman"/>
      <w:color w:val="auto"/>
      <w:lang w:val="en-US" w:eastAsia="en-US"/>
    </w:rPr>
  </w:style>
  <w:style w:type="character" w:customStyle="1" w:styleId="BodyTextChar">
    <w:name w:val="Body Text Char"/>
    <w:basedOn w:val="DefaultParagraphFont"/>
    <w:link w:val="BodyText"/>
    <w:uiPriority w:val="1"/>
    <w:rsid w:val="001E1746"/>
    <w:rPr>
      <w:rFonts w:eastAsia="Times New Roman"/>
      <w:sz w:val="24"/>
      <w:szCs w:val="24"/>
      <w:lang w:val="en-US" w:eastAsia="en-US"/>
    </w:rPr>
  </w:style>
  <w:style w:type="paragraph" w:customStyle="1" w:styleId="TableParagraph">
    <w:name w:val="Table Paragraph"/>
    <w:basedOn w:val="Normal"/>
    <w:uiPriority w:val="1"/>
    <w:qFormat/>
    <w:rsid w:val="001E1746"/>
    <w:pPr>
      <w:widowControl w:val="0"/>
      <w:autoSpaceDE w:val="0"/>
      <w:autoSpaceDN w:val="0"/>
      <w:spacing w:after="0" w:line="234" w:lineRule="exact"/>
    </w:pPr>
    <w:rPr>
      <w:rFonts w:eastAsia="Times New Roman"/>
      <w:color w:val="auto"/>
      <w:sz w:val="22"/>
      <w:szCs w:val="22"/>
      <w:lang w:val="en-US" w:eastAsia="en-US"/>
    </w:rPr>
  </w:style>
  <w:style w:type="character" w:customStyle="1" w:styleId="Heading1Char">
    <w:name w:val="Heading 1 Char"/>
    <w:basedOn w:val="DefaultParagraphFont"/>
    <w:link w:val="Heading1"/>
    <w:uiPriority w:val="9"/>
    <w:rsid w:val="007B599B"/>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rsid w:val="00AF4836"/>
    <w:rPr>
      <w:rFonts w:asciiTheme="majorHAnsi" w:eastAsiaTheme="majorEastAsia" w:hAnsiTheme="majorHAnsi" w:cstheme="majorBidi"/>
      <w:b/>
      <w:bCs/>
      <w:color w:val="4472C4" w:themeColor="accent1"/>
      <w:sz w:val="26"/>
      <w:szCs w:val="26"/>
      <w:lang w:val="zh-CN" w:eastAsia="zh-CN"/>
    </w:rPr>
  </w:style>
  <w:style w:type="paragraph" w:styleId="HTMLPreformatted">
    <w:name w:val="HTML Preformatted"/>
    <w:basedOn w:val="Normal"/>
    <w:link w:val="HTMLPreformattedChar"/>
    <w:uiPriority w:val="99"/>
    <w:semiHidden/>
    <w:unhideWhenUsed/>
    <w:rsid w:val="00F7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ID" w:eastAsia="en-ID"/>
    </w:rPr>
  </w:style>
  <w:style w:type="character" w:customStyle="1" w:styleId="HTMLPreformattedChar">
    <w:name w:val="HTML Preformatted Char"/>
    <w:basedOn w:val="DefaultParagraphFont"/>
    <w:link w:val="HTMLPreformatted"/>
    <w:uiPriority w:val="99"/>
    <w:semiHidden/>
    <w:rsid w:val="00F71A49"/>
    <w:rPr>
      <w:rFonts w:ascii="Courier New" w:eastAsia="Times New Roman" w:hAnsi="Courier New" w:cs="Courier New"/>
    </w:rPr>
  </w:style>
  <w:style w:type="character" w:customStyle="1" w:styleId="y2iqfc">
    <w:name w:val="y2iqfc"/>
    <w:basedOn w:val="DefaultParagraphFont"/>
    <w:rsid w:val="00F71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1266">
      <w:bodyDiv w:val="1"/>
      <w:marLeft w:val="0"/>
      <w:marRight w:val="0"/>
      <w:marTop w:val="0"/>
      <w:marBottom w:val="0"/>
      <w:divBdr>
        <w:top w:val="none" w:sz="0" w:space="0" w:color="auto"/>
        <w:left w:val="none" w:sz="0" w:space="0" w:color="auto"/>
        <w:bottom w:val="none" w:sz="0" w:space="0" w:color="auto"/>
        <w:right w:val="none" w:sz="0" w:space="0" w:color="auto"/>
      </w:divBdr>
    </w:div>
    <w:div w:id="23210097">
      <w:bodyDiv w:val="1"/>
      <w:marLeft w:val="0"/>
      <w:marRight w:val="0"/>
      <w:marTop w:val="0"/>
      <w:marBottom w:val="0"/>
      <w:divBdr>
        <w:top w:val="none" w:sz="0" w:space="0" w:color="auto"/>
        <w:left w:val="none" w:sz="0" w:space="0" w:color="auto"/>
        <w:bottom w:val="none" w:sz="0" w:space="0" w:color="auto"/>
        <w:right w:val="none" w:sz="0" w:space="0" w:color="auto"/>
      </w:divBdr>
    </w:div>
    <w:div w:id="28189451">
      <w:bodyDiv w:val="1"/>
      <w:marLeft w:val="0"/>
      <w:marRight w:val="0"/>
      <w:marTop w:val="0"/>
      <w:marBottom w:val="0"/>
      <w:divBdr>
        <w:top w:val="none" w:sz="0" w:space="0" w:color="auto"/>
        <w:left w:val="none" w:sz="0" w:space="0" w:color="auto"/>
        <w:bottom w:val="none" w:sz="0" w:space="0" w:color="auto"/>
        <w:right w:val="none" w:sz="0" w:space="0" w:color="auto"/>
      </w:divBdr>
    </w:div>
    <w:div w:id="40520267">
      <w:bodyDiv w:val="1"/>
      <w:marLeft w:val="0"/>
      <w:marRight w:val="0"/>
      <w:marTop w:val="0"/>
      <w:marBottom w:val="0"/>
      <w:divBdr>
        <w:top w:val="none" w:sz="0" w:space="0" w:color="auto"/>
        <w:left w:val="none" w:sz="0" w:space="0" w:color="auto"/>
        <w:bottom w:val="none" w:sz="0" w:space="0" w:color="auto"/>
        <w:right w:val="none" w:sz="0" w:space="0" w:color="auto"/>
      </w:divBdr>
    </w:div>
    <w:div w:id="115418981">
      <w:bodyDiv w:val="1"/>
      <w:marLeft w:val="0"/>
      <w:marRight w:val="0"/>
      <w:marTop w:val="0"/>
      <w:marBottom w:val="0"/>
      <w:divBdr>
        <w:top w:val="none" w:sz="0" w:space="0" w:color="auto"/>
        <w:left w:val="none" w:sz="0" w:space="0" w:color="auto"/>
        <w:bottom w:val="none" w:sz="0" w:space="0" w:color="auto"/>
        <w:right w:val="none" w:sz="0" w:space="0" w:color="auto"/>
      </w:divBdr>
    </w:div>
    <w:div w:id="121273778">
      <w:bodyDiv w:val="1"/>
      <w:marLeft w:val="0"/>
      <w:marRight w:val="0"/>
      <w:marTop w:val="0"/>
      <w:marBottom w:val="0"/>
      <w:divBdr>
        <w:top w:val="none" w:sz="0" w:space="0" w:color="auto"/>
        <w:left w:val="none" w:sz="0" w:space="0" w:color="auto"/>
        <w:bottom w:val="none" w:sz="0" w:space="0" w:color="auto"/>
        <w:right w:val="none" w:sz="0" w:space="0" w:color="auto"/>
      </w:divBdr>
    </w:div>
    <w:div w:id="170803658">
      <w:bodyDiv w:val="1"/>
      <w:marLeft w:val="0"/>
      <w:marRight w:val="0"/>
      <w:marTop w:val="0"/>
      <w:marBottom w:val="0"/>
      <w:divBdr>
        <w:top w:val="none" w:sz="0" w:space="0" w:color="auto"/>
        <w:left w:val="none" w:sz="0" w:space="0" w:color="auto"/>
        <w:bottom w:val="none" w:sz="0" w:space="0" w:color="auto"/>
        <w:right w:val="none" w:sz="0" w:space="0" w:color="auto"/>
      </w:divBdr>
    </w:div>
    <w:div w:id="339625852">
      <w:bodyDiv w:val="1"/>
      <w:marLeft w:val="0"/>
      <w:marRight w:val="0"/>
      <w:marTop w:val="0"/>
      <w:marBottom w:val="0"/>
      <w:divBdr>
        <w:top w:val="none" w:sz="0" w:space="0" w:color="auto"/>
        <w:left w:val="none" w:sz="0" w:space="0" w:color="auto"/>
        <w:bottom w:val="none" w:sz="0" w:space="0" w:color="auto"/>
        <w:right w:val="none" w:sz="0" w:space="0" w:color="auto"/>
      </w:divBdr>
    </w:div>
    <w:div w:id="389886003">
      <w:bodyDiv w:val="1"/>
      <w:marLeft w:val="0"/>
      <w:marRight w:val="0"/>
      <w:marTop w:val="0"/>
      <w:marBottom w:val="0"/>
      <w:divBdr>
        <w:top w:val="none" w:sz="0" w:space="0" w:color="auto"/>
        <w:left w:val="none" w:sz="0" w:space="0" w:color="auto"/>
        <w:bottom w:val="none" w:sz="0" w:space="0" w:color="auto"/>
        <w:right w:val="none" w:sz="0" w:space="0" w:color="auto"/>
      </w:divBdr>
      <w:divsChild>
        <w:div w:id="543298950">
          <w:marLeft w:val="0"/>
          <w:marRight w:val="0"/>
          <w:marTop w:val="15"/>
          <w:marBottom w:val="0"/>
          <w:divBdr>
            <w:top w:val="single" w:sz="48" w:space="0" w:color="auto"/>
            <w:left w:val="single" w:sz="48" w:space="0" w:color="auto"/>
            <w:bottom w:val="single" w:sz="48" w:space="0" w:color="auto"/>
            <w:right w:val="single" w:sz="48" w:space="0" w:color="auto"/>
          </w:divBdr>
          <w:divsChild>
            <w:div w:id="1127309803">
              <w:marLeft w:val="0"/>
              <w:marRight w:val="0"/>
              <w:marTop w:val="0"/>
              <w:marBottom w:val="0"/>
              <w:divBdr>
                <w:top w:val="none" w:sz="0" w:space="0" w:color="auto"/>
                <w:left w:val="none" w:sz="0" w:space="0" w:color="auto"/>
                <w:bottom w:val="none" w:sz="0" w:space="0" w:color="auto"/>
                <w:right w:val="none" w:sz="0" w:space="0" w:color="auto"/>
              </w:divBdr>
              <w:divsChild>
                <w:div w:id="1230388621">
                  <w:marLeft w:val="0"/>
                  <w:marRight w:val="0"/>
                  <w:marTop w:val="0"/>
                  <w:marBottom w:val="0"/>
                  <w:divBdr>
                    <w:top w:val="none" w:sz="0" w:space="0" w:color="auto"/>
                    <w:left w:val="none" w:sz="0" w:space="0" w:color="auto"/>
                    <w:bottom w:val="none" w:sz="0" w:space="0" w:color="auto"/>
                    <w:right w:val="none" w:sz="0" w:space="0" w:color="auto"/>
                  </w:divBdr>
                </w:div>
                <w:div w:id="1683235770">
                  <w:marLeft w:val="0"/>
                  <w:marRight w:val="0"/>
                  <w:marTop w:val="0"/>
                  <w:marBottom w:val="0"/>
                  <w:divBdr>
                    <w:top w:val="none" w:sz="0" w:space="0" w:color="auto"/>
                    <w:left w:val="none" w:sz="0" w:space="0" w:color="auto"/>
                    <w:bottom w:val="none" w:sz="0" w:space="0" w:color="auto"/>
                    <w:right w:val="none" w:sz="0" w:space="0" w:color="auto"/>
                  </w:divBdr>
                </w:div>
                <w:div w:id="637345845">
                  <w:marLeft w:val="0"/>
                  <w:marRight w:val="0"/>
                  <w:marTop w:val="0"/>
                  <w:marBottom w:val="0"/>
                  <w:divBdr>
                    <w:top w:val="none" w:sz="0" w:space="0" w:color="auto"/>
                    <w:left w:val="none" w:sz="0" w:space="0" w:color="auto"/>
                    <w:bottom w:val="none" w:sz="0" w:space="0" w:color="auto"/>
                    <w:right w:val="none" w:sz="0" w:space="0" w:color="auto"/>
                  </w:divBdr>
                </w:div>
                <w:div w:id="888878950">
                  <w:marLeft w:val="0"/>
                  <w:marRight w:val="0"/>
                  <w:marTop w:val="0"/>
                  <w:marBottom w:val="0"/>
                  <w:divBdr>
                    <w:top w:val="none" w:sz="0" w:space="0" w:color="auto"/>
                    <w:left w:val="none" w:sz="0" w:space="0" w:color="auto"/>
                    <w:bottom w:val="none" w:sz="0" w:space="0" w:color="auto"/>
                    <w:right w:val="none" w:sz="0" w:space="0" w:color="auto"/>
                  </w:divBdr>
                </w:div>
                <w:div w:id="1727532822">
                  <w:marLeft w:val="0"/>
                  <w:marRight w:val="0"/>
                  <w:marTop w:val="0"/>
                  <w:marBottom w:val="0"/>
                  <w:divBdr>
                    <w:top w:val="none" w:sz="0" w:space="0" w:color="auto"/>
                    <w:left w:val="none" w:sz="0" w:space="0" w:color="auto"/>
                    <w:bottom w:val="none" w:sz="0" w:space="0" w:color="auto"/>
                    <w:right w:val="none" w:sz="0" w:space="0" w:color="auto"/>
                  </w:divBdr>
                </w:div>
                <w:div w:id="11808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165427">
      <w:bodyDiv w:val="1"/>
      <w:marLeft w:val="0"/>
      <w:marRight w:val="0"/>
      <w:marTop w:val="0"/>
      <w:marBottom w:val="0"/>
      <w:divBdr>
        <w:top w:val="none" w:sz="0" w:space="0" w:color="auto"/>
        <w:left w:val="none" w:sz="0" w:space="0" w:color="auto"/>
        <w:bottom w:val="none" w:sz="0" w:space="0" w:color="auto"/>
        <w:right w:val="none" w:sz="0" w:space="0" w:color="auto"/>
      </w:divBdr>
    </w:div>
    <w:div w:id="588737038">
      <w:bodyDiv w:val="1"/>
      <w:marLeft w:val="0"/>
      <w:marRight w:val="0"/>
      <w:marTop w:val="0"/>
      <w:marBottom w:val="0"/>
      <w:divBdr>
        <w:top w:val="none" w:sz="0" w:space="0" w:color="auto"/>
        <w:left w:val="none" w:sz="0" w:space="0" w:color="auto"/>
        <w:bottom w:val="none" w:sz="0" w:space="0" w:color="auto"/>
        <w:right w:val="none" w:sz="0" w:space="0" w:color="auto"/>
      </w:divBdr>
    </w:div>
    <w:div w:id="637686252">
      <w:bodyDiv w:val="1"/>
      <w:marLeft w:val="0"/>
      <w:marRight w:val="0"/>
      <w:marTop w:val="0"/>
      <w:marBottom w:val="0"/>
      <w:divBdr>
        <w:top w:val="none" w:sz="0" w:space="0" w:color="auto"/>
        <w:left w:val="none" w:sz="0" w:space="0" w:color="auto"/>
        <w:bottom w:val="none" w:sz="0" w:space="0" w:color="auto"/>
        <w:right w:val="none" w:sz="0" w:space="0" w:color="auto"/>
      </w:divBdr>
    </w:div>
    <w:div w:id="657878725">
      <w:bodyDiv w:val="1"/>
      <w:marLeft w:val="0"/>
      <w:marRight w:val="0"/>
      <w:marTop w:val="0"/>
      <w:marBottom w:val="0"/>
      <w:divBdr>
        <w:top w:val="none" w:sz="0" w:space="0" w:color="auto"/>
        <w:left w:val="none" w:sz="0" w:space="0" w:color="auto"/>
        <w:bottom w:val="none" w:sz="0" w:space="0" w:color="auto"/>
        <w:right w:val="none" w:sz="0" w:space="0" w:color="auto"/>
      </w:divBdr>
    </w:div>
    <w:div w:id="868690149">
      <w:bodyDiv w:val="1"/>
      <w:marLeft w:val="0"/>
      <w:marRight w:val="0"/>
      <w:marTop w:val="0"/>
      <w:marBottom w:val="0"/>
      <w:divBdr>
        <w:top w:val="none" w:sz="0" w:space="0" w:color="auto"/>
        <w:left w:val="none" w:sz="0" w:space="0" w:color="auto"/>
        <w:bottom w:val="none" w:sz="0" w:space="0" w:color="auto"/>
        <w:right w:val="none" w:sz="0" w:space="0" w:color="auto"/>
      </w:divBdr>
    </w:div>
    <w:div w:id="1242372937">
      <w:bodyDiv w:val="1"/>
      <w:marLeft w:val="0"/>
      <w:marRight w:val="0"/>
      <w:marTop w:val="0"/>
      <w:marBottom w:val="0"/>
      <w:divBdr>
        <w:top w:val="none" w:sz="0" w:space="0" w:color="auto"/>
        <w:left w:val="none" w:sz="0" w:space="0" w:color="auto"/>
        <w:bottom w:val="none" w:sz="0" w:space="0" w:color="auto"/>
        <w:right w:val="none" w:sz="0" w:space="0" w:color="auto"/>
      </w:divBdr>
    </w:div>
    <w:div w:id="1288000858">
      <w:bodyDiv w:val="1"/>
      <w:marLeft w:val="0"/>
      <w:marRight w:val="0"/>
      <w:marTop w:val="0"/>
      <w:marBottom w:val="0"/>
      <w:divBdr>
        <w:top w:val="none" w:sz="0" w:space="0" w:color="auto"/>
        <w:left w:val="none" w:sz="0" w:space="0" w:color="auto"/>
        <w:bottom w:val="none" w:sz="0" w:space="0" w:color="auto"/>
        <w:right w:val="none" w:sz="0" w:space="0" w:color="auto"/>
      </w:divBdr>
    </w:div>
    <w:div w:id="1310939016">
      <w:bodyDiv w:val="1"/>
      <w:marLeft w:val="0"/>
      <w:marRight w:val="0"/>
      <w:marTop w:val="0"/>
      <w:marBottom w:val="0"/>
      <w:divBdr>
        <w:top w:val="none" w:sz="0" w:space="0" w:color="auto"/>
        <w:left w:val="none" w:sz="0" w:space="0" w:color="auto"/>
        <w:bottom w:val="none" w:sz="0" w:space="0" w:color="auto"/>
        <w:right w:val="none" w:sz="0" w:space="0" w:color="auto"/>
      </w:divBdr>
    </w:div>
    <w:div w:id="1326863867">
      <w:bodyDiv w:val="1"/>
      <w:marLeft w:val="0"/>
      <w:marRight w:val="0"/>
      <w:marTop w:val="0"/>
      <w:marBottom w:val="0"/>
      <w:divBdr>
        <w:top w:val="none" w:sz="0" w:space="0" w:color="auto"/>
        <w:left w:val="none" w:sz="0" w:space="0" w:color="auto"/>
        <w:bottom w:val="none" w:sz="0" w:space="0" w:color="auto"/>
        <w:right w:val="none" w:sz="0" w:space="0" w:color="auto"/>
      </w:divBdr>
    </w:div>
    <w:div w:id="1413963455">
      <w:bodyDiv w:val="1"/>
      <w:marLeft w:val="0"/>
      <w:marRight w:val="0"/>
      <w:marTop w:val="0"/>
      <w:marBottom w:val="0"/>
      <w:divBdr>
        <w:top w:val="none" w:sz="0" w:space="0" w:color="auto"/>
        <w:left w:val="none" w:sz="0" w:space="0" w:color="auto"/>
        <w:bottom w:val="none" w:sz="0" w:space="0" w:color="auto"/>
        <w:right w:val="none" w:sz="0" w:space="0" w:color="auto"/>
      </w:divBdr>
    </w:div>
    <w:div w:id="1427771308">
      <w:bodyDiv w:val="1"/>
      <w:marLeft w:val="0"/>
      <w:marRight w:val="0"/>
      <w:marTop w:val="0"/>
      <w:marBottom w:val="0"/>
      <w:divBdr>
        <w:top w:val="none" w:sz="0" w:space="0" w:color="auto"/>
        <w:left w:val="none" w:sz="0" w:space="0" w:color="auto"/>
        <w:bottom w:val="none" w:sz="0" w:space="0" w:color="auto"/>
        <w:right w:val="none" w:sz="0" w:space="0" w:color="auto"/>
      </w:divBdr>
    </w:div>
    <w:div w:id="1495955695">
      <w:bodyDiv w:val="1"/>
      <w:marLeft w:val="0"/>
      <w:marRight w:val="0"/>
      <w:marTop w:val="0"/>
      <w:marBottom w:val="0"/>
      <w:divBdr>
        <w:top w:val="none" w:sz="0" w:space="0" w:color="auto"/>
        <w:left w:val="none" w:sz="0" w:space="0" w:color="auto"/>
        <w:bottom w:val="none" w:sz="0" w:space="0" w:color="auto"/>
        <w:right w:val="none" w:sz="0" w:space="0" w:color="auto"/>
      </w:divBdr>
    </w:div>
    <w:div w:id="1933391958">
      <w:bodyDiv w:val="1"/>
      <w:marLeft w:val="0"/>
      <w:marRight w:val="0"/>
      <w:marTop w:val="0"/>
      <w:marBottom w:val="0"/>
      <w:divBdr>
        <w:top w:val="none" w:sz="0" w:space="0" w:color="auto"/>
        <w:left w:val="none" w:sz="0" w:space="0" w:color="auto"/>
        <w:bottom w:val="none" w:sz="0" w:space="0" w:color="auto"/>
        <w:right w:val="none" w:sz="0" w:space="0" w:color="auto"/>
      </w:divBdr>
    </w:div>
    <w:div w:id="2049065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s://aceh.antaranews.com/berita/247009/pemkab-acehbarat-terima-penghargaan-dari-pemerintah.%20(Diakse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acehbaratkab.bpk.go.id/?p=9340"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9A2DE8-7C4A-41AF-905A-41DE0D2AB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126</Pages>
  <Words>25233</Words>
  <Characters>143832</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2022-12-13T08:00:00Z</cp:lastPrinted>
  <dcterms:created xsi:type="dcterms:W3CDTF">2022-12-12T04:02:00Z</dcterms:created>
  <dcterms:modified xsi:type="dcterms:W3CDTF">2022-12-21T08:38:00Z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11B1351D815D41128794495D06F2BA4A</vt:lpwstr>
  </property>
</Properties>
</file>